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General Services Administration</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Federal Acquisition Service</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Technology Transformation Services</w:t>
      </w:r>
    </w:p>
    <w:p w:rsidR="00000000" w:rsidDel="00000000" w:rsidP="00000000" w:rsidRDefault="00000000" w:rsidRPr="00000000" w14:paraId="00000004">
      <w:pPr>
        <w:jc w:val="center"/>
        <w:rPr>
          <w:sz w:val="28"/>
          <w:szCs w:val="28"/>
        </w:rPr>
      </w:pPr>
      <w:commentRangeStart w:id="0"/>
      <w:r w:rsidDel="00000000" w:rsidR="00000000" w:rsidRPr="00000000">
        <w:rPr>
          <w:sz w:val="28"/>
          <w:szCs w:val="28"/>
          <w:rtl w:val="0"/>
        </w:rPr>
        <w:t xml:space="preserve">{{Project-Team}}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color w:val="006db6"/>
          <w:highlight w:val="white"/>
          <w:rtl w:val="0"/>
        </w:rPr>
        <w:t xml:space="preserve">1800 F St NW | Washington, DC | 20405</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spacing w:after="0" w:before="0" w:line="276" w:lineRule="auto"/>
        <w:jc w:val="center"/>
        <w:rPr/>
      </w:pPr>
      <w:bookmarkStart w:colFirst="0" w:colLast="0" w:name="_ij6qw4tsn40o" w:id="0"/>
      <w:bookmarkEnd w:id="0"/>
      <w:r w:rsidDel="00000000" w:rsidR="00000000" w:rsidRPr="00000000">
        <w:rPr>
          <w:rtl w:val="0"/>
        </w:rPr>
        <w:t xml:space="preserve">TTS MPP | </w:t>
      </w:r>
      <w:commentRangeStart w:id="1"/>
      <w:r w:rsidDel="00000000" w:rsidR="00000000" w:rsidRPr="00000000">
        <w:rPr>
          <w:rtl w:val="0"/>
        </w:rPr>
        <w:t xml:space="preserve">{{User-Story Title}}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pStyle w:val="Title"/>
        <w:spacing w:after="0" w:before="0" w:line="276" w:lineRule="auto"/>
        <w:jc w:val="center"/>
        <w:rPr/>
      </w:pPr>
      <w:bookmarkStart w:colFirst="0" w:colLast="0" w:name="_30j0zll" w:id="1"/>
      <w:bookmarkEnd w:id="1"/>
      <w:r w:rsidDel="00000000" w:rsidR="00000000" w:rsidRPr="00000000">
        <w:rPr>
          <w:rtl w:val="0"/>
        </w:rPr>
        <w:t xml:space="preserve">Ongoing Notes</w:t>
      </w:r>
    </w:p>
    <w:p w:rsidR="00000000" w:rsidDel="00000000" w:rsidP="00000000" w:rsidRDefault="00000000" w:rsidRPr="00000000" w14:paraId="0000000A">
      <w:pPr>
        <w:spacing w:after="0" w:before="0" w:line="276" w:lineRule="auto"/>
        <w:rPr/>
      </w:pPr>
      <w:r w:rsidDel="00000000" w:rsidR="00000000" w:rsidRPr="00000000">
        <w:rPr>
          <w:rtl w:val="0"/>
        </w:rPr>
      </w:r>
    </w:p>
    <w:p w:rsidR="00000000" w:rsidDel="00000000" w:rsidP="00000000" w:rsidRDefault="00000000" w:rsidRPr="00000000" w14:paraId="0000000B">
      <w:pPr>
        <w:spacing w:after="0" w:before="0" w:line="276" w:lineRule="auto"/>
        <w:jc w:val="left"/>
        <w:rPr/>
      </w:pPr>
      <w:r w:rsidDel="00000000" w:rsidR="00000000" w:rsidRPr="00000000">
        <w:rPr>
          <w:b w:val="1"/>
          <w:color w:val="046b99"/>
          <w:sz w:val="48"/>
          <w:szCs w:val="48"/>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spacing w:before="80" w:line="240" w:lineRule="auto"/>
            <w:ind w:left="0" w:firstLine="0"/>
            <w:rPr>
              <w:rFonts w:ascii="Helvetica Neue" w:cs="Helvetica Neue" w:eastAsia="Helvetica Neue" w:hAnsi="Helvetica Neue"/>
              <w:b w:val="0"/>
              <w:i w:val="0"/>
              <w:smallCaps w:val="0"/>
              <w:strike w:val="0"/>
              <w:color w:val="1155cc"/>
              <w:sz w:val="24"/>
              <w:szCs w:val="24"/>
              <w:u w:val="single"/>
              <w:shd w:fill="auto" w:val="clear"/>
              <w:vertAlign w:val="baseline"/>
            </w:rPr>
          </w:pPr>
          <w:r w:rsidDel="00000000" w:rsidR="00000000" w:rsidRPr="00000000">
            <w:fldChar w:fldCharType="begin"/>
            <w:instrText xml:space="preserve"> TOC \h \u \z \n </w:instrText>
            <w:fldChar w:fldCharType="separate"/>
          </w:r>
          <w:hyperlink w:anchor="_1fob9te">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Project details</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2et92p0">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Basics</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6p6zv6m3h5az">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Links</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tyjcwt">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Target purchase date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3dy6vkm">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Project team POCs</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1t3h5sf">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Purchase team POCs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4d34og8">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Miscellaneous</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26in1rg">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Meeting notes</w:t>
            </w:r>
          </w:hyperlink>
          <w:r w:rsidDel="00000000" w:rsidR="00000000" w:rsidRPr="00000000">
            <w:rPr>
              <w:rtl w:val="0"/>
            </w:rPr>
          </w:r>
        </w:p>
        <w:p w:rsidR="00000000" w:rsidDel="00000000" w:rsidP="00000000" w:rsidRDefault="00000000" w:rsidRPr="00000000" w14:paraId="00000014">
          <w:pPr>
            <w:spacing w:after="80" w:before="60" w:line="240" w:lineRule="auto"/>
            <w:ind w:left="360" w:firstLine="0"/>
            <w:rPr>
              <w:rFonts w:ascii="Helvetica Neue" w:cs="Helvetica Neue" w:eastAsia="Helvetica Neue" w:hAnsi="Helvetica Neue"/>
              <w:b w:val="0"/>
              <w:i w:val="0"/>
              <w:smallCaps w:val="0"/>
              <w:strike w:val="0"/>
              <w:color w:val="1155cc"/>
              <w:sz w:val="24"/>
              <w:szCs w:val="24"/>
              <w:u w:val="single"/>
              <w:shd w:fill="auto" w:val="clear"/>
              <w:vertAlign w:val="baseline"/>
            </w:rPr>
          </w:pPr>
          <w:hyperlink w:anchor="_lnxbz9">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Template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after="0" w:before="0" w:line="276" w:lineRule="auto"/>
        <w:rPr/>
      </w:pPr>
      <w:r w:rsidDel="00000000" w:rsidR="00000000" w:rsidRPr="00000000">
        <w:rPr>
          <w:rtl w:val="0"/>
        </w:rPr>
      </w:r>
    </w:p>
    <w:p w:rsidR="00000000" w:rsidDel="00000000" w:rsidP="00000000" w:rsidRDefault="00000000" w:rsidRPr="00000000" w14:paraId="00000016">
      <w:pPr>
        <w:spacing w:after="0" w:before="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0" w:before="0" w:line="276" w:lineRule="auto"/>
        <w:rPr/>
      </w:pPr>
      <w:r w:rsidDel="00000000" w:rsidR="00000000" w:rsidRPr="00000000">
        <w:rPr>
          <w:rtl w:val="0"/>
        </w:rPr>
      </w:r>
    </w:p>
    <w:p w:rsidR="00000000" w:rsidDel="00000000" w:rsidP="00000000" w:rsidRDefault="00000000" w:rsidRPr="00000000" w14:paraId="00000018">
      <w:pPr>
        <w:pStyle w:val="Heading1"/>
        <w:spacing w:after="0" w:before="0" w:line="276" w:lineRule="auto"/>
        <w:jc w:val="left"/>
        <w:rPr/>
      </w:pPr>
      <w:bookmarkStart w:colFirst="0" w:colLast="0" w:name="_1fob9te" w:id="2"/>
      <w:bookmarkEnd w:id="2"/>
      <w:r w:rsidDel="00000000" w:rsidR="00000000" w:rsidRPr="00000000">
        <w:rPr>
          <w:rtl w:val="0"/>
        </w:rPr>
        <w:t xml:space="preserve">Project details</w:t>
      </w:r>
    </w:p>
    <w:p w:rsidR="00000000" w:rsidDel="00000000" w:rsidP="00000000" w:rsidRDefault="00000000" w:rsidRPr="00000000" w14:paraId="00000019">
      <w:pPr>
        <w:pStyle w:val="Heading2"/>
        <w:rPr/>
      </w:pPr>
      <w:bookmarkStart w:colFirst="0" w:colLast="0" w:name="_2et92p0" w:id="3"/>
      <w:bookmarkEnd w:id="3"/>
      <w:r w:rsidDel="00000000" w:rsidR="00000000" w:rsidRPr="00000000">
        <w:rPr>
          <w:rtl w:val="0"/>
        </w:rPr>
        <w:t xml:space="preserve">Basics</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{{Project-Team}}</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{{User-Story-Title}}</w:t>
      </w:r>
    </w:p>
    <w:p w:rsidR="00000000" w:rsidDel="00000000" w:rsidP="00000000" w:rsidRDefault="00000000" w:rsidRPr="00000000" w14:paraId="0000001C">
      <w:pPr>
        <w:numPr>
          <w:ilvl w:val="1"/>
          <w:numId w:val="5"/>
        </w:numPr>
        <w:ind w:left="1440" w:hanging="360"/>
        <w:rPr>
          <w:u w:val="none"/>
        </w:rPr>
      </w:pPr>
      <w:commentRangeStart w:id="2"/>
      <w:r w:rsidDel="00000000" w:rsidR="00000000" w:rsidRPr="00000000">
        <w:rPr>
          <w:rtl w:val="0"/>
        </w:rPr>
        <w:t xml:space="preserve">{{User-Story}}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2"/>
        <w:rPr/>
      </w:pPr>
      <w:bookmarkStart w:colFirst="0" w:colLast="0" w:name="_6p6zv6m3h5az" w:id="4"/>
      <w:bookmarkEnd w:id="4"/>
      <w:commentRangeStart w:id="3"/>
      <w:r w:rsidDel="00000000" w:rsidR="00000000" w:rsidRPr="00000000">
        <w:rPr>
          <w:rtl w:val="0"/>
        </w:rPr>
        <w:t xml:space="preserve">Links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F">
      <w:pPr>
        <w:numPr>
          <w:ilvl w:val="0"/>
          <w:numId w:val="6"/>
        </w:numPr>
        <w:spacing w:after="0" w:before="0" w:line="276" w:lineRule="auto"/>
        <w:ind w:left="720" w:hanging="360"/>
        <w:rPr>
          <w:u w:val="none"/>
        </w:rPr>
      </w:pPr>
      <w:r w:rsidDel="00000000" w:rsidR="00000000" w:rsidRPr="00000000">
        <w:rPr>
          <w:rtl w:val="0"/>
        </w:rPr>
        <w:t xml:space="preserve">Streamlined Acquisition Plan</w:t>
      </w:r>
      <w:r w:rsidDel="00000000" w:rsidR="00000000" w:rsidRPr="00000000">
        <w:rPr>
          <w:rtl w:val="0"/>
        </w:rPr>
      </w:r>
    </w:p>
    <w:p w:rsidR="00000000" w:rsidDel="00000000" w:rsidP="00000000" w:rsidRDefault="00000000" w:rsidRPr="00000000" w14:paraId="00000020">
      <w:pPr>
        <w:numPr>
          <w:ilvl w:val="0"/>
          <w:numId w:val="6"/>
        </w:numPr>
        <w:spacing w:after="0" w:before="0" w:line="276" w:lineRule="auto"/>
        <w:ind w:left="720" w:hanging="360"/>
        <w:rPr>
          <w:u w:val="none"/>
        </w:rPr>
      </w:pPr>
      <w:r w:rsidDel="00000000" w:rsidR="00000000" w:rsidRPr="00000000">
        <w:rPr>
          <w:rtl w:val="0"/>
        </w:rPr>
        <w:t xml:space="preserve">Internal Trello card</w:t>
      </w:r>
    </w:p>
    <w:p w:rsidR="00000000" w:rsidDel="00000000" w:rsidP="00000000" w:rsidRDefault="00000000" w:rsidRPr="00000000" w14:paraId="00000021">
      <w:pPr>
        <w:numPr>
          <w:ilvl w:val="0"/>
          <w:numId w:val="6"/>
        </w:numPr>
        <w:spacing w:after="0" w:before="0" w:line="276" w:lineRule="auto"/>
        <w:ind w:left="720" w:hanging="360"/>
        <w:rPr>
          <w:u w:val="none"/>
        </w:rPr>
      </w:pPr>
      <w:r w:rsidDel="00000000" w:rsidR="00000000" w:rsidRPr="00000000">
        <w:rPr>
          <w:rtl w:val="0"/>
        </w:rPr>
        <w:t xml:space="preserve">Public repo Issue/folder</w:t>
      </w:r>
    </w:p>
    <w:p w:rsidR="00000000" w:rsidDel="00000000" w:rsidP="00000000" w:rsidRDefault="00000000" w:rsidRPr="00000000" w14:paraId="00000022">
      <w:pPr>
        <w:numPr>
          <w:ilvl w:val="0"/>
          <w:numId w:val="6"/>
        </w:numPr>
        <w:spacing w:after="0" w:before="0" w:line="276" w:lineRule="auto"/>
        <w:ind w:left="720" w:hanging="360"/>
        <w:rPr>
          <w:u w:val="none"/>
        </w:rPr>
      </w:pPr>
      <w:r w:rsidDel="00000000" w:rsidR="00000000" w:rsidRPr="00000000">
        <w:rPr>
          <w:rtl w:val="0"/>
        </w:rPr>
        <w:t xml:space="preserve">Acquisition folder on Google Drive</w:t>
      </w:r>
    </w:p>
    <w:p w:rsidR="00000000" w:rsidDel="00000000" w:rsidP="00000000" w:rsidRDefault="00000000" w:rsidRPr="00000000" w14:paraId="00000023">
      <w:pPr>
        <w:numPr>
          <w:ilvl w:val="0"/>
          <w:numId w:val="6"/>
        </w:numPr>
        <w:spacing w:after="0" w:before="0" w:line="276" w:lineRule="auto"/>
        <w:ind w:left="720" w:hanging="360"/>
        <w:rPr>
          <w:u w:val="none"/>
        </w:rPr>
      </w:pPr>
      <w:r w:rsidDel="00000000" w:rsidR="00000000" w:rsidRPr="00000000">
        <w:rPr>
          <w:rtl w:val="0"/>
        </w:rPr>
        <w:t xml:space="preserve">Project team slack channel</w:t>
      </w:r>
    </w:p>
    <w:p w:rsidR="00000000" w:rsidDel="00000000" w:rsidP="00000000" w:rsidRDefault="00000000" w:rsidRPr="00000000" w14:paraId="00000024">
      <w:pPr>
        <w:spacing w:after="0" w:before="0" w:line="276" w:lineRule="auto"/>
        <w:rPr/>
      </w:pPr>
      <w:r w:rsidDel="00000000" w:rsidR="00000000" w:rsidRPr="00000000">
        <w:rPr>
          <w:rtl w:val="0"/>
        </w:rPr>
      </w:r>
    </w:p>
    <w:p w:rsidR="00000000" w:rsidDel="00000000" w:rsidP="00000000" w:rsidRDefault="00000000" w:rsidRPr="00000000" w14:paraId="00000025">
      <w:pPr>
        <w:pStyle w:val="Heading2"/>
        <w:rPr/>
      </w:pPr>
      <w:bookmarkStart w:colFirst="0" w:colLast="0" w:name="_tyjcwt" w:id="5"/>
      <w:bookmarkEnd w:id="5"/>
      <w:r w:rsidDel="00000000" w:rsidR="00000000" w:rsidRPr="00000000">
        <w:rPr>
          <w:rtl w:val="0"/>
        </w:rPr>
        <w:t xml:space="preserve">Target purchase date</w:t>
      </w:r>
      <w:r w:rsidDel="00000000" w:rsidR="00000000" w:rsidRPr="00000000">
        <w:rPr>
          <w:rtl w:val="0"/>
        </w:rPr>
      </w:r>
    </w:p>
    <w:p w:rsidR="00000000" w:rsidDel="00000000" w:rsidP="00000000" w:rsidRDefault="00000000" w:rsidRPr="00000000" w14:paraId="00000026">
      <w:pPr>
        <w:numPr>
          <w:ilvl w:val="0"/>
          <w:numId w:val="7"/>
        </w:numPr>
        <w:spacing w:after="0" w:before="0" w:line="276" w:lineRule="auto"/>
        <w:ind w:left="720" w:hanging="360"/>
        <w:rPr>
          <w:u w:val="none"/>
        </w:rPr>
      </w:pPr>
      <w:r w:rsidDel="00000000" w:rsidR="00000000" w:rsidRPr="00000000">
        <w:rPr>
          <w:rtl w:val="0"/>
        </w:rPr>
        <w:t xml:space="preserve">DAY MONTH DD, YYYY</w:t>
      </w:r>
      <w:r w:rsidDel="00000000" w:rsidR="00000000" w:rsidRPr="00000000">
        <w:rPr>
          <w:rtl w:val="0"/>
        </w:rPr>
      </w:r>
    </w:p>
    <w:p w:rsidR="00000000" w:rsidDel="00000000" w:rsidP="00000000" w:rsidRDefault="00000000" w:rsidRPr="00000000" w14:paraId="00000027">
      <w:pPr>
        <w:numPr>
          <w:ilvl w:val="0"/>
          <w:numId w:val="7"/>
        </w:numPr>
        <w:spacing w:after="0" w:before="0" w:line="276" w:lineRule="auto"/>
        <w:ind w:left="720" w:hanging="360"/>
        <w:rPr>
          <w:u w:val="none"/>
        </w:rPr>
      </w:pPr>
      <w:commentRangeStart w:id="4"/>
      <w:r w:rsidDel="00000000" w:rsidR="00000000" w:rsidRPr="00000000">
        <w:rPr>
          <w:rtl w:val="0"/>
        </w:rPr>
        <w:t xml:space="preserve">Reason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8">
      <w:pPr>
        <w:spacing w:after="0" w:before="0" w:line="276" w:lineRule="auto"/>
        <w:rPr/>
      </w:pPr>
      <w:r w:rsidDel="00000000" w:rsidR="00000000" w:rsidRPr="00000000">
        <w:rPr>
          <w:rtl w:val="0"/>
        </w:rPr>
      </w:r>
    </w:p>
    <w:p w:rsidR="00000000" w:rsidDel="00000000" w:rsidP="00000000" w:rsidRDefault="00000000" w:rsidRPr="00000000" w14:paraId="00000029">
      <w:pPr>
        <w:pStyle w:val="Heading2"/>
        <w:rPr/>
      </w:pPr>
      <w:bookmarkStart w:colFirst="0" w:colLast="0" w:name="_3dy6vkm" w:id="6"/>
      <w:bookmarkEnd w:id="6"/>
      <w:r w:rsidDel="00000000" w:rsidR="00000000" w:rsidRPr="00000000">
        <w:rPr>
          <w:rtl w:val="0"/>
        </w:rPr>
        <w:t xml:space="preserve">Project team POCs</w:t>
      </w:r>
    </w:p>
    <w:p w:rsidR="00000000" w:rsidDel="00000000" w:rsidP="00000000" w:rsidRDefault="00000000" w:rsidRPr="00000000" w14:paraId="0000002A">
      <w:pPr>
        <w:numPr>
          <w:ilvl w:val="0"/>
          <w:numId w:val="9"/>
        </w:numPr>
        <w:spacing w:after="0" w:before="0" w:line="276" w:lineRule="auto"/>
        <w:ind w:left="720" w:hanging="360"/>
        <w:rPr/>
      </w:pPr>
      <w:r w:rsidDel="00000000" w:rsidR="00000000" w:rsidRPr="00000000">
        <w:rPr>
          <w:rtl w:val="0"/>
        </w:rPr>
        <w:t xml:space="preserve">SME (Product Owner):</w:t>
      </w:r>
      <w:r w:rsidDel="00000000" w:rsidR="00000000" w:rsidRPr="00000000">
        <w:rPr>
          <w:rtl w:val="0"/>
        </w:rPr>
        <w:t xml:space="preserve"> Name, email</w:t>
      </w:r>
    </w:p>
    <w:p w:rsidR="00000000" w:rsidDel="00000000" w:rsidP="00000000" w:rsidRDefault="00000000" w:rsidRPr="00000000" w14:paraId="0000002B">
      <w:pPr>
        <w:numPr>
          <w:ilvl w:val="0"/>
          <w:numId w:val="9"/>
        </w:numPr>
        <w:spacing w:after="0" w:before="0" w:line="276" w:lineRule="auto"/>
        <w:ind w:left="720" w:hanging="360"/>
        <w:rPr/>
      </w:pPr>
      <w:r w:rsidDel="00000000" w:rsidR="00000000" w:rsidRPr="00000000">
        <w:rPr>
          <w:rtl w:val="0"/>
        </w:rPr>
        <w:t xml:space="preserve">Supervisor: Name, email</w:t>
      </w:r>
    </w:p>
    <w:p w:rsidR="00000000" w:rsidDel="00000000" w:rsidP="00000000" w:rsidRDefault="00000000" w:rsidRPr="00000000" w14:paraId="0000002C">
      <w:pPr>
        <w:spacing w:after="0" w:before="0" w:line="276" w:lineRule="auto"/>
        <w:rPr/>
      </w:pPr>
      <w:r w:rsidDel="00000000" w:rsidR="00000000" w:rsidRPr="00000000">
        <w:rPr>
          <w:rtl w:val="0"/>
        </w:rPr>
      </w:r>
    </w:p>
    <w:p w:rsidR="00000000" w:rsidDel="00000000" w:rsidP="00000000" w:rsidRDefault="00000000" w:rsidRPr="00000000" w14:paraId="0000002D">
      <w:pPr>
        <w:pStyle w:val="Heading2"/>
        <w:rPr/>
      </w:pPr>
      <w:bookmarkStart w:colFirst="0" w:colLast="0" w:name="_1t3h5sf" w:id="7"/>
      <w:bookmarkEnd w:id="7"/>
      <w:r w:rsidDel="00000000" w:rsidR="00000000" w:rsidRPr="00000000">
        <w:rPr>
          <w:rtl w:val="0"/>
        </w:rPr>
        <w:t xml:space="preserve">Purchase</w:t>
      </w:r>
      <w:r w:rsidDel="00000000" w:rsidR="00000000" w:rsidRPr="00000000">
        <w:rPr>
          <w:rtl w:val="0"/>
        </w:rPr>
        <w:t xml:space="preserve"> team POCs</w:t>
      </w:r>
    </w:p>
    <w:p w:rsidR="00000000" w:rsidDel="00000000" w:rsidP="00000000" w:rsidRDefault="00000000" w:rsidRPr="00000000" w14:paraId="0000002E">
      <w:pPr>
        <w:numPr>
          <w:ilvl w:val="0"/>
          <w:numId w:val="3"/>
        </w:numPr>
        <w:spacing w:after="0" w:before="0" w:line="276" w:lineRule="auto"/>
        <w:ind w:left="720" w:hanging="360"/>
        <w:rPr/>
      </w:pPr>
      <w:r w:rsidDel="00000000" w:rsidR="00000000" w:rsidRPr="00000000">
        <w:rPr>
          <w:rtl w:val="0"/>
        </w:rPr>
        <w:t xml:space="preserve">Acquisition </w:t>
      </w:r>
      <w:r w:rsidDel="00000000" w:rsidR="00000000" w:rsidRPr="00000000">
        <w:rPr>
          <w:rtl w:val="0"/>
        </w:rPr>
        <w:t xml:space="preserve">PM: Name, email</w:t>
      </w:r>
    </w:p>
    <w:p w:rsidR="00000000" w:rsidDel="00000000" w:rsidP="00000000" w:rsidRDefault="00000000" w:rsidRPr="00000000" w14:paraId="0000002F">
      <w:pPr>
        <w:numPr>
          <w:ilvl w:val="0"/>
          <w:numId w:val="3"/>
        </w:numPr>
        <w:spacing w:after="0" w:before="0" w:line="276" w:lineRule="auto"/>
        <w:ind w:left="720" w:hanging="360"/>
        <w:rPr/>
      </w:pPr>
      <w:r w:rsidDel="00000000" w:rsidR="00000000" w:rsidRPr="00000000">
        <w:rPr>
          <w:rtl w:val="0"/>
        </w:rPr>
        <w:t xml:space="preserve">Acquisition Lead: Name, email</w:t>
      </w:r>
    </w:p>
    <w:p w:rsidR="00000000" w:rsidDel="00000000" w:rsidP="00000000" w:rsidRDefault="00000000" w:rsidRPr="00000000" w14:paraId="00000030">
      <w:pPr>
        <w:spacing w:after="0" w:before="0" w:line="276" w:lineRule="auto"/>
        <w:rPr/>
      </w:pPr>
      <w:r w:rsidDel="00000000" w:rsidR="00000000" w:rsidRPr="00000000">
        <w:rPr>
          <w:rtl w:val="0"/>
        </w:rPr>
      </w:r>
    </w:p>
    <w:p w:rsidR="00000000" w:rsidDel="00000000" w:rsidP="00000000" w:rsidRDefault="00000000" w:rsidRPr="00000000" w14:paraId="00000031">
      <w:pPr>
        <w:pStyle w:val="Heading2"/>
        <w:rPr/>
      </w:pPr>
      <w:bookmarkStart w:colFirst="0" w:colLast="0" w:name="_4d34og8" w:id="8"/>
      <w:bookmarkEnd w:id="8"/>
      <w:commentRangeStart w:id="5"/>
      <w:r w:rsidDel="00000000" w:rsidR="00000000" w:rsidRPr="00000000">
        <w:rPr>
          <w:rtl w:val="0"/>
        </w:rPr>
        <w:t xml:space="preserve">Miscellaneous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222222"/>
        </w:rPr>
      </w:pPr>
      <w:r w:rsidDel="00000000" w:rsidR="00000000" w:rsidRPr="00000000">
        <w:rPr>
          <w:color w:val="222222"/>
          <w:rtl w:val="0"/>
        </w:rPr>
        <w:t xml:space="preserve">Note</w:t>
      </w:r>
    </w:p>
    <w:p w:rsidR="00000000" w:rsidDel="00000000" w:rsidP="00000000" w:rsidRDefault="00000000" w:rsidRPr="00000000" w14:paraId="00000033">
      <w:pPr>
        <w:spacing w:after="0" w:before="0" w:line="276" w:lineRule="auto"/>
        <w:rPr/>
      </w:pPr>
      <w:r w:rsidDel="00000000" w:rsidR="00000000" w:rsidRPr="00000000">
        <w:rPr>
          <w:rtl w:val="0"/>
        </w:rPr>
      </w:r>
    </w:p>
    <w:p w:rsidR="00000000" w:rsidDel="00000000" w:rsidP="00000000" w:rsidRDefault="00000000" w:rsidRPr="00000000" w14:paraId="00000034">
      <w:pPr>
        <w:spacing w:after="0" w:before="0"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0" w:before="0" w:line="276" w:lineRule="auto"/>
        <w:rPr/>
      </w:pPr>
      <w:r w:rsidDel="00000000" w:rsidR="00000000" w:rsidRPr="00000000">
        <w:rPr>
          <w:rtl w:val="0"/>
        </w:rPr>
      </w:r>
    </w:p>
    <w:p w:rsidR="00000000" w:rsidDel="00000000" w:rsidP="00000000" w:rsidRDefault="00000000" w:rsidRPr="00000000" w14:paraId="00000036">
      <w:pPr>
        <w:pStyle w:val="Heading1"/>
        <w:spacing w:after="0" w:before="0" w:line="276" w:lineRule="auto"/>
        <w:jc w:val="left"/>
        <w:rPr/>
      </w:pPr>
      <w:bookmarkStart w:colFirst="0" w:colLast="0" w:name="_26in1rg" w:id="9"/>
      <w:bookmarkEnd w:id="9"/>
      <w:r w:rsidDel="00000000" w:rsidR="00000000" w:rsidRPr="00000000">
        <w:rPr>
          <w:rtl w:val="0"/>
        </w:rPr>
        <w:t xml:space="preserve">Meeting notes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spacing w:after="0" w:before="0" w:line="276" w:lineRule="auto"/>
        <w:jc w:val="left"/>
        <w:rPr/>
      </w:pPr>
      <w:bookmarkStart w:colFirst="0" w:colLast="0" w:name="_lnxbz9" w:id="10"/>
      <w:bookmarkEnd w:id="10"/>
      <w:r w:rsidDel="00000000" w:rsidR="00000000" w:rsidRPr="00000000">
        <w:rPr>
          <w:rtl w:val="0"/>
        </w:rPr>
        <w:t xml:space="preserve">Template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before="0" w:line="276" w:lineRule="auto"/>
        <w:rPr>
          <w:b w:val="1"/>
          <w:sz w:val="26"/>
          <w:szCs w:val="26"/>
        </w:rPr>
      </w:pPr>
      <w:r w:rsidDel="00000000" w:rsidR="00000000" w:rsidRPr="00000000">
        <w:rPr>
          <w:b w:val="1"/>
          <w:sz w:val="26"/>
          <w:szCs w:val="26"/>
          <w:rtl w:val="0"/>
        </w:rPr>
        <w:t xml:space="preserve">Attendees</w:t>
      </w:r>
    </w:p>
    <w:p w:rsidR="00000000" w:rsidDel="00000000" w:rsidP="00000000" w:rsidRDefault="00000000" w:rsidRPr="00000000" w14:paraId="0000003B">
      <w:pPr>
        <w:numPr>
          <w:ilvl w:val="0"/>
          <w:numId w:val="2"/>
        </w:numPr>
        <w:spacing w:after="0" w:before="0" w:line="276" w:lineRule="auto"/>
        <w:ind w:left="720" w:hanging="360"/>
        <w:rPr/>
      </w:pPr>
      <w:r w:rsidDel="00000000" w:rsidR="00000000" w:rsidRPr="00000000">
        <w:rPr>
          <w:rtl w:val="0"/>
        </w:rPr>
        <w:t xml:space="preserve">Name</w:t>
      </w:r>
    </w:p>
    <w:p w:rsidR="00000000" w:rsidDel="00000000" w:rsidP="00000000" w:rsidRDefault="00000000" w:rsidRPr="00000000" w14:paraId="0000003C">
      <w:pPr>
        <w:spacing w:after="0" w:before="0" w:line="276" w:lineRule="auto"/>
        <w:rPr/>
      </w:pPr>
      <w:r w:rsidDel="00000000" w:rsidR="00000000" w:rsidRPr="00000000">
        <w:rPr>
          <w:rtl w:val="0"/>
        </w:rPr>
      </w:r>
    </w:p>
    <w:p w:rsidR="00000000" w:rsidDel="00000000" w:rsidP="00000000" w:rsidRDefault="00000000" w:rsidRPr="00000000" w14:paraId="0000003D">
      <w:pPr>
        <w:spacing w:after="0" w:before="0" w:line="276" w:lineRule="auto"/>
        <w:rPr>
          <w:b w:val="1"/>
          <w:sz w:val="26"/>
          <w:szCs w:val="26"/>
        </w:rPr>
      </w:pPr>
      <w:r w:rsidDel="00000000" w:rsidR="00000000" w:rsidRPr="00000000">
        <w:rPr>
          <w:b w:val="1"/>
          <w:sz w:val="26"/>
          <w:szCs w:val="26"/>
          <w:rtl w:val="0"/>
        </w:rPr>
        <w:t xml:space="preserve">Decisions/To-do</w:t>
      </w:r>
    </w:p>
    <w:p w:rsidR="00000000" w:rsidDel="00000000" w:rsidP="00000000" w:rsidRDefault="00000000" w:rsidRPr="00000000" w14:paraId="0000003E">
      <w:pPr>
        <w:numPr>
          <w:ilvl w:val="0"/>
          <w:numId w:val="1"/>
        </w:numPr>
        <w:spacing w:after="0" w:before="0" w:line="276" w:lineRule="auto"/>
        <w:ind w:left="720" w:hanging="360"/>
        <w:rPr/>
      </w:pPr>
      <w:r w:rsidDel="00000000" w:rsidR="00000000" w:rsidRPr="00000000">
        <w:rPr>
          <w:rtl w:val="0"/>
        </w:rPr>
        <w:t xml:space="preserve">Text</w:t>
      </w:r>
    </w:p>
    <w:p w:rsidR="00000000" w:rsidDel="00000000" w:rsidP="00000000" w:rsidRDefault="00000000" w:rsidRPr="00000000" w14:paraId="0000003F">
      <w:pPr>
        <w:spacing w:after="0" w:before="0" w:line="276" w:lineRule="auto"/>
        <w:rPr/>
      </w:pPr>
      <w:r w:rsidDel="00000000" w:rsidR="00000000" w:rsidRPr="00000000">
        <w:rPr>
          <w:rtl w:val="0"/>
        </w:rPr>
      </w:r>
    </w:p>
    <w:p w:rsidR="00000000" w:rsidDel="00000000" w:rsidP="00000000" w:rsidRDefault="00000000" w:rsidRPr="00000000" w14:paraId="00000040">
      <w:pPr>
        <w:spacing w:after="0" w:before="0" w:line="276" w:lineRule="auto"/>
        <w:rPr>
          <w:b w:val="1"/>
          <w:sz w:val="26"/>
          <w:szCs w:val="26"/>
        </w:rPr>
      </w:pPr>
      <w:r w:rsidDel="00000000" w:rsidR="00000000" w:rsidRPr="00000000">
        <w:rPr>
          <w:b w:val="1"/>
          <w:sz w:val="26"/>
          <w:szCs w:val="26"/>
          <w:rtl w:val="0"/>
        </w:rPr>
        <w:t xml:space="preserve">Discussion</w:t>
      </w:r>
    </w:p>
    <w:p w:rsidR="00000000" w:rsidDel="00000000" w:rsidP="00000000" w:rsidRDefault="00000000" w:rsidRPr="00000000" w14:paraId="00000041">
      <w:pPr>
        <w:numPr>
          <w:ilvl w:val="0"/>
          <w:numId w:val="8"/>
        </w:numPr>
        <w:spacing w:after="0" w:before="0" w:line="276" w:lineRule="auto"/>
        <w:ind w:left="720" w:hanging="360"/>
        <w:rPr/>
      </w:pPr>
      <w:r w:rsidDel="00000000" w:rsidR="00000000" w:rsidRPr="00000000">
        <w:rPr>
          <w:rtl w:val="0"/>
        </w:rPr>
        <w:t xml:space="preserve">Text</w:t>
      </w:r>
    </w:p>
    <w:p w:rsidR="00000000" w:rsidDel="00000000" w:rsidP="00000000" w:rsidRDefault="00000000" w:rsidRPr="00000000" w14:paraId="00000042">
      <w:pPr>
        <w:spacing w:after="0" w:before="0" w:line="276" w:lineRule="auto"/>
        <w:rPr/>
      </w:pPr>
      <w:r w:rsidDel="00000000" w:rsidR="00000000" w:rsidRPr="00000000">
        <w:rPr>
          <w:rtl w:val="0"/>
        </w:rPr>
      </w:r>
    </w:p>
    <w:p w:rsidR="00000000" w:rsidDel="00000000" w:rsidP="00000000" w:rsidRDefault="00000000" w:rsidRPr="00000000" w14:paraId="00000043">
      <w:pPr>
        <w:spacing w:after="0" w:before="0" w:line="276" w:lineRule="auto"/>
        <w:rPr/>
      </w:pPr>
      <w:r w:rsidDel="00000000" w:rsidR="00000000" w:rsidRPr="00000000">
        <w:pict>
          <v:rect style="width:0.0pt;height:1.5pt" o:hr="t" o:hrstd="t" o:hralign="center" fillcolor="#A0A0A0" stroked="f"/>
        </w:pict>
      </w: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dget Fields - QEE" w:id="1" w:date="2019-01-28T03:33:07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find/replace.</w:t>
      </w:r>
    </w:p>
  </w:comment>
  <w:comment w:author="Bridget Fields - QEE" w:id="5" w:date="2019-04-13T16:24:00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delete this section if there is no additional information worth mentioning. Don't forget to update the contents!</w:t>
      </w:r>
    </w:p>
  </w:comment>
  <w:comment w:author="Bridget Fields - QEE" w:id="2" w:date="2019-01-28T03:33:16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find/replace.</w:t>
      </w:r>
    </w:p>
  </w:comment>
  <w:comment w:author="Bridget Fields - QEE" w:id="4" w:date="2019-04-13T16:20:18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about two or three sentences. It should be something along the lines of:</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target date is (choose one: an absolute deadline / an aspirational award date). The reason for this date being the target is X, Y, and Z. If it is not awarded by that date, the consequences are A, B, and C.</w:t>
      </w:r>
    </w:p>
  </w:comment>
  <w:comment w:author="Bridget Fields - QEE" w:id="3" w:date="2019-01-28T03:33:34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examples of useful links are provided in the bullets below.</w:t>
      </w:r>
    </w:p>
  </w:comment>
  <w:comment w:author="Bridget Fields - QEE" w:id="0" w:date="2019-01-28T03:33:02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find/replace.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left"/>
      <w:rPr>
        <w:sz w:val="20"/>
        <w:szCs w:val="20"/>
      </w:rPr>
    </w:pPr>
    <w:r w:rsidDel="00000000" w:rsidR="00000000" w:rsidRPr="00000000">
      <w:rPr>
        <w:rtl w:val="0"/>
      </w:rPr>
    </w:r>
  </w:p>
  <w:p w:rsidR="00000000" w:rsidDel="00000000" w:rsidP="00000000" w:rsidRDefault="00000000" w:rsidRPr="00000000" w14:paraId="00000049">
    <w:pPr>
      <w:jc w:val="center"/>
      <w:rPr>
        <w:sz w:val="20"/>
        <w:szCs w:val="20"/>
      </w:rPr>
    </w:pPr>
    <w:r w:rsidDel="00000000" w:rsidR="00000000" w:rsidRPr="00000000">
      <w:rPr>
        <w:rtl w:val="0"/>
      </w:rPr>
    </w:r>
  </w:p>
  <w:p w:rsidR="00000000" w:rsidDel="00000000" w:rsidP="00000000" w:rsidRDefault="00000000" w:rsidRPr="00000000" w14:paraId="0000004A">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B">
    <w:pPr>
      <w:jc w:val="center"/>
      <w:rPr>
        <w:sz w:val="20"/>
        <w:szCs w:val="20"/>
      </w:rPr>
    </w:pPr>
    <w:r w:rsidDel="00000000" w:rsidR="00000000" w:rsidRPr="00000000">
      <w:rPr>
        <w:sz w:val="20"/>
        <w:szCs w:val="20"/>
        <w:rtl w:val="0"/>
      </w:rPr>
      <w:t xml:space="preserve">General Services Administration / Federal Acquisition Service / Technology Transformation Services</w:t>
    </w:r>
  </w:p>
  <w:p w:rsidR="00000000" w:rsidDel="00000000" w:rsidP="00000000" w:rsidRDefault="00000000" w:rsidRPr="00000000" w14:paraId="0000004C">
    <w:pPr>
      <w:jc w:val="center"/>
      <w:rPr>
        <w:sz w:val="20"/>
        <w:szCs w:val="20"/>
      </w:rPr>
    </w:pPr>
    <w:r w:rsidDel="00000000" w:rsidR="00000000" w:rsidRPr="00000000">
      <w:rPr>
        <w:sz w:val="20"/>
        <w:szCs w:val="20"/>
        <w:rtl w:val="0"/>
      </w:rPr>
      <w:t xml:space="preserve">TTS MPP | </w:t>
    </w:r>
    <w:r w:rsidDel="00000000" w:rsidR="00000000" w:rsidRPr="00000000">
      <w:rPr>
        <w:sz w:val="20"/>
        <w:szCs w:val="20"/>
        <w:rtl w:val="0"/>
      </w:rPr>
      <w:t xml:space="preserve">{{User-Story-Title}}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jc w:val="center"/>
      <w:rPr>
        <w:sz w:val="20"/>
        <w:szCs w:val="20"/>
      </w:rPr>
    </w:pPr>
    <w:r w:rsidDel="00000000" w:rsidR="00000000" w:rsidRPr="00000000">
      <w:rPr>
        <w:rtl w:val="0"/>
      </w:rPr>
    </w:r>
  </w:p>
  <w:p w:rsidR="00000000" w:rsidDel="00000000" w:rsidP="00000000" w:rsidRDefault="00000000" w:rsidRPr="00000000" w14:paraId="00000053">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4">
    <w:pPr>
      <w:jc w:val="center"/>
      <w:rPr>
        <w:sz w:val="20"/>
        <w:szCs w:val="20"/>
      </w:rPr>
    </w:pPr>
    <w:r w:rsidDel="00000000" w:rsidR="00000000" w:rsidRPr="00000000">
      <w:rPr>
        <w:sz w:val="20"/>
        <w:szCs w:val="20"/>
        <w:rtl w:val="0"/>
      </w:rPr>
      <w:t xml:space="preserve">General Services Administration / Federal Acquisition Service / Technology Transformation Services</w:t>
    </w:r>
  </w:p>
  <w:p w:rsidR="00000000" w:rsidDel="00000000" w:rsidP="00000000" w:rsidRDefault="00000000" w:rsidRPr="00000000" w14:paraId="00000055">
    <w:pPr>
      <w:jc w:val="center"/>
      <w:rPr>
        <w:sz w:val="20"/>
        <w:szCs w:val="20"/>
      </w:rPr>
    </w:pPr>
    <w:r w:rsidDel="00000000" w:rsidR="00000000" w:rsidRPr="00000000">
      <w:rPr>
        <w:sz w:val="20"/>
        <w:szCs w:val="20"/>
        <w:rtl w:val="0"/>
      </w:rPr>
      <w:t xml:space="preserve">TTS MPP | </w:t>
    </w:r>
    <w:r w:rsidDel="00000000" w:rsidR="00000000" w:rsidRPr="00000000">
      <w:rPr>
        <w:sz w:val="20"/>
        <w:szCs w:val="20"/>
        <w:rtl w:val="0"/>
      </w:rPr>
      <w:t xml:space="preserve">{{User-Story-Title}}</w:t>
    </w:r>
    <w:r w:rsidDel="00000000" w:rsidR="00000000" w:rsidRPr="00000000">
      <w:rPr>
        <w:rtl w:val="0"/>
      </w:rPr>
    </w:r>
  </w:p>
  <w:p w:rsidR="00000000" w:rsidDel="00000000" w:rsidP="00000000" w:rsidRDefault="00000000" w:rsidRPr="00000000" w14:paraId="00000056">
    <w:pPr>
      <w:jc w:val="center"/>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jc w:val="center"/>
      <w:rPr>
        <w:b w:val="1"/>
        <w:sz w:val="20"/>
        <w:szCs w:val="20"/>
        <w:u w:val="single"/>
      </w:rPr>
    </w:pPr>
    <w:r w:rsidDel="00000000" w:rsidR="00000000" w:rsidRPr="00000000">
      <w:rPr>
        <w:b w:val="1"/>
        <w:sz w:val="20"/>
        <w:szCs w:val="20"/>
        <w:u w:val="single"/>
        <w:rtl w:val="0"/>
      </w:rPr>
      <w:t xml:space="preserve">POTENTIALLY PROCUREMENT SENSITIVE INFORMATION - CONFIDENTIAL - DO NOT PUBLISH</w:t>
    </w:r>
  </w:p>
  <w:p w:rsidR="00000000" w:rsidDel="00000000" w:rsidP="00000000" w:rsidRDefault="00000000" w:rsidRPr="00000000" w14:paraId="00000045">
    <w:pPr>
      <w:rPr>
        <w:b w:val="1"/>
        <w:sz w:val="20"/>
        <w:szCs w:val="20"/>
        <w:u w:val="single"/>
      </w:rPr>
    </w:pPr>
    <w:r w:rsidDel="00000000" w:rsidR="00000000" w:rsidRPr="00000000">
      <w:rPr>
        <w:sz w:val="20"/>
        <w:szCs w:val="20"/>
        <w:rtl w:val="0"/>
      </w:rPr>
      <w:t xml:space="preserve">{{User-Story-Title}} | Ongoing Notes</w:t>
    </w:r>
    <w:r w:rsidDel="00000000" w:rsidR="00000000" w:rsidRPr="00000000">
      <w:rPr>
        <w:rtl w:val="0"/>
      </w:rPr>
    </w:r>
  </w:p>
  <w:p w:rsidR="00000000" w:rsidDel="00000000" w:rsidP="00000000" w:rsidRDefault="00000000" w:rsidRPr="00000000" w14:paraId="00000046">
    <w:pPr>
      <w:jc w:val="left"/>
      <w:rPr>
        <w:b w:val="1"/>
        <w:sz w:val="20"/>
        <w:szCs w:val="20"/>
        <w:u w:val="single"/>
      </w:rPr>
    </w:pPr>
    <w:r w:rsidDel="00000000" w:rsidR="00000000" w:rsidRPr="00000000">
      <w:rPr>
        <w:rtl w:val="0"/>
      </w:rPr>
    </w:r>
  </w:p>
  <w:p w:rsidR="00000000" w:rsidDel="00000000" w:rsidP="00000000" w:rsidRDefault="00000000" w:rsidRPr="00000000" w14:paraId="00000047">
    <w:pPr>
      <w:jc w:val="left"/>
      <w:rPr>
        <w:b w:val="1"/>
        <w:sz w:val="20"/>
        <w:szCs w:val="20"/>
        <w:u w:val="singl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jc w:val="center"/>
      <w:rPr>
        <w:sz w:val="20"/>
        <w:szCs w:val="20"/>
      </w:rPr>
    </w:pPr>
    <w:r w:rsidDel="00000000" w:rsidR="00000000" w:rsidRPr="00000000">
      <w:rPr>
        <w:rtl w:val="0"/>
      </w:rPr>
    </w:r>
  </w:p>
  <w:p w:rsidR="00000000" w:rsidDel="00000000" w:rsidP="00000000" w:rsidRDefault="00000000" w:rsidRPr="00000000" w14:paraId="0000004E">
    <w:pPr>
      <w:jc w:val="center"/>
      <w:rPr>
        <w:b w:val="1"/>
        <w:sz w:val="20"/>
        <w:szCs w:val="20"/>
        <w:u w:val="single"/>
      </w:rPr>
    </w:pPr>
    <w:r w:rsidDel="00000000" w:rsidR="00000000" w:rsidRPr="00000000">
      <w:rPr>
        <w:b w:val="1"/>
        <w:sz w:val="20"/>
        <w:szCs w:val="20"/>
        <w:u w:val="single"/>
        <w:rtl w:val="0"/>
      </w:rPr>
      <w:t xml:space="preserve">POTENTIALLY PROCUREMENT SENSITIVE INFORMATION - CONFIDENTIAL - DO NOT PUBLISH</w:t>
    </w:r>
  </w:p>
  <w:p w:rsidR="00000000" w:rsidDel="00000000" w:rsidP="00000000" w:rsidRDefault="00000000" w:rsidRPr="00000000" w14:paraId="0000004F">
    <w:pPr>
      <w:rPr>
        <w:b w:val="1"/>
        <w:sz w:val="20"/>
        <w:szCs w:val="20"/>
        <w:u w:val="single"/>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46b99"/>
      <w:sz w:val="48"/>
      <w:szCs w:val="48"/>
    </w:rPr>
  </w:style>
  <w:style w:type="paragraph" w:styleId="Heading2">
    <w:name w:val="heading 2"/>
    <w:basedOn w:val="Normal"/>
    <w:next w:val="Normal"/>
    <w:pPr>
      <w:keepNext w:val="1"/>
      <w:keepLines w:val="1"/>
    </w:pPr>
    <w:rPr>
      <w:b w:val="1"/>
      <w:color w:val="000000"/>
      <w:sz w:val="36"/>
      <w:szCs w:val="36"/>
    </w:rPr>
  </w:style>
  <w:style w:type="paragraph" w:styleId="Heading3">
    <w:name w:val="heading 3"/>
    <w:basedOn w:val="Normal"/>
    <w:next w:val="Normal"/>
    <w:pPr>
      <w:keepNext w:val="1"/>
      <w:keepLines w:val="1"/>
    </w:pPr>
    <w:rPr>
      <w:color w:val="222222"/>
      <w:sz w:val="28"/>
      <w:szCs w:val="28"/>
      <w:u w:val="single"/>
    </w:rPr>
  </w:style>
  <w:style w:type="paragraph" w:styleId="Heading4">
    <w:name w:val="heading 4"/>
    <w:basedOn w:val="Normal"/>
    <w:next w:val="Normal"/>
    <w:pPr>
      <w:keepNext w:val="1"/>
      <w:keepLines w:val="1"/>
    </w:pPr>
    <w:rPr>
      <w:b w:val="1"/>
      <w:color w:val="444444"/>
    </w:rPr>
  </w:style>
  <w:style w:type="paragraph" w:styleId="Heading5">
    <w:name w:val="heading 5"/>
    <w:basedOn w:val="Normal"/>
    <w:next w:val="Normal"/>
    <w:pPr>
      <w:keepNext w:val="1"/>
      <w:keepLines w:val="1"/>
      <w:ind w:left="15" w:firstLine="0"/>
    </w:pPr>
    <w:rPr>
      <w:b w:val="1"/>
      <w:color w:val="046b99"/>
    </w:rPr>
  </w:style>
  <w:style w:type="paragraph" w:styleId="Heading6">
    <w:name w:val="heading 6"/>
    <w:basedOn w:val="Normal"/>
    <w:next w:val="Normal"/>
    <w:pPr>
      <w:keepNext w:val="1"/>
      <w:keepLines w:val="1"/>
    </w:pPr>
    <w:rPr>
      <w:color w:val="666666"/>
    </w:rPr>
  </w:style>
  <w:style w:type="paragraph" w:styleId="Title">
    <w:name w:val="Title"/>
    <w:basedOn w:val="Normal"/>
    <w:next w:val="Normal"/>
    <w:pPr>
      <w:keepNext w:val="1"/>
      <w:keepLines w:val="1"/>
      <w:spacing w:line="240" w:lineRule="auto"/>
      <w:jc w:val="center"/>
    </w:pPr>
    <w:rPr>
      <w:b w:val="1"/>
      <w:color w:val="1c304a"/>
      <w:sz w:val="72"/>
      <w:szCs w:val="72"/>
    </w:rPr>
  </w:style>
  <w:style w:type="paragraph" w:styleId="Subtitle">
    <w:name w:val="Subtitle"/>
    <w:basedOn w:val="Normal"/>
    <w:next w:val="Normal"/>
    <w:pPr>
      <w:keepNext w:val="1"/>
      <w:keepLines w:val="1"/>
      <w:jc w:val="center"/>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