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imes New Roman" w:hAnsi="Times New Roman"/>
          <w:sz w:val="28"/>
          <w:szCs w:val="28"/>
          <w:lang w:val="en-US" w:eastAsia="zh-CN"/>
        </w:rPr>
      </w:pPr>
      <w:r>
        <w:rPr>
          <w:rFonts w:hint="eastAsia" w:ascii="Times New Roman" w:hAnsi="Times New Roman"/>
          <w:sz w:val="28"/>
          <w:szCs w:val="28"/>
          <w:lang w:val="en-US" w:eastAsia="zh-CN"/>
        </w:rPr>
        <w:t>协作通信实验</w:t>
      </w:r>
    </w:p>
    <w:p>
      <w:pPr>
        <w:spacing w:line="360" w:lineRule="auto"/>
        <w:jc w:val="center"/>
        <w:rPr>
          <w:rFonts w:hint="eastAsia" w:ascii="Times New Roman" w:hAnsi="Times New Roman"/>
          <w:sz w:val="28"/>
          <w:szCs w:val="28"/>
          <w:lang w:val="en-US" w:eastAsia="zh-CN"/>
        </w:rPr>
      </w:pPr>
      <w:r>
        <w:rPr>
          <w:rFonts w:hint="eastAsia" w:ascii="Times New Roman" w:hAnsi="Times New Roman"/>
          <w:sz w:val="28"/>
          <w:szCs w:val="28"/>
          <w:lang w:val="en-US" w:eastAsia="zh-CN"/>
        </w:rPr>
        <w:t>孟珺琪  04016603</w:t>
      </w:r>
    </w:p>
    <w:p>
      <w:pPr>
        <w:spacing w:line="360" w:lineRule="auto"/>
        <w:rPr>
          <w:rFonts w:hint="eastAsia" w:ascii="Times New Roman" w:hAnsi="Times New Roman" w:eastAsia="宋体"/>
          <w:b/>
          <w:sz w:val="24"/>
          <w:szCs w:val="24"/>
          <w:lang w:val="en-US" w:eastAsia="zh-CN"/>
        </w:rPr>
      </w:pPr>
      <w:r>
        <w:rPr>
          <w:rFonts w:hint="eastAsia" w:ascii="Times New Roman" w:hAnsi="Times New Roman"/>
          <w:b/>
          <w:sz w:val="24"/>
          <w:szCs w:val="24"/>
          <w:lang w:val="en-US" w:eastAsia="zh-CN"/>
        </w:rPr>
        <w:t>一．实验要求</w:t>
      </w:r>
    </w:p>
    <w:p>
      <w:pPr>
        <w:spacing w:line="360" w:lineRule="auto"/>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198120</wp:posOffset>
                </wp:positionV>
                <wp:extent cx="0" cy="0"/>
                <wp:effectExtent l="9525" t="7620" r="9525" b="1143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15.6pt;height:0pt;width:0pt;z-index:251659264;mso-width-relative:page;mso-height-relative:page;" filled="f" stroked="t" coordsize="21600,21600" o:gfxdata="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Xco5F0AAAAAMBAAAPAAAAAAAAAAEAIAAAACIAAABkcnMvZG93bnJldi54bWxQSwECFAAU&#10;AAAACACHTuJAwPr9NcABAABWAwAADgAAAAAAAAABACAAAAAfAQAAZHJzL2Uyb0RvYy54bWxQSwUG&#10;AAAAAAYABgBZAQAAUQUAAAAA&#10;">
                <v:fill on="f" focussize="0,0"/>
                <v:stroke color="#000000" joinstyle="round"/>
                <v:imagedata o:title=""/>
                <o:lock v:ext="edit" aspectratio="f"/>
              </v:line>
            </w:pict>
          </mc:Fallback>
        </mc:AlternateContent>
      </w:r>
      <w:r>
        <w:rPr>
          <w:rFonts w:hint="eastAsia" w:ascii="Times New Roman" w:hAnsi="Times New Roman"/>
          <w:sz w:val="24"/>
          <w:szCs w:val="24"/>
          <w:lang w:eastAsia="zh-CN"/>
        </w:rPr>
        <w:t>（</w:t>
      </w:r>
      <w:r>
        <w:rPr>
          <w:rFonts w:hint="eastAsia" w:ascii="Times New Roman" w:hAnsi="Times New Roman"/>
          <w:sz w:val="24"/>
          <w:szCs w:val="24"/>
          <w:lang w:val="en-US" w:eastAsia="zh-CN"/>
        </w:rPr>
        <w:t>1</w:t>
      </w:r>
      <w:r>
        <w:rPr>
          <w:rFonts w:hint="eastAsia" w:ascii="Times New Roman" w:hAnsi="Times New Roman"/>
          <w:sz w:val="24"/>
          <w:szCs w:val="24"/>
          <w:lang w:eastAsia="zh-CN"/>
        </w:rPr>
        <w:t>）</w:t>
      </w:r>
      <w:r>
        <w:rPr>
          <w:rFonts w:ascii="Times New Roman" w:hAnsi="Times New Roman"/>
          <w:sz w:val="24"/>
          <w:szCs w:val="24"/>
        </w:rPr>
        <w:t>本项题目旨在研究多中继环境下采用固定中继的协作系统在采用不同中继结构时的系统性能增益，分析BER及分集增益并通过仿真验证理论分析的正确性</w:t>
      </w:r>
      <w:r>
        <w:rPr>
          <w:rFonts w:hint="eastAsia" w:ascii="Times New Roman" w:hAnsi="Times New Roman"/>
          <w:sz w:val="24"/>
          <w:szCs w:val="24"/>
        </w:rPr>
        <w:t>。</w:t>
      </w:r>
    </w:p>
    <w:p>
      <w:pPr>
        <w:spacing w:line="360" w:lineRule="auto"/>
        <w:rPr>
          <w:rFonts w:ascii="Times New Roman" w:hAnsi="Times New Roman"/>
          <w:sz w:val="24"/>
          <w:szCs w:val="24"/>
        </w:rPr>
      </w:pPr>
      <w:r>
        <w:rPr>
          <w:rFonts w:hint="eastAsia" w:ascii="Times New Roman" w:hAnsi="Times New Roman"/>
          <w:sz w:val="24"/>
          <w:szCs w:val="24"/>
          <w:lang w:eastAsia="zh-CN"/>
        </w:rPr>
        <w:t>（</w:t>
      </w:r>
      <w:r>
        <w:rPr>
          <w:rFonts w:hint="eastAsia" w:ascii="Times New Roman" w:hAnsi="Times New Roman"/>
          <w:sz w:val="24"/>
          <w:szCs w:val="24"/>
          <w:lang w:val="en-US" w:eastAsia="zh-CN"/>
        </w:rPr>
        <w:t>2</w:t>
      </w:r>
      <w:r>
        <w:rPr>
          <w:rFonts w:hint="eastAsia" w:ascii="Times New Roman" w:hAnsi="Times New Roman"/>
          <w:sz w:val="24"/>
          <w:szCs w:val="24"/>
          <w:lang w:eastAsia="zh-CN"/>
        </w:rPr>
        <w:t>）</w:t>
      </w:r>
      <w:r>
        <w:rPr>
          <w:rFonts w:ascii="Times New Roman" w:hAnsi="Times New Roman"/>
          <w:sz w:val="24"/>
          <w:szCs w:val="24"/>
        </w:rPr>
        <w:t xml:space="preserve"> 使用MATLAB工具建立搭建采用不同中继协议下的固定中继通信系统（可以采用简单的调制方式），通过信号发射与接收来验证中继选择的性能。</w:t>
      </w:r>
    </w:p>
    <w:p>
      <w:pPr>
        <w:spacing w:line="360" w:lineRule="auto"/>
        <w:rPr>
          <w:rFonts w:hint="eastAsia" w:ascii="Times New Roman" w:hAnsi="Times New Roman"/>
          <w:sz w:val="24"/>
          <w:szCs w:val="24"/>
          <w:lang w:val="en-US" w:eastAsia="zh-CN"/>
        </w:rPr>
      </w:pPr>
    </w:p>
    <w:p>
      <w:pPr>
        <w:spacing w:line="360" w:lineRule="auto"/>
        <w:rPr>
          <w:rFonts w:ascii="Times New Roman" w:hAnsi="Times New Roman" w:eastAsia="宋体" w:cs="Times New Roman"/>
          <w:sz w:val="28"/>
          <w:szCs w:val="28"/>
        </w:rPr>
      </w:pPr>
      <w:r>
        <w:rPr>
          <w:rFonts w:hint="eastAsia" w:ascii="Times New Roman" w:hAnsi="Times New Roman"/>
          <w:sz w:val="24"/>
          <w:szCs w:val="24"/>
          <w:lang w:val="en-US" w:eastAsia="zh-CN"/>
        </w:rPr>
        <w:t>二．实验原理</w:t>
      </w:r>
    </w:p>
    <w:p>
      <w:pPr>
        <w:pStyle w:val="4"/>
        <w:rPr>
          <w:rFonts w:hint="eastAsia" w:ascii="Times New Roman" w:hAnsi="Times New Roman" w:eastAsia="宋体"/>
          <w:b w:val="0"/>
          <w:bCs w:val="0"/>
          <w:sz w:val="24"/>
          <w:szCs w:val="24"/>
          <w:lang w:val="en-US" w:eastAsia="zh-CN"/>
        </w:rPr>
      </w:pPr>
      <w:bookmarkStart w:id="0" w:name="_Toc263468052"/>
      <w:r>
        <w:rPr>
          <w:rFonts w:ascii="Times New Roman" w:hAnsi="Times New Roman"/>
          <w:b w:val="0"/>
          <w:bCs w:val="0"/>
          <w:sz w:val="24"/>
          <w:szCs w:val="24"/>
        </w:rPr>
        <w:t xml:space="preserve"> </w:t>
      </w:r>
      <w:r>
        <w:rPr>
          <w:rFonts w:hint="eastAsia" w:ascii="Times New Roman" w:hAnsi="Times New Roman"/>
          <w:b w:val="0"/>
          <w:bCs w:val="0"/>
          <w:sz w:val="24"/>
          <w:szCs w:val="24"/>
          <w:lang w:val="en-US" w:eastAsia="zh-CN"/>
        </w:rPr>
        <w:t>1.</w:t>
      </w:r>
      <w:r>
        <w:rPr>
          <w:rFonts w:ascii="Times New Roman" w:hAnsi="Times New Roman"/>
          <w:b w:val="0"/>
          <w:bCs w:val="0"/>
          <w:sz w:val="24"/>
          <w:szCs w:val="24"/>
        </w:rPr>
        <w:t>AF模式基本原理及</w:t>
      </w:r>
      <w:bookmarkEnd w:id="0"/>
      <w:r>
        <w:rPr>
          <w:rFonts w:hint="eastAsia" w:ascii="Times New Roman" w:hAnsi="Times New Roman"/>
          <w:b w:val="0"/>
          <w:bCs w:val="0"/>
          <w:sz w:val="24"/>
          <w:szCs w:val="24"/>
          <w:lang w:val="en-US" w:eastAsia="zh-CN"/>
        </w:rPr>
        <w:t>性能</w:t>
      </w:r>
    </w:p>
    <w:p>
      <w:pPr>
        <w:spacing w:line="360" w:lineRule="auto"/>
        <w:jc w:val="left"/>
        <w:rPr>
          <w:rFonts w:ascii="Times New Roman" w:hAnsi="Times New Roman"/>
          <w:sz w:val="24"/>
          <w:szCs w:val="24"/>
        </w:rPr>
      </w:pPr>
      <w:r>
        <w:rPr>
          <w:rFonts w:ascii="Times New Roman" w:hAnsi="Times New Roman"/>
          <w:sz w:val="24"/>
          <w:szCs w:val="24"/>
        </w:rPr>
        <w:t>放大转发模式（Amplify-and-Forward，AF），有文献中也称为前向放大、非再生中继。在AF协议下，中继采用模拟处理，不对接收的信号进行解调和解码，而是</w:t>
      </w:r>
      <w:r>
        <w:rPr>
          <w:rFonts w:hint="eastAsia" w:ascii="Times New Roman" w:hAnsi="Times New Roman"/>
          <w:sz w:val="24"/>
          <w:szCs w:val="24"/>
          <w:lang w:val="en-US" w:eastAsia="zh-CN"/>
        </w:rPr>
        <w:t>直</w:t>
      </w:r>
      <w:r>
        <w:rPr>
          <w:rFonts w:ascii="Times New Roman" w:hAnsi="Times New Roman"/>
          <w:sz w:val="24"/>
          <w:szCs w:val="24"/>
        </w:rPr>
        <w:t>接对接收到的带有噪声的信号进行放大，然后发送给接收端。AF模式是最简单的一种中继方式，相比于直传方式，AF协作通信总能带来一定的信噪比增益，但是由于中继节点除了转发源节点的有用信息外，引入的噪声也同样被放大转发，因此，当源节点与中继节点之间的链路信道条件较差时，信号几乎淹没在噪声之中，因而转发的大部分为噪声，从而会降低目的节点的接收性能。</w:t>
      </w:r>
    </w:p>
    <w:p>
      <w:pPr>
        <w:pStyle w:val="4"/>
        <w:rPr>
          <w:rFonts w:ascii="Times New Roman" w:hAnsi="Times New Roman"/>
          <w:b w:val="0"/>
          <w:bCs w:val="0"/>
          <w:sz w:val="24"/>
          <w:szCs w:val="24"/>
        </w:rPr>
      </w:pPr>
      <w:bookmarkStart w:id="1" w:name="_Toc263468053"/>
      <w:r>
        <w:rPr>
          <w:rFonts w:ascii="Times New Roman" w:hAnsi="Times New Roman"/>
          <w:b w:val="0"/>
          <w:bCs w:val="0"/>
          <w:sz w:val="24"/>
          <w:szCs w:val="24"/>
        </w:rPr>
        <w:t>2</w:t>
      </w:r>
      <w:r>
        <w:rPr>
          <w:rFonts w:hint="eastAsia" w:ascii="Times New Roman" w:hAnsi="Times New Roman"/>
          <w:b w:val="0"/>
          <w:bCs w:val="0"/>
          <w:sz w:val="24"/>
          <w:szCs w:val="24"/>
          <w:lang w:eastAsia="zh-CN"/>
        </w:rPr>
        <w:t>.</w:t>
      </w:r>
      <w:r>
        <w:rPr>
          <w:rFonts w:ascii="Times New Roman" w:hAnsi="Times New Roman"/>
          <w:b w:val="0"/>
          <w:bCs w:val="0"/>
          <w:sz w:val="24"/>
          <w:szCs w:val="24"/>
        </w:rPr>
        <w:t>单中继AF协作通信过程</w:t>
      </w:r>
      <w:bookmarkEnd w:id="1"/>
    </w:p>
    <w:p>
      <w:pPr>
        <w:spacing w:line="360" w:lineRule="auto"/>
        <w:rPr>
          <w:rFonts w:ascii="Times New Roman" w:hAnsi="Times New Roman"/>
          <w:sz w:val="24"/>
          <w:szCs w:val="24"/>
        </w:rPr>
      </w:pPr>
      <w:r>
        <w:rPr>
          <w:rFonts w:hint="eastAsia" w:ascii="Times New Roman" w:hAnsi="Times New Roman"/>
          <w:sz w:val="24"/>
          <w:szCs w:val="24"/>
          <w:lang w:val="en-US" w:eastAsia="zh-CN"/>
        </w:rPr>
        <w:t>A.</w:t>
      </w:r>
      <w:r>
        <w:rPr>
          <w:rFonts w:ascii="Times New Roman" w:hAnsi="Times New Roman"/>
          <w:sz w:val="24"/>
          <w:szCs w:val="24"/>
        </w:rPr>
        <w:t>源端广播过程</w:t>
      </w:r>
    </w:p>
    <w:p>
      <w:pPr>
        <w:spacing w:line="360" w:lineRule="auto"/>
        <w:ind w:firstLine="420"/>
        <w:rPr>
          <w:rFonts w:ascii="Times New Roman" w:hAnsi="Times New Roman"/>
          <w:sz w:val="24"/>
          <w:szCs w:val="24"/>
        </w:rPr>
      </w:pPr>
      <w:r>
        <w:rPr>
          <w:rFonts w:ascii="Times New Roman" w:hAnsi="Times New Roman"/>
          <w:sz w:val="24"/>
          <w:szCs w:val="24"/>
        </w:rPr>
        <w:t>源节点S以广播的方式向周围发送信号</w:t>
      </w:r>
      <m:oMath>
        <m:sSub>
          <m:sSubPr>
            <m:ctrlPr>
              <w:rPr>
                <w:rFonts w:ascii="Cambria Math" w:hAnsi="Times New Roman"/>
                <w:sz w:val="24"/>
                <w:szCs w:val="24"/>
              </w:rPr>
            </m:ctrlPr>
          </m:sSubPr>
          <m:e>
            <m:r>
              <m:rPr>
                <m:sty m:val="p"/>
              </m:rPr>
              <w:rPr>
                <w:rFonts w:ascii="Cambria Math" w:hAnsi="Times New Roman"/>
                <w:sz w:val="24"/>
                <w:szCs w:val="24"/>
              </w:rPr>
              <m:t>x</m:t>
            </m:r>
            <m:ctrlPr>
              <w:rPr>
                <w:rFonts w:ascii="Cambria Math" w:hAnsi="Times New Roman"/>
                <w:sz w:val="24"/>
                <w:szCs w:val="24"/>
              </w:rPr>
            </m:ctrlPr>
          </m:e>
          <m:sub>
            <m:r>
              <m:rPr>
                <m:sty m:val="p"/>
              </m:rPr>
              <w:rPr>
                <w:rFonts w:ascii="Cambria Math" w:hAnsi="Times New Roman"/>
                <w:sz w:val="24"/>
                <w:szCs w:val="24"/>
              </w:rPr>
              <m:t>s</m:t>
            </m:r>
            <m:ctrlPr>
              <w:rPr>
                <w:rFonts w:ascii="Cambria Math" w:hAnsi="Times New Roman"/>
                <w:sz w:val="24"/>
                <w:szCs w:val="24"/>
              </w:rPr>
            </m:ctrlPr>
          </m:sub>
        </m:sSub>
      </m:oMath>
      <w:r>
        <w:rPr>
          <w:rFonts w:ascii="Times New Roman" w:hAnsi="Times New Roman"/>
          <w:sz w:val="24"/>
          <w:szCs w:val="24"/>
        </w:rPr>
        <w:t>（在程序中表示为x_s），其中一路直接发送到目的节点D，一路发送到中继节点R。经过信道后，则</w:t>
      </w:r>
    </w:p>
    <w:p>
      <w:pPr>
        <w:spacing w:line="360" w:lineRule="auto"/>
        <w:ind w:firstLine="420"/>
        <w:rPr>
          <w:rFonts w:ascii="Times New Roman" w:hAnsi="Times New Roman"/>
          <w:sz w:val="24"/>
          <w:szCs w:val="24"/>
        </w:rPr>
      </w:pPr>
      <w:r>
        <w:rPr>
          <w:rFonts w:ascii="Times New Roman" w:hAnsi="Times New Roman"/>
          <w:sz w:val="24"/>
          <w:szCs w:val="24"/>
        </w:rPr>
        <w:t>中继节点R接收到的信号为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_sr）：</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r>
              <w:rPr>
                <w:rFonts w:ascii="Cambria Math" w:hAnsi="Times New Roman"/>
                <w:sz w:val="28"/>
                <w:szCs w:val="24"/>
              </w:rPr>
              <m:t>x</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i/>
          <w:sz w:val="28"/>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w:t>
      </w:r>
    </w:p>
    <w:p>
      <w:pPr>
        <w:spacing w:line="360" w:lineRule="auto"/>
        <w:ind w:firstLine="420"/>
        <w:rPr>
          <w:rFonts w:ascii="Times New Roman" w:hAnsi="Times New Roman"/>
          <w:sz w:val="24"/>
          <w:szCs w:val="24"/>
        </w:rPr>
      </w:pPr>
      <w:r>
        <w:rPr>
          <w:rFonts w:ascii="Times New Roman" w:hAnsi="Times New Roman"/>
          <w:sz w:val="24"/>
          <w:szCs w:val="24"/>
        </w:rPr>
        <w:t>目的节点D接收到的信号为</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_sd）：</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x</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 xml:space="preserve">s,d </m:t>
            </m:r>
            <m:ctrlPr>
              <w:rPr>
                <w:rFonts w:ascii="Cambria Math" w:hAnsi="Times New Roman"/>
                <w:i/>
                <w:sz w:val="28"/>
                <w:szCs w:val="24"/>
              </w:rPr>
            </m:ctrlPr>
          </m:sub>
        </m:sSub>
      </m:oMath>
      <w:r>
        <w:rPr>
          <w:rFonts w:ascii="Times New Roman" w:hAnsi="Times New Roman"/>
          <w:i/>
          <w:sz w:val="28"/>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2)</w:t>
      </w:r>
    </w:p>
    <w:p>
      <w:pPr>
        <w:jc w:val="left"/>
        <w:rPr>
          <w:rFonts w:ascii="Times New Roman" w:hAnsi="Times New Roman"/>
          <w:sz w:val="24"/>
          <w:szCs w:val="24"/>
        </w:rPr>
      </w:pPr>
      <w:r>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s</m:t>
            </m:r>
            <m:ctrlPr>
              <w:rPr>
                <w:rFonts w:ascii="Cambria Math" w:hAnsi="Times New Roman"/>
                <w:i/>
                <w:sz w:val="24"/>
                <w:szCs w:val="24"/>
              </w:rPr>
            </m:ctrlPr>
          </m:sub>
        </m:sSub>
      </m:oMath>
      <w:r>
        <w:rPr>
          <w:rFonts w:ascii="Times New Roman" w:hAnsi="Times New Roman"/>
          <w:sz w:val="24"/>
          <w:szCs w:val="24"/>
        </w:rPr>
        <w:t>源发送的信号的功率为，</w:t>
      </w:r>
      <m:oMath>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sz w:val="28"/>
          <w:szCs w:val="24"/>
        </w:rPr>
        <w:t>为源节点与中继节点间信道噪声。</w:t>
      </w:r>
    </w:p>
    <w:p>
      <w:pPr>
        <w:rPr>
          <w:rFonts w:ascii="Times New Roman" w:hAnsi="Times New Roman"/>
          <w:sz w:val="24"/>
          <w:szCs w:val="24"/>
        </w:rPr>
      </w:pPr>
      <w:r>
        <w:rPr>
          <w:rFonts w:hint="eastAsia" w:ascii="Times New Roman" w:hAnsi="Times New Roman"/>
          <w:sz w:val="24"/>
          <w:szCs w:val="24"/>
          <w:lang w:val="en-US" w:eastAsia="zh-CN"/>
        </w:rPr>
        <w:t>B.</w:t>
      </w:r>
      <w:r>
        <w:rPr>
          <w:rFonts w:ascii="Times New Roman" w:hAnsi="Times New Roman"/>
          <w:sz w:val="24"/>
          <w:szCs w:val="24"/>
        </w:rPr>
        <w:t>中继端放大转发过程</w:t>
      </w:r>
    </w:p>
    <w:p>
      <w:pPr>
        <w:spacing w:line="360" w:lineRule="auto"/>
        <w:ind w:firstLine="420"/>
        <w:rPr>
          <w:rFonts w:ascii="Times New Roman" w:hAnsi="Times New Roman"/>
          <w:sz w:val="24"/>
          <w:szCs w:val="24"/>
        </w:rPr>
      </w:pPr>
      <w:r>
        <w:rPr>
          <w:rFonts w:ascii="Times New Roman" w:hAnsi="Times New Roman"/>
          <w:sz w:val="24"/>
          <w:szCs w:val="24"/>
        </w:rPr>
        <w:t>中继节点R直接将收到的来自源节点S的信号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以系数β进行功率放大，然后转发给目的节点D（基站）。AF方式可以看成是具有两个发射端的重复码，唯一不同的是中继节点将自身接收到的噪声信号也放大并发送到目的节点。目的节点通过合并两路信号，对源节点的发送信号进行估计。</w:t>
      </w:r>
    </w:p>
    <w:p>
      <w:pPr>
        <w:spacing w:line="360" w:lineRule="auto"/>
        <w:ind w:firstLine="420"/>
        <w:rPr>
          <w:rFonts w:ascii="Times New Roman" w:hAnsi="Times New Roman"/>
          <w:sz w:val="24"/>
          <w:szCs w:val="24"/>
        </w:rPr>
      </w:pPr>
      <w:r>
        <w:rPr>
          <w:rFonts w:ascii="Times New Roman" w:hAnsi="Times New Roman"/>
          <w:sz w:val="24"/>
          <w:szCs w:val="24"/>
        </w:rPr>
        <w:t>为保证中继节点功率受限，放大系数β应满足：</w:t>
      </w:r>
    </w:p>
    <w:p>
      <w:pPr>
        <w:jc w:val="right"/>
        <w:rPr>
          <w:rFonts w:ascii="Times New Roman" w:hAnsi="Times New Roman"/>
          <w:sz w:val="24"/>
          <w:szCs w:val="24"/>
        </w:rPr>
      </w:pPr>
      <m:oMath>
        <m:r>
          <w:rPr>
            <w:rFonts w:ascii="Cambria Math" w:hAnsi="Times New Roman"/>
            <w:sz w:val="28"/>
            <w:szCs w:val="24"/>
          </w:rPr>
          <m:t>β=</m:t>
        </m:r>
        <m:rad>
          <m:radPr>
            <m:degHide m:val="1"/>
            <m:ctrlPr>
              <w:rPr>
                <w:rFonts w:ascii="Cambria Math" w:hAnsi="Times New Roman"/>
                <w:i/>
                <w:sz w:val="28"/>
                <w:szCs w:val="24"/>
              </w:rPr>
            </m:ctrlPr>
          </m:radPr>
          <m:deg>
            <m:ctrlPr>
              <w:rPr>
                <w:rFonts w:ascii="Cambria Math" w:hAnsi="Times New Roman"/>
                <w:i/>
                <w:sz w:val="28"/>
                <w:szCs w:val="24"/>
              </w:rPr>
            </m:ctrlPr>
          </m:deg>
          <m:e>
            <m:f>
              <m:fPr>
                <m:ctrlPr>
                  <w:rPr>
                    <w:rFonts w:ascii="Cambria Math" w:hAnsi="Times New Roman"/>
                    <w:i/>
                    <w:sz w:val="28"/>
                    <w:szCs w:val="24"/>
                  </w:rPr>
                </m:ctrlPr>
              </m:fPr>
              <m:num>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num>
              <m:den>
                <m:sSup>
                  <m:sSupPr>
                    <m:ctrlPr>
                      <w:rPr>
                        <w:rFonts w:ascii="Cambria Math" w:hAnsi="Times New Roman"/>
                        <w:i/>
                        <w:sz w:val="28"/>
                        <w:szCs w:val="24"/>
                      </w:rPr>
                    </m:ctrlPr>
                  </m:sSupPr>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ctrlPr>
                          <w:rPr>
                            <w:rFonts w:ascii="Cambria Math" w:hAnsi="Times New Roman"/>
                            <w:i/>
                            <w:sz w:val="28"/>
                            <w:szCs w:val="24"/>
                          </w:rPr>
                        </m:ctrlPr>
                      </m:e>
                    </m:d>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ctrlPr>
              <w:rPr>
                <w:rFonts w:ascii="Cambria Math" w:hAnsi="Times New Roman"/>
                <w:i/>
                <w:sz w:val="28"/>
                <w:szCs w:val="24"/>
              </w:rPr>
            </m:ctrlPr>
          </m:e>
        </m:rad>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3)</w:t>
      </w:r>
    </w:p>
    <w:p>
      <w:pPr>
        <w:rPr>
          <w:rFonts w:ascii="Times New Roman" w:hAnsi="Times New Roman"/>
          <w:sz w:val="24"/>
          <w:szCs w:val="24"/>
        </w:rPr>
      </w:pPr>
      <w:r>
        <w:rPr>
          <w:rFonts w:ascii="Times New Roman" w:hAnsi="Times New Roman"/>
          <w:sz w:val="24"/>
          <w:szCs w:val="24"/>
        </w:rPr>
        <w:t>可见</w:t>
      </w:r>
      <w:r>
        <w:rPr>
          <w:rFonts w:ascii="Times New Roman" w:hAnsi="Times New Roman"/>
          <w:i/>
          <w:sz w:val="24"/>
          <w:szCs w:val="24"/>
        </w:rPr>
        <w:t>β</w:t>
      </w:r>
      <w:r>
        <w:rPr>
          <w:rFonts w:ascii="Times New Roman" w:hAnsi="Times New Roman"/>
          <w:sz w:val="24"/>
          <w:szCs w:val="24"/>
        </w:rPr>
        <w:t>取决于信道的衰落系数</w:t>
      </w:r>
      <m:oMath>
        <m:sSub>
          <m:sSubPr>
            <m:ctrlPr>
              <w:rPr>
                <w:rFonts w:ascii="Cambria Math" w:hAnsi="Times New Roman"/>
                <w:i/>
                <w:sz w:val="24"/>
                <w:szCs w:val="24"/>
              </w:rPr>
            </m:ctrlPr>
          </m:sSubPr>
          <m:e>
            <m:r>
              <w:rPr>
                <w:rFonts w:ascii="Cambria Math" w:hAnsi="Cambria Math"/>
                <w:sz w:val="24"/>
                <w:szCs w:val="24"/>
              </w:rPr>
              <m:t>h</m:t>
            </m:r>
            <m:ctrlPr>
              <w:rPr>
                <w:rFonts w:ascii="Cambria Math" w:hAnsi="Times New Roman"/>
                <w:i/>
                <w:sz w:val="24"/>
                <w:szCs w:val="24"/>
              </w:rPr>
            </m:ctrlPr>
          </m:e>
          <m:sub>
            <m:r>
              <w:rPr>
                <w:rFonts w:ascii="Cambria Math" w:hAnsi="Times New Roman"/>
                <w:sz w:val="24"/>
                <w:szCs w:val="24"/>
              </w:rPr>
              <m:t>s,r</m:t>
            </m:r>
            <m:ctrlPr>
              <w:rPr>
                <w:rFonts w:ascii="Cambria Math" w:hAnsi="Times New Roman"/>
                <w:i/>
                <w:sz w:val="24"/>
                <w:szCs w:val="24"/>
              </w:rPr>
            </m:ctrlPr>
          </m:sub>
        </m:sSub>
      </m:oMath>
      <w:r>
        <w:rPr>
          <w:rFonts w:ascii="Times New Roman" w:hAnsi="Times New Roman"/>
          <w:sz w:val="24"/>
          <w:szCs w:val="24"/>
        </w:rPr>
        <w:t>、源发送的信号的功率</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s</m:t>
            </m:r>
            <m:ctrlPr>
              <w:rPr>
                <w:rFonts w:ascii="Cambria Math" w:hAnsi="Times New Roman"/>
                <w:i/>
                <w:sz w:val="24"/>
                <w:szCs w:val="24"/>
              </w:rPr>
            </m:ctrlPr>
          </m:sub>
        </m:sSub>
      </m:oMath>
      <w:r>
        <w:rPr>
          <w:rFonts w:ascii="Times New Roman" w:hAnsi="Times New Roman"/>
          <w:sz w:val="24"/>
          <w:szCs w:val="24"/>
        </w:rPr>
        <w:t>和噪声功率</w:t>
      </w:r>
      <m:oMath>
        <m:sSub>
          <m:sSubPr>
            <m:ctrlPr>
              <w:rPr>
                <w:rFonts w:ascii="Cambria Math" w:hAnsi="Times New Roman"/>
                <w:i/>
                <w:sz w:val="24"/>
                <w:szCs w:val="24"/>
              </w:rPr>
            </m:ctrlPr>
          </m:sSubPr>
          <m:e>
            <m:r>
              <w:rPr>
                <w:rFonts w:ascii="Cambria Math" w:hAnsi="Times New Roman"/>
                <w:sz w:val="24"/>
                <w:szCs w:val="24"/>
              </w:rPr>
              <m:t>N</m:t>
            </m:r>
            <m:ctrlPr>
              <w:rPr>
                <w:rFonts w:ascii="Cambria Math" w:hAnsi="Times New Roman"/>
                <w:i/>
                <w:sz w:val="24"/>
                <w:szCs w:val="24"/>
              </w:rPr>
            </m:ctrlPr>
          </m:e>
          <m:sub>
            <m:r>
              <w:rPr>
                <w:rFonts w:ascii="Cambria Math" w:hAnsi="Times New Roman"/>
                <w:sz w:val="24"/>
                <w:szCs w:val="24"/>
              </w:rPr>
              <m:t>0</m:t>
            </m:r>
            <m:ctrlPr>
              <w:rPr>
                <w:rFonts w:ascii="Cambria Math" w:hAnsi="Times New Roman"/>
                <w:i/>
                <w:sz w:val="24"/>
                <w:szCs w:val="24"/>
              </w:rPr>
            </m:ctrlPr>
          </m:sub>
        </m:sSub>
      </m:oMath>
      <w:r>
        <w:rPr>
          <w:rFonts w:ascii="Times New Roman" w:hAnsi="Times New Roman"/>
          <w:sz w:val="24"/>
          <w:szCs w:val="24"/>
        </w:rPr>
        <w:t>。</w:t>
      </w:r>
    </w:p>
    <w:p>
      <w:pPr>
        <w:ind w:firstLine="420"/>
        <w:rPr>
          <w:rFonts w:ascii="Times New Roman" w:hAnsi="Times New Roman"/>
          <w:sz w:val="24"/>
          <w:szCs w:val="24"/>
        </w:rPr>
      </w:pPr>
      <w:r>
        <w:rPr>
          <w:rFonts w:ascii="Times New Roman" w:hAnsi="Times New Roman"/>
          <w:sz w:val="24"/>
          <w:szCs w:val="24"/>
        </w:rPr>
        <w:t>那么，中继放大后的信号为</w:t>
      </w:r>
      <m:oMath>
        <m:sSub>
          <m:sSubPr>
            <m:ctrlPr>
              <w:rPr>
                <w:rFonts w:ascii="Cambria Math" w:hAnsi="Times New Roman"/>
                <w:i/>
                <w:sz w:val="24"/>
                <w:szCs w:val="24"/>
              </w:rPr>
            </m:ctrlPr>
          </m:sSubPr>
          <m:e>
            <m:r>
              <w:rPr>
                <w:rFonts w:ascii="Cambria Math" w:hAnsi="Times New Roman"/>
                <w:sz w:val="24"/>
                <w:szCs w:val="24"/>
              </w:rPr>
              <m:t>y</m:t>
            </m:r>
            <m:ctrlPr>
              <w:rPr>
                <w:rFonts w:ascii="Cambria Math" w:hAnsi="Times New Roman"/>
                <w:i/>
                <w:sz w:val="24"/>
                <w:szCs w:val="24"/>
              </w:rPr>
            </m:ctrlPr>
          </m:e>
          <m:sub>
            <m:r>
              <w:rPr>
                <w:rFonts w:ascii="Cambria Math" w:hAnsi="Times New Roman"/>
                <w:sz w:val="24"/>
                <w:szCs w:val="24"/>
              </w:rPr>
              <m:t>AF</m:t>
            </m:r>
            <m:ctrlPr>
              <w:rPr>
                <w:rFonts w:ascii="Cambria Math" w:hAnsi="Times New Roman"/>
                <w:i/>
                <w:sz w:val="24"/>
                <w:szCs w:val="24"/>
              </w:rPr>
            </m:ctrlPr>
          </m:sub>
        </m:sSub>
      </m:oMath>
      <w:r>
        <w:rPr>
          <w:rFonts w:ascii="Times New Roman" w:hAnsi="Times New Roman"/>
          <w:sz w:val="24"/>
          <w:szCs w:val="24"/>
        </w:rPr>
        <w:t>（程序中表示为</w:t>
      </w:r>
      <w:r>
        <w:rPr>
          <w:rFonts w:hint="eastAsia" w:ascii="Times New Roman" w:hAnsi="Times New Roman"/>
          <w:sz w:val="24"/>
          <w:szCs w:val="24"/>
        </w:rPr>
        <w:t>x</w:t>
      </w:r>
      <w:r>
        <w:rPr>
          <w:rFonts w:ascii="Times New Roman" w:hAnsi="Times New Roman"/>
          <w:sz w:val="24"/>
          <w:szCs w:val="24"/>
        </w:rPr>
        <w:t>_AF）：</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AF</m:t>
            </m:r>
            <m:ctrlPr>
              <w:rPr>
                <w:rFonts w:ascii="Cambria Math" w:hAnsi="Times New Roman"/>
                <w:i/>
                <w:sz w:val="28"/>
                <w:szCs w:val="24"/>
              </w:rPr>
            </m:ctrlPr>
          </m:sub>
        </m:sSub>
        <m:r>
          <w:rPr>
            <w:rFonts w:ascii="Cambria Math" w:hAnsi="Times New Roman"/>
            <w:sz w:val="28"/>
            <w:szCs w:val="24"/>
          </w:rPr>
          <m:t>=β</m:t>
        </m:r>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Sub>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4)</w:t>
      </w:r>
    </w:p>
    <w:p>
      <w:pPr>
        <w:ind w:firstLine="420"/>
        <w:rPr>
          <w:rFonts w:ascii="Times New Roman" w:hAnsi="Times New Roman"/>
          <w:sz w:val="24"/>
          <w:szCs w:val="24"/>
        </w:rPr>
      </w:pPr>
      <w:r>
        <w:rPr>
          <w:rFonts w:ascii="Times New Roman" w:hAnsi="Times New Roman"/>
          <w:sz w:val="24"/>
          <w:szCs w:val="24"/>
        </w:rPr>
        <w:t>目的节点接收的来自中继的信号为</w:t>
      </w:r>
      <m:oMath>
        <m:sSub>
          <m:sSubPr>
            <m:ctrlPr>
              <w:rPr>
                <w:rFonts w:ascii="Cambria Math" w:hAnsi="Times New Roman"/>
                <w:i/>
                <w:sz w:val="24"/>
                <w:szCs w:val="24"/>
              </w:rPr>
            </m:ctrlPr>
          </m:sSubPr>
          <m:e>
            <m:r>
              <w:rPr>
                <w:rFonts w:ascii="Cambria Math" w:hAnsi="Times New Roman"/>
                <w:sz w:val="24"/>
                <w:szCs w:val="24"/>
              </w:rPr>
              <m:t>y</m:t>
            </m:r>
            <m:ctrlPr>
              <w:rPr>
                <w:rFonts w:ascii="Cambria Math" w:hAnsi="Times New Roman"/>
                <w:i/>
                <w:sz w:val="24"/>
                <w:szCs w:val="24"/>
              </w:rPr>
            </m:ctrlPr>
          </m:e>
          <m:sub>
            <m:r>
              <w:rPr>
                <w:rFonts w:ascii="Cambria Math" w:hAnsi="Times New Roman"/>
                <w:sz w:val="24"/>
                <w:szCs w:val="24"/>
              </w:rPr>
              <m:t>r,d</m:t>
            </m:r>
            <m:ctrlPr>
              <w:rPr>
                <w:rFonts w:ascii="Cambria Math" w:hAnsi="Times New Roman"/>
                <w:i/>
                <w:sz w:val="24"/>
                <w:szCs w:val="24"/>
              </w:rPr>
            </m:ctrlPr>
          </m:sub>
        </m:sSub>
      </m:oMath>
      <w:r>
        <w:rPr>
          <w:rFonts w:ascii="Times New Roman" w:hAnsi="Times New Roman"/>
          <w:sz w:val="24"/>
          <w:szCs w:val="24"/>
        </w:rPr>
        <w:t>（程序中表示为</w:t>
      </w:r>
      <w:r>
        <w:rPr>
          <w:rFonts w:hint="eastAsia" w:ascii="Times New Roman" w:hAnsi="Times New Roman"/>
          <w:sz w:val="24"/>
          <w:szCs w:val="24"/>
        </w:rPr>
        <w:t>y</w:t>
      </w:r>
      <w:r>
        <w:rPr>
          <w:rFonts w:ascii="Times New Roman" w:hAnsi="Times New Roman"/>
          <w:sz w:val="24"/>
          <w:szCs w:val="24"/>
        </w:rPr>
        <w:t>_rd）：</w:t>
      </w:r>
    </w:p>
    <w:p>
      <w:pPr>
        <w:jc w:val="right"/>
        <w:rPr>
          <w:rFonts w:ascii="Times New Roman" w:hAnsi="Times New Roman"/>
          <w:sz w:val="24"/>
          <w:szCs w:val="24"/>
        </w:rPr>
      </w:pPr>
      <m:oMath>
        <m:sSub>
          <m:sSubPr>
            <m:ctrlPr>
              <w:rPr>
                <w:rFonts w:ascii="Cambria Math" w:hAnsi="Times New Roman"/>
                <w:i/>
                <w:sz w:val="28"/>
                <w:szCs w:val="24"/>
              </w:rPr>
            </m:ctrlPr>
          </m:sSubPr>
          <m:e>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r</m:t>
                    </m:r>
                    <m:ctrlPr>
                      <w:rPr>
                        <w:rFonts w:ascii="Cambria Math" w:hAnsi="Times New Roman"/>
                        <w:i/>
                        <w:sz w:val="28"/>
                        <w:szCs w:val="24"/>
                      </w:rPr>
                    </m:ctrlPr>
                  </m:sub>
                </m:sSub>
                <m:ctrlPr>
                  <w:rPr>
                    <w:rFonts w:ascii="Cambria Math" w:hAnsi="Times New Roman"/>
                    <w:i/>
                    <w:sz w:val="28"/>
                    <w:szCs w:val="24"/>
                  </w:rPr>
                </m:ctrlPr>
              </m:e>
            </m:rad>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AF</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r>
          <w:rPr>
            <w:rFonts w:ascii="Cambria Math" w:hAnsi="Times New Roman"/>
            <w:sz w:val="28"/>
            <w:szCs w:val="24"/>
          </w:rPr>
          <m:t xml:space="preserve"> </m:t>
        </m:r>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5)</w:t>
      </w:r>
    </w:p>
    <w:p>
      <w:pPr>
        <w:spacing w:line="360" w:lineRule="auto"/>
        <w:jc w:val="left"/>
        <w:rPr>
          <w:rFonts w:ascii="Times New Roman" w:hAnsi="Times New Roman"/>
          <w:sz w:val="24"/>
          <w:szCs w:val="24"/>
        </w:rPr>
      </w:pPr>
      <w:r>
        <w:rPr>
          <w:rFonts w:ascii="Times New Roman" w:hAnsi="Times New Roman"/>
          <w:sz w:val="24"/>
          <w:szCs w:val="24"/>
        </w:rPr>
        <w:t>其中</w:t>
      </w:r>
      <m:oMath>
        <m:sSub>
          <m:sSubPr>
            <m:ctrlPr>
              <w:rPr>
                <w:rFonts w:ascii="Cambria Math" w:hAnsi="Times New Roman"/>
                <w:i/>
                <w:sz w:val="24"/>
                <w:szCs w:val="24"/>
              </w:rPr>
            </m:ctrlPr>
          </m:sSubPr>
          <m:e>
            <m:r>
              <w:rPr>
                <w:rFonts w:ascii="Cambria Math" w:hAnsi="Times New Roman"/>
                <w:sz w:val="24"/>
                <w:szCs w:val="24"/>
              </w:rPr>
              <m:t>P</m:t>
            </m:r>
            <m:ctrlPr>
              <w:rPr>
                <w:rFonts w:ascii="Cambria Math" w:hAnsi="Times New Roman"/>
                <w:i/>
                <w:sz w:val="24"/>
                <w:szCs w:val="24"/>
              </w:rPr>
            </m:ctrlPr>
          </m:e>
          <m:sub>
            <m:r>
              <w:rPr>
                <w:rFonts w:ascii="Cambria Math" w:hAnsi="Times New Roman"/>
                <w:sz w:val="24"/>
                <w:szCs w:val="24"/>
              </w:rPr>
              <m:t>r</m:t>
            </m:r>
            <m:ctrlPr>
              <w:rPr>
                <w:rFonts w:ascii="Cambria Math" w:hAnsi="Times New Roman"/>
                <w:i/>
                <w:sz w:val="24"/>
                <w:szCs w:val="24"/>
              </w:rPr>
            </m:ctrlPr>
          </m:sub>
        </m:sSub>
      </m:oMath>
      <w:r>
        <w:rPr>
          <w:rFonts w:ascii="Times New Roman" w:hAnsi="Times New Roman"/>
          <w:sz w:val="24"/>
          <w:szCs w:val="24"/>
        </w:rPr>
        <w:t>为中继节点发送的信号的功率。</w:t>
      </w:r>
    </w:p>
    <w:p>
      <w:pPr>
        <w:spacing w:line="360" w:lineRule="auto"/>
        <w:rPr>
          <w:rFonts w:ascii="Times New Roman" w:hAnsi="Times New Roman"/>
          <w:sz w:val="24"/>
          <w:szCs w:val="24"/>
        </w:rPr>
      </w:pPr>
      <w:r>
        <w:rPr>
          <w:rFonts w:hint="eastAsia" w:ascii="Times New Roman" w:hAnsi="Times New Roman"/>
          <w:sz w:val="24"/>
          <w:szCs w:val="24"/>
          <w:lang w:val="en-US" w:eastAsia="zh-CN"/>
        </w:rPr>
        <w:t>C.</w:t>
      </w:r>
      <w:r>
        <w:rPr>
          <w:rFonts w:ascii="Times New Roman" w:hAnsi="Times New Roman"/>
          <w:sz w:val="24"/>
          <w:szCs w:val="24"/>
        </w:rPr>
        <w:t>目的端接收处理</w:t>
      </w:r>
    </w:p>
    <w:p>
      <w:pPr>
        <w:spacing w:line="360" w:lineRule="auto"/>
        <w:ind w:firstLine="420"/>
        <w:rPr>
          <w:rFonts w:ascii="Times New Roman" w:hAnsi="Times New Roman"/>
          <w:sz w:val="24"/>
          <w:szCs w:val="24"/>
        </w:rPr>
      </w:pPr>
      <w:r>
        <w:rPr>
          <w:rFonts w:ascii="Times New Roman" w:hAnsi="Times New Roman"/>
          <w:sz w:val="24"/>
          <w:szCs w:val="24"/>
        </w:rPr>
        <w:t>目的节点将接收到的来自源节点的直传信号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和来自中继节点的信号</w:t>
      </w:r>
      <m:oMath>
        <m:sSub>
          <m:sSubPr>
            <m:ctrlPr>
              <w:rPr>
                <w:rFonts w:ascii="Cambria Math" w:hAnsi="Times New Roman"/>
                <w:sz w:val="24"/>
                <w:szCs w:val="24"/>
              </w:rPr>
            </m:ctrlPr>
          </m:sSubPr>
          <m:e>
            <m:r>
              <w:rPr>
                <w:rFonts w:ascii="Cambria Math" w:hAnsi="Times New Roman"/>
                <w:sz w:val="24"/>
                <w:szCs w:val="24"/>
              </w:rPr>
              <m:t>y</m:t>
            </m:r>
            <m:ctrlPr>
              <w:rPr>
                <w:rFonts w:ascii="Cambria Math" w:hAnsi="Times New Roman"/>
                <w:sz w:val="24"/>
                <w:szCs w:val="24"/>
              </w:rPr>
            </m:ctrlP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Sub>
      </m:oMath>
      <w:r>
        <w:rPr>
          <w:rFonts w:ascii="Times New Roman" w:hAnsi="Times New Roman"/>
          <w:sz w:val="24"/>
          <w:szCs w:val="24"/>
        </w:rPr>
        <w:t>，按照MRC方案进行合并，得到信号y（程序中表示为y_combine_AF）：</w:t>
      </w:r>
    </w:p>
    <w:p>
      <w:pPr>
        <w:jc w:val="right"/>
        <w:rPr>
          <w:rFonts w:ascii="Times New Roman" w:hAnsi="Times New Roman"/>
          <w:sz w:val="24"/>
          <w:szCs w:val="24"/>
        </w:rPr>
      </w:pPr>
      <m:oMath>
        <m:r>
          <w:rPr>
            <w:rFonts w:ascii="Cambria Math" w:hAnsi="Times New Roman"/>
            <w:sz w:val="28"/>
            <w:szCs w:val="24"/>
          </w:rPr>
          <m:t>y=</m:t>
        </m:r>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1</m:t>
            </m:r>
            <m:ctrlPr>
              <w:rPr>
                <w:rFonts w:ascii="Cambria Math" w:hAnsi="Times New Roman"/>
                <w:i/>
                <w:sz w:val="28"/>
                <w:szCs w:val="24"/>
              </w:rPr>
            </m:ctrlPr>
          </m:sub>
        </m:sSub>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Sub>
        <m:r>
          <w:rPr>
            <w:rFonts w:ascii="Cambria Math" w:hAnsi="Times New Roman"/>
            <w:sz w:val="28"/>
            <w:szCs w:val="24"/>
          </w:rPr>
          <m:t>+</m:t>
        </m:r>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2</m:t>
            </m:r>
            <m:ctrlPr>
              <w:rPr>
                <w:rFonts w:ascii="Cambria Math" w:hAnsi="Times New Roman"/>
                <w:i/>
                <w:sz w:val="28"/>
                <w:szCs w:val="24"/>
              </w:rPr>
            </m:ctrlPr>
          </m:sub>
        </m:sSub>
        <m:sSub>
          <m:sSubPr>
            <m:ctrlPr>
              <w:rPr>
                <w:rFonts w:ascii="Cambria Math" w:hAnsi="Times New Roman"/>
                <w:i/>
                <w:sz w:val="28"/>
                <w:szCs w:val="24"/>
              </w:rPr>
            </m:ctrlPr>
          </m:sSubPr>
          <m:e>
            <m:r>
              <w:rPr>
                <w:rFonts w:ascii="Cambria Math" w:hAnsi="Times New Roman"/>
                <w:sz w:val="28"/>
                <w:szCs w:val="24"/>
              </w:rPr>
              <m:t>y</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6)</w:t>
      </w:r>
    </w:p>
    <w:p>
      <w:pPr>
        <w:spacing w:line="360" w:lineRule="auto"/>
        <w:ind w:firstLine="420"/>
        <w:rPr>
          <w:rFonts w:ascii="Times New Roman" w:hAnsi="Times New Roman"/>
          <w:sz w:val="24"/>
          <w:szCs w:val="24"/>
        </w:rPr>
      </w:pPr>
      <w:r>
        <w:rPr>
          <w:rFonts w:ascii="Times New Roman" w:hAnsi="Times New Roman"/>
          <w:sz w:val="24"/>
          <w:szCs w:val="24"/>
        </w:rPr>
        <w:t>其中</w:t>
      </w:r>
      <m:oMath>
        <m:sSub>
          <m:sSubPr>
            <m:ctrlPr>
              <w:rPr>
                <w:rFonts w:ascii="Cambria Math" w:hAnsi="Times New Roman"/>
                <w:sz w:val="24"/>
                <w:szCs w:val="24"/>
              </w:rPr>
            </m:ctrlPr>
          </m:sSubPr>
          <m:e>
            <m:r>
              <w:rPr>
                <w:rFonts w:ascii="Cambria Math" w:hAnsi="Times New Roman"/>
                <w:sz w:val="24"/>
                <w:szCs w:val="24"/>
              </w:rPr>
              <m:t>a</m:t>
            </m:r>
            <m:ctrlPr>
              <w:rPr>
                <w:rFonts w:ascii="Cambria Math" w:hAnsi="Times New Roman"/>
                <w:sz w:val="24"/>
                <w:szCs w:val="24"/>
              </w:rPr>
            </m:ctrlPr>
          </m:e>
          <m:sub>
            <m:r>
              <m:rPr>
                <m:sty m:val="p"/>
              </m:rPr>
              <w:rPr>
                <w:rFonts w:ascii="Cambria Math" w:hAnsi="Times New Roman"/>
                <w:sz w:val="24"/>
                <w:szCs w:val="24"/>
              </w:rPr>
              <m:t>1</m:t>
            </m:r>
            <m:ctrlPr>
              <w:rPr>
                <w:rFonts w:ascii="Cambria Math" w:hAnsi="Times New Roman"/>
                <w:sz w:val="24"/>
                <w:szCs w:val="24"/>
              </w:rPr>
            </m:ctrlPr>
          </m:sub>
        </m:sSub>
      </m:oMath>
      <w:r>
        <w:rPr>
          <w:rFonts w:ascii="Times New Roman" w:hAnsi="Times New Roman"/>
          <w:sz w:val="24"/>
          <w:szCs w:val="24"/>
        </w:rPr>
        <w:t>、</w:t>
      </w:r>
      <m:oMath>
        <m:sSub>
          <m:sSubPr>
            <m:ctrlPr>
              <w:rPr>
                <w:rFonts w:ascii="Cambria Math" w:hAnsi="Times New Roman"/>
                <w:sz w:val="24"/>
                <w:szCs w:val="24"/>
              </w:rPr>
            </m:ctrlPr>
          </m:sSubPr>
          <m:e>
            <m:r>
              <w:rPr>
                <w:rFonts w:ascii="Cambria Math" w:hAnsi="Times New Roman"/>
                <w:sz w:val="24"/>
                <w:szCs w:val="24"/>
              </w:rPr>
              <m:t>a</m:t>
            </m:r>
            <m:ctrlPr>
              <w:rPr>
                <w:rFonts w:ascii="Cambria Math" w:hAnsi="Times New Roman"/>
                <w:sz w:val="24"/>
                <w:szCs w:val="24"/>
              </w:rPr>
            </m:ctrlPr>
          </m:e>
          <m:sub>
            <m:r>
              <m:rPr>
                <m:sty m:val="p"/>
              </m:rPr>
              <w:rPr>
                <w:rFonts w:ascii="Cambria Math" w:hAnsi="Times New Roman"/>
                <w:sz w:val="24"/>
                <w:szCs w:val="24"/>
              </w:rPr>
              <m:t>2</m:t>
            </m:r>
            <m:ctrlPr>
              <w:rPr>
                <w:rFonts w:ascii="Cambria Math" w:hAnsi="Times New Roman"/>
                <w:sz w:val="24"/>
                <w:szCs w:val="24"/>
              </w:rPr>
            </m:ctrlPr>
          </m:sub>
        </m:sSub>
      </m:oMath>
      <w:r>
        <w:rPr>
          <w:rFonts w:ascii="Times New Roman" w:hAnsi="Times New Roman"/>
          <w:sz w:val="24"/>
          <w:szCs w:val="24"/>
        </w:rPr>
        <w:t>分别为目的节点接收到的来自源、来自中继的信号的加权系数，为：</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1</m:t>
            </m:r>
            <m:ctrlPr>
              <w:rPr>
                <w:rFonts w:ascii="Cambria Math" w:hAnsi="Times New Roman"/>
                <w:i/>
                <w:sz w:val="28"/>
                <w:szCs w:val="24"/>
              </w:rPr>
            </m:ctrlPr>
          </m:sub>
        </m:sSub>
        <m:r>
          <w:rPr>
            <w:rFonts w:ascii="Cambria Math" w:hAnsi="Times New Roman"/>
            <w:sz w:val="28"/>
            <w:szCs w:val="24"/>
          </w:rPr>
          <m:t>=</m:t>
        </m:r>
        <m:f>
          <m:fPr>
            <m:ctrlPr>
              <w:rPr>
                <w:rFonts w:ascii="Cambria Math" w:hAnsi="Times New Roman"/>
                <w:i/>
                <w:sz w:val="28"/>
                <w:szCs w:val="24"/>
              </w:rPr>
            </m:ctrlPr>
          </m:fPr>
          <m:num>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s</m:t>
                    </m:r>
                    <m:ctrlPr>
                      <w:rPr>
                        <w:rFonts w:ascii="Cambria Math" w:hAnsi="Times New Roman"/>
                        <w:i/>
                        <w:sz w:val="28"/>
                        <w:szCs w:val="24"/>
                      </w:rPr>
                    </m:ctrlPr>
                  </m:sub>
                </m:sSub>
                <m:ctrlPr>
                  <w:rPr>
                    <w:rFonts w:ascii="Cambria Math" w:hAnsi="Times New Roman"/>
                    <w:i/>
                    <w:sz w:val="28"/>
                    <w:szCs w:val="24"/>
                  </w:rPr>
                </m:ctrlPr>
              </m:e>
            </m:rad>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s,d</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ctrlPr>
              <w:rPr>
                <w:rFonts w:ascii="Cambria Math" w:hAnsi="Times New Roman"/>
                <w:i/>
                <w:sz w:val="28"/>
                <w:szCs w:val="24"/>
              </w:rPr>
            </m:ctrlPr>
          </m:num>
          <m:den>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oMath>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7)</w:t>
      </w:r>
    </w:p>
    <w:p>
      <w:pPr>
        <w:jc w:val="right"/>
        <w:rPr>
          <w:rFonts w:ascii="Times New Roman" w:hAnsi="Times New Roman"/>
          <w:sz w:val="24"/>
          <w:szCs w:val="24"/>
        </w:rPr>
      </w:pPr>
      <m:oMath>
        <m:sSub>
          <m:sSubPr>
            <m:ctrlPr>
              <w:rPr>
                <w:rFonts w:ascii="Cambria Math" w:hAnsi="Times New Roman"/>
                <w:i/>
                <w:sz w:val="28"/>
                <w:szCs w:val="24"/>
              </w:rPr>
            </m:ctrlPr>
          </m:sSubPr>
          <m:e>
            <m:r>
              <w:rPr>
                <w:rFonts w:ascii="Cambria Math" w:hAnsi="Times New Roman"/>
                <w:sz w:val="28"/>
                <w:szCs w:val="24"/>
              </w:rPr>
              <m:t>a</m:t>
            </m:r>
            <m:ctrlPr>
              <w:rPr>
                <w:rFonts w:ascii="Cambria Math" w:hAnsi="Times New Roman"/>
                <w:i/>
                <w:sz w:val="28"/>
                <w:szCs w:val="24"/>
              </w:rPr>
            </m:ctrlPr>
          </m:e>
          <m:sub>
            <m:r>
              <w:rPr>
                <w:rFonts w:ascii="Cambria Math" w:hAnsi="Times New Roman"/>
                <w:sz w:val="28"/>
                <w:szCs w:val="24"/>
              </w:rPr>
              <m:t>2</m:t>
            </m:r>
            <m:ctrlPr>
              <w:rPr>
                <w:rFonts w:ascii="Cambria Math" w:hAnsi="Times New Roman"/>
                <w:i/>
                <w:sz w:val="28"/>
                <w:szCs w:val="24"/>
              </w:rPr>
            </m:ctrlPr>
          </m:sub>
        </m:sSub>
        <m:r>
          <w:rPr>
            <w:rFonts w:ascii="Cambria Math" w:hAnsi="Times New Roman"/>
            <w:sz w:val="28"/>
            <w:szCs w:val="24"/>
          </w:rPr>
          <m:t>=</m:t>
        </m:r>
        <m:f>
          <m:fPr>
            <m:ctrlPr>
              <w:rPr>
                <w:rFonts w:ascii="Cambria Math" w:hAnsi="Times New Roman"/>
                <w:i/>
                <w:sz w:val="28"/>
                <w:szCs w:val="24"/>
              </w:rPr>
            </m:ctrlPr>
          </m:fPr>
          <m:num>
            <m:r>
              <w:rPr>
                <w:rFonts w:ascii="Cambria Math" w:hAnsi="Times New Roman"/>
                <w:sz w:val="28"/>
                <w:szCs w:val="24"/>
              </w:rPr>
              <m:t>β</m:t>
            </m:r>
            <m:rad>
              <m:radPr>
                <m:degHide m:val="1"/>
                <m:ctrlPr>
                  <w:rPr>
                    <w:rFonts w:ascii="Cambria Math" w:hAnsi="Times New Roman"/>
                    <w:i/>
                    <w:sz w:val="28"/>
                    <w:szCs w:val="24"/>
                  </w:rPr>
                </m:ctrlPr>
              </m:radPr>
              <m:deg>
                <m:ctrlPr>
                  <w:rPr>
                    <w:rFonts w:ascii="Cambria Math" w:hAnsi="Times New Roman"/>
                    <w:i/>
                    <w:sz w:val="28"/>
                    <w:szCs w:val="24"/>
                  </w:rPr>
                </m:ctrlPr>
              </m:deg>
              <m:e>
                <m:sSub>
                  <m:sSubPr>
                    <m:ctrlPr>
                      <w:rPr>
                        <w:rFonts w:ascii="Cambria Math" w:hAnsi="Times New Roman"/>
                        <w:i/>
                        <w:sz w:val="28"/>
                        <w:szCs w:val="24"/>
                      </w:rPr>
                    </m:ctrlPr>
                  </m:sSubPr>
                  <m:e>
                    <m:r>
                      <w:rPr>
                        <w:rFonts w:ascii="Cambria Math" w:hAnsi="Times New Roman"/>
                        <w:sz w:val="28"/>
                        <w:szCs w:val="24"/>
                      </w:rPr>
                      <m:t>P</m:t>
                    </m:r>
                    <m:ctrlPr>
                      <w:rPr>
                        <w:rFonts w:ascii="Cambria Math" w:hAnsi="Times New Roman"/>
                        <w:i/>
                        <w:sz w:val="28"/>
                        <w:szCs w:val="24"/>
                      </w:rPr>
                    </m:ctrlPr>
                  </m:e>
                  <m:sub>
                    <m:r>
                      <w:rPr>
                        <w:rFonts w:ascii="Cambria Math" w:hAnsi="Times New Roman"/>
                        <w:sz w:val="28"/>
                        <w:szCs w:val="24"/>
                      </w:rPr>
                      <m:t>r</m:t>
                    </m:r>
                    <m:ctrlPr>
                      <w:rPr>
                        <w:rFonts w:ascii="Cambria Math" w:hAnsi="Times New Roman"/>
                        <w:i/>
                        <w:sz w:val="28"/>
                        <w:szCs w:val="24"/>
                      </w:rPr>
                    </m:ctrlPr>
                  </m:sub>
                </m:sSub>
                <m:ctrlPr>
                  <w:rPr>
                    <w:rFonts w:ascii="Cambria Math" w:hAnsi="Times New Roman"/>
                    <w:i/>
                    <w:sz w:val="28"/>
                    <w:szCs w:val="24"/>
                  </w:rPr>
                </m:ctrlPr>
              </m:e>
            </m:rad>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s,r</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sSubSup>
              <m:sSubSupPr>
                <m:ctrlPr>
                  <w:rPr>
                    <w:rFonts w:ascii="Cambria Math" w:hAnsi="Times New Roman"/>
                    <w:i/>
                    <w:sz w:val="28"/>
                    <w:szCs w:val="24"/>
                  </w:rPr>
                </m:ctrlPr>
              </m:sSubSup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up>
                <m:r>
                  <w:rPr>
                    <w:rFonts w:ascii="Cambria Math" w:hAnsi="Cambria Math"/>
                    <w:sz w:val="28"/>
                    <w:szCs w:val="24"/>
                  </w:rPr>
                  <m:t>*</m:t>
                </m:r>
                <m:ctrlPr>
                  <w:rPr>
                    <w:rFonts w:ascii="Cambria Math" w:hAnsi="Times New Roman"/>
                    <w:i/>
                    <w:sz w:val="28"/>
                    <w:szCs w:val="24"/>
                  </w:rPr>
                </m:ctrlPr>
              </m:sup>
            </m:sSubSup>
            <m:ctrlPr>
              <w:rPr>
                <w:rFonts w:ascii="Cambria Math" w:hAnsi="Times New Roman"/>
                <w:i/>
                <w:sz w:val="28"/>
                <w:szCs w:val="24"/>
              </w:rPr>
            </m:ctrlPr>
          </m:num>
          <m:den>
            <m:r>
              <w:rPr>
                <w:rFonts w:ascii="Cambria Math" w:hAnsi="Times New Roman"/>
                <w:sz w:val="28"/>
                <w:szCs w:val="24"/>
              </w:rPr>
              <m:t>(</m:t>
            </m:r>
            <m:sSup>
              <m:sSupPr>
                <m:ctrlPr>
                  <w:rPr>
                    <w:rFonts w:ascii="Cambria Math" w:hAnsi="Times New Roman"/>
                    <w:i/>
                    <w:sz w:val="28"/>
                    <w:szCs w:val="24"/>
                  </w:rPr>
                </m:ctrlPr>
              </m:sSupPr>
              <m:e>
                <m:r>
                  <w:rPr>
                    <w:rFonts w:ascii="Cambria Math" w:hAnsi="Times New Roman"/>
                    <w:sz w:val="28"/>
                    <w:szCs w:val="24"/>
                  </w:rPr>
                  <m:t>β</m:t>
                </m:r>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sSup>
              <m:sSupPr>
                <m:ctrlPr>
                  <w:rPr>
                    <w:rFonts w:ascii="Cambria Math" w:hAnsi="Times New Roman"/>
                    <w:i/>
                    <w:sz w:val="28"/>
                    <w:szCs w:val="24"/>
                  </w:rPr>
                </m:ctrlPr>
              </m:sSupPr>
              <m:e>
                <m:d>
                  <m:dPr>
                    <m:begChr m:val="|"/>
                    <m:endChr m:val="|"/>
                    <m:ctrlPr>
                      <w:rPr>
                        <w:rFonts w:ascii="Cambria Math" w:hAnsi="Times New Roman"/>
                        <w:i/>
                        <w:sz w:val="28"/>
                        <w:szCs w:val="24"/>
                      </w:rPr>
                    </m:ctrlPr>
                  </m:dPr>
                  <m:e>
                    <m:sSub>
                      <m:sSubPr>
                        <m:ctrlPr>
                          <w:rPr>
                            <w:rFonts w:ascii="Cambria Math" w:hAnsi="Times New Roman"/>
                            <w:i/>
                            <w:sz w:val="28"/>
                            <w:szCs w:val="24"/>
                          </w:rPr>
                        </m:ctrlPr>
                      </m:sSubPr>
                      <m:e>
                        <m:r>
                          <w:rPr>
                            <w:rFonts w:ascii="Cambria Math" w:hAnsi="Cambria Math"/>
                            <w:sz w:val="28"/>
                            <w:szCs w:val="24"/>
                          </w:rPr>
                          <m:t>h</m:t>
                        </m:r>
                        <m:ctrlPr>
                          <w:rPr>
                            <w:rFonts w:ascii="Cambria Math" w:hAnsi="Times New Roman"/>
                            <w:i/>
                            <w:sz w:val="28"/>
                            <w:szCs w:val="24"/>
                          </w:rPr>
                        </m:ctrlPr>
                      </m:e>
                      <m:sub>
                        <m:r>
                          <w:rPr>
                            <w:rFonts w:ascii="Cambria Math" w:hAnsi="Times New Roman"/>
                            <w:sz w:val="28"/>
                            <w:szCs w:val="24"/>
                          </w:rPr>
                          <m:t>r,d</m:t>
                        </m:r>
                        <m:ctrlPr>
                          <w:rPr>
                            <w:rFonts w:ascii="Cambria Math" w:hAnsi="Times New Roman"/>
                            <w:i/>
                            <w:sz w:val="28"/>
                            <w:szCs w:val="24"/>
                          </w:rPr>
                        </m:ctrlPr>
                      </m:sub>
                    </m:sSub>
                    <m:ctrlPr>
                      <w:rPr>
                        <w:rFonts w:ascii="Cambria Math" w:hAnsi="Times New Roman"/>
                        <w:i/>
                        <w:sz w:val="28"/>
                        <w:szCs w:val="24"/>
                      </w:rPr>
                    </m:ctrlPr>
                  </m:e>
                </m:d>
                <m:ctrlPr>
                  <w:rPr>
                    <w:rFonts w:ascii="Cambria Math" w:hAnsi="Times New Roman"/>
                    <w:i/>
                    <w:sz w:val="28"/>
                    <w:szCs w:val="24"/>
                  </w:rPr>
                </m:ctrlPr>
              </m:e>
              <m:sup>
                <m:r>
                  <w:rPr>
                    <w:rFonts w:ascii="Cambria Math" w:hAnsi="Times New Roman"/>
                    <w:sz w:val="28"/>
                    <w:szCs w:val="24"/>
                  </w:rPr>
                  <m:t>2</m:t>
                </m:r>
                <m:ctrlPr>
                  <w:rPr>
                    <w:rFonts w:ascii="Cambria Math" w:hAnsi="Times New Roman"/>
                    <w:i/>
                    <w:sz w:val="28"/>
                    <w:szCs w:val="24"/>
                  </w:rPr>
                </m:ctrlPr>
              </m:sup>
            </m:sSup>
            <m:r>
              <w:rPr>
                <w:rFonts w:ascii="Cambria Math" w:hAnsi="Times New Roman"/>
                <w:sz w:val="28"/>
                <w:szCs w:val="24"/>
              </w:rPr>
              <m:t>+1)</m:t>
            </m:r>
            <m:sSub>
              <m:sSubPr>
                <m:ctrlPr>
                  <w:rPr>
                    <w:rFonts w:ascii="Cambria Math" w:hAnsi="Times New Roman"/>
                    <w:i/>
                    <w:sz w:val="28"/>
                    <w:szCs w:val="24"/>
                  </w:rPr>
                </m:ctrlPr>
              </m:sSubPr>
              <m:e>
                <m:r>
                  <w:rPr>
                    <w:rFonts w:ascii="Cambria Math" w:hAnsi="Times New Roman"/>
                    <w:sz w:val="28"/>
                    <w:szCs w:val="24"/>
                  </w:rPr>
                  <m:t>N</m:t>
                </m:r>
                <m:ctrlPr>
                  <w:rPr>
                    <w:rFonts w:ascii="Cambria Math" w:hAnsi="Times New Roman"/>
                    <w:i/>
                    <w:sz w:val="28"/>
                    <w:szCs w:val="24"/>
                  </w:rPr>
                </m:ctrlPr>
              </m:e>
              <m:sub>
                <m:r>
                  <w:rPr>
                    <w:rFonts w:ascii="Cambria Math" w:hAnsi="Times New Roman"/>
                    <w:sz w:val="28"/>
                    <w:szCs w:val="24"/>
                  </w:rPr>
                  <m:t>0</m:t>
                </m:r>
                <m:ctrlPr>
                  <w:rPr>
                    <w:rFonts w:ascii="Cambria Math" w:hAnsi="Times New Roman"/>
                    <w:i/>
                    <w:sz w:val="28"/>
                    <w:szCs w:val="24"/>
                  </w:rPr>
                </m:ctrlPr>
              </m:sub>
            </m:sSub>
            <m:ctrlPr>
              <w:rPr>
                <w:rFonts w:ascii="Cambria Math" w:hAnsi="Times New Roman"/>
                <w:i/>
                <w:sz w:val="28"/>
                <w:szCs w:val="24"/>
              </w:rPr>
            </m:ctrlPr>
          </m:den>
        </m:f>
        <m:r>
          <m:rPr>
            <m:sty m:val="p"/>
          </m:rPr>
          <w:rPr>
            <w:rFonts w:ascii="Cambria Math" w:hAnsi="Times New Roman"/>
            <w:sz w:val="28"/>
            <w:szCs w:val="24"/>
          </w:rPr>
          <m:t xml:space="preserve">  </m:t>
        </m:r>
      </m:oMath>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8)</w:t>
      </w:r>
    </w:p>
    <w:p>
      <w:pPr>
        <w:spacing w:line="360" w:lineRule="auto"/>
        <w:ind w:firstLine="420"/>
        <w:rPr>
          <w:rFonts w:ascii="Times New Roman" w:hAnsi="Times New Roman"/>
          <w:sz w:val="24"/>
          <w:szCs w:val="24"/>
        </w:rPr>
      </w:pPr>
      <w:r>
        <w:rPr>
          <w:rFonts w:ascii="Times New Roman" w:hAnsi="Times New Roman"/>
          <w:sz w:val="24"/>
          <w:szCs w:val="24"/>
        </w:rPr>
        <w:t>式中，</w:t>
      </w:r>
      <m:oMath>
        <m:sSub>
          <m:sSubPr>
            <m:ctrlPr>
              <w:rPr>
                <w:rFonts w:ascii="Cambria Math" w:hAnsi="Times New Roman"/>
                <w:sz w:val="24"/>
                <w:szCs w:val="24"/>
              </w:rPr>
            </m:ctrlPr>
          </m:sSubPr>
          <m:e>
            <m:r>
              <w:rPr>
                <w:rFonts w:ascii="Cambria Math" w:hAnsi="Times New Roman"/>
                <w:sz w:val="24"/>
                <w:szCs w:val="24"/>
              </w:rPr>
              <m:t>P</m:t>
            </m:r>
            <m:ctrlPr>
              <w:rPr>
                <w:rFonts w:ascii="Cambria Math" w:hAnsi="Times New Roman"/>
                <w:sz w:val="24"/>
                <w:szCs w:val="24"/>
              </w:rPr>
            </m:ctrlPr>
          </m:e>
          <m:sub>
            <m:r>
              <w:rPr>
                <w:rFonts w:ascii="Cambria Math" w:hAnsi="Times New Roman"/>
                <w:sz w:val="24"/>
                <w:szCs w:val="24"/>
              </w:rPr>
              <m:t>s</m:t>
            </m:r>
            <m:ctrlPr>
              <w:rPr>
                <w:rFonts w:ascii="Cambria Math" w:hAnsi="Times New Roman"/>
                <w:sz w:val="24"/>
                <w:szCs w:val="24"/>
              </w:rPr>
            </m:ctrlPr>
          </m:sub>
        </m:sSub>
      </m:oMath>
      <w:r>
        <w:rPr>
          <w:rFonts w:ascii="Times New Roman" w:hAnsi="Times New Roman"/>
          <w:sz w:val="24"/>
          <w:szCs w:val="24"/>
        </w:rPr>
        <w:t>和</w:t>
      </w:r>
      <m:oMath>
        <m:sSub>
          <m:sSubPr>
            <m:ctrlPr>
              <w:rPr>
                <w:rFonts w:ascii="Cambria Math" w:hAnsi="Times New Roman"/>
                <w:sz w:val="24"/>
                <w:szCs w:val="24"/>
              </w:rPr>
            </m:ctrlPr>
          </m:sSubPr>
          <m:e>
            <m:r>
              <w:rPr>
                <w:rFonts w:ascii="Cambria Math" w:hAnsi="Times New Roman"/>
                <w:sz w:val="24"/>
                <w:szCs w:val="24"/>
              </w:rPr>
              <m:t>P</m:t>
            </m:r>
            <m:ctrlPr>
              <w:rPr>
                <w:rFonts w:ascii="Cambria Math" w:hAnsi="Times New Roman"/>
                <w:sz w:val="24"/>
                <w:szCs w:val="24"/>
              </w:rPr>
            </m:ctrlPr>
          </m:e>
          <m:sub>
            <m:r>
              <w:rPr>
                <w:rFonts w:ascii="Cambria Math" w:hAnsi="Times New Roman"/>
                <w:sz w:val="24"/>
                <w:szCs w:val="24"/>
              </w:rPr>
              <m:t>r</m:t>
            </m:r>
            <m:ctrlPr>
              <w:rPr>
                <w:rFonts w:ascii="Cambria Math" w:hAnsi="Times New Roman"/>
                <w:sz w:val="24"/>
                <w:szCs w:val="24"/>
              </w:rPr>
            </m:ctrlPr>
          </m:sub>
        </m:sSub>
      </m:oMath>
      <w:r>
        <w:rPr>
          <w:rFonts w:ascii="Times New Roman" w:hAnsi="Times New Roman"/>
          <w:sz w:val="24"/>
          <w:szCs w:val="24"/>
        </w:rPr>
        <w:t>分别为协作情况下源节点和中继节点的发送功率，</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s</m:t>
            </m:r>
            <m:r>
              <m:rPr>
                <m:sty m:val="p"/>
              </m:rPr>
              <w:rPr>
                <w:rFonts w:ascii="Cambria Math" w:hAnsi="Times New Roman"/>
                <w:sz w:val="24"/>
                <w:szCs w:val="24"/>
              </w:rPr>
              <m:t>,</m:t>
            </m:r>
            <m:r>
              <w:rPr>
                <w:rFonts w:ascii="Cambria Math" w:hAnsi="Times New Roman"/>
                <w:sz w:val="24"/>
                <w:szCs w:val="24"/>
              </w:rPr>
              <m:t>r</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和</w:t>
      </w:r>
      <m:oMath>
        <m:sSubSup>
          <m:sSubSupPr>
            <m:ctrlPr>
              <w:rPr>
                <w:rFonts w:ascii="Cambria Math" w:hAnsi="Times New Roman"/>
                <w:sz w:val="24"/>
                <w:szCs w:val="24"/>
              </w:rPr>
            </m:ctrlPr>
          </m:sSubSupPr>
          <m:e>
            <m:r>
              <w:rPr>
                <w:rFonts w:ascii="Cambria Math" w:hAnsi="Cambria Math"/>
                <w:sz w:val="24"/>
                <w:szCs w:val="24"/>
              </w:rPr>
              <m:t>h</m:t>
            </m:r>
            <m:ctrlPr>
              <w:rPr>
                <w:rFonts w:ascii="Cambria Math" w:hAnsi="Times New Roman"/>
                <w:sz w:val="24"/>
                <w:szCs w:val="24"/>
              </w:rPr>
            </m:ctrlPr>
          </m:e>
          <m:sub>
            <m:r>
              <w:rPr>
                <w:rFonts w:ascii="Cambria Math" w:hAnsi="Times New Roman"/>
                <w:sz w:val="24"/>
                <w:szCs w:val="24"/>
              </w:rPr>
              <m:t>r</m:t>
            </m:r>
            <m:r>
              <m:rPr>
                <m:sty m:val="p"/>
              </m:rPr>
              <w:rPr>
                <w:rFonts w:ascii="Cambria Math" w:hAnsi="Times New Roman"/>
                <w:sz w:val="24"/>
                <w:szCs w:val="24"/>
              </w:rPr>
              <m:t>,</m:t>
            </m:r>
            <m:r>
              <w:rPr>
                <w:rFonts w:ascii="Cambria Math" w:hAnsi="Times New Roman"/>
                <w:sz w:val="24"/>
                <w:szCs w:val="24"/>
              </w:rPr>
              <m:t>d</m:t>
            </m:r>
            <m:ctrlPr>
              <w:rPr>
                <w:rFonts w:ascii="Cambria Math" w:hAnsi="Times New Roman"/>
                <w:sz w:val="24"/>
                <w:szCs w:val="24"/>
              </w:rPr>
            </m:ctrlPr>
          </m:sub>
          <m:sup>
            <m:r>
              <m:rPr>
                <m:sty m:val="p"/>
              </m:rPr>
              <w:rPr>
                <w:rFonts w:ascii="Cambria Math" w:hAnsi="Cambria Math"/>
                <w:sz w:val="24"/>
                <w:szCs w:val="24"/>
              </w:rPr>
              <m:t>*</m:t>
            </m:r>
            <m:ctrlPr>
              <w:rPr>
                <w:rFonts w:ascii="Cambria Math" w:hAnsi="Times New Roman"/>
                <w:sz w:val="24"/>
                <w:szCs w:val="24"/>
              </w:rPr>
            </m:ctrlPr>
          </m:sup>
        </m:sSubSup>
      </m:oMath>
      <w:r>
        <w:rPr>
          <w:rFonts w:ascii="Times New Roman" w:hAnsi="Times New Roman"/>
          <w:sz w:val="24"/>
          <w:szCs w:val="24"/>
        </w:rPr>
        <w:t>分别为源节点与目的节点、源节点与中继节点、中继节点与目的节点之间的瑞利衰落信道系数的复共轭，</w:t>
      </w:r>
      <m:oMath>
        <m:sSub>
          <m:sSubPr>
            <m:ctrlPr>
              <w:rPr>
                <w:rFonts w:ascii="Cambria Math" w:hAnsi="Times New Roman"/>
                <w:sz w:val="24"/>
                <w:szCs w:val="24"/>
              </w:rPr>
            </m:ctrlPr>
          </m:sSubPr>
          <m:e>
            <m:r>
              <w:rPr>
                <w:rFonts w:ascii="Cambria Math" w:hAnsi="Times New Roman"/>
                <w:sz w:val="24"/>
                <w:szCs w:val="24"/>
              </w:rPr>
              <m:t>N</m:t>
            </m:r>
            <m:ctrlPr>
              <w:rPr>
                <w:rFonts w:ascii="Cambria Math" w:hAnsi="Times New Roman"/>
                <w:sz w:val="24"/>
                <w:szCs w:val="24"/>
              </w:rPr>
            </m:ctrlPr>
          </m:e>
          <m:sub>
            <m:r>
              <m:rPr>
                <m:sty m:val="p"/>
              </m:rPr>
              <w:rPr>
                <w:rFonts w:ascii="Cambria Math" w:hAnsi="Times New Roman"/>
                <w:sz w:val="24"/>
                <w:szCs w:val="24"/>
              </w:rPr>
              <m:t>0</m:t>
            </m:r>
            <m:ctrlPr>
              <w:rPr>
                <w:rFonts w:ascii="Cambria Math" w:hAnsi="Times New Roman"/>
                <w:sz w:val="24"/>
                <w:szCs w:val="24"/>
              </w:rPr>
            </m:ctrlPr>
          </m:sub>
        </m:sSub>
      </m:oMath>
      <w:r>
        <w:rPr>
          <w:rFonts w:ascii="Times New Roman" w:hAnsi="Times New Roman"/>
          <w:sz w:val="24"/>
          <w:szCs w:val="24"/>
        </w:rPr>
        <w:t>为噪声功率。</w:t>
      </w:r>
    </w:p>
    <w:p>
      <w:pPr>
        <w:jc w:val="right"/>
        <w:rPr>
          <w:rFonts w:ascii="Times New Roman" w:hAnsi="Times New Roman"/>
          <w:sz w:val="24"/>
          <w:szCs w:val="24"/>
        </w:rPr>
      </w:pPr>
    </w:p>
    <w:p>
      <w:pPr>
        <w:pStyle w:val="7"/>
        <w:spacing w:line="360" w:lineRule="auto"/>
        <w:jc w:val="both"/>
        <w:rPr>
          <w:rFonts w:ascii="Times New Roman" w:hAnsi="Times New Roman"/>
          <w:b w:val="0"/>
          <w:bCs w:val="0"/>
          <w:sz w:val="24"/>
          <w:szCs w:val="24"/>
        </w:rPr>
      </w:pPr>
      <w:bookmarkStart w:id="2" w:name="_Toc263468057"/>
      <w:r>
        <w:rPr>
          <w:rFonts w:ascii="Times New Roman" w:hAnsi="Times New Roman"/>
          <w:b w:val="0"/>
          <w:bCs w:val="0"/>
          <w:sz w:val="24"/>
          <w:szCs w:val="24"/>
        </w:rPr>
        <w:t xml:space="preserve"> </w:t>
      </w:r>
      <w:r>
        <w:rPr>
          <w:rFonts w:hint="eastAsia" w:ascii="Times New Roman" w:hAnsi="Times New Roman"/>
          <w:b w:val="0"/>
          <w:bCs w:val="0"/>
          <w:sz w:val="24"/>
          <w:szCs w:val="24"/>
          <w:lang w:val="en-US" w:eastAsia="zh-CN"/>
        </w:rPr>
        <w:t>3.</w:t>
      </w:r>
      <w:r>
        <w:rPr>
          <w:rFonts w:ascii="Times New Roman" w:hAnsi="Times New Roman"/>
          <w:b w:val="0"/>
          <w:bCs w:val="0"/>
          <w:sz w:val="24"/>
          <w:szCs w:val="24"/>
        </w:rPr>
        <w:t>理论误码率性能</w:t>
      </w:r>
      <w:bookmarkEnd w:id="2"/>
    </w:p>
    <w:p>
      <w:pPr>
        <w:spacing w:line="360" w:lineRule="auto"/>
        <w:ind w:firstLine="480" w:firstLineChars="200"/>
        <w:rPr>
          <w:rFonts w:ascii="Times New Roman" w:hAnsi="Times New Roman"/>
          <w:sz w:val="24"/>
          <w:szCs w:val="24"/>
        </w:rPr>
      </w:pPr>
      <w:r>
        <w:rPr>
          <w:rFonts w:ascii="Times New Roman" w:hAnsi="Times New Roman"/>
          <w:sz w:val="24"/>
          <w:szCs w:val="24"/>
        </w:rPr>
        <w:t>假定所传输的信号功率归一化，采用MRC合并方式，则此单中继模型下的AF协作通信系统的理论信噪比为：</w:t>
      </w:r>
    </w:p>
    <w:p>
      <w:pPr>
        <w:jc w:val="center"/>
        <w:rPr>
          <w:rFonts w:ascii="Times New Roman" w:hAnsi="Times New Roman"/>
          <w:sz w:val="24"/>
          <w:szCs w:val="24"/>
        </w:rPr>
      </w:pPr>
      <m:oMath>
        <m:r>
          <w:rPr>
            <w:rFonts w:ascii="Cambria Math" w:hAnsi="Cambria Math"/>
            <w:sz w:val="28"/>
            <w:szCs w:val="24"/>
          </w:rPr>
          <m:t>γ=</m:t>
        </m:r>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 xml:space="preserve">2 </m:t>
            </m:r>
            <m:ctrlPr>
              <w:rPr>
                <w:rFonts w:ascii="Cambria Math" w:hAnsi="Cambria Math"/>
                <w:i/>
                <w:sz w:val="28"/>
                <w:szCs w:val="24"/>
              </w:rPr>
            </m:ctrlPr>
          </m:sub>
        </m:sSub>
        <m:r>
          <w:rPr>
            <w:rFonts w:ascii="Cambria Math" w:hAnsi="Cambria Math"/>
            <w:sz w:val="28"/>
            <w:szCs w:val="24"/>
          </w:rPr>
          <m:t xml:space="preserve">  </m:t>
        </m:r>
      </m:oMath>
      <w:r>
        <w:rPr>
          <w:rFonts w:ascii="Times New Roman" w:hAnsi="Times New Roman"/>
          <w:sz w:val="24"/>
          <w:szCs w:val="24"/>
        </w:rPr>
        <w:t xml:space="preserve">                 </w:t>
      </w:r>
    </w:p>
    <w:p>
      <w:pPr>
        <w:ind w:firstLine="420"/>
        <w:jc w:val="left"/>
        <w:rPr>
          <w:rFonts w:ascii="Times New Roman" w:hAnsi="Times New Roman"/>
          <w:sz w:val="24"/>
          <w:szCs w:val="24"/>
        </w:rPr>
      </w:pPr>
      <w:r>
        <w:rPr>
          <w:rFonts w:ascii="Times New Roman" w:hAnsi="Times New Roman"/>
          <w:sz w:val="24"/>
          <w:szCs w:val="24"/>
        </w:rPr>
        <w:t>其中，对于AF模式：</w:t>
      </w:r>
      <m:oMath>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s</m:t>
                            </m:r>
                            <m:ctrlPr>
                              <w:rPr>
                                <w:rFonts w:ascii="Cambria Math" w:hAnsi="Cambria Math"/>
                                <w:i/>
                                <w:sz w:val="28"/>
                                <w:szCs w:val="24"/>
                              </w:rPr>
                            </m:ctrlPr>
                          </m:sub>
                        </m:sSub>
                        <m:ctrlPr>
                          <w:rPr>
                            <w:rFonts w:ascii="Cambria Math" w:hAnsi="Cambria Math"/>
                            <w:i/>
                            <w:sz w:val="28"/>
                            <w:szCs w:val="24"/>
                          </w:rPr>
                        </m:ctrlPr>
                      </m:e>
                    </m:rad>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1</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sz w:val="24"/>
          <w:szCs w:val="24"/>
        </w:rPr>
        <w:t xml:space="preserve">         </w:t>
      </w:r>
      <w:r>
        <w:rPr>
          <w:rFonts w:hint="eastAsia"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2"/>
          <w:szCs w:val="24"/>
        </w:rPr>
        <w:t xml:space="preserve"> </w:t>
      </w:r>
      <w:r>
        <w:rPr>
          <w:rFonts w:ascii="Times New Roman" w:hAnsi="Times New Roman"/>
          <w:sz w:val="24"/>
          <w:szCs w:val="24"/>
        </w:rPr>
        <w:t xml:space="preserve">                </w:t>
      </w: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s</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oMath>
      <w:r>
        <w:rPr>
          <w:rFonts w:ascii="Times New Roman" w:hAnsi="Times New Roman"/>
          <w:sz w:val="24"/>
          <w:szCs w:val="24"/>
        </w:rPr>
        <w:t xml:space="preserve">         </w:t>
      </w:r>
      <w:r>
        <w:rPr>
          <w:rFonts w:ascii="Times New Roman" w:hAnsi="Times New Roman"/>
          <w:sz w:val="28"/>
          <w:szCs w:val="24"/>
        </w:rPr>
        <w:t xml:space="preserve"> </w:t>
      </w:r>
      <w:r>
        <w:rPr>
          <w:rFonts w:ascii="Times New Roman" w:hAnsi="Times New Roman"/>
          <w:sz w:val="24"/>
          <w:szCs w:val="24"/>
        </w:rPr>
        <w:t xml:space="preserve">                </w:t>
      </w:r>
    </w:p>
    <w:p>
      <w:pPr>
        <w:jc w:val="left"/>
        <w:rPr>
          <w:rFonts w:ascii="Times New Roman" w:hAnsi="Times New Roman"/>
          <w:sz w:val="24"/>
          <w:szCs w:val="24"/>
        </w:rPr>
      </w:pPr>
      <w:r>
        <w:rPr>
          <w:rFonts w:ascii="Times New Roman" w:hAnsi="Times New Roman"/>
          <w:sz w:val="24"/>
          <w:szCs w:val="24"/>
        </w:rPr>
        <w:t>和</w:t>
      </w:r>
    </w:p>
    <w:p>
      <w:pPr>
        <w:wordWrap w:val="0"/>
        <w:spacing w:line="360" w:lineRule="auto"/>
        <w:jc w:val="right"/>
        <w:rPr>
          <w:rFonts w:ascii="Times New Roman" w:hAnsi="Times New Roman"/>
          <w:i/>
          <w:sz w:val="24"/>
          <w:szCs w:val="24"/>
        </w:rPr>
      </w:pPr>
      <m:oMath>
        <m:sSub>
          <m:sSubPr>
            <m:ctrlPr>
              <w:rPr>
                <w:rFonts w:ascii="Cambria Math" w:hAnsi="Cambria Math"/>
                <w:i/>
                <w:sz w:val="28"/>
                <w:szCs w:val="24"/>
              </w:rPr>
            </m:ctrlPr>
          </m:sSubPr>
          <m:e>
            <m:r>
              <w:rPr>
                <w:rFonts w:ascii="Cambria Math" w:hAnsi="Cambria Math"/>
                <w:sz w:val="28"/>
                <w:szCs w:val="24"/>
              </w:rPr>
              <m:t>γ</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f>
                      <m:fPr>
                        <m:ctrlPr>
                          <w:rPr>
                            <w:rFonts w:ascii="Cambria Math" w:hAnsi="Cambria Math"/>
                            <w:i/>
                            <w:sz w:val="28"/>
                            <w:szCs w:val="24"/>
                          </w:rPr>
                        </m:ctrlPr>
                      </m:fPr>
                      <m:num>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ctrlPr>
                          <w:rPr>
                            <w:rFonts w:ascii="Cambria Math" w:hAnsi="Cambria Math"/>
                            <w:i/>
                            <w:sz w:val="28"/>
                            <w:szCs w:val="24"/>
                          </w:rPr>
                        </m:ctrlPr>
                      </m:num>
                      <m:den>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e>
                        </m:rad>
                        <m:ctrlPr>
                          <w:rPr>
                            <w:rFonts w:ascii="Cambria Math" w:hAnsi="Cambria Math"/>
                            <w:i/>
                            <w:sz w:val="28"/>
                            <w:szCs w:val="24"/>
                          </w:rPr>
                        </m:ctrlPr>
                      </m:den>
                    </m:f>
                    <m:rad>
                      <m:radPr>
                        <m:degHide m:val="1"/>
                        <m:ctrlPr>
                          <w:rPr>
                            <w:rFonts w:ascii="Cambria Math" w:hAnsi="Cambria Math"/>
                            <w:i/>
                            <w:sz w:val="28"/>
                            <w:szCs w:val="24"/>
                          </w:rPr>
                        </m:ctrlPr>
                      </m:radPr>
                      <m:deg>
                        <m:ctrlPr>
                          <w:rPr>
                            <w:rFonts w:ascii="Cambria Math" w:hAnsi="Cambria Math"/>
                            <w:i/>
                            <w:sz w:val="28"/>
                            <w:szCs w:val="24"/>
                          </w:rPr>
                        </m:ctrlPr>
                      </m:deg>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rad>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Sup>
              <m:sSubSupPr>
                <m:ctrlPr>
                  <w:rPr>
                    <w:rFonts w:ascii="Cambria Math" w:hAnsi="Cambria Math"/>
                    <w:i/>
                    <w:sz w:val="28"/>
                    <w:szCs w:val="24"/>
                  </w:rPr>
                </m:ctrlPr>
              </m:sSubSup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up>
                <m:r>
                  <w:rPr>
                    <w:rFonts w:ascii="Cambria Math" w:hAnsi="Cambria Math"/>
                    <w:sz w:val="28"/>
                    <w:szCs w:val="24"/>
                  </w:rPr>
                  <m:t>'</m:t>
                </m:r>
                <m:ctrlPr>
                  <w:rPr>
                    <w:rFonts w:ascii="Cambria Math" w:hAnsi="Cambria Math"/>
                    <w:i/>
                    <w:sz w:val="28"/>
                    <w:szCs w:val="24"/>
                  </w:rPr>
                </m:ctrlPr>
              </m:sup>
            </m:sSub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ctrlPr>
                          <w:rPr>
                            <w:rFonts w:ascii="Cambria Math" w:hAnsi="Cambria Math"/>
                            <w:i/>
                            <w:sz w:val="28"/>
                            <w:szCs w:val="24"/>
                          </w:rPr>
                        </m:ctrlPr>
                      </m:e>
                      <m:sub>
                        <m:r>
                          <w:rPr>
                            <w:rFonts w:ascii="Cambria Math" w:hAnsi="Cambria Math"/>
                            <w:sz w:val="28"/>
                            <w:szCs w:val="24"/>
                          </w:rPr>
                          <m:t>2</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den>
        </m:f>
      </m:oMath>
      <w:r>
        <w:rPr>
          <w:rFonts w:ascii="Times New Roman" w:hAnsi="Times New Roman"/>
          <w:i/>
          <w:sz w:val="24"/>
          <w:szCs w:val="24"/>
        </w:rPr>
        <w:t xml:space="preserve">                  </w:t>
      </w:r>
    </w:p>
    <w:p>
      <w:pPr>
        <w:wordWrap w:val="0"/>
        <w:spacing w:line="360" w:lineRule="auto"/>
        <w:jc w:val="right"/>
        <w:rPr>
          <w:rFonts w:ascii="Times New Roman" w:hAnsi="Times New Roman"/>
          <w:i/>
          <w:sz w:val="24"/>
          <w:szCs w:val="24"/>
        </w:rPr>
      </w:pPr>
      <m:oMath>
        <m:r>
          <w:rPr>
            <w:rFonts w:ascii="Cambria Math" w:hAnsi="Cambria Math"/>
            <w:sz w:val="28"/>
            <w:szCs w:val="24"/>
          </w:rPr>
          <m:t>=</m:t>
        </m:r>
        <m:f>
          <m:fPr>
            <m:ctrlPr>
              <w:rPr>
                <w:rFonts w:ascii="Cambria Math" w:hAnsi="Cambria Math"/>
                <w:i/>
                <w:sz w:val="28"/>
                <w:szCs w:val="24"/>
              </w:rPr>
            </m:ctrlPr>
          </m:fPr>
          <m:num>
            <m:f>
              <m:fPr>
                <m:ctrlPr>
                  <w:rPr>
                    <w:rFonts w:ascii="Cambria Math" w:hAnsi="Cambria Math"/>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d>
              <m:dPr>
                <m:ctrlPr>
                  <w:rPr>
                    <w:rFonts w:ascii="Cambria Math" w:hAnsi="Cambria Math"/>
                    <w:i/>
                    <w:sz w:val="28"/>
                    <w:szCs w:val="24"/>
                  </w:rPr>
                </m:ctrlPr>
              </m:dPr>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+1</m:t>
                </m:r>
                <m:ctrlPr>
                  <w:rPr>
                    <w:rFonts w:ascii="Cambria Math" w:hAnsi="Cambria Math"/>
                    <w:i/>
                    <w:sz w:val="28"/>
                    <w:szCs w:val="24"/>
                  </w:rPr>
                </m:ctrlPr>
              </m:e>
            </m:d>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r>
          <w:rPr>
            <w:rFonts w:ascii="Cambria Math" w:hAnsi="Cambria Math"/>
            <w:sz w:val="28"/>
            <w:szCs w:val="24"/>
          </w:rPr>
          <m:t xml:space="preserve">  </m:t>
        </m:r>
      </m:oMath>
      <w:r>
        <w:rPr>
          <w:rFonts w:ascii="Times New Roman" w:hAnsi="Times New Roman"/>
          <w:i/>
          <w:sz w:val="24"/>
          <w:szCs w:val="24"/>
        </w:rPr>
        <w:t xml:space="preserve">                     </w:t>
      </w:r>
    </w:p>
    <w:p>
      <w:pPr>
        <w:wordWrap w:val="0"/>
        <w:spacing w:line="360" w:lineRule="auto"/>
        <w:jc w:val="right"/>
        <w:rPr>
          <w:rFonts w:ascii="Times New Roman" w:hAnsi="Times New Roman"/>
          <w:sz w:val="24"/>
          <w:szCs w:val="24"/>
        </w:rPr>
      </w:pPr>
      <m:oMath>
        <m:r>
          <m:rPr>
            <m:sty m:val="bi"/>
          </m:rPr>
          <w:rPr>
            <w:rFonts w:ascii="Cambria Math" w:hAnsi="Cambria Math"/>
            <w:sz w:val="28"/>
            <w:szCs w:val="24"/>
          </w:rPr>
          <m:t>=</m:t>
        </m:r>
        <m:f>
          <m:fPr>
            <m:ctrlPr>
              <w:rPr>
                <w:rFonts w:ascii="Cambria Math" w:hAnsi="Cambria Math"/>
                <w:b/>
                <w:i/>
                <w:sz w:val="28"/>
                <w:szCs w:val="24"/>
              </w:rPr>
            </m:ctrlPr>
          </m:fPr>
          <m:num>
            <m:r>
              <m:rPr>
                <m:sty m:val="bi"/>
              </m:rPr>
              <w:rPr>
                <w:rFonts w:ascii="Cambria Math" w:hAnsi="Cambria Math"/>
                <w:sz w:val="28"/>
                <w:szCs w:val="24"/>
              </w:rPr>
              <m:t>1</m:t>
            </m:r>
            <m:ctrlPr>
              <w:rPr>
                <w:rFonts w:ascii="Cambria Math" w:hAnsi="Cambria Math"/>
                <w:b/>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b/>
                <w:i/>
                <w:sz w:val="28"/>
                <w:szCs w:val="24"/>
              </w:rPr>
            </m:ctrlPr>
          </m:den>
        </m:f>
        <m:f>
          <m:fPr>
            <m:ctrlPr>
              <w:rPr>
                <w:rFonts w:ascii="Cambria Math" w:hAnsi="Cambria Math"/>
                <w:b/>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b/>
                <w:i/>
                <w:sz w:val="28"/>
                <w:szCs w:val="24"/>
              </w:rPr>
            </m:ctrlPr>
          </m:num>
          <m:den>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s,r</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r</m:t>
                </m:r>
                <m:ctrlPr>
                  <w:rPr>
                    <w:rFonts w:ascii="Cambria Math" w:hAnsi="Cambria Math"/>
                    <w:i/>
                    <w:sz w:val="28"/>
                    <w:szCs w:val="24"/>
                  </w:rPr>
                </m:ctrlP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r,d</m:t>
                        </m:r>
                        <m:ctrlPr>
                          <w:rPr>
                            <w:rFonts w:ascii="Cambria Math" w:hAnsi="Cambria Math"/>
                            <w:i/>
                            <w:sz w:val="28"/>
                            <w:szCs w:val="24"/>
                          </w:rPr>
                        </m:ctrlPr>
                      </m:sub>
                    </m:sSub>
                    <m:ctrlPr>
                      <w:rPr>
                        <w:rFonts w:ascii="Cambria Math" w:hAnsi="Cambria Math"/>
                        <w:i/>
                        <w:sz w:val="28"/>
                        <w:szCs w:val="24"/>
                      </w:rPr>
                    </m:ctrlPr>
                  </m:e>
                </m:d>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b/>
                <w:i/>
                <w:sz w:val="28"/>
                <w:szCs w:val="24"/>
              </w:rPr>
            </m:ctrlPr>
          </m:den>
        </m:f>
        <m:r>
          <m:rPr>
            <m:sty m:val="bi"/>
          </m:rPr>
          <w:rPr>
            <w:rFonts w:ascii="Cambria Math" w:hAnsi="Cambria Math"/>
            <w:sz w:val="28"/>
            <w:szCs w:val="24"/>
          </w:rPr>
          <m:t xml:space="preserve"> </m:t>
        </m:r>
      </m:oMath>
      <w:r>
        <w:rPr>
          <w:rFonts w:ascii="Times New Roman" w:hAnsi="Times New Roman"/>
          <w:b/>
          <w:sz w:val="24"/>
          <w:szCs w:val="24"/>
        </w:rPr>
        <w:t xml:space="preserve">   </w:t>
      </w:r>
      <w:r>
        <w:rPr>
          <w:rFonts w:ascii="Times New Roman" w:hAnsi="Times New Roman"/>
          <w:sz w:val="24"/>
          <w:szCs w:val="24"/>
        </w:rPr>
        <w:t xml:space="preserve">        </w:t>
      </w:r>
    </w:p>
    <w:p>
      <w:pPr>
        <w:spacing w:line="360" w:lineRule="auto"/>
        <w:ind w:firstLine="480" w:firstLineChars="200"/>
        <w:rPr>
          <w:rFonts w:ascii="Times New Roman" w:hAnsi="Times New Roman"/>
          <w:sz w:val="24"/>
          <w:szCs w:val="24"/>
        </w:rPr>
      </w:pPr>
      <w:r>
        <w:rPr>
          <w:rFonts w:ascii="Times New Roman" w:hAnsi="Times New Roman"/>
          <w:sz w:val="24"/>
          <w:szCs w:val="24"/>
        </w:rPr>
        <w:t>对于BPSK系统，当发送“1”符号和发送“0”符号概率相等时，最佳判决门限b*=0，则系统的总误码率</w:t>
      </w:r>
      <m:oMath>
        <m:sSub>
          <m:sSubPr>
            <m:ctrlPr>
              <w:rPr>
                <w:rFonts w:ascii="Cambria Math" w:hAnsi="Cambria Math"/>
                <w:sz w:val="24"/>
                <w:szCs w:val="24"/>
              </w:rPr>
            </m:ctrlPr>
          </m:sSubPr>
          <m:e>
            <m:r>
              <m:rPr>
                <m:sty m:val="p"/>
              </m:rPr>
              <w:rPr>
                <w:rFonts w:ascii="Cambria Math" w:hAnsi="Cambria Math"/>
                <w:sz w:val="24"/>
                <w:szCs w:val="24"/>
              </w:rPr>
              <m:t>P</m:t>
            </m:r>
            <m:ctrlPr>
              <w:rPr>
                <w:rFonts w:ascii="Cambria Math" w:hAnsi="Cambria Math"/>
                <w:sz w:val="24"/>
                <w:szCs w:val="24"/>
              </w:rPr>
            </m:ctrlPr>
          </m:e>
          <m:sub>
            <m:r>
              <m:rPr>
                <m:sty m:val="p"/>
              </m:rPr>
              <w:rPr>
                <w:rFonts w:ascii="Cambria Math" w:hAnsi="Cambria Math"/>
                <w:sz w:val="24"/>
                <w:szCs w:val="24"/>
              </w:rPr>
              <m:t>e</m:t>
            </m:r>
            <m:ctrlPr>
              <w:rPr>
                <w:rFonts w:ascii="Cambria Math" w:hAnsi="Cambria Math"/>
                <w:sz w:val="24"/>
                <w:szCs w:val="24"/>
              </w:rPr>
            </m:ctrlPr>
          </m:sub>
        </m:sSub>
      </m:oMath>
      <w:r>
        <w:rPr>
          <w:rFonts w:ascii="Times New Roman" w:hAnsi="Times New Roman"/>
          <w:sz w:val="24"/>
          <w:szCs w:val="24"/>
        </w:rPr>
        <w:t>为：</w:t>
      </w:r>
    </w:p>
    <w:p>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e</m:t>
            </m:r>
            <m:ctrlPr>
              <w:rPr>
                <w:rFonts w:ascii="Cambria Math" w:hAnsi="Cambria Math"/>
                <w:i/>
                <w:sz w:val="24"/>
                <w:szCs w:val="24"/>
              </w:rPr>
            </m:ctrlP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ctrlPr>
              <w:rPr>
                <w:rFonts w:ascii="Cambria Math" w:hAnsi="Cambria Math"/>
                <w:i/>
                <w:sz w:val="24"/>
                <w:szCs w:val="24"/>
              </w:rPr>
            </m:ctrlP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0/1</m:t>
            </m:r>
            <m:ctrlPr>
              <w:rPr>
                <w:rFonts w:ascii="Cambria Math" w:hAnsi="Cambria Math"/>
                <w:i/>
                <w:sz w:val="24"/>
                <w:szCs w:val="24"/>
              </w:rPr>
            </m:ctrlP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m:t>
            </m:r>
            <m:ctrlPr>
              <w:rPr>
                <w:rFonts w:ascii="Cambria Math" w:hAnsi="Cambria Math"/>
                <w:i/>
                <w:sz w:val="24"/>
                <w:szCs w:val="24"/>
              </w:rPr>
            </m:ctrlP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1/0</m:t>
            </m:r>
            <m:ctrlPr>
              <w:rPr>
                <w:rFonts w:ascii="Cambria Math" w:hAnsi="Cambria Math"/>
                <w:i/>
                <w:sz w:val="24"/>
                <w:szCs w:val="24"/>
              </w:rPr>
            </m:ctrlP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erfc(</m:t>
        </m:r>
        <m:rad>
          <m:radPr>
            <m:degHide m:val="1"/>
            <m:ctrlPr>
              <w:rPr>
                <w:rFonts w:ascii="Cambria Math" w:hAnsi="Cambria Math"/>
                <w:i/>
                <w:sz w:val="24"/>
                <w:szCs w:val="24"/>
              </w:rPr>
            </m:ctrlPr>
          </m:radPr>
          <m:deg>
            <m:ctrlPr>
              <w:rPr>
                <w:rFonts w:ascii="Cambria Math" w:hAnsi="Cambria Math"/>
                <w:i/>
                <w:sz w:val="24"/>
                <w:szCs w:val="24"/>
              </w:rPr>
            </m:ctrlPr>
          </m:deg>
          <m:e>
            <m:r>
              <w:rPr>
                <w:rFonts w:ascii="Cambria Math" w:hAnsi="Cambria Math"/>
                <w:sz w:val="24"/>
                <w:szCs w:val="24"/>
              </w:rPr>
              <m:t>γ</m:t>
            </m:r>
            <m:ctrlPr>
              <w:rPr>
                <w:rFonts w:ascii="Cambria Math" w:hAnsi="Cambria Math"/>
                <w:i/>
                <w:sz w:val="24"/>
                <w:szCs w:val="24"/>
              </w:rPr>
            </m:ctrlPr>
          </m:e>
        </m:rad>
        <m:r>
          <w:rPr>
            <w:rFonts w:ascii="Cambria Math" w:hAnsi="Cambria Math"/>
            <w:sz w:val="24"/>
            <w:szCs w:val="24"/>
          </w:rPr>
          <m:t>)</m:t>
        </m:r>
      </m:oMath>
      <w:r>
        <w:rPr>
          <w:rFonts w:ascii="Times New Roman" w:hAnsi="Times New Roman"/>
          <w:b/>
          <w:i/>
          <w:sz w:val="24"/>
          <w:szCs w:val="24"/>
        </w:rPr>
        <w:t xml:space="preserve"> </w:t>
      </w:r>
      <w:r>
        <w:rPr>
          <w:rFonts w:ascii="Times New Roman" w:hAnsi="Times New Roman"/>
          <w:i/>
          <w:sz w:val="24"/>
          <w:szCs w:val="24"/>
        </w:rPr>
        <w:t xml:space="preserve"> </w:t>
      </w:r>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3-6</w:t>
      </w:r>
      <w:r>
        <w:rPr>
          <w:rFonts w:ascii="Times New Roman" w:hAnsi="Times New Roman"/>
          <w:sz w:val="24"/>
          <w:szCs w:val="24"/>
        </w:rPr>
        <w:t>)</w:t>
      </w:r>
    </w:p>
    <w:p>
      <w:pPr>
        <w:spacing w:line="360" w:lineRule="auto"/>
        <w:rPr>
          <w:rFonts w:ascii="Times New Roman" w:hAnsi="Times New Roman"/>
          <w:sz w:val="24"/>
          <w:szCs w:val="24"/>
        </w:rPr>
      </w:pPr>
      <w:r>
        <w:rPr>
          <w:rFonts w:ascii="Times New Roman" w:hAnsi="Times New Roman"/>
          <w:sz w:val="24"/>
          <w:szCs w:val="24"/>
        </w:rPr>
        <w:t>其中，</w:t>
      </w:r>
      <m:oMath>
        <m: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0/1</m:t>
            </m:r>
            <m:ctrlPr>
              <w:rPr>
                <w:rFonts w:ascii="Cambria Math" w:hAnsi="Cambria Math"/>
                <w:sz w:val="24"/>
                <w:szCs w:val="24"/>
              </w:rPr>
            </m:ctrlPr>
          </m:e>
        </m:d>
      </m:oMath>
      <w:r>
        <w:rPr>
          <w:rFonts w:ascii="Times New Roman" w:hAnsi="Times New Roman"/>
          <w:sz w:val="24"/>
          <w:szCs w:val="24"/>
        </w:rPr>
        <w:t>为符号“0”被判为符号“1”的概率。</w:t>
      </w:r>
    </w:p>
    <w:p>
      <w:pPr>
        <w:spacing w:line="360" w:lineRule="auto"/>
        <w:ind w:firstLine="480" w:firstLineChars="200"/>
        <w:rPr>
          <w:rFonts w:ascii="Times New Roman" w:hAnsi="Times New Roman"/>
          <w:sz w:val="24"/>
          <w:szCs w:val="24"/>
        </w:rPr>
      </w:pPr>
      <w:r>
        <w:rPr>
          <w:rFonts w:ascii="Times New Roman" w:hAnsi="Times New Roman"/>
          <w:sz w:val="24"/>
          <w:szCs w:val="24"/>
        </w:rPr>
        <w:t>在大信噪比（</w:t>
      </w:r>
      <m:oMath>
        <m:r>
          <w:rPr>
            <w:rFonts w:ascii="Cambria Math" w:hAnsi="Cambria Math"/>
            <w:sz w:val="24"/>
            <w:szCs w:val="24"/>
          </w:rPr>
          <m:t>γ</m:t>
        </m:r>
        <m:r>
          <m:rPr>
            <m:sty m:val="p"/>
          </m:rPr>
          <w:rPr>
            <w:rFonts w:ascii="Cambria Math" w:hAnsi="Cambria Math"/>
            <w:sz w:val="24"/>
            <w:szCs w:val="24"/>
          </w:rPr>
          <m:t>≫1</m:t>
        </m:r>
      </m:oMath>
      <w:r>
        <w:rPr>
          <w:rFonts w:ascii="Times New Roman" w:hAnsi="Times New Roman"/>
          <w:sz w:val="24"/>
          <w:szCs w:val="24"/>
        </w:rPr>
        <w:t>）条件下，式(3-3-4)可近似表示为：</w:t>
      </w:r>
    </w:p>
    <w:p>
      <w:pPr>
        <w:jc w:val="right"/>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P</m:t>
            </m:r>
            <m:ctrlPr>
              <w:rPr>
                <w:rFonts w:ascii="Cambria Math" w:hAnsi="Cambria Math"/>
                <w:i/>
                <w:sz w:val="24"/>
                <w:szCs w:val="24"/>
              </w:rPr>
            </m:ctrlPr>
          </m:e>
          <m:sub>
            <m:r>
              <w:rPr>
                <w:rFonts w:ascii="Cambria Math" w:hAnsi="Cambria Math"/>
                <w:sz w:val="24"/>
                <w:szCs w:val="24"/>
              </w:rPr>
              <m:t>e</m:t>
            </m:r>
            <m:ctrlPr>
              <w:rPr>
                <w:rFonts w:ascii="Cambria Math" w:hAnsi="Cambria Math"/>
                <w:i/>
                <w:sz w:val="24"/>
                <w:szCs w:val="24"/>
              </w:rPr>
            </m:ctrlP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rad>
              <m:radPr>
                <m:degHide m:val="1"/>
                <m:ctrlPr>
                  <w:rPr>
                    <w:rFonts w:ascii="Cambria Math" w:hAnsi="Cambria Math"/>
                    <w:i/>
                    <w:sz w:val="24"/>
                    <w:szCs w:val="24"/>
                  </w:rPr>
                </m:ctrlPr>
              </m:radPr>
              <m:deg>
                <m:ctrlPr>
                  <w:rPr>
                    <w:rFonts w:ascii="Cambria Math" w:hAnsi="Cambria Math"/>
                    <w:i/>
                    <w:sz w:val="24"/>
                    <w:szCs w:val="24"/>
                  </w:rPr>
                </m:ctrlPr>
              </m:deg>
              <m:e>
                <m:r>
                  <w:rPr>
                    <w:rFonts w:ascii="Cambria Math" w:hAnsi="Cambria Math"/>
                    <w:sz w:val="24"/>
                    <w:szCs w:val="24"/>
                  </w:rPr>
                  <m:t>πγ</m:t>
                </m:r>
                <m:ctrlPr>
                  <w:rPr>
                    <w:rFonts w:ascii="Cambria Math" w:hAnsi="Cambria Math"/>
                    <w:i/>
                    <w:sz w:val="24"/>
                    <w:szCs w:val="24"/>
                  </w:rPr>
                </m:ctrlPr>
              </m:e>
            </m:rad>
            <m:ctrlPr>
              <w:rPr>
                <w:rFonts w:ascii="Cambria Math" w:hAnsi="Cambria Math"/>
                <w:i/>
                <w:sz w:val="24"/>
                <w:szCs w:val="24"/>
              </w:rPr>
            </m:ctrlPr>
          </m:den>
        </m:f>
        <m:sSup>
          <m:sSupPr>
            <m:ctrlPr>
              <w:rPr>
                <w:rFonts w:ascii="Cambria Math" w:hAnsi="Cambria Math"/>
                <w:i/>
                <w:sz w:val="24"/>
                <w:szCs w:val="24"/>
              </w:rPr>
            </m:ctrlPr>
          </m:sSupPr>
          <m:e>
            <m:r>
              <w:rPr>
                <w:rFonts w:ascii="Cambria Math" w:hAnsi="Cambria Math"/>
                <w:sz w:val="24"/>
                <w:szCs w:val="24"/>
              </w:rPr>
              <m:t>e</m:t>
            </m:r>
            <m:ctrlPr>
              <w:rPr>
                <w:rFonts w:ascii="Cambria Math" w:hAnsi="Cambria Math"/>
                <w:i/>
                <w:sz w:val="24"/>
                <w:szCs w:val="24"/>
              </w:rPr>
            </m:ctrlPr>
          </m:e>
          <m:sup>
            <m:r>
              <w:rPr>
                <w:rFonts w:ascii="Cambria Math" w:hAnsi="Cambria Math"/>
                <w:sz w:val="24"/>
                <w:szCs w:val="24"/>
              </w:rPr>
              <m:t>-γ</m:t>
            </m:r>
            <m:ctrlPr>
              <w:rPr>
                <w:rFonts w:ascii="Cambria Math" w:hAnsi="Cambria Math"/>
                <w:i/>
                <w:sz w:val="24"/>
                <w:szCs w:val="24"/>
              </w:rPr>
            </m:ctrlPr>
          </m:sup>
        </m:sSup>
      </m:oMath>
      <w:r>
        <w:rPr>
          <w:rFonts w:ascii="Times New Roman" w:hAnsi="Times New Roman"/>
          <w:sz w:val="24"/>
          <w:szCs w:val="24"/>
        </w:rPr>
        <w:t xml:space="preserve">                          式(</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3-7</w:t>
      </w:r>
      <w:r>
        <w:rPr>
          <w:rFonts w:ascii="Times New Roman" w:hAnsi="Times New Roman"/>
          <w:sz w:val="24"/>
          <w:szCs w:val="24"/>
        </w:rPr>
        <w:t>)</w:t>
      </w:r>
    </w:p>
    <w:p>
      <w:pPr>
        <w:ind w:firstLine="480" w:firstLineChars="200"/>
        <w:rPr>
          <w:rFonts w:ascii="Times New Roman" w:hAnsi="Times New Roman"/>
          <w:sz w:val="24"/>
          <w:szCs w:val="24"/>
        </w:rPr>
      </w:pPr>
      <w:r>
        <w:rPr>
          <w:rFonts w:ascii="Times New Roman" w:hAnsi="Times New Roman"/>
          <w:sz w:val="24"/>
          <w:szCs w:val="24"/>
        </w:rPr>
        <w:t>可见，AF协作通信系统通过中继产生分集，其信噪比大于非协作通信系统信噪比（</w:t>
      </w:r>
      <m:oMath>
        <m:r>
          <w:rPr>
            <w:rFonts w:ascii="Cambria Math" w:hAnsi="Cambria Math"/>
            <w:sz w:val="24"/>
            <w:szCs w:val="24"/>
          </w:rPr>
          <m:t>γ</m:t>
        </m:r>
        <m:r>
          <w:rPr>
            <w:rFonts w:ascii="Cambria Math" w:hAnsi="Cambria Math"/>
            <w:sz w:val="22"/>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ctrlPr>
                  <w:rPr>
                    <w:rFonts w:ascii="Cambria Math" w:hAnsi="Cambria Math"/>
                    <w:i/>
                    <w:sz w:val="28"/>
                    <w:szCs w:val="24"/>
                  </w:rPr>
                </m:ctrlPr>
              </m:e>
              <m:sub>
                <m:r>
                  <w:rPr>
                    <w:rFonts w:ascii="Cambria Math" w:hAnsi="Cambria Math"/>
                    <w:sz w:val="28"/>
                    <w:szCs w:val="24"/>
                  </w:rPr>
                  <m:t>s</m:t>
                </m:r>
                <m:ctrlPr>
                  <w:rPr>
                    <w:rFonts w:ascii="Cambria Math" w:hAnsi="Cambria Math"/>
                    <w:i/>
                    <w:sz w:val="28"/>
                    <w:szCs w:val="24"/>
                  </w:rPr>
                </m:ctrlP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ctrlPr>
                      <w:rPr>
                        <w:rFonts w:ascii="Cambria Math" w:hAnsi="Cambria Math"/>
                        <w:i/>
                        <w:sz w:val="28"/>
                        <w:szCs w:val="24"/>
                      </w:rPr>
                    </m:ctrlPr>
                  </m:e>
                  <m:sub>
                    <m:r>
                      <w:rPr>
                        <w:rFonts w:ascii="Cambria Math" w:hAnsi="Cambria Math"/>
                        <w:sz w:val="28"/>
                        <w:szCs w:val="24"/>
                      </w:rPr>
                      <m:t>s,d</m:t>
                    </m:r>
                    <m:ctrlPr>
                      <w:rPr>
                        <w:rFonts w:ascii="Cambria Math" w:hAnsi="Cambria Math"/>
                        <w:i/>
                        <w:sz w:val="28"/>
                        <w:szCs w:val="24"/>
                      </w:rPr>
                    </m:ctrlPr>
                  </m:sub>
                </m:sSub>
                <m:r>
                  <w:rPr>
                    <w:rFonts w:ascii="Cambria Math" w:hAnsi="Cambria Math"/>
                    <w:sz w:val="28"/>
                    <w:szCs w:val="24"/>
                  </w:rPr>
                  <m:t>|</m:t>
                </m:r>
                <m:ctrlPr>
                  <w:rPr>
                    <w:rFonts w:ascii="Cambria Math" w:hAnsi="Cambria Math"/>
                    <w:i/>
                    <w:sz w:val="28"/>
                    <w:szCs w:val="24"/>
                  </w:rPr>
                </m:ctrlPr>
              </m:e>
              <m:sup>
                <m:r>
                  <w:rPr>
                    <w:rFonts w:ascii="Cambria Math" w:hAnsi="Cambria Math"/>
                    <w:sz w:val="28"/>
                    <w:szCs w:val="24"/>
                  </w:rPr>
                  <m:t>2</m:t>
                </m:r>
                <m:ctrlPr>
                  <w:rPr>
                    <w:rFonts w:ascii="Cambria Math" w:hAnsi="Cambria Math"/>
                    <w:i/>
                    <w:sz w:val="28"/>
                    <w:szCs w:val="24"/>
                  </w:rPr>
                </m:ctrlPr>
              </m:sup>
            </m:sSup>
            <m:ctrlPr>
              <w:rPr>
                <w:rFonts w:ascii="Cambria Math" w:hAnsi="Cambria Math"/>
                <w:i/>
                <w:sz w:val="28"/>
                <w:szCs w:val="24"/>
              </w:rPr>
            </m:ctrlPr>
          </m:num>
          <m:den>
            <m:sSub>
              <m:sSubPr>
                <m:ctrlPr>
                  <w:rPr>
                    <w:rFonts w:ascii="Cambria Math" w:hAnsi="Cambria Math"/>
                    <w:i/>
                    <w:sz w:val="28"/>
                    <w:szCs w:val="24"/>
                  </w:rPr>
                </m:ctrlPr>
              </m:sSubPr>
              <m:e>
                <m:r>
                  <w:rPr>
                    <w:rFonts w:ascii="Cambria Math" w:hAnsi="Cambria Math"/>
                    <w:sz w:val="28"/>
                    <w:szCs w:val="24"/>
                  </w:rPr>
                  <m:t>N</m:t>
                </m:r>
                <m:ctrlPr>
                  <w:rPr>
                    <w:rFonts w:ascii="Cambria Math" w:hAnsi="Cambria Math"/>
                    <w:i/>
                    <w:sz w:val="28"/>
                    <w:szCs w:val="24"/>
                  </w:rPr>
                </m:ctrlPr>
              </m:e>
              <m:sub>
                <m:r>
                  <w:rPr>
                    <w:rFonts w:ascii="Cambria Math" w:hAnsi="Cambria Math"/>
                    <w:sz w:val="28"/>
                    <w:szCs w:val="24"/>
                  </w:rPr>
                  <m:t>0</m:t>
                </m:r>
                <m:ctrlPr>
                  <w:rPr>
                    <w:rFonts w:ascii="Cambria Math" w:hAnsi="Cambria Math"/>
                    <w:i/>
                    <w:sz w:val="28"/>
                    <w:szCs w:val="24"/>
                  </w:rPr>
                </m:ctrlPr>
              </m:sub>
            </m:sSub>
            <m:ctrlPr>
              <w:rPr>
                <w:rFonts w:ascii="Cambria Math" w:hAnsi="Cambria Math"/>
                <w:i/>
                <w:sz w:val="28"/>
                <w:szCs w:val="24"/>
              </w:rPr>
            </m:ctrlPr>
          </m:den>
        </m:f>
      </m:oMath>
      <w:r>
        <w:rPr>
          <w:rFonts w:ascii="Times New Roman" w:hAnsi="Times New Roman"/>
          <w:sz w:val="24"/>
          <w:szCs w:val="24"/>
        </w:rPr>
        <w:t>），因而其误码率得以降低。</w:t>
      </w:r>
    </w:p>
    <w:p>
      <w:pPr>
        <w:spacing w:line="360" w:lineRule="auto"/>
        <w:ind w:firstLine="420"/>
        <w:rPr>
          <w:rFonts w:ascii="Times New Roman" w:hAnsi="Times New Roman"/>
          <w:sz w:val="24"/>
        </w:rPr>
      </w:pPr>
    </w:p>
    <w:p>
      <w:pPr>
        <w:spacing w:line="360" w:lineRule="auto"/>
        <w:jc w:val="center"/>
        <w:rPr>
          <w:rFonts w:ascii="Times New Roman" w:hAnsi="Times New Roman"/>
        </w:rPr>
      </w:pPr>
    </w:p>
    <w:p>
      <w:pPr>
        <w:pStyle w:val="7"/>
        <w:numPr>
          <w:ilvl w:val="0"/>
          <w:numId w:val="1"/>
        </w:numPr>
        <w:spacing w:line="360" w:lineRule="auto"/>
        <w:jc w:val="both"/>
        <w:rPr>
          <w:rFonts w:hint="eastAsia" w:ascii="Times New Roman" w:hAnsi="Times New Roman"/>
          <w:b w:val="0"/>
          <w:bCs w:val="0"/>
          <w:sz w:val="28"/>
          <w:lang w:val="en-US" w:eastAsia="zh-CN"/>
        </w:rPr>
      </w:pPr>
      <w:r>
        <w:rPr>
          <w:rFonts w:hint="eastAsia" w:ascii="Times New Roman" w:hAnsi="Times New Roman"/>
          <w:b w:val="0"/>
          <w:bCs w:val="0"/>
          <w:sz w:val="28"/>
          <w:lang w:val="en-US" w:eastAsia="zh-CN"/>
        </w:rPr>
        <w:t>实验内容</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POW_DIV = 1/2;  </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POW = 1;        </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Monte_MAX=10^1;   </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x = randi(1,1</w:t>
      </w:r>
      <w:r>
        <w:rPr>
          <w:rFonts w:hint="eastAsia" w:ascii="Courier New" w:hAnsi="Courier New"/>
          <w:color w:val="000000"/>
          <w:sz w:val="20"/>
          <w:lang w:val="en-US" w:eastAsia="zh-CN"/>
        </w:rPr>
        <w:t>0</w:t>
      </w:r>
      <w:r>
        <w:rPr>
          <w:rFonts w:hint="eastAsia" w:ascii="Courier New" w:hAnsi="Courier New"/>
          <w:color w:val="000000"/>
          <w:sz w:val="20"/>
        </w:rPr>
        <w:t>000,2);</w:t>
      </w:r>
      <w:r>
        <w:rPr>
          <w:rFonts w:hint="eastAsia" w:ascii="Courier New" w:hAnsi="Courier New"/>
          <w:color w:val="000000"/>
          <w:sz w:val="20"/>
        </w:rPr>
        <w:tab/>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h  = modem.pskmod(2);</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x_s=modulate(h,x);</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h_sr = randn(1,1)+1i*randn(1,1); </w:t>
      </w:r>
      <w:r>
        <w:rPr>
          <w:rFonts w:hint="eastAsia" w:ascii="Courier New" w:hAnsi="Courier New"/>
          <w:color w:val="000000"/>
          <w:sz w:val="20"/>
        </w:rPr>
        <w:tab/>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h_rd = randn(1,1)+1i*randn(1,1);    </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h_sd = randn(1,1)+1i*randn(1,1);    </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snrcount = 0;</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for SNR_dB=0:30</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snrcount = snrcount+1;  </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err_num_AF = 0;</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for tries=0:Monte_MAX</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sig = 10^(SNR_dB/10); </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POW_S = POW_DIV;      </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POW_N = POW_S / sig; </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y_sr = awgn( h_sr*(POW_S)*x_s, SNR_dB, 'measured');</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y_sd = awgn( h_sd*(POW_S)*x_s, SNR_dB, 'measured');  </w:t>
      </w:r>
    </w:p>
    <w:p>
      <w:pPr>
        <w:spacing w:beforeLines="0" w:afterLines="0"/>
        <w:jc w:val="left"/>
        <w:rPr>
          <w:rFonts w:hint="eastAsia" w:eastAsia="宋体"/>
          <w:sz w:val="24"/>
          <w:lang w:val="en-US" w:eastAsia="zh-CN"/>
        </w:rPr>
      </w:pPr>
      <w:r>
        <w:rPr>
          <w:rFonts w:hint="eastAsia" w:ascii="Courier New" w:hAnsi="Courier New"/>
          <w:color w:val="000000"/>
          <w:sz w:val="20"/>
        </w:rPr>
        <w:t xml:space="preserve">      </w:t>
      </w:r>
      <w:r>
        <w:rPr>
          <w:rFonts w:hint="eastAsia" w:ascii="Courier New" w:hAnsi="Courier New"/>
          <w:color w:val="000000"/>
          <w:sz w:val="20"/>
        </w:rPr>
        <w:t xml:space="preserve"> beta = sqrt( POW_S/(POW_S*(h_sr)^2 + POW_N) );</w:t>
      </w:r>
    </w:p>
    <w:p>
      <w:pPr>
        <w:spacing w:beforeLines="0" w:afterLines="0"/>
        <w:jc w:val="left"/>
        <w:rPr>
          <w:rFonts w:hint="default"/>
          <w:sz w:val="24"/>
        </w:rPr>
      </w:pPr>
      <w:r>
        <w:rPr>
          <w:rFonts w:hint="eastAsia" w:ascii="Courier New" w:hAnsi="Courier New"/>
          <w:color w:val="000000"/>
          <w:sz w:val="20"/>
        </w:rPr>
        <w:t>y_</w:t>
      </w:r>
      <w:r>
        <w:rPr>
          <w:rFonts w:hint="eastAsia" w:ascii="Courier New" w:hAnsi="Courier New"/>
          <w:color w:val="000000"/>
          <w:sz w:val="20"/>
          <w:lang w:val="en-US" w:eastAsia="zh-CN"/>
        </w:rPr>
        <w:t>af</w:t>
      </w:r>
      <w:r>
        <w:rPr>
          <w:rFonts w:hint="eastAsia" w:ascii="Courier New" w:hAnsi="Courier New"/>
          <w:color w:val="000000"/>
          <w:sz w:val="20"/>
        </w:rPr>
        <w:t xml:space="preserve"> = beta*y_sr; </w:t>
      </w:r>
    </w:p>
    <w:p>
      <w:pPr>
        <w:spacing w:beforeLines="0" w:afterLines="0"/>
        <w:jc w:val="left"/>
        <w:rPr>
          <w:rFonts w:hint="eastAsia" w:ascii="Courier New" w:hAnsi="Courier New"/>
          <w:color w:val="000000"/>
          <w:sz w:val="20"/>
        </w:rPr>
      </w:pPr>
      <w:r>
        <w:rPr>
          <w:rFonts w:hint="eastAsia" w:ascii="Courier New" w:hAnsi="Courier New"/>
          <w:color w:val="000000"/>
          <w:sz w:val="20"/>
        </w:rPr>
        <w:t>y_rd = awgn( h_rd*(POW_S^0.5)*y_</w:t>
      </w:r>
      <w:r>
        <w:rPr>
          <w:rFonts w:hint="eastAsia" w:ascii="Courier New" w:hAnsi="Courier New"/>
          <w:color w:val="000000"/>
          <w:sz w:val="20"/>
          <w:lang w:val="en-US" w:eastAsia="zh-CN"/>
        </w:rPr>
        <w:t>af</w:t>
      </w:r>
      <w:r>
        <w:rPr>
          <w:rFonts w:hint="eastAsia" w:ascii="Courier New" w:hAnsi="Courier New"/>
          <w:color w:val="000000"/>
          <w:sz w:val="20"/>
        </w:rPr>
        <w:t xml:space="preserve">, SNR_dB, </w:t>
      </w:r>
      <w:r>
        <w:rPr>
          <w:rFonts w:hint="eastAsia" w:ascii="Courier New" w:hAnsi="Courier New"/>
          <w:color w:val="A020F0"/>
          <w:sz w:val="20"/>
        </w:rPr>
        <w:t>'measured'</w:t>
      </w:r>
      <w:r>
        <w:rPr>
          <w:rFonts w:hint="eastAsia" w:ascii="Courier New" w:hAnsi="Courier New"/>
          <w:color w:val="000000"/>
          <w:sz w:val="20"/>
        </w:rPr>
        <w:t>);</w:t>
      </w:r>
      <w:r>
        <w:rPr>
          <w:rFonts w:hint="eastAsia" w:ascii="Courier New" w:hAnsi="Courier New"/>
          <w:color w:val="000000"/>
          <w:sz w:val="20"/>
        </w:rPr>
        <w:t xml:space="preserve">        y_combine_AF = Mrc( h_sd,h_sr,h_rd,beta,POW_S1,POW_N1,POW_S2,POW_N2,y_sd,y_rd); </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y_AF = demodulate(modem.pskdemod(M),y_combine_AF);</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err_num_AF = err_num_AF + Act_ber(x,y_AF); </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end;</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ber_AF(snrcount) = err_num_AF/(1000*Monte_MAX);</w:t>
      </w:r>
    </w:p>
    <w:p>
      <w:pPr>
        <w:spacing w:beforeLines="0" w:afterLines="0"/>
        <w:jc w:val="left"/>
        <w:rPr>
          <w:rFonts w:hint="eastAsia" w:ascii="Courier New" w:hAnsi="Courier New"/>
          <w:color w:val="000000"/>
          <w:sz w:val="20"/>
        </w:rPr>
      </w:pPr>
      <w:r>
        <w:rPr>
          <w:rFonts w:hint="eastAsia" w:ascii="Courier New" w:hAnsi="Courier New"/>
          <w:color w:val="000000"/>
          <w:sz w:val="20"/>
        </w:rPr>
        <w:t xml:space="preserve">  </w:t>
      </w:r>
    </w:p>
    <w:p>
      <w:pPr>
        <w:spacing w:beforeLines="0" w:afterLines="0"/>
        <w:jc w:val="left"/>
        <w:rPr>
          <w:rFonts w:hint="eastAsia" w:ascii="Courier New" w:hAnsi="Courier New"/>
          <w:color w:val="000000"/>
          <w:sz w:val="20"/>
        </w:rPr>
      </w:pPr>
      <w:r>
        <w:rPr>
          <w:rFonts w:hint="eastAsia" w:ascii="Courier New" w:hAnsi="Courier New"/>
          <w:color w:val="000000"/>
          <w:sz w:val="20"/>
        </w:rPr>
        <w:t>theo_ber_AF(snrcount) = Theo_ber(H_sd,H_sr,H_rd,POW_S1,POW_N1,POW_S2,POW_N2);</w:t>
      </w:r>
    </w:p>
    <w:p>
      <w:pPr>
        <w:spacing w:beforeLines="0" w:afterLines="0"/>
        <w:jc w:val="left"/>
        <w:rPr>
          <w:rFonts w:hint="eastAsia" w:ascii="Courier New" w:hAnsi="Courier New"/>
          <w:color w:val="000000"/>
          <w:sz w:val="20"/>
        </w:rPr>
      </w:pPr>
      <w:r>
        <w:rPr>
          <w:rFonts w:hint="eastAsia" w:ascii="Courier New" w:hAnsi="Courier New"/>
          <w:color w:val="000000"/>
          <w:sz w:val="20"/>
        </w:rPr>
        <w:t>end;</w:t>
      </w:r>
    </w:p>
    <w:p>
      <w:pPr>
        <w:spacing w:beforeLines="0" w:afterLines="0"/>
        <w:jc w:val="left"/>
        <w:rPr>
          <w:rFonts w:hint="eastAsia" w:ascii="Courier New" w:hAnsi="Courier New"/>
          <w:color w:val="000000"/>
          <w:sz w:val="20"/>
        </w:rPr>
      </w:pPr>
      <w:r>
        <w:rPr>
          <w:rFonts w:hint="eastAsia" w:ascii="Courier New" w:hAnsi="Courier New"/>
          <w:color w:val="000000"/>
          <w:sz w:val="20"/>
        </w:rPr>
        <w:t>SNR_dB = 0:</w:t>
      </w:r>
      <w:r>
        <w:rPr>
          <w:rFonts w:hint="eastAsia" w:ascii="Courier New" w:hAnsi="Courier New"/>
          <w:color w:val="000000"/>
          <w:sz w:val="20"/>
          <w:lang w:val="en-US" w:eastAsia="zh-CN"/>
        </w:rPr>
        <w:t>0.5</w:t>
      </w:r>
      <w:r>
        <w:rPr>
          <w:rFonts w:hint="eastAsia" w:ascii="Courier New" w:hAnsi="Courier New"/>
          <w:color w:val="000000"/>
          <w:sz w:val="20"/>
        </w:rPr>
        <w:t>:30;</w:t>
      </w:r>
    </w:p>
    <w:p>
      <w:pPr>
        <w:spacing w:beforeLines="0" w:afterLines="0"/>
        <w:jc w:val="left"/>
        <w:rPr>
          <w:rFonts w:hint="eastAsia" w:ascii="Courier New" w:hAnsi="Courier New"/>
          <w:color w:val="000000"/>
          <w:sz w:val="20"/>
        </w:rPr>
      </w:pPr>
      <w:r>
        <w:rPr>
          <w:rFonts w:hint="eastAsia" w:ascii="Courier New" w:hAnsi="Courier New"/>
          <w:color w:val="000000"/>
          <w:sz w:val="20"/>
        </w:rPr>
        <w:t>disp('theo_ber_AF=');disp(theo_AF);</w:t>
      </w:r>
    </w:p>
    <w:p>
      <w:pPr>
        <w:spacing w:beforeLines="0" w:afterLines="0"/>
        <w:jc w:val="left"/>
        <w:rPr>
          <w:rFonts w:hint="eastAsia" w:ascii="Courier New" w:hAnsi="Courier New"/>
          <w:color w:val="000000"/>
          <w:sz w:val="20"/>
        </w:rPr>
      </w:pPr>
      <w:r>
        <w:rPr>
          <w:rFonts w:hint="eastAsia" w:ascii="Courier New" w:hAnsi="Courier New"/>
          <w:color w:val="000000"/>
          <w:sz w:val="20"/>
        </w:rPr>
        <w:t>figure(1);</w:t>
      </w:r>
    </w:p>
    <w:p>
      <w:pPr>
        <w:spacing w:beforeLines="0" w:afterLines="0"/>
        <w:jc w:val="left"/>
        <w:rPr>
          <w:rFonts w:hint="eastAsia" w:ascii="Courier New" w:hAnsi="Courier New"/>
          <w:color w:val="000000"/>
          <w:sz w:val="20"/>
        </w:rPr>
      </w:pPr>
      <w:r>
        <w:rPr>
          <w:rFonts w:hint="eastAsia" w:ascii="Courier New" w:hAnsi="Courier New"/>
          <w:color w:val="000000"/>
          <w:sz w:val="20"/>
        </w:rPr>
        <w:t>semilogy(SNR_dB,theo_AF,'green',SNR_dB,ber_AF,'blue');</w:t>
      </w:r>
    </w:p>
    <w:p>
      <w:pPr>
        <w:spacing w:beforeLines="0" w:afterLines="0"/>
        <w:jc w:val="left"/>
        <w:rPr>
          <w:rFonts w:hint="eastAsia" w:ascii="Courier New" w:hAnsi="Courier New"/>
          <w:color w:val="000000"/>
          <w:sz w:val="20"/>
        </w:rPr>
      </w:pPr>
      <w:r>
        <w:rPr>
          <w:rFonts w:hint="eastAsia" w:ascii="Courier New" w:hAnsi="Courier New"/>
          <w:color w:val="000000"/>
          <w:sz w:val="20"/>
        </w:rPr>
        <w:t>legend('theoretical BER','actual BER');</w:t>
      </w:r>
    </w:p>
    <w:p>
      <w:pPr>
        <w:spacing w:beforeLines="0" w:afterLines="0"/>
        <w:jc w:val="left"/>
        <w:rPr>
          <w:rFonts w:hint="eastAsia" w:ascii="Courier New" w:hAnsi="Courier New"/>
          <w:color w:val="000000"/>
          <w:sz w:val="20"/>
        </w:rPr>
      </w:pPr>
      <w:r>
        <w:rPr>
          <w:rFonts w:hint="eastAsia" w:ascii="Courier New" w:hAnsi="Courier New"/>
          <w:color w:val="000000"/>
          <w:sz w:val="20"/>
        </w:rPr>
        <w:t>grid on;</w:t>
      </w:r>
    </w:p>
    <w:p>
      <w:pPr>
        <w:spacing w:beforeLines="0" w:afterLines="0"/>
        <w:jc w:val="left"/>
        <w:rPr>
          <w:rFonts w:hint="eastAsia" w:ascii="Courier New" w:hAnsi="Courier New"/>
          <w:color w:val="000000"/>
          <w:sz w:val="20"/>
        </w:rPr>
      </w:pPr>
      <w:r>
        <w:rPr>
          <w:rFonts w:hint="eastAsia" w:ascii="Courier New" w:hAnsi="Courier New"/>
          <w:color w:val="000000"/>
          <w:sz w:val="20"/>
        </w:rPr>
        <w:t>ylabel('The AVERAGE BER');</w:t>
      </w:r>
    </w:p>
    <w:p>
      <w:pPr>
        <w:spacing w:beforeLines="0" w:afterLines="0"/>
        <w:jc w:val="left"/>
        <w:rPr>
          <w:rFonts w:hint="eastAsia" w:ascii="Courier New" w:hAnsi="Courier New"/>
          <w:color w:val="000000"/>
          <w:sz w:val="20"/>
        </w:rPr>
      </w:pPr>
      <w:r>
        <w:rPr>
          <w:rFonts w:hint="eastAsia" w:ascii="Courier New" w:hAnsi="Courier New"/>
          <w:color w:val="000000"/>
          <w:sz w:val="20"/>
        </w:rPr>
        <w:t>xlabel('SNR(dB)');</w:t>
      </w:r>
    </w:p>
    <w:p>
      <w:pPr>
        <w:spacing w:beforeLines="0" w:afterLines="0"/>
        <w:jc w:val="left"/>
        <w:rPr>
          <w:rFonts w:hint="eastAsia" w:ascii="Courier New" w:hAnsi="Courier New"/>
          <w:color w:val="000000"/>
          <w:sz w:val="20"/>
        </w:rPr>
      </w:pPr>
      <w:r>
        <w:rPr>
          <w:rFonts w:hint="eastAsia" w:ascii="Courier New" w:hAnsi="Courier New"/>
          <w:color w:val="000000"/>
          <w:sz w:val="20"/>
        </w:rPr>
        <w:t>title('the actual / theoretical BER of AF');</w:t>
      </w:r>
    </w:p>
    <w:p>
      <w:pPr>
        <w:spacing w:beforeLines="0" w:afterLines="0"/>
        <w:jc w:val="left"/>
        <w:rPr>
          <w:rFonts w:hint="eastAsia" w:ascii="Courier New" w:hAnsi="Courier New" w:eastAsia="宋体"/>
          <w:color w:val="000000"/>
          <w:sz w:val="20"/>
          <w:lang w:eastAsia="zh-CN"/>
        </w:rPr>
      </w:pPr>
      <w:r>
        <w:rPr>
          <w:rFonts w:hint="eastAsia" w:ascii="Courier New" w:hAnsi="Courier New"/>
          <w:color w:val="000000"/>
          <w:sz w:val="20"/>
        </w:rPr>
        <w:t>axis([0,30,10^(-5),1]);</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signal_combine = Mrc( varargin )</w:t>
      </w:r>
    </w:p>
    <w:p>
      <w:pPr>
        <w:spacing w:beforeLines="0" w:afterLines="0"/>
        <w:jc w:val="left"/>
        <w:rPr>
          <w:rFonts w:hint="default"/>
          <w:sz w:val="24"/>
        </w:rPr>
      </w:pPr>
      <w:r>
        <w:rPr>
          <w:rFonts w:hint="eastAsia" w:ascii="Courier New" w:hAnsi="Courier New"/>
          <w:color w:val="000000"/>
          <w:sz w:val="20"/>
        </w:rPr>
        <w:t xml:space="preserve">    CH_sd = varargin{1};</w:t>
      </w:r>
    </w:p>
    <w:p>
      <w:pPr>
        <w:spacing w:beforeLines="0" w:afterLines="0"/>
        <w:jc w:val="left"/>
        <w:rPr>
          <w:rFonts w:hint="default"/>
          <w:sz w:val="24"/>
        </w:rPr>
      </w:pPr>
      <w:r>
        <w:rPr>
          <w:rFonts w:hint="eastAsia" w:ascii="Courier New" w:hAnsi="Courier New"/>
          <w:color w:val="000000"/>
          <w:sz w:val="20"/>
        </w:rPr>
        <w:t xml:space="preserve">    CH_sr = varargin{2};</w:t>
      </w:r>
    </w:p>
    <w:p>
      <w:pPr>
        <w:spacing w:beforeLines="0" w:afterLines="0"/>
        <w:jc w:val="left"/>
        <w:rPr>
          <w:rFonts w:hint="default"/>
          <w:sz w:val="24"/>
        </w:rPr>
      </w:pPr>
      <w:r>
        <w:rPr>
          <w:rFonts w:hint="eastAsia" w:ascii="Courier New" w:hAnsi="Courier New"/>
          <w:color w:val="000000"/>
          <w:sz w:val="20"/>
        </w:rPr>
        <w:t xml:space="preserve">    CH_rd = varargin{3};</w:t>
      </w:r>
    </w:p>
    <w:p>
      <w:pPr>
        <w:spacing w:beforeLines="0" w:afterLines="0"/>
        <w:jc w:val="left"/>
        <w:rPr>
          <w:rFonts w:hint="default"/>
          <w:sz w:val="24"/>
        </w:rPr>
      </w:pPr>
      <w:r>
        <w:rPr>
          <w:rFonts w:hint="eastAsia" w:ascii="Courier New" w:hAnsi="Courier New"/>
          <w:color w:val="000000"/>
          <w:sz w:val="20"/>
        </w:rPr>
        <w:t xml:space="preserve">    beta = varargin{4};</w:t>
      </w:r>
    </w:p>
    <w:p>
      <w:pPr>
        <w:spacing w:beforeLines="0" w:afterLines="0"/>
        <w:jc w:val="left"/>
        <w:rPr>
          <w:rFonts w:hint="default"/>
          <w:sz w:val="24"/>
        </w:rPr>
      </w:pPr>
      <w:r>
        <w:rPr>
          <w:rFonts w:hint="eastAsia" w:ascii="Courier New" w:hAnsi="Courier New"/>
          <w:color w:val="000000"/>
          <w:sz w:val="20"/>
        </w:rPr>
        <w:t xml:space="preserve">    POW_S_sd = varargin{5};</w:t>
      </w:r>
    </w:p>
    <w:p>
      <w:pPr>
        <w:spacing w:beforeLines="0" w:afterLines="0"/>
        <w:jc w:val="left"/>
        <w:rPr>
          <w:rFonts w:hint="default"/>
          <w:sz w:val="24"/>
        </w:rPr>
      </w:pPr>
      <w:r>
        <w:rPr>
          <w:rFonts w:hint="eastAsia" w:ascii="Courier New" w:hAnsi="Courier New"/>
          <w:color w:val="000000"/>
          <w:sz w:val="20"/>
        </w:rPr>
        <w:t xml:space="preserve">    POW_N_sd = varargin{6};</w:t>
      </w:r>
    </w:p>
    <w:p>
      <w:pPr>
        <w:spacing w:beforeLines="0" w:afterLines="0"/>
        <w:jc w:val="left"/>
        <w:rPr>
          <w:rFonts w:hint="default"/>
          <w:sz w:val="24"/>
        </w:rPr>
      </w:pPr>
      <w:r>
        <w:rPr>
          <w:rFonts w:hint="eastAsia" w:ascii="Courier New" w:hAnsi="Courier New"/>
          <w:color w:val="000000"/>
          <w:sz w:val="20"/>
        </w:rPr>
        <w:t xml:space="preserve">    POW_S_rd = varargin{7};</w:t>
      </w:r>
    </w:p>
    <w:p>
      <w:pPr>
        <w:spacing w:beforeLines="0" w:afterLines="0"/>
        <w:jc w:val="left"/>
        <w:rPr>
          <w:rFonts w:hint="default"/>
          <w:sz w:val="24"/>
        </w:rPr>
      </w:pPr>
      <w:r>
        <w:rPr>
          <w:rFonts w:hint="eastAsia" w:ascii="Courier New" w:hAnsi="Courier New"/>
          <w:color w:val="000000"/>
          <w:sz w:val="20"/>
        </w:rPr>
        <w:t xml:space="preserve">    POW_N_rd = varargin{8};</w:t>
      </w:r>
    </w:p>
    <w:p>
      <w:pPr>
        <w:spacing w:beforeLines="0" w:afterLines="0"/>
        <w:jc w:val="left"/>
        <w:rPr>
          <w:rFonts w:hint="default"/>
          <w:sz w:val="24"/>
        </w:rPr>
      </w:pPr>
      <w:r>
        <w:rPr>
          <w:rFonts w:hint="eastAsia" w:ascii="Courier New" w:hAnsi="Courier New"/>
          <w:color w:val="000000"/>
          <w:sz w:val="20"/>
        </w:rPr>
        <w:t xml:space="preserve">    signal_sd = varargin{9};</w:t>
      </w:r>
    </w:p>
    <w:p>
      <w:pPr>
        <w:spacing w:beforeLines="0" w:afterLines="0"/>
        <w:jc w:val="left"/>
        <w:rPr>
          <w:rFonts w:hint="default"/>
          <w:sz w:val="24"/>
        </w:rPr>
      </w:pPr>
      <w:r>
        <w:rPr>
          <w:rFonts w:hint="eastAsia" w:ascii="Courier New" w:hAnsi="Courier New"/>
          <w:color w:val="000000"/>
          <w:sz w:val="20"/>
        </w:rPr>
        <w:t xml:space="preserve">    signal_rd = varargin{10};</w:t>
      </w:r>
    </w:p>
    <w:p>
      <w:pPr>
        <w:spacing w:beforeLines="0" w:afterLines="0"/>
        <w:jc w:val="left"/>
        <w:rPr>
          <w:rFonts w:hint="default"/>
          <w:sz w:val="24"/>
        </w:rPr>
      </w:pPr>
      <w:r>
        <w:rPr>
          <w:rFonts w:hint="eastAsia" w:ascii="Courier New" w:hAnsi="Courier New"/>
          <w:color w:val="000000"/>
          <w:sz w:val="20"/>
        </w:rPr>
        <w:t xml:space="preserve">    a_sd = CH_sd' * (POW_S_sd)</w:t>
      </w:r>
      <w:r>
        <w:rPr>
          <w:rFonts w:hint="eastAsia" w:ascii="Courier New" w:hAnsi="Courier New"/>
          <w:color w:val="000000"/>
          <w:sz w:val="20"/>
          <w:lang w:val="en-US" w:eastAsia="zh-CN"/>
        </w:rPr>
        <w:t>^0.5</w:t>
      </w:r>
      <w:r>
        <w:rPr>
          <w:rFonts w:hint="eastAsia" w:ascii="Courier New" w:hAnsi="Courier New"/>
          <w:color w:val="000000"/>
          <w:sz w:val="20"/>
        </w:rPr>
        <w:t xml:space="preserve"> / POW_N_sd;</w:t>
      </w:r>
    </w:p>
    <w:p>
      <w:pPr>
        <w:spacing w:beforeLines="0" w:afterLines="0"/>
        <w:jc w:val="left"/>
        <w:rPr>
          <w:rFonts w:hint="default"/>
          <w:sz w:val="24"/>
        </w:rPr>
      </w:pPr>
      <w:r>
        <w:rPr>
          <w:rFonts w:hint="eastAsia" w:ascii="Courier New" w:hAnsi="Courier New"/>
          <w:color w:val="000000"/>
          <w:sz w:val="20"/>
        </w:rPr>
        <w:t xml:space="preserve">    a_rd = (beta * (POW_S_rd)</w:t>
      </w:r>
      <w:r>
        <w:rPr>
          <w:rFonts w:hint="eastAsia" w:ascii="Courier New" w:hAnsi="Courier New"/>
          <w:color w:val="000000"/>
          <w:sz w:val="20"/>
          <w:lang w:val="en-US" w:eastAsia="zh-CN"/>
        </w:rPr>
        <w:t>^0.5</w:t>
      </w:r>
      <w:r>
        <w:rPr>
          <w:rFonts w:hint="eastAsia" w:ascii="Courier New" w:hAnsi="Courier New"/>
          <w:color w:val="000000"/>
          <w:sz w:val="20"/>
        </w:rPr>
        <w:t xml:space="preserve"> * CH_sr' * CH_rd') / ( (beta^2*(abs(CH_rd))^2+1) * POW_N_rd ); </w:t>
      </w:r>
    </w:p>
    <w:p>
      <w:pPr>
        <w:spacing w:beforeLines="0" w:afterLines="0"/>
        <w:jc w:val="left"/>
        <w:rPr>
          <w:rFonts w:hint="default"/>
          <w:sz w:val="24"/>
        </w:rPr>
      </w:pPr>
      <w:r>
        <w:rPr>
          <w:rFonts w:hint="eastAsia" w:ascii="Courier New" w:hAnsi="Courier New"/>
          <w:color w:val="000000"/>
          <w:sz w:val="20"/>
        </w:rPr>
        <w:t xml:space="preserve">signal_combine = a_sd*signal_sd + a_rd*signal_rd; </w:t>
      </w:r>
    </w:p>
    <w:p>
      <w:pPr>
        <w:spacing w:beforeLines="0" w:afterLines="0"/>
        <w:jc w:val="left"/>
        <w:rPr>
          <w:rFonts w:hint="eastAsia" w:ascii="Courier New" w:hAnsi="Courier New"/>
          <w:color w:val="000000"/>
          <w:sz w:val="20"/>
          <w:lang w:val="en-US" w:eastAsia="zh-CN"/>
        </w:rPr>
      </w:pPr>
      <w:r>
        <w:rPr>
          <w:rFonts w:hint="eastAsia" w:ascii="Courier New" w:hAnsi="Courier New"/>
          <w:color w:val="000000"/>
          <w:sz w:val="20"/>
          <w:lang w:val="en-US" w:eastAsia="zh-CN"/>
        </w:rPr>
        <w:t xml:space="preserve">  </w:t>
      </w:r>
    </w:p>
    <w:p>
      <w:pPr>
        <w:spacing w:beforeLines="0" w:afterLines="0"/>
        <w:jc w:val="left"/>
        <w:rPr>
          <w:rFonts w:hint="eastAsia" w:ascii="Courier New" w:hAnsi="Courier New"/>
          <w:color w:val="000000"/>
          <w:sz w:val="20"/>
          <w:lang w:val="en-US" w:eastAsia="zh-CN"/>
        </w:rPr>
      </w:pP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number_of_errbits = Act_ber(signal_x,signal_y)</w:t>
      </w:r>
    </w:p>
    <w:p>
      <w:pPr>
        <w:spacing w:beforeLines="0" w:afterLines="0"/>
        <w:jc w:val="left"/>
        <w:rPr>
          <w:rFonts w:hint="default"/>
          <w:sz w:val="24"/>
        </w:rPr>
      </w:pPr>
      <w:r>
        <w:rPr>
          <w:rFonts w:hint="eastAsia" w:ascii="Courier New" w:hAnsi="Courier New"/>
          <w:color w:val="000000"/>
          <w:sz w:val="20"/>
        </w:rPr>
        <w:t>[number,ratio] = biterr(signal_x,signal_y);</w:t>
      </w:r>
    </w:p>
    <w:p>
      <w:pPr>
        <w:spacing w:beforeLines="0" w:afterLines="0"/>
        <w:jc w:val="left"/>
        <w:rPr>
          <w:rFonts w:hint="eastAsia" w:ascii="Courier New" w:hAnsi="Courier New"/>
          <w:color w:val="000000"/>
          <w:sz w:val="20"/>
        </w:rPr>
      </w:pPr>
      <w:r>
        <w:rPr>
          <w:rFonts w:hint="eastAsia" w:ascii="Courier New" w:hAnsi="Courier New"/>
          <w:color w:val="000000"/>
          <w:sz w:val="20"/>
        </w:rPr>
        <w:t>number_of_errbits = number;</w:t>
      </w:r>
    </w:p>
    <w:p>
      <w:pPr>
        <w:spacing w:beforeLines="0" w:afterLines="0"/>
        <w:jc w:val="left"/>
        <w:rPr>
          <w:rFonts w:hint="eastAsia" w:ascii="Courier New" w:hAnsi="Courier New"/>
          <w:color w:val="000000"/>
          <w:sz w:val="20"/>
        </w:rPr>
      </w:pPr>
    </w:p>
    <w:p>
      <w:pPr>
        <w:spacing w:beforeLines="0" w:afterLines="0"/>
        <w:jc w:val="left"/>
        <w:rPr>
          <w:rFonts w:hint="default" w:ascii="Courier New" w:hAnsi="Courier New"/>
          <w:color w:val="000000"/>
          <w:sz w:val="20"/>
        </w:rPr>
      </w:pPr>
    </w:p>
    <w:p>
      <w:pPr>
        <w:spacing w:beforeLines="0" w:afterLines="0"/>
        <w:jc w:val="left"/>
        <w:rPr>
          <w:rFonts w:hint="default"/>
          <w:sz w:val="24"/>
        </w:rPr>
      </w:pPr>
      <w:r>
        <w:rPr>
          <w:rFonts w:hint="eastAsia" w:ascii="Courier New" w:hAnsi="Courier New"/>
          <w:color w:val="0000FF"/>
          <w:sz w:val="20"/>
        </w:rPr>
        <w:t>function</w:t>
      </w:r>
      <w:r>
        <w:rPr>
          <w:rFonts w:hint="eastAsia" w:ascii="Courier New" w:hAnsi="Courier New"/>
          <w:color w:val="000000"/>
          <w:sz w:val="20"/>
        </w:rPr>
        <w:t xml:space="preserve"> theoretical_BER = Theo_ber( varargin )</w:t>
      </w:r>
    </w:p>
    <w:p>
      <w:pPr>
        <w:spacing w:beforeLines="0" w:afterLines="0"/>
        <w:jc w:val="left"/>
        <w:rPr>
          <w:rFonts w:hint="default"/>
          <w:sz w:val="24"/>
        </w:rPr>
      </w:pPr>
      <w:r>
        <w:rPr>
          <w:rFonts w:hint="eastAsia" w:ascii="Courier New" w:hAnsi="Courier New"/>
          <w:color w:val="000000"/>
          <w:sz w:val="20"/>
        </w:rPr>
        <w:t xml:space="preserve">    gamma_sd = SNR_SD;</w:t>
      </w:r>
    </w:p>
    <w:p>
      <w:pPr>
        <w:spacing w:beforeLines="0" w:afterLines="0"/>
        <w:jc w:val="left"/>
        <w:rPr>
          <w:rFonts w:hint="default"/>
          <w:sz w:val="24"/>
        </w:rPr>
      </w:pPr>
      <w:r>
        <w:rPr>
          <w:rFonts w:hint="eastAsia" w:ascii="Courier New" w:hAnsi="Courier New"/>
          <w:color w:val="000000"/>
          <w:sz w:val="20"/>
        </w:rPr>
        <w:t xml:space="preserve">    gamma_rd = 0; </w:t>
      </w:r>
    </w:p>
    <w:p>
      <w:pPr>
        <w:spacing w:beforeLines="0" w:afterLines="0"/>
        <w:jc w:val="left"/>
        <w:rPr>
          <w:rFonts w:hint="default"/>
          <w:sz w:val="24"/>
        </w:rPr>
      </w:pPr>
      <w:r>
        <w:rPr>
          <w:rFonts w:hint="eastAsia" w:ascii="Courier New" w:hAnsi="Courier New"/>
          <w:color w:val="000000"/>
          <w:sz w:val="20"/>
        </w:rPr>
        <w:t xml:space="preserve">    CH_sd = varargin{1};</w:t>
      </w:r>
    </w:p>
    <w:p>
      <w:pPr>
        <w:spacing w:beforeLines="0" w:afterLines="0"/>
        <w:jc w:val="left"/>
        <w:rPr>
          <w:rFonts w:hint="default"/>
          <w:sz w:val="24"/>
        </w:rPr>
      </w:pPr>
      <w:r>
        <w:rPr>
          <w:rFonts w:hint="eastAsia" w:ascii="Courier New" w:hAnsi="Courier New"/>
          <w:color w:val="000000"/>
          <w:sz w:val="20"/>
        </w:rPr>
        <w:t xml:space="preserve">    CH_sr = varargin{2};</w:t>
      </w:r>
    </w:p>
    <w:p>
      <w:pPr>
        <w:spacing w:beforeLines="0" w:afterLines="0"/>
        <w:jc w:val="left"/>
        <w:rPr>
          <w:rFonts w:hint="default"/>
          <w:sz w:val="24"/>
        </w:rPr>
      </w:pPr>
      <w:r>
        <w:rPr>
          <w:rFonts w:hint="eastAsia" w:ascii="Courier New" w:hAnsi="Courier New"/>
          <w:color w:val="000000"/>
          <w:sz w:val="20"/>
        </w:rPr>
        <w:t xml:space="preserve">    CH_rd = varargin{3};</w:t>
      </w:r>
    </w:p>
    <w:p>
      <w:pPr>
        <w:spacing w:beforeLines="0" w:afterLines="0"/>
        <w:jc w:val="left"/>
        <w:rPr>
          <w:rFonts w:hint="default"/>
          <w:sz w:val="24"/>
        </w:rPr>
      </w:pPr>
      <w:r>
        <w:rPr>
          <w:rFonts w:hint="eastAsia" w:ascii="Courier New" w:hAnsi="Courier New"/>
          <w:color w:val="000000"/>
          <w:sz w:val="20"/>
        </w:rPr>
        <w:t xml:space="preserve">    POW_S_sd = varargin{4};</w:t>
      </w:r>
    </w:p>
    <w:p>
      <w:pPr>
        <w:spacing w:beforeLines="0" w:afterLines="0"/>
        <w:jc w:val="left"/>
        <w:rPr>
          <w:rFonts w:hint="default"/>
          <w:sz w:val="24"/>
        </w:rPr>
      </w:pPr>
      <w:r>
        <w:rPr>
          <w:rFonts w:hint="eastAsia" w:ascii="Courier New" w:hAnsi="Courier New"/>
          <w:color w:val="000000"/>
          <w:sz w:val="20"/>
        </w:rPr>
        <w:t xml:space="preserve">    POW_N_sd = varargin{5};</w:t>
      </w:r>
    </w:p>
    <w:p>
      <w:pPr>
        <w:spacing w:beforeLines="0" w:afterLines="0"/>
        <w:jc w:val="left"/>
        <w:rPr>
          <w:rFonts w:hint="default"/>
          <w:sz w:val="24"/>
        </w:rPr>
      </w:pPr>
      <w:r>
        <w:rPr>
          <w:rFonts w:hint="eastAsia" w:ascii="Courier New" w:hAnsi="Courier New"/>
          <w:color w:val="000000"/>
          <w:sz w:val="20"/>
        </w:rPr>
        <w:t xml:space="preserve">    POW_S_rd = varargin{6};</w:t>
      </w:r>
    </w:p>
    <w:p>
      <w:pPr>
        <w:spacing w:beforeLines="0" w:afterLines="0"/>
        <w:jc w:val="left"/>
        <w:rPr>
          <w:rFonts w:hint="default"/>
          <w:sz w:val="24"/>
        </w:rPr>
      </w:pPr>
      <w:r>
        <w:rPr>
          <w:rFonts w:hint="eastAsia" w:ascii="Courier New" w:hAnsi="Courier New"/>
          <w:color w:val="000000"/>
          <w:sz w:val="20"/>
        </w:rPr>
        <w:t xml:space="preserve">    POW_N_rd = varargin{7};    </w:t>
      </w:r>
    </w:p>
    <w:p>
      <w:pPr>
        <w:spacing w:beforeLines="0" w:afterLines="0"/>
        <w:jc w:val="left"/>
        <w:rPr>
          <w:rFonts w:hint="default"/>
          <w:sz w:val="24"/>
        </w:rPr>
      </w:pPr>
      <w:r>
        <w:rPr>
          <w:rFonts w:hint="eastAsia" w:ascii="Courier New" w:hAnsi="Courier New"/>
          <w:color w:val="000000"/>
          <w:sz w:val="20"/>
        </w:rPr>
        <w:t xml:space="preserve">    gamma_sd = ( POW_S_sd * (abs(CH_sd))^2 ) / POW_N_sd;</w:t>
      </w:r>
    </w:p>
    <w:p>
      <w:pPr>
        <w:spacing w:beforeLines="0" w:afterLines="0"/>
        <w:jc w:val="left"/>
        <w:rPr>
          <w:rFonts w:hint="eastAsia" w:eastAsia="宋体"/>
          <w:sz w:val="24"/>
          <w:lang w:val="en-US" w:eastAsia="zh-CN"/>
        </w:rPr>
      </w:pPr>
      <w:r>
        <w:rPr>
          <w:rFonts w:hint="eastAsia" w:ascii="Courier New" w:hAnsi="Courier New"/>
          <w:color w:val="000000"/>
          <w:sz w:val="20"/>
        </w:rPr>
        <w:t xml:space="preserve">   gamma_rd</w:t>
      </w:r>
      <w:r>
        <w:rPr>
          <w:rFonts w:hint="eastAsia" w:ascii="Courier New" w:hAnsi="Courier New"/>
          <w:color w:val="000000"/>
          <w:sz w:val="20"/>
          <w:lang w:val="en-US" w:eastAsia="zh-CN"/>
        </w:rPr>
        <w:t>=（（</w:t>
      </w:r>
      <w:r>
        <w:rPr>
          <w:rFonts w:hint="eastAsia" w:ascii="Courier New" w:hAnsi="Courier New"/>
          <w:color w:val="000000"/>
          <w:sz w:val="20"/>
        </w:rPr>
        <w:t>POW_S_rd)^2  *  (abs(CH_sr))^2  *  (abs(CH_rd))^2</w:t>
      </w:r>
      <w:r>
        <w:rPr>
          <w:rFonts w:hint="eastAsia" w:ascii="Courier New" w:hAnsi="Courier New"/>
          <w:color w:val="000000"/>
          <w:sz w:val="20"/>
          <w:lang w:eastAsia="zh-CN"/>
        </w:rPr>
        <w:t>）</w:t>
      </w:r>
      <w:r>
        <w:rPr>
          <w:rFonts w:hint="eastAsia" w:ascii="Courier New" w:hAnsi="Courier New"/>
          <w:color w:val="000000"/>
          <w:sz w:val="20"/>
          <w:lang w:val="en-US" w:eastAsia="zh-CN"/>
        </w:rPr>
        <w:t>/(</w:t>
      </w:r>
      <w:r>
        <w:rPr>
          <w:rFonts w:hint="eastAsia" w:ascii="Courier New" w:hAnsi="Courier New"/>
          <w:color w:val="000000"/>
          <w:sz w:val="20"/>
        </w:rPr>
        <w:t>POW_S_rd*(abs(CH_sr))^2+ POW_S_rd*(abs(CH_rd))^2+POW_N_rd ) * POW_N_rd</w:t>
      </w:r>
      <w:r>
        <w:rPr>
          <w:rFonts w:hint="eastAsia" w:ascii="Courier New" w:hAnsi="Courier New"/>
          <w:color w:val="000000"/>
          <w:sz w:val="20"/>
          <w:lang w:val="en-US" w:eastAsia="zh-CN"/>
        </w:rPr>
        <w:t>);</w:t>
      </w:r>
    </w:p>
    <w:p>
      <w:pPr>
        <w:spacing w:beforeLines="0" w:afterLines="0"/>
        <w:jc w:val="left"/>
        <w:rPr>
          <w:rFonts w:hint="default"/>
          <w:sz w:val="24"/>
        </w:rPr>
      </w:pPr>
      <w:r>
        <w:rPr>
          <w:rFonts w:hint="eastAsia" w:ascii="Courier New" w:hAnsi="Courier New"/>
          <w:color w:val="000000"/>
          <w:sz w:val="20"/>
        </w:rPr>
        <w:t xml:space="preserve">gamma = gamma_sd + gamma_rd; </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theoretical_BER = 1 / ( 2 * (pi*gamma)</w:t>
      </w:r>
      <w:r>
        <w:rPr>
          <w:rFonts w:hint="eastAsia" w:ascii="Courier New" w:hAnsi="Courier New"/>
          <w:color w:val="000000"/>
          <w:sz w:val="20"/>
          <w:lang w:val="en-US" w:eastAsia="zh-CN"/>
        </w:rPr>
        <w:t>^0.5</w:t>
      </w:r>
      <w:r>
        <w:rPr>
          <w:rFonts w:hint="eastAsia" w:ascii="Courier New" w:hAnsi="Courier New"/>
          <w:color w:val="000000"/>
          <w:sz w:val="20"/>
        </w:rPr>
        <w:t xml:space="preserve"> * exp(gamma) );</w:t>
      </w:r>
    </w:p>
    <w:p>
      <w:pPr>
        <w:spacing w:beforeLines="0" w:afterLines="0"/>
        <w:jc w:val="left"/>
        <w:rPr>
          <w:rFonts w:hint="eastAsia" w:ascii="Courier New" w:hAnsi="Courier New"/>
          <w:color w:val="000000"/>
          <w:sz w:val="20"/>
          <w:lang w:val="en-US" w:eastAsia="zh-CN"/>
        </w:rPr>
      </w:pPr>
    </w:p>
    <w:p>
      <w:pPr>
        <w:spacing w:beforeLines="0" w:afterLines="0"/>
        <w:jc w:val="left"/>
        <w:rPr>
          <w:rFonts w:hint="default" w:ascii="Courier New" w:hAnsi="Courier New"/>
          <w:color w:val="000000"/>
          <w:sz w:val="20"/>
        </w:rPr>
      </w:pPr>
    </w:p>
    <w:p>
      <w:pPr>
        <w:numPr>
          <w:ilvl w:val="0"/>
          <w:numId w:val="0"/>
        </w:numPr>
        <w:rPr>
          <w:rFonts w:hint="eastAsia"/>
          <w:sz w:val="24"/>
          <w:szCs w:val="24"/>
          <w:lang w:val="en-US" w:eastAsia="zh-CN"/>
        </w:rPr>
      </w:pPr>
    </w:p>
    <w:p>
      <w:pPr>
        <w:spacing w:line="360" w:lineRule="auto"/>
        <w:ind w:firstLine="420"/>
        <w:rPr>
          <w:rFonts w:ascii="Times New Roman" w:hAnsi="Times New Roman"/>
          <w:sz w:val="24"/>
          <w:szCs w:val="24"/>
        </w:rPr>
      </w:pPr>
      <w:r>
        <w:rPr>
          <w:rFonts w:ascii="Times New Roman" w:hAnsi="Times New Roman"/>
          <w:sz w:val="24"/>
          <w:szCs w:val="24"/>
        </w:rPr>
        <w:t>图</w:t>
      </w:r>
      <w:r>
        <w:rPr>
          <w:rFonts w:hint="eastAsia" w:ascii="Times New Roman" w:hAnsi="Times New Roman"/>
          <w:sz w:val="24"/>
          <w:szCs w:val="24"/>
        </w:rPr>
        <w:t>是源与中继间信道状态较好情况下的</w:t>
      </w:r>
      <w:r>
        <w:rPr>
          <w:rFonts w:ascii="Times New Roman" w:hAnsi="Times New Roman"/>
          <w:sz w:val="24"/>
          <w:szCs w:val="24"/>
        </w:rPr>
        <w:t>非协作系统与AF的实际误码率曲线和理论误码率曲线</w:t>
      </w:r>
      <w:r>
        <w:rPr>
          <w:rFonts w:hint="eastAsia" w:ascii="Times New Roman" w:hAnsi="Times New Roman"/>
          <w:sz w:val="24"/>
          <w:szCs w:val="24"/>
          <w:lang w:eastAsia="zh-CN"/>
        </w:rPr>
        <w:t>，</w:t>
      </w:r>
      <w:r>
        <w:rPr>
          <w:rFonts w:ascii="Times New Roman" w:hAnsi="Times New Roman"/>
          <w:sz w:val="24"/>
          <w:szCs w:val="24"/>
        </w:rPr>
        <w:t>图采用AF</w:t>
      </w:r>
      <w:r>
        <w:rPr>
          <w:rFonts w:hint="eastAsia" w:ascii="Times New Roman" w:hAnsi="Times New Roman"/>
          <w:sz w:val="24"/>
          <w:szCs w:val="24"/>
        </w:rPr>
        <w:t>中继</w:t>
      </w:r>
      <w:r>
        <w:rPr>
          <w:rFonts w:ascii="Times New Roman" w:hAnsi="Times New Roman"/>
          <w:sz w:val="24"/>
          <w:szCs w:val="24"/>
        </w:rPr>
        <w:t>的协作通信系统，其误码率明显低</w:t>
      </w:r>
      <w:r>
        <w:rPr>
          <w:rFonts w:hint="eastAsia" w:ascii="Times New Roman" w:hAnsi="Times New Roman"/>
          <w:sz w:val="24"/>
          <w:szCs w:val="24"/>
        </w:rPr>
        <w:t>于非协作</w:t>
      </w:r>
      <w:r>
        <w:rPr>
          <w:rFonts w:ascii="Times New Roman" w:hAnsi="Times New Roman"/>
          <w:sz w:val="24"/>
          <w:szCs w:val="24"/>
        </w:rPr>
        <w:t>系统</w:t>
      </w:r>
      <w:r>
        <w:rPr>
          <w:rFonts w:hint="eastAsia" w:ascii="Times New Roman" w:hAnsi="Times New Roman"/>
          <w:sz w:val="24"/>
          <w:szCs w:val="24"/>
        </w:rPr>
        <w:t>。</w:t>
      </w:r>
      <w:r>
        <w:rPr>
          <w:rFonts w:ascii="Times New Roman" w:hAnsi="Times New Roman"/>
          <w:sz w:val="24"/>
          <w:szCs w:val="24"/>
        </w:rPr>
        <w:t>并且，在一定范围内，随着信噪比的</w:t>
      </w:r>
      <w:r>
        <w:rPr>
          <w:rFonts w:hint="eastAsia" w:ascii="Times New Roman" w:hAnsi="Times New Roman"/>
          <w:sz w:val="24"/>
          <w:szCs w:val="24"/>
        </w:rPr>
        <w:t>提升</w:t>
      </w:r>
      <w:r>
        <w:rPr>
          <w:rFonts w:ascii="Times New Roman" w:hAnsi="Times New Roman"/>
          <w:sz w:val="24"/>
          <w:szCs w:val="24"/>
        </w:rPr>
        <w:t>，</w:t>
      </w:r>
      <w:r>
        <w:rPr>
          <w:rFonts w:hint="eastAsia" w:ascii="Times New Roman" w:hAnsi="Times New Roman"/>
          <w:sz w:val="24"/>
          <w:szCs w:val="24"/>
        </w:rPr>
        <w:t>协作中继对系统</w:t>
      </w:r>
      <w:r>
        <w:rPr>
          <w:rFonts w:ascii="Times New Roman" w:hAnsi="Times New Roman"/>
          <w:sz w:val="24"/>
          <w:szCs w:val="24"/>
        </w:rPr>
        <w:t>性能</w:t>
      </w:r>
      <w:r>
        <w:rPr>
          <w:rFonts w:hint="eastAsia" w:ascii="Times New Roman" w:hAnsi="Times New Roman"/>
          <w:sz w:val="24"/>
          <w:szCs w:val="24"/>
        </w:rPr>
        <w:t>的</w:t>
      </w:r>
      <w:r>
        <w:rPr>
          <w:rFonts w:ascii="Times New Roman" w:hAnsi="Times New Roman"/>
          <w:sz w:val="24"/>
          <w:szCs w:val="24"/>
        </w:rPr>
        <w:t>提升越明显</w:t>
      </w:r>
      <w:bookmarkStart w:id="3" w:name="_GoBack"/>
      <w:bookmarkEnd w:id="3"/>
      <w:r>
        <w:rPr>
          <w:rFonts w:ascii="Times New Roman" w:hAnsi="Times New Roman"/>
          <w:sz w:val="24"/>
          <w:szCs w:val="24"/>
        </w:rPr>
        <w:t>。</w:t>
      </w:r>
    </w:p>
    <w:p>
      <w:pPr>
        <w:spacing w:line="360" w:lineRule="auto"/>
        <w:ind w:firstLine="420"/>
        <w:rPr>
          <w:rFonts w:ascii="Times New Roman" w:hAnsi="Times New Roman"/>
          <w:sz w:val="24"/>
          <w:szCs w:val="24"/>
        </w:rPr>
      </w:pPr>
    </w:p>
    <w:p>
      <w:pPr>
        <w:ind w:firstLine="630" w:firstLineChars="300"/>
        <w:rPr>
          <w:sz w:val="24"/>
          <w:szCs w:val="24"/>
        </w:rPr>
      </w:pPr>
      <w:r>
        <w:drawing>
          <wp:inline distT="0" distB="0" distL="114300" distR="114300">
            <wp:extent cx="4627245" cy="347027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627245" cy="3470275"/>
                    </a:xfrm>
                    <a:prstGeom prst="rect">
                      <a:avLst/>
                    </a:prstGeom>
                    <a:noFill/>
                    <a:ln w="9525">
                      <a:noFill/>
                    </a:ln>
                  </pic:spPr>
                </pic:pic>
              </a:graphicData>
            </a:graphic>
          </wp:inline>
        </w:drawing>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Courier New">
    <w:panose1 w:val="02070309020205020404"/>
    <w:charset w:val="86"/>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 xml:space="preserve">东南大学 移动通信国家重点实验室 </w:t>
    </w:r>
    <w:r>
      <w:t>WKL</w:t>
    </w:r>
  </w:p>
  <w:p>
    <w:pPr>
      <w:pStyle w:val="6"/>
      <w:wordWrap w:val="0"/>
      <w:jc w:val="right"/>
      <w:rPr>
        <w:rFonts w:ascii="宋体" w:hAnsi="宋体"/>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C970E"/>
    <w:multiLevelType w:val="singleLevel"/>
    <w:tmpl w:val="CF0C970E"/>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35D9"/>
    <w:rsid w:val="00115EA4"/>
    <w:rsid w:val="001D2BAF"/>
    <w:rsid w:val="002E352F"/>
    <w:rsid w:val="00312C60"/>
    <w:rsid w:val="003A5C6D"/>
    <w:rsid w:val="006E260C"/>
    <w:rsid w:val="00701819"/>
    <w:rsid w:val="0074184A"/>
    <w:rsid w:val="00810067"/>
    <w:rsid w:val="00840E07"/>
    <w:rsid w:val="0093543C"/>
    <w:rsid w:val="009500B4"/>
    <w:rsid w:val="00952BC7"/>
    <w:rsid w:val="00991012"/>
    <w:rsid w:val="00AD2A21"/>
    <w:rsid w:val="00BB436D"/>
    <w:rsid w:val="00D1624F"/>
    <w:rsid w:val="00D70585"/>
    <w:rsid w:val="00D94476"/>
    <w:rsid w:val="00FD6282"/>
    <w:rsid w:val="104C1532"/>
    <w:rsid w:val="606D435A"/>
    <w:rsid w:val="61731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4"/>
    <w:qFormat/>
    <w:uiPriority w:val="11"/>
    <w:pPr>
      <w:spacing w:before="240" w:after="60" w:line="312" w:lineRule="auto"/>
      <w:jc w:val="center"/>
      <w:outlineLvl w:val="1"/>
    </w:pPr>
    <w:rPr>
      <w:rFonts w:ascii="Cambria" w:hAnsi="Cambria"/>
      <w:b/>
      <w:bCs/>
      <w:kern w:val="28"/>
      <w:sz w:val="32"/>
      <w:szCs w:val="32"/>
    </w:rPr>
  </w:style>
  <w:style w:type="character" w:customStyle="1" w:styleId="10">
    <w:name w:val="页眉 字符"/>
    <w:basedOn w:val="8"/>
    <w:link w:val="6"/>
    <w:qFormat/>
    <w:uiPriority w:val="99"/>
    <w:rPr>
      <w:sz w:val="18"/>
      <w:szCs w:val="18"/>
    </w:rPr>
  </w:style>
  <w:style w:type="character" w:customStyle="1" w:styleId="11">
    <w:name w:val="页脚 字符"/>
    <w:basedOn w:val="8"/>
    <w:link w:val="5"/>
    <w:qFormat/>
    <w:uiPriority w:val="99"/>
    <w:rPr>
      <w:sz w:val="18"/>
      <w:szCs w:val="18"/>
    </w:rPr>
  </w:style>
  <w:style w:type="character" w:customStyle="1" w:styleId="12">
    <w:name w:val="标题 2 字符"/>
    <w:basedOn w:val="8"/>
    <w:link w:val="3"/>
    <w:uiPriority w:val="9"/>
    <w:rPr>
      <w:rFonts w:asciiTheme="majorHAnsi" w:hAnsiTheme="majorHAnsi" w:eastAsiaTheme="majorEastAsia" w:cstheme="majorBidi"/>
      <w:b/>
      <w:bCs/>
      <w:sz w:val="32"/>
      <w:szCs w:val="32"/>
    </w:rPr>
  </w:style>
  <w:style w:type="character" w:customStyle="1" w:styleId="13">
    <w:name w:val="标题 3 字符"/>
    <w:basedOn w:val="8"/>
    <w:link w:val="4"/>
    <w:qFormat/>
    <w:uiPriority w:val="9"/>
    <w:rPr>
      <w:rFonts w:ascii="Calibri" w:hAnsi="Calibri" w:eastAsia="宋体" w:cs="Times New Roman"/>
      <w:b/>
      <w:bCs/>
      <w:sz w:val="32"/>
      <w:szCs w:val="32"/>
    </w:rPr>
  </w:style>
  <w:style w:type="character" w:customStyle="1" w:styleId="14">
    <w:name w:val="副标题 字符"/>
    <w:basedOn w:val="8"/>
    <w:link w:val="7"/>
    <w:qFormat/>
    <w:uiPriority w:val="11"/>
    <w:rPr>
      <w:rFonts w:ascii="Cambria" w:hAnsi="Cambria" w:eastAsia="宋体" w:cs="Times New Roman"/>
      <w:b/>
      <w:bCs/>
      <w:kern w:val="28"/>
      <w:sz w:val="32"/>
      <w:szCs w:val="32"/>
    </w:rPr>
  </w:style>
  <w:style w:type="character" w:customStyle="1" w:styleId="15">
    <w:name w:val="标题 1 字符"/>
    <w:basedOn w:val="8"/>
    <w:link w:val="2"/>
    <w:qFormat/>
    <w:uiPriority w:val="9"/>
    <w:rPr>
      <w:rFonts w:ascii="Calibri" w:hAnsi="Calibri" w:eastAsia="宋体" w:cs="Times New Roman"/>
      <w:b/>
      <w:bCs/>
      <w:kern w:val="44"/>
      <w:sz w:val="44"/>
      <w:szCs w:val="44"/>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D0581D-9DFA-464E-8441-8EF788DE0A90}">
  <ds:schemaRefs/>
</ds:datastoreItem>
</file>

<file path=docProps/app.xml><?xml version="1.0" encoding="utf-8"?>
<Properties xmlns="http://schemas.openxmlformats.org/officeDocument/2006/extended-properties" xmlns:vt="http://schemas.openxmlformats.org/officeDocument/2006/docPropsVTypes">
  <Template>Normal</Template>
  <Pages>18</Pages>
  <Words>1608</Words>
  <Characters>9169</Characters>
  <Lines>76</Lines>
  <Paragraphs>21</Paragraphs>
  <TotalTime>2</TotalTime>
  <ScaleCrop>false</ScaleCrop>
  <LinksUpToDate>false</LinksUpToDate>
  <CharactersWithSpaces>10756</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2018-11-24T02:21:00Z</dcterms:created>
  <dc:creator>Richard Wu</dc:creator>
  <cp:lastModifiedBy>浮生若梦</cp:lastModifiedBy>
  <dcterms:modified xsi:type="dcterms:W3CDTF">2018-12-16T15:03:35Z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2052-11.1.0.8013</vt:lpwstr>
  </property>
</Properties>
</file>