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pStyle w:val="BodyText"/>
        <w:spacing w:before="68"/>
        <w:ind w:left="2207" w:right="272" w:firstLine="0"/>
        <w:jc w:val="left"/>
      </w:pPr>
      <w:r>
        <w:rPr>
          <w:b w:val="0"/>
          <w:bCs w:val="0"/>
        </w:rPr>
      </w:r>
      <w:r>
        <w:rPr>
          <w:b w:val="0"/>
          <w:bCs w:val="0"/>
          <w:spacing w:val="-1"/>
          <w:w w:val="100"/>
          <w:u w:val="single" w:color="000000"/>
        </w:rPr>
        <w:t>GIFT</w:t>
      </w:r>
      <w:r>
        <w:rPr>
          <w:b w:val="0"/>
          <w:bCs w:val="0"/>
          <w:spacing w:val="0"/>
          <w:w w:val="100"/>
          <w:u w:val="single" w:color="000000"/>
        </w:rPr>
        <w:t> </w:t>
      </w:r>
      <w:r>
        <w:rPr>
          <w:b w:val="0"/>
          <w:bCs w:val="0"/>
          <w:spacing w:val="-1"/>
          <w:w w:val="100"/>
          <w:u w:val="single" w:color="000000"/>
        </w:rPr>
        <w:t>CARD</w:t>
      </w:r>
      <w:r>
        <w:rPr>
          <w:b w:val="0"/>
          <w:bCs w:val="0"/>
          <w:spacing w:val="0"/>
          <w:w w:val="100"/>
          <w:u w:val="single" w:color="000000"/>
        </w:rPr>
        <w:t> </w:t>
      </w:r>
      <w:r>
        <w:rPr>
          <w:b w:val="0"/>
          <w:bCs w:val="0"/>
          <w:spacing w:val="-1"/>
          <w:w w:val="100"/>
          <w:u w:val="single" w:color="000000"/>
        </w:rPr>
        <w:t>SELLING</w:t>
      </w:r>
      <w:r>
        <w:rPr>
          <w:b w:val="0"/>
          <w:bCs w:val="0"/>
          <w:spacing w:val="0"/>
          <w:w w:val="100"/>
          <w:u w:val="single" w:color="000000"/>
        </w:rPr>
        <w:t> </w:t>
      </w:r>
      <w:r>
        <w:rPr>
          <w:b w:val="0"/>
          <w:bCs w:val="0"/>
          <w:spacing w:val="-1"/>
          <w:w w:val="100"/>
          <w:u w:val="single" w:color="000000"/>
        </w:rPr>
        <w:t>LOCAT</w:t>
      </w:r>
      <w:r>
        <w:rPr>
          <w:b w:val="0"/>
          <w:bCs w:val="0"/>
          <w:spacing w:val="1"/>
          <w:w w:val="100"/>
          <w:u w:val="single" w:color="000000"/>
        </w:rPr>
        <w:t>I</w:t>
      </w:r>
      <w:r>
        <w:rPr>
          <w:b w:val="0"/>
          <w:bCs w:val="0"/>
          <w:spacing w:val="-1"/>
          <w:w w:val="100"/>
          <w:u w:val="single" w:color="000000"/>
        </w:rPr>
        <w:t>ON</w:t>
      </w:r>
      <w:r>
        <w:rPr>
          <w:b w:val="0"/>
          <w:bCs w:val="0"/>
          <w:spacing w:val="0"/>
          <w:w w:val="100"/>
          <w:u w:val="single" w:color="000000"/>
        </w:rPr>
        <w:t> </w:t>
      </w:r>
      <w:r>
        <w:rPr>
          <w:b w:val="0"/>
          <w:bCs w:val="0"/>
          <w:spacing w:val="-1"/>
          <w:w w:val="100"/>
          <w:u w:val="single" w:color="000000"/>
        </w:rPr>
        <w:t>AGREEMENT</w:t>
      </w:r>
      <w:r>
        <w:rPr>
          <w:b w:val="0"/>
          <w:bCs w:val="0"/>
          <w:spacing w:val="-1"/>
          <w:w w:val="100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69"/>
        <w:ind w:left="8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5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GIF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5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CAR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/>
          <w:bCs/>
          <w:spacing w:val="5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ELL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ING</w:t>
      </w:r>
      <w:r>
        <w:rPr>
          <w:rFonts w:ascii="Times New Roman" w:hAnsi="Times New Roman" w:cs="Times New Roman" w:eastAsia="Times New Roman"/>
          <w:b/>
          <w:bCs/>
          <w:spacing w:val="5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LOCATION</w:t>
      </w:r>
      <w:r>
        <w:rPr>
          <w:rFonts w:ascii="Times New Roman" w:hAnsi="Times New Roman" w:cs="Times New Roman" w:eastAsia="Times New Roman"/>
          <w:b/>
          <w:bCs/>
          <w:spacing w:val="5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AGREEMENT</w:t>
      </w:r>
      <w:r>
        <w:rPr>
          <w:rFonts w:ascii="Times New Roman" w:hAnsi="Times New Roman" w:cs="Times New Roman" w:eastAsia="Times New Roman"/>
          <w:b/>
          <w:bCs/>
          <w:spacing w:val="4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(the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“Agree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ent”),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is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footerReference w:type="default" r:id="rId5"/>
          <w:type w:val="continuous"/>
          <w:pgSz w:w="12240" w:h="15840"/>
          <w:pgMar w:footer="768" w:top="1080" w:bottom="960" w:left="1340" w:right="1320"/>
          <w:pgNumType w:start="1"/>
        </w:sectPr>
      </w:pPr>
    </w:p>
    <w:p>
      <w:pPr>
        <w:pStyle w:val="BodyText"/>
        <w:tabs>
          <w:tab w:pos="840" w:val="left" w:leader="none"/>
          <w:tab w:pos="1261" w:val="left" w:leader="none"/>
          <w:tab w:pos="1682" w:val="left" w:leader="none"/>
          <w:tab w:pos="2196" w:val="left" w:leader="none"/>
          <w:tab w:pos="3877" w:val="left" w:leader="none"/>
        </w:tabs>
        <w:ind w:left="100" w:right="0" w:firstLine="0"/>
        <w:jc w:val="left"/>
      </w:pP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ade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u w:val="single" w:color="000000"/>
        </w:rPr>
        <w:t> </w:t>
      </w:r>
      <w:r>
        <w:rPr>
          <w:b w:val="0"/>
          <w:bCs w:val="0"/>
          <w:spacing w:val="0"/>
          <w:w w:val="100"/>
          <w:u w:val="single" w:color="000000"/>
        </w:rPr>
        <w:tab/>
      </w:r>
      <w:r>
        <w:rPr>
          <w:b w:val="0"/>
          <w:bCs w:val="0"/>
          <w:spacing w:val="0"/>
          <w:w w:val="100"/>
          <w:u w:val="none"/>
        </w:rPr>
      </w:r>
    </w:p>
    <w:p>
      <w:pPr>
        <w:pStyle w:val="BodyText"/>
        <w:tabs>
          <w:tab w:pos="667" w:val="left" w:leader="none"/>
          <w:tab w:pos="1088" w:val="left" w:leader="none"/>
          <w:tab w:pos="2649" w:val="left" w:leader="none"/>
          <w:tab w:pos="2930" w:val="left" w:leader="none"/>
          <w:tab w:pos="3631" w:val="left" w:leader="none"/>
          <w:tab w:pos="4092" w:val="left" w:leader="none"/>
          <w:tab w:pos="4661" w:val="left" w:leader="none"/>
        </w:tabs>
        <w:ind w:left="100" w:right="0" w:firstLine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day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u w:val="single" w:color="000000"/>
        </w:rPr>
      </w:r>
      <w:r>
        <w:rPr>
          <w:b w:val="0"/>
          <w:bCs w:val="0"/>
          <w:spacing w:val="0"/>
          <w:w w:val="100"/>
          <w:u w:val="single" w:color="000000"/>
        </w:rPr>
        <w:tab/>
      </w:r>
      <w:r>
        <w:rPr>
          <w:b w:val="0"/>
          <w:bCs w:val="0"/>
          <w:spacing w:val="0"/>
          <w:w w:val="100"/>
          <w:u w:val="none"/>
        </w:rPr>
      </w:r>
      <w:r>
        <w:rPr>
          <w:b w:val="0"/>
          <w:bCs w:val="0"/>
          <w:spacing w:val="0"/>
          <w:w w:val="100"/>
          <w:u w:val="none"/>
        </w:rPr>
        <w:t>,</w:t>
      </w:r>
      <w:r>
        <w:rPr>
          <w:b w:val="0"/>
          <w:bCs w:val="0"/>
          <w:spacing w:val="0"/>
          <w:w w:val="100"/>
          <w:u w:val="none"/>
        </w:rPr>
        <w:tab/>
      </w:r>
      <w:r>
        <w:rPr>
          <w:b w:val="0"/>
          <w:bCs w:val="0"/>
          <w:spacing w:val="0"/>
          <w:w w:val="100"/>
          <w:u w:val="none"/>
        </w:rPr>
        <w:t>2010</w:t>
      </w:r>
      <w:r>
        <w:rPr>
          <w:b w:val="0"/>
          <w:bCs w:val="0"/>
          <w:spacing w:val="0"/>
          <w:w w:val="100"/>
          <w:u w:val="none"/>
        </w:rPr>
        <w:tab/>
      </w:r>
      <w:r>
        <w:rPr>
          <w:b w:val="0"/>
          <w:bCs w:val="0"/>
          <w:spacing w:val="0"/>
          <w:w w:val="100"/>
          <w:u w:val="none"/>
        </w:rPr>
        <w:t>by</w:t>
      </w:r>
      <w:r>
        <w:rPr>
          <w:b w:val="0"/>
          <w:bCs w:val="0"/>
          <w:spacing w:val="0"/>
          <w:w w:val="100"/>
          <w:u w:val="none"/>
        </w:rPr>
        <w:tab/>
      </w:r>
      <w:r>
        <w:rPr>
          <w:b w:val="0"/>
          <w:bCs w:val="0"/>
          <w:spacing w:val="1"/>
          <w:w w:val="100"/>
          <w:u w:val="none"/>
        </w:rPr>
        <w:t>a</w:t>
      </w:r>
      <w:r>
        <w:rPr>
          <w:b w:val="0"/>
          <w:bCs w:val="0"/>
          <w:spacing w:val="0"/>
          <w:w w:val="100"/>
          <w:u w:val="none"/>
        </w:rPr>
        <w:t>nd</w:t>
      </w:r>
      <w:r>
        <w:rPr>
          <w:b w:val="0"/>
          <w:bCs w:val="0"/>
          <w:spacing w:val="0"/>
          <w:w w:val="100"/>
          <w:u w:val="none"/>
        </w:rPr>
        <w:tab/>
      </w:r>
      <w:r>
        <w:rPr>
          <w:b w:val="0"/>
          <w:bCs w:val="0"/>
          <w:spacing w:val="0"/>
          <w:w w:val="100"/>
          <w:u w:val="none"/>
        </w:rPr>
        <w:t>between</w:t>
      </w:r>
    </w:p>
    <w:p>
      <w:pPr>
        <w:spacing w:after="0"/>
        <w:jc w:val="left"/>
        <w:sectPr>
          <w:type w:val="continuous"/>
          <w:pgSz w:w="12240" w:h="15840"/>
          <w:pgMar w:top="1080" w:bottom="960" w:left="1340" w:right="1320"/>
          <w:cols w:num="2" w:equalWidth="0">
            <w:col w:w="3878" w:space="120"/>
            <w:col w:w="5582"/>
          </w:cols>
        </w:sectPr>
      </w:pPr>
    </w:p>
    <w:p>
      <w:pPr>
        <w:pStyle w:val="BodyText"/>
        <w:tabs>
          <w:tab w:pos="2499" w:val="left" w:leader="none"/>
          <w:tab w:pos="3630" w:val="left" w:leader="none"/>
        </w:tabs>
        <w:ind w:left="100" w:right="118" w:firstLine="0"/>
        <w:jc w:val="both"/>
      </w:pPr>
      <w:r>
        <w:rPr>
          <w:b w:val="0"/>
          <w:bCs w:val="0"/>
        </w:rPr>
      </w:r>
      <w:r>
        <w:rPr>
          <w:b w:val="0"/>
          <w:bCs w:val="0"/>
          <w:u w:val="single" w:color="000000"/>
        </w:rPr>
        <w:t> </w:t>
      </w:r>
      <w:r>
        <w:rPr>
          <w:b w:val="0"/>
          <w:bCs w:val="0"/>
          <w:u w:val="single" w:color="000000"/>
        </w:rPr>
        <w:tab/>
      </w:r>
      <w:r>
        <w:rPr>
          <w:b w:val="0"/>
          <w:bCs w:val="0"/>
          <w:u w:val="none"/>
        </w:rPr>
      </w:r>
      <w:r>
        <w:rPr>
          <w:b w:val="0"/>
          <w:bCs w:val="0"/>
          <w:spacing w:val="0"/>
          <w:w w:val="100"/>
          <w:u w:val="none"/>
        </w:rPr>
        <w:t>,</w:t>
      </w:r>
      <w:r>
        <w:rPr>
          <w:b w:val="0"/>
          <w:bCs w:val="0"/>
          <w:spacing w:val="45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an</w:t>
      </w:r>
      <w:r>
        <w:rPr>
          <w:b w:val="0"/>
          <w:bCs w:val="0"/>
          <w:spacing w:val="45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authorized</w:t>
      </w:r>
      <w:r>
        <w:rPr>
          <w:b w:val="0"/>
          <w:bCs w:val="0"/>
          <w:spacing w:val="45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Harley-Davidson</w:t>
      </w:r>
      <w:r>
        <w:rPr>
          <w:b w:val="0"/>
          <w:bCs w:val="0"/>
          <w:spacing w:val="45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dea</w:t>
      </w:r>
      <w:r>
        <w:rPr>
          <w:b w:val="0"/>
          <w:bCs w:val="0"/>
          <w:spacing w:val="-1"/>
          <w:w w:val="100"/>
          <w:u w:val="none"/>
        </w:rPr>
        <w:t>l</w:t>
      </w:r>
      <w:r>
        <w:rPr>
          <w:b w:val="0"/>
          <w:bCs w:val="0"/>
          <w:spacing w:val="0"/>
          <w:w w:val="100"/>
          <w:u w:val="none"/>
        </w:rPr>
        <w:t>er</w:t>
      </w:r>
      <w:r>
        <w:rPr>
          <w:b w:val="0"/>
          <w:bCs w:val="0"/>
          <w:spacing w:val="45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(“Dealer”),</w:t>
      </w:r>
      <w:r>
        <w:rPr>
          <w:b w:val="0"/>
          <w:bCs w:val="0"/>
          <w:spacing w:val="45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with</w:t>
      </w:r>
      <w:r>
        <w:rPr>
          <w:b w:val="0"/>
          <w:bCs w:val="0"/>
          <w:spacing w:val="45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its</w:t>
      </w:r>
      <w:r>
        <w:rPr>
          <w:b w:val="0"/>
          <w:bCs w:val="0"/>
          <w:spacing w:val="45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principal</w:t>
      </w:r>
      <w:r>
        <w:rPr>
          <w:b w:val="0"/>
          <w:bCs w:val="0"/>
          <w:spacing w:val="0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office</w:t>
      </w:r>
      <w:r>
        <w:rPr>
          <w:b w:val="0"/>
          <w:bCs w:val="0"/>
          <w:spacing w:val="1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located</w:t>
      </w:r>
      <w:r>
        <w:rPr>
          <w:b w:val="0"/>
          <w:bCs w:val="0"/>
          <w:spacing w:val="1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at</w:t>
      </w:r>
      <w:r>
        <w:rPr>
          <w:b w:val="0"/>
          <w:bCs w:val="0"/>
          <w:spacing w:val="0"/>
          <w:w w:val="100"/>
          <w:u w:val="single" w:color="000000"/>
        </w:rPr>
      </w:r>
      <w:r>
        <w:rPr>
          <w:b w:val="0"/>
          <w:bCs w:val="0"/>
          <w:spacing w:val="0"/>
          <w:w w:val="100"/>
          <w:u w:val="single" w:color="000000"/>
        </w:rPr>
        <w:tab/>
        <w:tab/>
      </w:r>
      <w:r>
        <w:rPr>
          <w:b w:val="0"/>
          <w:bCs w:val="0"/>
          <w:spacing w:val="0"/>
          <w:w w:val="100"/>
          <w:u w:val="none"/>
        </w:rPr>
      </w:r>
      <w:r>
        <w:rPr>
          <w:b w:val="0"/>
          <w:bCs w:val="0"/>
          <w:spacing w:val="0"/>
          <w:w w:val="100"/>
          <w:u w:val="none"/>
        </w:rPr>
        <w:t>and</w:t>
      </w:r>
      <w:r>
        <w:rPr>
          <w:b w:val="0"/>
          <w:bCs w:val="0"/>
          <w:spacing w:val="1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Harley-Davidson</w:t>
      </w:r>
      <w:r>
        <w:rPr>
          <w:b w:val="0"/>
          <w:bCs w:val="0"/>
          <w:spacing w:val="-2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Financial</w:t>
      </w:r>
      <w:r>
        <w:rPr>
          <w:b w:val="0"/>
          <w:bCs w:val="0"/>
          <w:spacing w:val="1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Services</w:t>
      </w:r>
      <w:r>
        <w:rPr>
          <w:b w:val="0"/>
          <w:bCs w:val="0"/>
          <w:spacing w:val="-1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(“HDFS”),</w:t>
      </w:r>
      <w:r>
        <w:rPr>
          <w:b w:val="0"/>
          <w:bCs w:val="0"/>
          <w:spacing w:val="0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with</w:t>
      </w:r>
      <w:r>
        <w:rPr>
          <w:b w:val="0"/>
          <w:bCs w:val="0"/>
          <w:spacing w:val="0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its</w:t>
      </w:r>
      <w:r>
        <w:rPr>
          <w:b w:val="0"/>
          <w:bCs w:val="0"/>
          <w:spacing w:val="0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principal</w:t>
      </w:r>
      <w:r>
        <w:rPr>
          <w:b w:val="0"/>
          <w:bCs w:val="0"/>
          <w:spacing w:val="-1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office</w:t>
      </w:r>
      <w:r>
        <w:rPr>
          <w:b w:val="0"/>
          <w:bCs w:val="0"/>
          <w:spacing w:val="-1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located</w:t>
      </w:r>
      <w:r>
        <w:rPr>
          <w:b w:val="0"/>
          <w:bCs w:val="0"/>
          <w:spacing w:val="-1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at</w:t>
      </w:r>
      <w:r>
        <w:rPr>
          <w:b w:val="0"/>
          <w:bCs w:val="0"/>
          <w:spacing w:val="-1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222</w:t>
      </w:r>
      <w:r>
        <w:rPr>
          <w:b w:val="0"/>
          <w:bCs w:val="0"/>
          <w:spacing w:val="-1"/>
          <w:w w:val="100"/>
          <w:u w:val="none"/>
        </w:rPr>
        <w:t> </w:t>
      </w:r>
      <w:r>
        <w:rPr>
          <w:b w:val="0"/>
          <w:bCs w:val="0"/>
          <w:spacing w:val="-3"/>
          <w:w w:val="100"/>
          <w:u w:val="none"/>
        </w:rPr>
        <w:t>W</w:t>
      </w:r>
      <w:r>
        <w:rPr>
          <w:b w:val="0"/>
          <w:bCs w:val="0"/>
          <w:spacing w:val="0"/>
          <w:w w:val="100"/>
          <w:u w:val="none"/>
        </w:rPr>
        <w:t>.</w:t>
      </w:r>
      <w:r>
        <w:rPr>
          <w:b w:val="0"/>
          <w:bCs w:val="0"/>
          <w:spacing w:val="-1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Ada</w:t>
      </w:r>
      <w:r>
        <w:rPr>
          <w:b w:val="0"/>
          <w:bCs w:val="0"/>
          <w:spacing w:val="-2"/>
          <w:w w:val="100"/>
          <w:u w:val="none"/>
        </w:rPr>
        <w:t>m</w:t>
      </w:r>
      <w:r>
        <w:rPr>
          <w:b w:val="0"/>
          <w:bCs w:val="0"/>
          <w:spacing w:val="0"/>
          <w:w w:val="100"/>
          <w:u w:val="none"/>
        </w:rPr>
        <w:t>s,</w:t>
      </w:r>
      <w:r>
        <w:rPr>
          <w:b w:val="0"/>
          <w:bCs w:val="0"/>
          <w:spacing w:val="0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Suite</w:t>
      </w:r>
      <w:r>
        <w:rPr>
          <w:b w:val="0"/>
          <w:bCs w:val="0"/>
          <w:spacing w:val="0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2000,</w:t>
      </w:r>
      <w:r>
        <w:rPr>
          <w:b w:val="0"/>
          <w:bCs w:val="0"/>
          <w:spacing w:val="0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Chicago,</w:t>
      </w:r>
      <w:r>
        <w:rPr>
          <w:b w:val="0"/>
          <w:bCs w:val="0"/>
          <w:spacing w:val="0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IL</w:t>
      </w:r>
      <w:r>
        <w:rPr>
          <w:b w:val="0"/>
          <w:bCs w:val="0"/>
          <w:spacing w:val="0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60606.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00" w:right="170"/>
        <w:jc w:val="left"/>
      </w:pPr>
      <w:r>
        <w:rPr>
          <w:rFonts w:ascii="Times New Roman" w:hAnsi="Times New Roman" w:cs="Times New Roman" w:eastAsia="Times New Roman"/>
          <w:b/>
          <w:bCs/>
          <w:spacing w:val="-1"/>
          <w:w w:val="100"/>
        </w:rPr>
        <w:t>WHEREA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designed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National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Harley-Davidson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(the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“Gift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Progra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”)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whereby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Cards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stributed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old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and/or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redee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;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00" w:right="119"/>
        <w:jc w:val="left"/>
      </w:pPr>
      <w:r>
        <w:rPr>
          <w:rFonts w:ascii="Times New Roman" w:hAnsi="Times New Roman" w:cs="Times New Roman" w:eastAsia="Times New Roman"/>
          <w:b/>
          <w:bCs/>
          <w:spacing w:val="-1"/>
          <w:w w:val="100"/>
        </w:rPr>
        <w:t>WHEREA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res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ell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Cards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Custo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ers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desires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Dea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se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Card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(“G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Car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Servi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es”)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Custo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ers;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00" w:right="401"/>
        <w:jc w:val="left"/>
      </w:pPr>
      <w:r>
        <w:rPr>
          <w:rFonts w:ascii="Times New Roman" w:hAnsi="Times New Roman" w:cs="Times New Roman" w:eastAsia="Times New Roman"/>
          <w:b/>
          <w:bCs/>
          <w:spacing w:val="-1"/>
          <w:w w:val="100"/>
        </w:rPr>
        <w:t>WHEREA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cause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Ser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Provide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/s,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ined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elow,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vide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ability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eliver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Servi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es.</w:t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100" w:right="0"/>
        <w:jc w:val="left"/>
      </w:pPr>
      <w:r>
        <w:rPr>
          <w:rFonts w:ascii="Times New Roman" w:hAnsi="Times New Roman" w:cs="Times New Roman" w:eastAsia="Times New Roman"/>
          <w:b/>
          <w:bCs/>
          <w:spacing w:val="-1"/>
          <w:w w:val="100"/>
        </w:rPr>
        <w:t>THEREF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consideration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utual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pro</w:t>
      </w:r>
      <w:r>
        <w:rPr>
          <w:b w:val="0"/>
          <w:bCs w:val="0"/>
          <w:spacing w:val="-4"/>
          <w:w w:val="100"/>
        </w:rPr>
        <w:t>m</w:t>
      </w:r>
      <w:r>
        <w:rPr>
          <w:b w:val="0"/>
          <w:bCs w:val="0"/>
          <w:spacing w:val="0"/>
          <w:w w:val="100"/>
        </w:rPr>
        <w:t>ises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covenants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containe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herein,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ereto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ollows:</w:t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tabs>
          <w:tab w:pos="1359" w:val="left" w:leader="none"/>
        </w:tabs>
        <w:ind w:right="0" w:firstLine="0"/>
        <w:jc w:val="left"/>
        <w:rPr>
          <w:b w:val="0"/>
          <w:bCs w:val="0"/>
        </w:rPr>
      </w:pPr>
      <w:r>
        <w:rPr>
          <w:spacing w:val="0"/>
          <w:w w:val="100"/>
        </w:rPr>
        <w:t>I.</w:t>
      </w:r>
      <w:r>
        <w:rPr>
          <w:spacing w:val="0"/>
          <w:w w:val="100"/>
        </w:rPr>
        <w:tab/>
      </w:r>
      <w:r>
        <w:rPr>
          <w:spacing w:val="-1"/>
          <w:w w:val="100"/>
        </w:rPr>
        <w:t>DEALER’</w:t>
      </w:r>
      <w:r>
        <w:rPr>
          <w:spacing w:val="0"/>
          <w:w w:val="100"/>
        </w:rPr>
        <w:t>S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ROLE</w:t>
      </w:r>
      <w:r>
        <w:rPr>
          <w:spacing w:val="0"/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AN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RESP</w:t>
      </w:r>
      <w:r>
        <w:rPr>
          <w:spacing w:val="1"/>
          <w:w w:val="100"/>
        </w:rPr>
        <w:t>O</w:t>
      </w:r>
      <w:r>
        <w:rPr>
          <w:spacing w:val="-1"/>
          <w:w w:val="100"/>
        </w:rPr>
        <w:t>NSIBILIT</w:t>
      </w:r>
      <w:r>
        <w:rPr>
          <w:spacing w:val="1"/>
          <w:w w:val="100"/>
        </w:rPr>
        <w:t>I</w:t>
      </w:r>
      <w:r>
        <w:rPr>
          <w:spacing w:val="-1"/>
          <w:w w:val="100"/>
        </w:rPr>
        <w:t>ES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ind w:left="100" w:right="134" w:firstLine="720"/>
        <w:jc w:val="left"/>
      </w:pP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agrees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bound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HDFS’s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then-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current,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instructions,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standard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conditio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regarding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Services,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bound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by-laws,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operating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regulations,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and/or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oth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rules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policies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procedures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appli</w:t>
      </w:r>
      <w:r>
        <w:rPr>
          <w:b w:val="0"/>
          <w:bCs w:val="0"/>
          <w:spacing w:val="-1"/>
          <w:w w:val="100"/>
        </w:rPr>
        <w:t>cabl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network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organization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relating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Services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lle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tiv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ly,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“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perat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egulations”)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provided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e.</w:t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ind w:left="100" w:right="162" w:firstLine="720"/>
        <w:jc w:val="left"/>
      </w:pP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ack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owledges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agrees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Harley-Da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idson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Natio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Selling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Conditions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attache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heret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Exhibi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gover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particip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tion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Harley</w:t>
      </w:r>
      <w:r>
        <w:rPr>
          <w:b w:val="0"/>
          <w:bCs w:val="0"/>
          <w:spacing w:val="-1"/>
          <w:w w:val="100"/>
        </w:rPr>
        <w:t>-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avidson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ationa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Gif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Car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Progra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apply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and/or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Conditio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unilaterally,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sole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discretion,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upon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reasonable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notice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ntinues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ard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afte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receip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revised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Conditions,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accepted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agreed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revised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Conditions.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ind w:left="100" w:right="129" w:firstLine="720"/>
        <w:jc w:val="left"/>
      </w:pP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orizes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and/or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rvi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1"/>
          <w:w w:val="100"/>
        </w:rPr>
        <w:t>“</w:t>
      </w:r>
      <w:r>
        <w:rPr>
          <w:b w:val="0"/>
          <w:bCs w:val="0"/>
          <w:spacing w:val="0"/>
          <w:w w:val="100"/>
        </w:rPr>
        <w:t>Service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Provider”)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initiate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Auto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ated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Clearing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House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“</w:t>
      </w:r>
      <w:r>
        <w:rPr>
          <w:b w:val="0"/>
          <w:bCs w:val="0"/>
          <w:spacing w:val="0"/>
          <w:w w:val="100"/>
        </w:rPr>
        <w:t>ACH”)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debit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and/or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credit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entries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bank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account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designated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writing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Service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Provider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(the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“Deposit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Account”)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fees,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costs,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oun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due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payable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ent.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event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credit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bit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entry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erroneously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initiated,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autho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z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FS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and/or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Service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Provider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im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ediately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correct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error.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authorization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ull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ect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until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collected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pay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fees,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costs,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ounts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due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hich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due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pursuant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ent.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1"/>
        </w:numPr>
        <w:tabs>
          <w:tab w:pos="1540" w:val="left" w:leader="none"/>
        </w:tabs>
        <w:ind w:left="100" w:right="934" w:firstLine="720"/>
        <w:jc w:val="left"/>
      </w:pP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agrees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bound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equip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specification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require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HDF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fo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deliver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Progra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equipment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specifications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ended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upon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notice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Dealer.</w:t>
      </w:r>
    </w:p>
    <w:p>
      <w:pPr>
        <w:spacing w:after="0"/>
        <w:jc w:val="left"/>
        <w:sectPr>
          <w:type w:val="continuous"/>
          <w:pgSz w:w="12240" w:h="15840"/>
          <w:pgMar w:top="1080" w:bottom="960" w:left="1340" w:right="1320"/>
        </w:sectPr>
      </w:pPr>
    </w:p>
    <w:p>
      <w:pPr>
        <w:pStyle w:val="BodyText"/>
        <w:numPr>
          <w:ilvl w:val="0"/>
          <w:numId w:val="1"/>
        </w:numPr>
        <w:tabs>
          <w:tab w:pos="1560" w:val="left" w:leader="none"/>
        </w:tabs>
        <w:spacing w:before="64"/>
        <w:ind w:left="120" w:right="188" w:firstLine="720"/>
        <w:jc w:val="left"/>
      </w:pP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agrees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personnel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Dealer’s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location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trained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Oper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Regulati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dditio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conditions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HDFS.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provide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training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anuals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reference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guides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personnel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offering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Services.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1"/>
        </w:numPr>
        <w:tabs>
          <w:tab w:pos="1560" w:val="left" w:leader="none"/>
        </w:tabs>
        <w:ind w:left="120" w:right="112" w:firstLine="720"/>
        <w:jc w:val="left"/>
      </w:pP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ack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owledges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agrees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nd/or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Service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Provider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cause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funds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transferred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Deposit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Accou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po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led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account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(the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“Pooled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Account”).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acknowl</w:t>
      </w:r>
      <w:r>
        <w:rPr>
          <w:b w:val="0"/>
          <w:bCs w:val="0"/>
          <w:spacing w:val="-1"/>
          <w:w w:val="100"/>
        </w:rPr>
        <w:t>edge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agree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fund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Poole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Account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funds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property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entitled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interest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earnings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funds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Pooled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Account.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1"/>
        </w:numPr>
        <w:tabs>
          <w:tab w:pos="1560" w:val="left" w:leader="none"/>
        </w:tabs>
        <w:ind w:left="120" w:right="247" w:firstLine="720"/>
        <w:jc w:val="left"/>
      </w:pP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rees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Deposit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Acco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nt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changed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altered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without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lea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thirty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30)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days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ior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written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oti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ic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execution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instru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reasonably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necessary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HDFS.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1"/>
        </w:numPr>
        <w:tabs>
          <w:tab w:pos="1560" w:val="left" w:leader="none"/>
        </w:tabs>
        <w:ind w:left="120" w:right="139" w:firstLine="720"/>
        <w:jc w:val="left"/>
      </w:pP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rees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repre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warrants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(a)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transactions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processing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connection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Progr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(b)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sub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tte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sub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credit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debit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transactions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processing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connection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Progra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furt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agrees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deposit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aggregate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activated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ount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sold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</w:p>
    <w:p>
      <w:pPr>
        <w:pStyle w:val="BodyText"/>
        <w:numPr>
          <w:ilvl w:val="0"/>
          <w:numId w:val="2"/>
        </w:numPr>
        <w:tabs>
          <w:tab w:pos="460" w:val="left" w:leader="none"/>
        </w:tabs>
        <w:ind w:left="460" w:right="0" w:hanging="340"/>
        <w:jc w:val="left"/>
      </w:pPr>
      <w:r>
        <w:rPr>
          <w:b w:val="0"/>
          <w:bCs w:val="0"/>
          <w:spacing w:val="0"/>
          <w:w w:val="100"/>
        </w:rPr>
        <w:t>business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day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eposit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Account.</w:t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1"/>
          <w:numId w:val="2"/>
        </w:numPr>
        <w:tabs>
          <w:tab w:pos="1559" w:val="left" w:leader="none"/>
        </w:tabs>
        <w:ind w:left="120" w:right="356" w:firstLine="720"/>
        <w:jc w:val="left"/>
      </w:pP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aintain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posit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Account,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addition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ounts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required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HDFS,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full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ount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Fee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Amoun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defined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Section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I.R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below)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debited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rvice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Provider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contemplated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Section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I.R.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fur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agree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deposit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ard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tiv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ees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due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(1)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business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Deposit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Account.</w:t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3"/>
        </w:numPr>
        <w:tabs>
          <w:tab w:pos="1559" w:val="left" w:leader="none"/>
        </w:tabs>
        <w:ind w:left="120" w:right="135" w:firstLine="720"/>
        <w:jc w:val="left"/>
      </w:pP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responsible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acc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racy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security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transactions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engages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infor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Records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regarding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transaction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created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itted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HDFS)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sol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ble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losses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arising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fraudulent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sales.</w:t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3"/>
        </w:numPr>
        <w:tabs>
          <w:tab w:pos="1560" w:val="left" w:leader="none"/>
        </w:tabs>
        <w:ind w:left="120" w:right="120" w:firstLine="720"/>
        <w:jc w:val="left"/>
      </w:pP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ack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owledges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agrees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may,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sole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discretion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without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prior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notice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impose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limit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aggre</w:t>
      </w:r>
      <w:r>
        <w:rPr>
          <w:b w:val="0"/>
          <w:bCs w:val="0"/>
          <w:spacing w:val="-3"/>
          <w:w w:val="100"/>
        </w:rPr>
        <w:t>g</w:t>
      </w:r>
      <w:r>
        <w:rPr>
          <w:b w:val="0"/>
          <w:bCs w:val="0"/>
          <w:spacing w:val="0"/>
          <w:w w:val="100"/>
        </w:rPr>
        <w:t>ate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total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dollar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ount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sales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engage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day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and/or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tal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doll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ount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day.</w:t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3"/>
        </w:numPr>
        <w:tabs>
          <w:tab w:pos="1560" w:val="left" w:leader="none"/>
        </w:tabs>
        <w:ind w:left="120" w:right="173" w:firstLine="720"/>
        <w:jc w:val="left"/>
      </w:pP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expressly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prohibited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processing,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factoring,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laundering,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offering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and/or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presenting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transactions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uced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result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sales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ade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person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entity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Dealer.</w:t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1559" w:val="left" w:leader="none"/>
        </w:tabs>
        <w:ind w:right="243"/>
        <w:jc w:val="left"/>
      </w:pP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ust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review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reports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invoice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prepare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HDF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de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available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Dealer’s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failure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reject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report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invoice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writing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fifteen</w:t>
      </w:r>
    </w:p>
    <w:p>
      <w:pPr>
        <w:pStyle w:val="BodyText"/>
        <w:ind w:right="213" w:hanging="0"/>
        <w:jc w:val="left"/>
      </w:pPr>
      <w:r>
        <w:rPr>
          <w:b w:val="0"/>
          <w:bCs w:val="0"/>
          <w:spacing w:val="0"/>
          <w:w w:val="100"/>
        </w:rPr>
        <w:t>(15)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business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days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report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inv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ice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ade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available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constitute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’s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eptance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agre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view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and/or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ir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ee</w:t>
      </w:r>
    </w:p>
    <w:p>
      <w:pPr>
        <w:pStyle w:val="BodyText"/>
        <w:numPr>
          <w:ilvl w:val="0"/>
          <w:numId w:val="4"/>
        </w:numPr>
        <w:tabs>
          <w:tab w:pos="459" w:val="left" w:leader="none"/>
        </w:tabs>
        <w:ind w:left="120" w:right="146" w:firstLine="0"/>
        <w:jc w:val="left"/>
      </w:pPr>
      <w:r>
        <w:rPr>
          <w:b w:val="0"/>
          <w:bCs w:val="0"/>
          <w:spacing w:val="0"/>
          <w:w w:val="100"/>
        </w:rPr>
        <w:t>business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days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request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so: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(i)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settle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porting,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(ii)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requests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Deposit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Account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changes,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(iii)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initi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0"/>
          <w:w w:val="100"/>
        </w:rPr>
        <w:t>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due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</w:p>
    <w:p>
      <w:pPr>
        <w:spacing w:after="0"/>
        <w:jc w:val="left"/>
        <w:sectPr>
          <w:pgSz w:w="12240" w:h="15840"/>
          <w:pgMar w:header="0" w:footer="768" w:top="1360" w:bottom="960" w:left="1320" w:right="1360"/>
        </w:sectPr>
      </w:pPr>
    </w:p>
    <w:p>
      <w:pPr>
        <w:pStyle w:val="BodyText"/>
        <w:spacing w:before="68"/>
        <w:ind w:right="123" w:firstLine="0"/>
        <w:jc w:val="left"/>
      </w:pPr>
      <w:r>
        <w:rPr>
          <w:b w:val="0"/>
          <w:bCs w:val="0"/>
          <w:spacing w:val="0"/>
          <w:w w:val="100"/>
        </w:rPr>
        <w:t>bear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liability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ha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oblig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tions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rro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resulting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Dealer’s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ailure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preceding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sentence.</w:t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5"/>
        </w:numPr>
        <w:tabs>
          <w:tab w:pos="1560" w:val="left" w:leader="none"/>
        </w:tabs>
        <w:ind w:left="120" w:right="155" w:firstLine="720"/>
        <w:jc w:val="left"/>
      </w:pP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notify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immediately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writing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upon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aware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enforce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atte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enforce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nt,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rtion,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creditor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claimant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rest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urported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interest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clai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Dealer’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Depos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Account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ounts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Deposit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Account.</w:t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5"/>
        </w:numPr>
        <w:tabs>
          <w:tab w:pos="1560" w:val="left" w:leader="none"/>
        </w:tabs>
        <w:ind w:left="120" w:right="123" w:firstLine="720"/>
        <w:jc w:val="left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utilizes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third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party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ealer’s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("Agent")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perform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’s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obligations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event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lia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party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actions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ealer,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hereby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expressly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assu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liability.</w:t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5"/>
        </w:numPr>
        <w:tabs>
          <w:tab w:pos="1560" w:val="left" w:leader="none"/>
        </w:tabs>
        <w:ind w:left="120" w:right="116" w:firstLine="720"/>
        <w:jc w:val="left"/>
      </w:pPr>
      <w:r>
        <w:rPr>
          <w:b w:val="0"/>
          <w:bCs w:val="0"/>
          <w:spacing w:val="-1"/>
          <w:w w:val="100"/>
        </w:rPr>
        <w:t>Deale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agree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provid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HDF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wit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reasonable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notice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change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Dealer’s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business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form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entity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ann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(e.g.,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change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proprietorship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corporation)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and/or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Dealer’s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stock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assets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tity.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addition,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Effective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Date,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wish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change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add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additional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locations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recei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Progra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accor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HDFS’s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-current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standards,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procedures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require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nts.</w:t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5"/>
        </w:numPr>
        <w:tabs>
          <w:tab w:pos="1560" w:val="left" w:leader="none"/>
        </w:tabs>
        <w:ind w:left="120" w:right="149" w:firstLine="720"/>
        <w:jc w:val="left"/>
      </w:pP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aintain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tain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rds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pertai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Dealer’s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transactions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(the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“Records”)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longer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(a)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lea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period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three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(3)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years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-1"/>
          <w:w w:val="100"/>
        </w:rPr>
        <w:t>nsactio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(b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perio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require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plica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tate,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federal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loc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ws,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rules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regul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tio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(colle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ely,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“La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s”).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verify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Records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HDFS’s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option.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solely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respo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sible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abilities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ailure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aintain,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etain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provide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Records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required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herein.</w:t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5"/>
        </w:numPr>
        <w:tabs>
          <w:tab w:pos="1560" w:val="left" w:leader="none"/>
        </w:tabs>
        <w:spacing w:line="239" w:lineRule="auto"/>
        <w:ind w:left="120" w:right="170" w:firstLine="720"/>
        <w:jc w:val="left"/>
      </w:pP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rees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fees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charges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orth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hedule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hibit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“Fee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chedule”).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acknowled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agrees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Service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Provid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ill,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HDFS’s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behalf,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educt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fees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Deposit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Account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three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busine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days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sale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card.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FS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reserves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right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Exhibit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and/or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fee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sched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unilaterally,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sol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discretion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bu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upon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reasona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otice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Dealer.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continu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sell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rds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eipt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Fee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Schedule,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accepted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agreed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revi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Fee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Schedule.</w:t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5"/>
        </w:numPr>
        <w:tabs>
          <w:tab w:pos="1560" w:val="left" w:leader="none"/>
        </w:tabs>
        <w:ind w:left="120" w:right="302" w:firstLine="720"/>
        <w:jc w:val="left"/>
      </w:pP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ants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oper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ntinue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erate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business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perform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accordance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applicable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cal,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federal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laws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regulations.</w:t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5"/>
        </w:numPr>
        <w:tabs>
          <w:tab w:pos="1560" w:val="left" w:leader="none"/>
        </w:tabs>
        <w:ind w:left="120" w:right="255" w:firstLine="720"/>
        <w:jc w:val="left"/>
      </w:pP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shall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right,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often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reasonabl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necessary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inspec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books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rds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vant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tine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0"/>
          <w:w w:val="100"/>
        </w:rPr>
        <w:t>Dealer’s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mpliance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books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recor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pertainin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HDF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and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custo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ers.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shall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right,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often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reasonably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necessary,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review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and/or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inspect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Dealer’s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cesses,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rocedure,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acilities,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nsure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pliance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appli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able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w.</w:t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5"/>
        </w:numPr>
        <w:tabs>
          <w:tab w:pos="1920" w:val="left" w:leader="none"/>
        </w:tabs>
        <w:ind w:left="120" w:right="352" w:firstLine="720"/>
        <w:jc w:val="left"/>
      </w:pPr>
      <w:r>
        <w:rPr>
          <w:b w:val="0"/>
          <w:bCs w:val="0"/>
          <w:spacing w:val="-1"/>
          <w:w w:val="100"/>
        </w:rPr>
        <w:t>HDFS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sol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discretion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shal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ve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right,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obligation,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suspend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Dealer’s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ability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ift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Cards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upon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notice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“Suspension”).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Suspension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effecti</w:t>
      </w:r>
      <w:r>
        <w:rPr>
          <w:b w:val="0"/>
          <w:bCs w:val="0"/>
          <w:spacing w:val="-4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upon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date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stated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notice.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0"/>
          <w:w w:val="100"/>
        </w:rPr>
        <w:t>HDFS,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</w:p>
    <w:p>
      <w:pPr>
        <w:spacing w:after="0"/>
        <w:jc w:val="left"/>
        <w:sectPr>
          <w:pgSz w:w="12240" w:h="15840"/>
          <w:pgMar w:header="0" w:footer="768" w:top="1080" w:bottom="960" w:left="1320" w:right="1340"/>
        </w:sectPr>
      </w:pPr>
    </w:p>
    <w:p>
      <w:pPr>
        <w:pStyle w:val="BodyText"/>
        <w:spacing w:before="68"/>
        <w:ind w:left="100" w:right="686" w:firstLine="0"/>
        <w:jc w:val="left"/>
      </w:pP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sole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discretion,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thereaft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reinstate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Dealer’s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ability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upon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notice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Dealer.</w:t>
      </w:r>
      <w:r>
        <w:rPr>
          <w:b w:val="0"/>
          <w:bCs w:val="0"/>
          <w:spacing w:val="0"/>
          <w:w w:val="100"/>
        </w:rPr>
        <w:t> 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reinstate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ef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ective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upon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stated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notice.</w:t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5"/>
        </w:numPr>
        <w:tabs>
          <w:tab w:pos="1900" w:val="left" w:leader="none"/>
        </w:tabs>
        <w:ind w:left="100" w:right="632" w:firstLine="720"/>
        <w:jc w:val="left"/>
      </w:pP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shall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ri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ht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bcontractors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perform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activities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necessary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inister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Progra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agrees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execute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docu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necessary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support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subcontracto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administration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Progra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0"/>
          <w:numId w:val="6"/>
        </w:numPr>
        <w:tabs>
          <w:tab w:pos="1539" w:val="left" w:leader="none"/>
        </w:tabs>
        <w:ind w:left="1539" w:right="0" w:hanging="720"/>
        <w:jc w:val="left"/>
        <w:rPr>
          <w:b w:val="0"/>
          <w:bCs w:val="0"/>
        </w:rPr>
      </w:pPr>
      <w:r>
        <w:rPr>
          <w:spacing w:val="0"/>
          <w:w w:val="100"/>
        </w:rPr>
        <w:t>TERM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TERMINATION.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7"/>
        </w:numPr>
        <w:tabs>
          <w:tab w:pos="1900" w:val="left" w:leader="none"/>
        </w:tabs>
        <w:ind w:left="100" w:right="535" w:firstLine="72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initial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(“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nitial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”)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commence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Effective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continue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three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years.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ir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Initi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atically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ewed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successive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year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riods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unless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ith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party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gives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written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notice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non-renew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party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least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nety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(90)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days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prior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expiration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then-current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obligation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ini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ber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Cards.</w:t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7"/>
        </w:numPr>
        <w:tabs>
          <w:tab w:pos="1901" w:val="left" w:leader="none"/>
        </w:tabs>
        <w:ind w:left="100" w:right="182" w:firstLine="720"/>
        <w:jc w:val="left"/>
      </w:pPr>
      <w:r>
        <w:rPr>
          <w:b w:val="0"/>
          <w:bCs w:val="0"/>
          <w:spacing w:val="0"/>
          <w:w w:val="100"/>
        </w:rPr>
        <w:t>Either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arty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inate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giving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written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notice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thereof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party.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notice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ective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ipt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particip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shall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cease.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inates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prior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Initial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agrees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return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readers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early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ination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$295.00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fee.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0"/>
          <w:numId w:val="6"/>
        </w:numPr>
        <w:tabs>
          <w:tab w:pos="1539" w:val="left" w:leader="none"/>
        </w:tabs>
        <w:ind w:left="1539" w:right="0" w:hanging="720"/>
        <w:jc w:val="left"/>
        <w:rPr>
          <w:b w:val="0"/>
          <w:bCs w:val="0"/>
        </w:rPr>
      </w:pPr>
      <w:r>
        <w:rPr>
          <w:spacing w:val="0"/>
          <w:w w:val="100"/>
        </w:rPr>
        <w:t>AUTHORI</w:t>
      </w:r>
      <w:r>
        <w:rPr>
          <w:spacing w:val="-2"/>
          <w:w w:val="100"/>
        </w:rPr>
        <w:t>Z</w:t>
      </w:r>
      <w:r>
        <w:rPr>
          <w:spacing w:val="0"/>
          <w:w w:val="100"/>
        </w:rPr>
        <w:t>ATION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SET-OFF.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8"/>
        </w:numPr>
        <w:tabs>
          <w:tab w:pos="1539" w:val="left" w:leader="none"/>
        </w:tabs>
        <w:ind w:left="100" w:right="352" w:firstLine="720"/>
        <w:jc w:val="left"/>
      </w:pPr>
      <w:r>
        <w:rPr>
          <w:b w:val="0"/>
          <w:bCs w:val="0"/>
          <w:spacing w:val="0"/>
          <w:w w:val="100"/>
        </w:rPr>
        <w:t>HDFS’s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Service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Provider’s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authority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debit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credit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Deposit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ccount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ect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period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90)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days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ollowing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expir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ination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ent.</w:t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8"/>
        </w:numPr>
        <w:tabs>
          <w:tab w:pos="1540" w:val="left" w:leader="none"/>
        </w:tabs>
        <w:ind w:left="100" w:right="140" w:firstLine="720"/>
        <w:jc w:val="left"/>
      </w:pP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ounts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due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Dea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0"/>
          <w:w w:val="100"/>
        </w:rPr>
        <w:t>ill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paid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without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set-off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deduction.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FS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right,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sole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scretion,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et-off,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agai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ounts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payable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creditable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ounts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due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ent.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0"/>
          <w:numId w:val="6"/>
        </w:numPr>
        <w:tabs>
          <w:tab w:pos="1539" w:val="left" w:leader="none"/>
        </w:tabs>
        <w:ind w:left="1539" w:right="0" w:hanging="720"/>
        <w:jc w:val="left"/>
        <w:rPr>
          <w:b w:val="0"/>
          <w:bCs w:val="0"/>
        </w:rPr>
      </w:pPr>
      <w:r>
        <w:rPr>
          <w:spacing w:val="-1"/>
          <w:w w:val="100"/>
        </w:rPr>
        <w:t>INDEMN</w:t>
      </w:r>
      <w:r>
        <w:rPr>
          <w:spacing w:val="1"/>
          <w:w w:val="100"/>
        </w:rPr>
        <w:t>I</w:t>
      </w:r>
      <w:r>
        <w:rPr>
          <w:spacing w:val="-1"/>
          <w:w w:val="100"/>
        </w:rPr>
        <w:t>FICATIO</w:t>
      </w:r>
      <w:r>
        <w:rPr>
          <w:spacing w:val="0"/>
          <w:w w:val="100"/>
        </w:rPr>
        <w:t>N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AN</w:t>
      </w:r>
      <w:r>
        <w:rPr>
          <w:spacing w:val="0"/>
          <w:w w:val="100"/>
        </w:rPr>
        <w:t>D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LIMITATIO</w:t>
      </w:r>
      <w:r>
        <w:rPr>
          <w:spacing w:val="0"/>
          <w:w w:val="100"/>
        </w:rPr>
        <w:t>N</w:t>
      </w:r>
      <w:r>
        <w:rPr>
          <w:spacing w:val="0"/>
          <w:w w:val="100"/>
        </w:rPr>
        <w:t> 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LIABIL</w:t>
      </w:r>
      <w:r>
        <w:rPr>
          <w:spacing w:val="1"/>
          <w:w w:val="100"/>
        </w:rPr>
        <w:t>I</w:t>
      </w:r>
      <w:r>
        <w:rPr>
          <w:spacing w:val="-1"/>
          <w:w w:val="100"/>
        </w:rPr>
        <w:t>TY.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9"/>
        </w:numPr>
        <w:tabs>
          <w:tab w:pos="1540" w:val="left" w:leader="none"/>
        </w:tabs>
        <w:ind w:left="100" w:right="107" w:firstLine="720"/>
        <w:jc w:val="left"/>
      </w:pP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inde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nify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hold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har</w:t>
      </w:r>
      <w:r>
        <w:rPr>
          <w:b w:val="0"/>
          <w:bCs w:val="0"/>
          <w:spacing w:val="-4"/>
          <w:w w:val="100"/>
        </w:rPr>
        <w:t>m</w:t>
      </w:r>
      <w:r>
        <w:rPr>
          <w:b w:val="0"/>
          <w:bCs w:val="0"/>
          <w:spacing w:val="0"/>
          <w:w w:val="100"/>
        </w:rPr>
        <w:t>less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against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liabilities,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ages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expenses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(including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ttorneys'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collection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fees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expenses)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resulting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otherwise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arising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(i)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breach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term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condition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(ii)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isrepresentation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(iii)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Dealer’s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ealer’s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ployees,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contractors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issions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connection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otherwise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connection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(iv)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Dealer’s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provision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goods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services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holders,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(v)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violation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Rules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ws,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(vi)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infiltration,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hack,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breach,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violation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Dealer’s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Agent’s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third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party’s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puter,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puter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network,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(vii)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Dealer’s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party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processor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connection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perfor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ance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und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(viii)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Dealer’s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onnection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ability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inability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connect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Internet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ext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rnal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network.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inde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nification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oblig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rvi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expi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ination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ent.</w:t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9"/>
        </w:numPr>
        <w:tabs>
          <w:tab w:pos="1540" w:val="left" w:leader="none"/>
        </w:tabs>
        <w:ind w:left="100" w:right="134" w:firstLine="720"/>
        <w:jc w:val="left"/>
      </w:pPr>
      <w:r>
        <w:rPr>
          <w:b w:val="0"/>
          <w:bCs w:val="0"/>
          <w:spacing w:val="-1"/>
          <w:w w:val="100"/>
        </w:rPr>
        <w:t>EXCEP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FO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THOS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EXPR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W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RRANTIE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MAD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AGR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-1"/>
          <w:w w:val="100"/>
        </w:rPr>
        <w:t>EM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-1"/>
          <w:w w:val="100"/>
        </w:rPr>
        <w:t>NT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EAC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PAR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SCLAIM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AL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WARRANTIES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NCLUDING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THOUT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2240" w:h="15840"/>
          <w:pgMar w:header="0" w:footer="768" w:top="1080" w:bottom="960" w:left="1340" w:right="1360"/>
        </w:sectPr>
      </w:pPr>
    </w:p>
    <w:p>
      <w:pPr>
        <w:pStyle w:val="BodyText"/>
        <w:spacing w:before="68"/>
        <w:ind w:right="0" w:firstLine="0"/>
        <w:jc w:val="left"/>
      </w:pPr>
      <w:r>
        <w:rPr>
          <w:b w:val="0"/>
          <w:bCs w:val="0"/>
          <w:spacing w:val="0"/>
          <w:w w:val="100"/>
        </w:rPr>
        <w:t>LIMITATION,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EXPRESS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IMPLIED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RRANTIE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1"/>
          <w:w w:val="100"/>
        </w:rPr>
        <w:t>ERCHAN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ABILIT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OR</w:t>
      </w:r>
      <w:r>
        <w:rPr>
          <w:b w:val="0"/>
          <w:bCs w:val="0"/>
          <w:spacing w:val="0"/>
          <w:w w:val="100"/>
        </w:rPr>
      </w:r>
    </w:p>
    <w:p>
      <w:pPr>
        <w:pStyle w:val="BodyText"/>
        <w:ind w:right="103" w:firstLine="0"/>
        <w:jc w:val="left"/>
      </w:pPr>
      <w:r>
        <w:rPr>
          <w:b w:val="0"/>
          <w:bCs w:val="0"/>
          <w:spacing w:val="-1"/>
          <w:w w:val="100"/>
        </w:rPr>
        <w:t>FITNES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FO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PARTICULA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PURPOSE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0"/>
          <w:w w:val="100"/>
        </w:rPr>
        <w:t>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acknowledges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risks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associated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accepta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Cards,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assu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ris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except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expressly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orth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her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in.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liable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lost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its,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iness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incide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tal,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peci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equential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puniti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ages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(whether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ising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circu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stances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known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foreseeable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HDFS)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ffered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custo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party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connection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event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ages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loss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exte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ages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’s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employees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gents.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HDFS’s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lia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ility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ari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Agre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event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exceed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fees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act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ally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paid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calendar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onth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im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ediately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prece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occurrence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lle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liability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part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aler’s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exclusive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edy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clai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against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arising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way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transactions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contemplated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herein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ination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default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liable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delay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loss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perfor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ance,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failur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perform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interru</w:t>
      </w:r>
      <w:r>
        <w:rPr>
          <w:b w:val="0"/>
          <w:bCs w:val="0"/>
          <w:spacing w:val="0"/>
          <w:w w:val="100"/>
        </w:rPr>
        <w:t>ption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perfor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ance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resulting,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directly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indirectly,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errors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ovided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others,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event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beyond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HDFS’s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reasonable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control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international,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estic,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econo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terr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ris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9"/>
        </w:numPr>
        <w:tabs>
          <w:tab w:pos="1560" w:val="left" w:leader="none"/>
        </w:tabs>
        <w:ind w:left="120" w:right="237" w:firstLine="720"/>
        <w:jc w:val="left"/>
      </w:pPr>
      <w:r>
        <w:rPr>
          <w:b w:val="0"/>
          <w:bCs w:val="0"/>
          <w:spacing w:val="0"/>
          <w:w w:val="100"/>
        </w:rPr>
        <w:t>Except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Dealer’s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failure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amount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due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hereunder,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cause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brought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either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party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two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(2)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ears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cause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accr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ed.</w:t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9"/>
        </w:numPr>
        <w:tabs>
          <w:tab w:pos="1560" w:val="left" w:leader="none"/>
        </w:tabs>
        <w:ind w:left="120" w:right="272" w:firstLine="720"/>
        <w:jc w:val="left"/>
      </w:pP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represents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warrants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info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info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ovides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true,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accurate,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corr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ct,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plete.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im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ediate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noti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writing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chang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Dealer’s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ide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updated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reasonable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upon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request.</w:t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9"/>
        </w:numPr>
        <w:tabs>
          <w:tab w:pos="1560" w:val="left" w:leader="none"/>
        </w:tabs>
        <w:ind w:left="120" w:right="200" w:firstLine="720"/>
        <w:jc w:val="left"/>
      </w:pPr>
      <w:r>
        <w:rPr>
          <w:b w:val="0"/>
          <w:bCs w:val="0"/>
          <w:spacing w:val="0"/>
          <w:w w:val="100"/>
        </w:rPr>
        <w:t>Confidentiality.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acknowledges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iding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certain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confidential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infor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ation,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including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ited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infor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relating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ethods,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techniques,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progra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devices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operations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(collectively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“Con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idential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ation”).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lose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enti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person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entity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(ot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ployees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who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parti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ip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dir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ctly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perfor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ance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acc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infor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ation).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ithout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iti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foregoing,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agrees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fully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ply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identiality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security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require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Rules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Laws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appropriate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ecurity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dards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procedures.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rees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infor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provided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HDFS’s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af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ili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tes,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Service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viders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/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str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tegic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iness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rtn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provided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business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partners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agreed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hold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infor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confidential.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0"/>
          <w:numId w:val="6"/>
        </w:numPr>
        <w:tabs>
          <w:tab w:pos="1559" w:val="left" w:leader="none"/>
        </w:tabs>
        <w:ind w:left="1559" w:right="0" w:hanging="720"/>
        <w:jc w:val="left"/>
        <w:rPr>
          <w:b w:val="0"/>
          <w:bCs w:val="0"/>
        </w:rPr>
      </w:pPr>
      <w:r>
        <w:rPr>
          <w:spacing w:val="-1"/>
          <w:w w:val="100"/>
        </w:rPr>
        <w:t>MISCEL</w:t>
      </w:r>
      <w:r>
        <w:rPr>
          <w:spacing w:val="0"/>
          <w:w w:val="100"/>
        </w:rPr>
        <w:t>L</w:t>
      </w:r>
      <w:r>
        <w:rPr>
          <w:spacing w:val="-1"/>
          <w:w w:val="100"/>
        </w:rPr>
        <w:t>ANEOUS.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10"/>
        </w:numPr>
        <w:tabs>
          <w:tab w:pos="1560" w:val="left" w:leader="none"/>
        </w:tabs>
        <w:ind w:left="120" w:right="142" w:firstLine="720"/>
        <w:jc w:val="left"/>
      </w:pP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notices,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requests,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ands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unications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quired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itted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writing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deliv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U.S.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ail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postage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prepaid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delivery.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notice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provided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delivery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shal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given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received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delivery.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notice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provided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U.S.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ail,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given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received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ree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days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post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ark.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0"/>
          <w:w w:val="100"/>
        </w:rPr>
        <w:t>Notices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ollowi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address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</w:p>
    <w:p>
      <w:pPr>
        <w:spacing w:after="0"/>
        <w:jc w:val="left"/>
        <w:sectPr>
          <w:pgSz w:w="12240" w:h="15840"/>
          <w:pgMar w:header="0" w:footer="768" w:top="1080" w:bottom="960" w:left="1320" w:right="1340"/>
        </w:sectPr>
      </w:pPr>
    </w:p>
    <w:p>
      <w:pPr>
        <w:pStyle w:val="BodyText"/>
        <w:spacing w:before="68"/>
        <w:ind w:left="100" w:right="0" w:firstLine="0"/>
        <w:jc w:val="left"/>
      </w:pP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ad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provided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either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party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written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tice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party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accordance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paragraph):</w:t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2161" w:val="left" w:leader="none"/>
        </w:tabs>
        <w:ind w:left="0" w:right="355" w:firstLine="0"/>
        <w:jc w:val="center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HDFS: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Harley-Da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idson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Finan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ial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rvic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Inc.</w:t>
      </w:r>
    </w:p>
    <w:p>
      <w:pPr>
        <w:pStyle w:val="BodyText"/>
        <w:ind w:left="3681" w:right="3241" w:firstLine="0"/>
        <w:jc w:val="center"/>
      </w:pPr>
      <w:r>
        <w:rPr>
          <w:b w:val="0"/>
          <w:bCs w:val="0"/>
          <w:spacing w:val="0"/>
          <w:w w:val="100"/>
        </w:rPr>
        <w:t>222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s,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Suite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2000</w:t>
      </w:r>
    </w:p>
    <w:p>
      <w:pPr>
        <w:pStyle w:val="BodyText"/>
        <w:ind w:left="0" w:right="355" w:firstLine="0"/>
        <w:jc w:val="center"/>
      </w:pPr>
      <w:r>
        <w:rPr>
          <w:b w:val="0"/>
          <w:bCs w:val="0"/>
          <w:spacing w:val="-1"/>
          <w:w w:val="100"/>
        </w:rPr>
        <w:t>Chicago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60606</w:t>
      </w:r>
      <w:r>
        <w:rPr>
          <w:b w:val="0"/>
          <w:bCs w:val="0"/>
          <w:spacing w:val="0"/>
          <w:w w:val="100"/>
        </w:rPr>
      </w:r>
    </w:p>
    <w:p>
      <w:pPr>
        <w:pStyle w:val="BodyText"/>
        <w:ind w:left="3700" w:right="0" w:firstLine="0"/>
        <w:jc w:val="left"/>
      </w:pPr>
      <w:r>
        <w:rPr>
          <w:b w:val="0"/>
          <w:bCs w:val="0"/>
          <w:spacing w:val="0"/>
          <w:w w:val="100"/>
        </w:rPr>
        <w:t>Attn: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Vice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reside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Marketing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tabs>
          <w:tab w:pos="2158" w:val="left" w:leader="none"/>
        </w:tabs>
        <w:ind w:left="0" w:right="355" w:firstLine="0"/>
        <w:jc w:val="center"/>
      </w:pP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copy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to: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Harley-Davidson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Financial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Services,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Inc.</w:t>
      </w:r>
    </w:p>
    <w:p>
      <w:pPr>
        <w:pStyle w:val="BodyText"/>
        <w:ind w:left="3681" w:right="3241" w:firstLine="0"/>
        <w:jc w:val="center"/>
      </w:pPr>
      <w:r>
        <w:rPr>
          <w:b w:val="0"/>
          <w:bCs w:val="0"/>
          <w:spacing w:val="0"/>
          <w:w w:val="100"/>
        </w:rPr>
        <w:t>222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s,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Suite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2000</w:t>
      </w:r>
    </w:p>
    <w:p>
      <w:pPr>
        <w:pStyle w:val="BodyText"/>
        <w:ind w:left="3700" w:right="3697" w:firstLine="0"/>
        <w:jc w:val="left"/>
      </w:pPr>
      <w:r>
        <w:rPr>
          <w:b w:val="0"/>
          <w:bCs w:val="0"/>
          <w:spacing w:val="-1"/>
          <w:w w:val="100"/>
        </w:rPr>
        <w:t>Chicago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60606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Attn: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General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Counsel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540" w:right="0" w:firstLine="0"/>
        <w:jc w:val="left"/>
      </w:pPr>
      <w:r>
        <w:rPr/>
        <w:pict>
          <v:group style="position:absolute;margin-left:251.988007pt;margin-top:13.555125pt;width:210.00001pt;height:.1pt;mso-position-horizontal-relative:page;mso-position-vertical-relative:paragraph;z-index:-259" coordorigin="5040,271" coordsize="4200,2">
            <v:shape style="position:absolute;left:5040;top:271;width:4200;height:2" coordorigin="5040,271" coordsize="4200,0" path="m5040,271l9240,271e" filled="f" stroked="t" strokeweight=".48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Dealer:</w:t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0"/>
        </w:numPr>
        <w:tabs>
          <w:tab w:pos="1540" w:val="left" w:leader="none"/>
        </w:tabs>
        <w:spacing w:line="240" w:lineRule="auto" w:before="69"/>
        <w:ind w:left="100" w:right="180" w:firstLine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HDFS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Agree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ent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accorda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otice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rovi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ons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forth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above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Section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12.B.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extent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necessary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comply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Rules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aws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upon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ninety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(90)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days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notice.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Dealer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ill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deemed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agreed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amendment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Dealer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continues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present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trans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ctions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after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thirty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(30)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days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follo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ing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receipt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(deemed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actual)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notice.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otwithstanding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previous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sentence,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changes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fees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authorized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Agree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ent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shorter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notice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re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uire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ent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Dealer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(dee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actu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l)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accorda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notification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require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ent.</w:t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10"/>
        </w:numPr>
        <w:tabs>
          <w:tab w:pos="1540" w:val="left" w:leader="none"/>
        </w:tabs>
        <w:ind w:left="100" w:right="242" w:firstLine="720"/>
        <w:jc w:val="left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assigned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without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prior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written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consent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HDFS,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consent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asonably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nditio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ed,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ld,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elayed.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assign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without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prior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tice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conse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Dealer.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binding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upon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inure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benefit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parti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hereto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res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ec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ive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heirs,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executors,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inistrat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succ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sso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itted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trans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nees.</w:t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10"/>
        </w:numPr>
        <w:tabs>
          <w:tab w:pos="1540" w:val="left" w:leader="none"/>
        </w:tabs>
        <w:ind w:left="100" w:right="760" w:firstLine="720"/>
        <w:jc w:val="left"/>
      </w:pP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ndependent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contractors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none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conside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agent,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j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ven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urer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partner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other.</w:t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10"/>
        </w:numPr>
        <w:tabs>
          <w:tab w:pos="1540" w:val="left" w:leader="none"/>
        </w:tabs>
        <w:ind w:left="100" w:right="202" w:firstLine="720"/>
        <w:jc w:val="left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benefit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enforced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espe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tive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success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itt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trans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nees,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benefit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enforced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party.</w:t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10"/>
        </w:numPr>
        <w:tabs>
          <w:tab w:pos="1540" w:val="left" w:leader="none"/>
        </w:tabs>
        <w:ind w:left="100" w:right="300" w:firstLine="720"/>
        <w:jc w:val="left"/>
      </w:pPr>
      <w:r>
        <w:rPr>
          <w:b w:val="0"/>
          <w:bCs w:val="0"/>
          <w:spacing w:val="0"/>
          <w:w w:val="100"/>
        </w:rPr>
        <w:t>Dealer,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HDFS,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responsible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issions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Authorized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Dealer’s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employees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agents,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cluding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but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ited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issions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related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Services.</w:t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10"/>
        </w:numPr>
        <w:tabs>
          <w:tab w:pos="1540" w:val="left" w:leader="none"/>
        </w:tabs>
        <w:ind w:left="100" w:right="102" w:firstLine="72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failure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object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tak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affir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-1"/>
          <w:w w:val="100"/>
        </w:rPr>
        <w:t>ati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acti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resp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conduct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lation,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breach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default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hereof,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construed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waiver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ereof,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future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reach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sequent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iolation,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reach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default.</w:t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10"/>
        </w:numPr>
        <w:tabs>
          <w:tab w:pos="1540" w:val="left" w:leader="none"/>
        </w:tabs>
        <w:ind w:left="100" w:right="283" w:firstLine="720"/>
        <w:jc w:val="left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provision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ined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illegal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invalid,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illegality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invalidity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rovi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ect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aini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provisio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reas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nably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ued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provision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contai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ent.</w:t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10"/>
        </w:numPr>
        <w:tabs>
          <w:tab w:pos="1539" w:val="left" w:leader="none"/>
        </w:tabs>
        <w:ind w:left="100" w:right="217" w:firstLine="720"/>
        <w:jc w:val="left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entered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into,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governed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construed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pursuant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laws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State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Delaware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without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regard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-1"/>
          <w:w w:val="100"/>
        </w:rPr>
        <w:t>lict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la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provisions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De</w:t>
      </w:r>
      <w:r>
        <w:rPr>
          <w:b w:val="0"/>
          <w:bCs w:val="0"/>
          <w:spacing w:val="0"/>
          <w:w w:val="100"/>
        </w:rPr>
        <w:t>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irrevocably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agrees</w:t>
      </w:r>
    </w:p>
    <w:p>
      <w:pPr>
        <w:spacing w:after="0"/>
        <w:jc w:val="left"/>
        <w:sectPr>
          <w:pgSz w:w="12240" w:h="15840"/>
          <w:pgMar w:header="0" w:footer="768" w:top="1080" w:bottom="960" w:left="1340" w:right="1340"/>
        </w:sectPr>
      </w:pPr>
    </w:p>
    <w:p>
      <w:pPr>
        <w:pStyle w:val="BodyText"/>
        <w:spacing w:before="68"/>
        <w:ind w:right="133" w:firstLine="0"/>
        <w:jc w:val="left"/>
      </w:pP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following: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(i)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legal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suit,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proceeding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aris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way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lusiv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ituted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cou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appropri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subje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atter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ju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icti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(ii)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iver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igh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tri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jury;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(iii)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waiv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objection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hereafter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venue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suit,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proceedin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irrevo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ably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ub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ju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isdi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court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suit,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procee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ing.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Notwithsta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foregoing,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nothing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contai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herein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prevent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HDFS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bringing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ercising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rights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country.</w:t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10"/>
        </w:numPr>
        <w:tabs>
          <w:tab w:pos="1559" w:val="left" w:leader="none"/>
        </w:tabs>
        <w:ind w:left="120" w:right="233" w:firstLine="72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headin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erted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convenience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affect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interpretation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provision.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language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language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chosen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parties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express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mutual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intent,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rule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strict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construction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ap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lied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again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party.</w:t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10"/>
        </w:numPr>
        <w:tabs>
          <w:tab w:pos="1560" w:val="left" w:leader="none"/>
        </w:tabs>
        <w:ind w:left="120" w:right="109" w:firstLine="720"/>
        <w:jc w:val="left"/>
      </w:pP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provisions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impose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could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construed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pose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continuing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obligation,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duty,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requir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upo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Deale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inclu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0"/>
          <w:w w:val="100"/>
        </w:rPr>
        <w:t>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but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ited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duties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inde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nification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and/or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account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ainten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nce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survive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expiration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ination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-1"/>
          <w:w w:val="100"/>
        </w:rPr>
        <w:t>ent.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right="808"/>
        <w:jc w:val="left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ITNESS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W</w:t>
      </w:r>
      <w:r>
        <w:rPr>
          <w:b w:val="0"/>
          <w:bCs w:val="0"/>
          <w:spacing w:val="0"/>
          <w:w w:val="100"/>
        </w:rPr>
        <w:t>HEREOF,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party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sed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Selling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ocation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executed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orized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officer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date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forth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below.</w:t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4066" w:val="left" w:leader="none"/>
        </w:tabs>
        <w:ind w:right="0" w:firstLine="0"/>
        <w:jc w:val="left"/>
      </w:pPr>
      <w:r>
        <w:rPr>
          <w:b w:val="0"/>
          <w:bCs w:val="0"/>
          <w:spacing w:val="0"/>
          <w:w w:val="100"/>
        </w:rPr>
        <w:t>Dealer:</w:t>
      </w:r>
      <w:r>
        <w:rPr>
          <w:b w:val="0"/>
          <w:bCs w:val="0"/>
          <w:spacing w:val="0"/>
          <w:w w:val="100"/>
        </w:rPr>
        <w:t>  </w:t>
      </w:r>
      <w:r>
        <w:rPr>
          <w:b w:val="0"/>
          <w:bCs w:val="0"/>
          <w:spacing w:val="0"/>
          <w:w w:val="100"/>
          <w:u w:val="single" w:color="000000"/>
        </w:rPr>
        <w:t> </w:t>
      </w:r>
      <w:r>
        <w:rPr>
          <w:b w:val="0"/>
          <w:bCs w:val="0"/>
          <w:spacing w:val="0"/>
          <w:w w:val="100"/>
          <w:u w:val="single" w:color="000000"/>
        </w:rPr>
        <w:tab/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tabs>
          <w:tab w:pos="3887" w:val="left" w:leader="none"/>
        </w:tabs>
        <w:spacing w:before="69"/>
        <w:ind w:right="0" w:firstLine="0"/>
        <w:jc w:val="left"/>
      </w:pPr>
      <w:r>
        <w:rPr>
          <w:b w:val="0"/>
          <w:bCs w:val="0"/>
          <w:spacing w:val="0"/>
          <w:w w:val="100"/>
        </w:rPr>
        <w:t>By: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  <w:u w:val="single" w:color="000000"/>
        </w:rPr>
        <w:t> </w:t>
      </w:r>
      <w:r>
        <w:rPr>
          <w:b w:val="0"/>
          <w:bCs w:val="0"/>
          <w:spacing w:val="0"/>
          <w:w w:val="100"/>
          <w:u w:val="single" w:color="000000"/>
        </w:rPr>
        <w:tab/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tabs>
          <w:tab w:pos="3939" w:val="left" w:leader="none"/>
        </w:tabs>
        <w:spacing w:before="69"/>
        <w:ind w:right="0" w:firstLine="0"/>
        <w:jc w:val="left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  <w:u w:val="single" w:color="000000"/>
        </w:rPr>
        <w:t> </w:t>
      </w:r>
      <w:r>
        <w:rPr>
          <w:b w:val="0"/>
          <w:bCs w:val="0"/>
          <w:spacing w:val="0"/>
          <w:w w:val="100"/>
          <w:u w:val="single" w:color="000000"/>
        </w:rPr>
        <w:tab/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tabs>
          <w:tab w:pos="3940" w:val="left" w:leader="none"/>
        </w:tabs>
        <w:spacing w:before="69"/>
        <w:ind w:right="0" w:firstLine="0"/>
        <w:jc w:val="left"/>
      </w:pPr>
      <w:r>
        <w:rPr>
          <w:b w:val="0"/>
          <w:bCs w:val="0"/>
          <w:spacing w:val="0"/>
          <w:w w:val="100"/>
        </w:rPr>
        <w:t>Title: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  <w:u w:val="single" w:color="000000"/>
        </w:rPr>
        <w:t> </w:t>
      </w:r>
      <w:r>
        <w:rPr>
          <w:b w:val="0"/>
          <w:bCs w:val="0"/>
          <w:spacing w:val="0"/>
          <w:w w:val="100"/>
          <w:u w:val="single" w:color="000000"/>
        </w:rPr>
        <w:tab/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tabs>
          <w:tab w:pos="3940" w:val="left" w:leader="none"/>
        </w:tabs>
        <w:spacing w:before="69"/>
        <w:ind w:right="0" w:firstLine="0"/>
        <w:jc w:val="left"/>
      </w:pPr>
      <w:r>
        <w:rPr>
          <w:b w:val="0"/>
          <w:bCs w:val="0"/>
          <w:spacing w:val="0"/>
          <w:w w:val="100"/>
        </w:rPr>
        <w:t>Date: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  <w:u w:val="single" w:color="000000"/>
        </w:rPr>
        <w:t> </w:t>
      </w:r>
      <w:r>
        <w:rPr>
          <w:b w:val="0"/>
          <w:bCs w:val="0"/>
          <w:spacing w:val="0"/>
          <w:w w:val="100"/>
          <w:u w:val="single" w:color="000000"/>
        </w:rPr>
        <w:tab/>
      </w:r>
      <w:r>
        <w:rPr>
          <w:b w:val="0"/>
          <w:bCs w:val="0"/>
          <w:spacing w:val="0"/>
          <w:w w:val="100"/>
          <w:u w:val="none"/>
        </w:rPr>
      </w:r>
    </w:p>
    <w:p>
      <w:pPr>
        <w:spacing w:after="0"/>
        <w:jc w:val="left"/>
        <w:sectPr>
          <w:pgSz w:w="12240" w:h="15840"/>
          <w:pgMar w:header="0" w:footer="768" w:top="1080" w:bottom="960" w:left="1320" w:right="1460"/>
        </w:sectPr>
      </w:pPr>
    </w:p>
    <w:p>
      <w:pPr>
        <w:pStyle w:val="BodyText"/>
        <w:spacing w:line="448" w:lineRule="auto" w:before="68"/>
        <w:ind w:left="3910" w:right="3531" w:firstLine="273"/>
        <w:jc w:val="left"/>
      </w:pPr>
      <w:r>
        <w:rPr>
          <w:b w:val="0"/>
          <w:bCs w:val="0"/>
          <w:spacing w:val="0"/>
          <w:w w:val="100"/>
        </w:rPr>
        <w:t>EXHIBIT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FE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SCHEDULE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48" w:lineRule="auto"/>
        <w:ind w:left="820" w:right="3587" w:firstLine="0"/>
        <w:jc w:val="both"/>
      </w:pPr>
      <w:r>
        <w:rPr>
          <w:b w:val="0"/>
          <w:bCs w:val="0"/>
          <w:spacing w:val="0"/>
          <w:w w:val="100"/>
        </w:rPr>
        <w:t>Standard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Plastic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Fee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0"/>
          <w:w w:val="100"/>
        </w:rPr>
        <w:t>.35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ordered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Activation/Load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.50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activated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“optional”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aterials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–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quoted</w:t>
      </w:r>
    </w:p>
    <w:p>
      <w:pPr>
        <w:pStyle w:val="BodyText"/>
        <w:spacing w:before="8"/>
        <w:ind w:left="820" w:right="6339" w:firstLine="0"/>
        <w:jc w:val="both"/>
      </w:pPr>
      <w:r>
        <w:rPr>
          <w:b w:val="0"/>
          <w:bCs w:val="0"/>
          <w:spacing w:val="0"/>
          <w:w w:val="100"/>
        </w:rPr>
        <w:t>Shipping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–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quoted</w:t>
      </w:r>
    </w:p>
    <w:p>
      <w:pPr>
        <w:spacing w:after="0"/>
        <w:jc w:val="both"/>
        <w:sectPr>
          <w:pgSz w:w="12240" w:h="15840"/>
          <w:pgMar w:header="0" w:footer="768" w:top="1080" w:bottom="960" w:left="1340" w:right="1720"/>
        </w:sectPr>
      </w:pPr>
    </w:p>
    <w:p>
      <w:pPr>
        <w:pStyle w:val="BodyText"/>
        <w:spacing w:before="68"/>
        <w:ind w:left="718" w:right="0" w:firstLine="0"/>
        <w:jc w:val="center"/>
      </w:pPr>
      <w:r>
        <w:rPr>
          <w:b w:val="0"/>
          <w:bCs w:val="0"/>
          <w:spacing w:val="-1"/>
          <w:w w:val="100"/>
        </w:rPr>
        <w:t>EXHIBI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2294" w:right="1693" w:hanging="602"/>
        <w:jc w:val="left"/>
      </w:pPr>
      <w:r>
        <w:rPr>
          <w:b w:val="0"/>
          <w:bCs w:val="0"/>
          <w:spacing w:val="-1"/>
          <w:w w:val="100"/>
        </w:rPr>
        <w:t>HAR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EY-DAVID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NATIONA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SELLIN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DEALE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TERM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CONDITIONS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1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1"/>
          <w:numId w:val="4"/>
        </w:numPr>
        <w:tabs>
          <w:tab w:pos="819" w:val="left" w:leader="none"/>
        </w:tabs>
        <w:spacing w:line="239" w:lineRule="auto"/>
        <w:ind w:left="820" w:right="288" w:hanging="360"/>
        <w:jc w:val="left"/>
      </w:pP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sale,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hall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collect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personall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identifiable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infor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cardhol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info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linked,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attributa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le,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tracea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Card.</w:t>
      </w:r>
    </w:p>
    <w:p>
      <w:pPr>
        <w:spacing w:line="280" w:lineRule="exact" w:before="1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1"/>
          <w:numId w:val="4"/>
        </w:numPr>
        <w:tabs>
          <w:tab w:pos="819" w:val="left" w:leader="none"/>
        </w:tabs>
        <w:ind w:left="820" w:right="291" w:hanging="36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subject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conditions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provided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purc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aser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sale.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conditions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represen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differen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ter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conditions,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Cards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different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conditions.</w:t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1"/>
          <w:numId w:val="4"/>
        </w:numPr>
        <w:tabs>
          <w:tab w:pos="819" w:val="left" w:leader="none"/>
        </w:tabs>
        <w:ind w:left="820" w:right="312" w:hanging="360"/>
        <w:jc w:val="left"/>
      </w:pP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ust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ade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Dealer’s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retail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location.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ds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reseller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prohi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ite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sold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rdance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ap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lica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laws.</w:t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1"/>
          <w:numId w:val="4"/>
        </w:numPr>
        <w:tabs>
          <w:tab w:pos="819" w:val="left" w:leader="none"/>
        </w:tabs>
        <w:spacing w:line="274" w:lineRule="exact"/>
        <w:ind w:left="820" w:right="569" w:hanging="360"/>
        <w:jc w:val="left"/>
      </w:pP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strictly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prohibited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charging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custo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type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fee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reducing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value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purcha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lates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sale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card.</w:t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1"/>
          <w:numId w:val="4"/>
        </w:numPr>
        <w:tabs>
          <w:tab w:pos="819" w:val="left" w:leader="none"/>
        </w:tabs>
        <w:spacing w:line="239" w:lineRule="auto"/>
        <w:ind w:left="820" w:right="491" w:hanging="360"/>
        <w:jc w:val="left"/>
      </w:pPr>
      <w:r>
        <w:rPr>
          <w:b w:val="0"/>
          <w:bCs w:val="0"/>
          <w:spacing w:val="0"/>
          <w:w w:val="100"/>
        </w:rPr>
        <w:t>Sales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prese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ust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accurately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escri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Progra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creates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written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ateri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strib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Purcha</w:t>
      </w:r>
      <w:r>
        <w:rPr>
          <w:b w:val="0"/>
          <w:bCs w:val="0"/>
          <w:spacing w:val="-1"/>
          <w:w w:val="100"/>
        </w:rPr>
        <w:t>ser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connectio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wit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sal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Gift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Card,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aterials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must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approved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writing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prior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distribution.</w:t>
      </w:r>
    </w:p>
    <w:p>
      <w:pPr>
        <w:spacing w:line="280" w:lineRule="exact" w:before="1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1"/>
          <w:numId w:val="4"/>
        </w:numPr>
        <w:tabs>
          <w:tab w:pos="819" w:val="left" w:leader="none"/>
        </w:tabs>
        <w:ind w:left="820" w:right="0" w:hanging="360"/>
        <w:jc w:val="left"/>
      </w:pPr>
      <w:r>
        <w:rPr>
          <w:b w:val="0"/>
          <w:bCs w:val="0"/>
          <w:spacing w:val="0"/>
          <w:w w:val="100"/>
        </w:rPr>
        <w:t>Internet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prohibited.</w:t>
      </w:r>
    </w:p>
    <w:p>
      <w:pPr>
        <w:spacing w:line="280" w:lineRule="exact" w:before="1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1"/>
          <w:numId w:val="4"/>
        </w:numPr>
        <w:tabs>
          <w:tab w:pos="819" w:val="left" w:leader="none"/>
        </w:tabs>
        <w:spacing w:line="239" w:lineRule="auto"/>
        <w:ind w:left="820" w:right="164" w:hanging="360"/>
        <w:jc w:val="left"/>
      </w:pPr>
      <w:r>
        <w:rPr>
          <w:b w:val="0"/>
          <w:bCs w:val="0"/>
          <w:spacing w:val="0"/>
          <w:w w:val="100"/>
        </w:rPr>
        <w:t>Unless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stated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otherwise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Operating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Regu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ations,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sale,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</w:r>
      <w:r>
        <w:rPr>
          <w:b w:val="0"/>
          <w:bCs w:val="0"/>
          <w:spacing w:val="0"/>
          <w:w w:val="100"/>
        </w:rPr>
        <w:t>shall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issue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rec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ipt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Agre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purchaser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provided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</w:r>
      <w:r>
        <w:rPr>
          <w:b w:val="0"/>
          <w:bCs w:val="0"/>
          <w:spacing w:val="-1"/>
          <w:w w:val="100"/>
        </w:rPr>
        <w:t>HDFS.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1"/>
          <w:numId w:val="4"/>
        </w:numPr>
        <w:tabs>
          <w:tab w:pos="819" w:val="left" w:leader="none"/>
        </w:tabs>
        <w:spacing w:line="239" w:lineRule="auto"/>
        <w:ind w:left="820" w:right="150" w:hanging="360"/>
        <w:jc w:val="left"/>
      </w:pP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sale,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sale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puter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system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Progra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shall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ft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unless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receives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pay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purchaser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otherwise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holds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funds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amoun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Gif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Ca</w:t>
      </w:r>
      <w:r>
        <w:rPr>
          <w:b w:val="0"/>
          <w:bCs w:val="0"/>
          <w:spacing w:val="0"/>
          <w:w w:val="100"/>
        </w:rPr>
        <w:t>rd’s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activated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value.</w:t>
      </w:r>
    </w:p>
    <w:p>
      <w:pPr>
        <w:spacing w:line="280" w:lineRule="exact" w:before="1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1"/>
          <w:numId w:val="4"/>
        </w:numPr>
        <w:tabs>
          <w:tab w:pos="819" w:val="left" w:leader="none"/>
        </w:tabs>
        <w:ind w:left="820" w:right="310" w:hanging="360"/>
        <w:jc w:val="left"/>
      </w:pP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deter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ethods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(cash,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cre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it,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debit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check)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custo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0"/>
          <w:w w:val="100"/>
        </w:rPr>
        <w:t>Deale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’s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ceptan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pay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risk.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eal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funds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Account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full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ount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activated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value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regar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less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whether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act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ally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collects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pay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purchase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Card.</w:t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1"/>
          <w:numId w:val="4"/>
        </w:numPr>
        <w:tabs>
          <w:tab w:pos="819" w:val="left" w:leader="none"/>
        </w:tabs>
        <w:ind w:left="820" w:right="115" w:hanging="360"/>
        <w:jc w:val="left"/>
      </w:pP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responsibility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charge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acks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just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ulting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isuse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unauthorized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pay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thod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includ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but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ited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credit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debit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cards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purchase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Card.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responsible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ret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rned,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dishonored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insufficiently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funded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checks.</w:t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1"/>
          <w:numId w:val="4"/>
        </w:numPr>
        <w:tabs>
          <w:tab w:pos="819" w:val="left" w:leader="none"/>
        </w:tabs>
        <w:spacing w:line="274" w:lineRule="exact"/>
        <w:ind w:left="820" w:right="264" w:hanging="360"/>
        <w:jc w:val="left"/>
      </w:pP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bears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credit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debit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char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Dealer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accepti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cre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debit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stored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value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pay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Card.</w:t>
      </w:r>
    </w:p>
    <w:p>
      <w:pPr>
        <w:spacing w:line="280" w:lineRule="exact" w:before="1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1"/>
          <w:numId w:val="4"/>
        </w:numPr>
        <w:tabs>
          <w:tab w:pos="819" w:val="left" w:leader="none"/>
        </w:tabs>
        <w:spacing w:line="274" w:lineRule="exact"/>
        <w:ind w:left="820" w:right="1212" w:hanging="360"/>
        <w:jc w:val="left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Gift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Card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issued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Sponsor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Bank,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Sponsor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Bank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third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party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beneficiary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Agree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ent.</w:t>
      </w:r>
    </w:p>
    <w:sectPr>
      <w:pgSz w:w="12240" w:h="15840"/>
      <w:pgMar w:header="0" w:footer="768" w:top="1080" w:bottom="96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2.583923pt;width:78.977604pt;height:14pt;mso-position-horizontal-relative:page;mso-position-vertical-relative:page;z-index:-259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 w:firstLine="0"/>
                  <w:jc w:val="left"/>
                </w:pPr>
                <w:r>
                  <w:rPr>
                    <w:b w:val="0"/>
                    <w:bCs w:val="0"/>
                    <w:spacing w:val="-1"/>
                    <w:w w:val="100"/>
                  </w:rPr>
                  <w:t>Versio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n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1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1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3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10</w:t>
                </w:r>
                <w:r>
                  <w:rPr>
                    <w:b w:val="0"/>
                    <w:bCs w:val="0"/>
                    <w:spacing w:val="0"/>
                    <w:w w:val="10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77.880005pt;margin-top:742.583923pt;width:56.315603pt;height:14pt;mso-position-horizontal-relative:page;mso-position-vertical-relative:page;z-index:-258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 w:firstLine="0"/>
                  <w:jc w:val="left"/>
                </w:pPr>
                <w:r>
                  <w:rPr>
                    <w:b w:val="0"/>
                    <w:bCs w:val="0"/>
                    <w:spacing w:val="-1"/>
                    <w:w w:val="100"/>
                  </w:rPr>
                  <w:t>Pag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 w:val="0"/>
                    <w:bCs w:val="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f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9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upperLetter"/>
      <w:lvlText w:val="%1."/>
      <w:lvlJc w:val="left"/>
      <w:pPr>
        <w:ind w:hanging="721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hanging="721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hanging="72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hanging="1081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2"/>
      <w:numFmt w:val="upperRoman"/>
      <w:lvlText w:val="%1."/>
      <w:lvlJc w:val="left"/>
      <w:pPr>
        <w:ind w:hanging="720"/>
        <w:jc w:val="left"/>
      </w:pPr>
      <w:rPr>
        <w:rFonts w:hint="default" w:ascii="Times New Roman" w:hAnsi="Times New Roman" w:eastAsia="Times New Roman"/>
        <w:b/>
        <w:bCs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4"/>
      <w:numFmt w:val="upperLetter"/>
      <w:lvlText w:val="%1."/>
      <w:lvlJc w:val="left"/>
      <w:pPr>
        <w:ind w:hanging="721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3"/>
      <w:numFmt w:val="decimal"/>
      <w:lvlText w:val="(%1)"/>
      <w:lvlJc w:val="left"/>
      <w:pPr>
        <w:ind w:hanging="34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4"/>
        <w:szCs w:val="2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0"/>
      <w:numFmt w:val="upperLetter"/>
      <w:lvlText w:val="%1."/>
      <w:lvlJc w:val="left"/>
      <w:pPr>
        <w:ind w:hanging="72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hanging="34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upperRoman"/>
      <w:lvlText w:val="%2."/>
      <w:lvlJc w:val="left"/>
      <w:pPr>
        <w:ind w:hanging="72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hanging="721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 w:firstLine="72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820" w:hanging="72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ALanham</dc:creator>
  <dc:title>Microsoft Word - Selling Location GC Dealer Agreement No HDFS sign FINAL.DOC</dc:title>
  <dcterms:created xsi:type="dcterms:W3CDTF">2015-10-07T09:50:40Z</dcterms:created>
  <dcterms:modified xsi:type="dcterms:W3CDTF">2015-10-07T09:50:40Z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2010-08-19T00:00:00Z</vt:filetime>
  </property>
  <property fmtid="{D5CDD505-2E9C-101B-9397-08002B2CF9AE}" pid="3" name="LastSaved">
    <vt:filetime>2015-10-07T00:00:00Z</vt:filetime>
  </property>
</Properties>
</file>