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F500" w14:textId="18EFCD1D" w:rsidR="000F409A" w:rsidRDefault="00CB17DF" w:rsidP="00CB17DF">
      <w:pPr>
        <w:jc w:val="center"/>
      </w:pPr>
      <w:r>
        <w:t xml:space="preserve">TIPS AND TRIK MENABUNG UNTUK ANAK </w:t>
      </w:r>
      <w:proofErr w:type="spellStart"/>
      <w:r>
        <w:t>ANAK</w:t>
      </w:r>
      <w:proofErr w:type="spellEnd"/>
    </w:p>
    <w:p w14:paraId="0886610E" w14:textId="26256F8F" w:rsidR="00CB17DF" w:rsidRPr="00CB17DF" w:rsidRDefault="00CB17DF" w:rsidP="00CB17D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1.</w:t>
      </w: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 Tentukan Tujuan Menabung</w:t>
      </w:r>
    </w:p>
    <w:p w14:paraId="26460692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Buat tujuan kamu menabung dan jumlah uang yang harus ditabung sebagai motivasi agar makin semangat untuk menabung.</w:t>
      </w:r>
    </w:p>
    <w:p w14:paraId="6776C726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 </w:t>
      </w:r>
    </w:p>
    <w:p w14:paraId="52C2EFA2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2. Selalu Sisihkan Uang Saku</w:t>
      </w:r>
    </w:p>
    <w:p w14:paraId="1B6FEE86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Biasakan untuk menyisihkan uang saku yang kamu terima dari orangtua.</w:t>
      </w:r>
    </w:p>
    <w:p w14:paraId="301E47E6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 </w:t>
      </w:r>
    </w:p>
    <w:p w14:paraId="14B90565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3. Simpan Uang Di Bank Melalui SimPel</w:t>
      </w:r>
    </w:p>
    <w:p w14:paraId="1910A812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Agar tabungan kamu aman, simpanlah uang di Bank dan pilhlah tabungan SimPel (Simpanan Pelajar) yang memberi banyak manfaat.</w:t>
      </w:r>
    </w:p>
    <w:p w14:paraId="2F0C6CBE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 </w:t>
      </w:r>
    </w:p>
    <w:p w14:paraId="0AB48354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4. Buat Prioritas Kebutuhan Pokokmu</w:t>
      </w:r>
    </w:p>
    <w:p w14:paraId="4A1ED9DF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Belilah barang yang kamu butuhkan dan bermanfaat seperti alat tulis dan perlengkapan sekolah lainnya.</w:t>
      </w:r>
    </w:p>
    <w:p w14:paraId="1C992E3C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 </w:t>
      </w:r>
    </w:p>
    <w:p w14:paraId="3B8F6EB1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5. Bawa Bekal Dari Rumah</w:t>
      </w:r>
    </w:p>
    <w:p w14:paraId="08964D4D" w14:textId="77777777" w:rsidR="00CB17DF" w:rsidRPr="00CB17DF" w:rsidRDefault="00CB17DF" w:rsidP="00CB17DF">
      <w:pPr>
        <w:shd w:val="clear" w:color="auto" w:fill="FFFFFF"/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CB17DF">
        <w:rPr>
          <w:rFonts w:ascii="Arial" w:eastAsia="Times New Roman" w:hAnsi="Arial" w:cs="Arial"/>
          <w:color w:val="000000"/>
          <w:sz w:val="24"/>
          <w:szCs w:val="24"/>
          <w:lang w:val="id-ID" w:eastAsia="en-GB"/>
        </w:rPr>
        <w:t>Selain sehat, membawa bekal dari rumah juga menghemat pengeluaran uang saku kamu.</w:t>
      </w:r>
    </w:p>
    <w:p w14:paraId="533DCDA0" w14:textId="77777777" w:rsidR="00CB17DF" w:rsidRDefault="00CB17DF" w:rsidP="00CB17DF"/>
    <w:sectPr w:rsidR="00CB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0F6"/>
    <w:multiLevelType w:val="hybridMultilevel"/>
    <w:tmpl w:val="CAEEB7CE"/>
    <w:lvl w:ilvl="0" w:tplc="DE3A10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DF"/>
    <w:rsid w:val="00010EE3"/>
    <w:rsid w:val="00064E04"/>
    <w:rsid w:val="000F409A"/>
    <w:rsid w:val="00422E66"/>
    <w:rsid w:val="00472D7A"/>
    <w:rsid w:val="006A5D0E"/>
    <w:rsid w:val="00974644"/>
    <w:rsid w:val="00A3286C"/>
    <w:rsid w:val="00AF44E1"/>
    <w:rsid w:val="00C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C052"/>
  <w15:chartTrackingRefBased/>
  <w15:docId w15:val="{C8CC1F40-DC04-4974-8884-F44550C3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Priyadi</dc:creator>
  <cp:keywords/>
  <dc:description/>
  <cp:lastModifiedBy>Priyadi</cp:lastModifiedBy>
  <cp:revision>1</cp:revision>
  <dcterms:created xsi:type="dcterms:W3CDTF">2024-05-28T14:02:00Z</dcterms:created>
  <dcterms:modified xsi:type="dcterms:W3CDTF">2024-05-28T14:03:00Z</dcterms:modified>
</cp:coreProperties>
</file>