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FD1" w:rsidRDefault="00C4554F">
      <w:r>
        <w:t>Design:</w:t>
      </w:r>
    </w:p>
    <w:p w:rsidR="004927B5" w:rsidRDefault="004927B5">
      <w:r>
        <w:t>Ben jij hier vandaag ook met de fiets gekomen?</w:t>
      </w:r>
    </w:p>
    <w:p w:rsidR="004927B5" w:rsidRDefault="004927B5">
      <w:r>
        <w:t xml:space="preserve">Grote kans van wel, want 84% van de </w:t>
      </w:r>
      <w:proofErr w:type="spellStart"/>
      <w:r>
        <w:t>amsterdammers</w:t>
      </w:r>
      <w:proofErr w:type="spellEnd"/>
      <w:r>
        <w:t xml:space="preserve"> bezit een fiets. Daarmee gaan we naar werk, of school, of even boodschappen doen. Gemiddeld, fietsen </w:t>
      </w:r>
      <w:proofErr w:type="spellStart"/>
      <w:r>
        <w:t>amsterdammers</w:t>
      </w:r>
      <w:proofErr w:type="spellEnd"/>
      <w:r>
        <w:t xml:space="preserve"> per dag ongeveer 3 km, en daar doen we een klein kwartiertje over.</w:t>
      </w:r>
    </w:p>
    <w:p w:rsidR="004927B5" w:rsidRDefault="004927B5">
      <w:r>
        <w:t>Maar waar zetten we onze fiets neer? En wat zijn daarvan de gevolgen?</w:t>
      </w:r>
    </w:p>
    <w:p w:rsidR="004927B5" w:rsidRDefault="004927B5">
      <w:r>
        <w:t>Je kunt ‘m natuurlijk netjes ergens in een rek zetten. Je kunt ‘m ook ergens los neerzetten, of aan de gracht, of in een bewaakte fietsenstalling.</w:t>
      </w:r>
    </w:p>
    <w:p w:rsidR="003526AB" w:rsidRDefault="003526AB">
      <w:r>
        <w:t>Als het goed is vind je je fiets gewoon terug waar je hem achtergelaten had. Maar er verdwijnen ook een hoop fietsen</w:t>
      </w:r>
      <w:r w:rsidR="00400F1F">
        <w:t>. Sommige belanden in de gracht. Jaarlijks worden er zo’n 14000 fietsen uit de gracht gevist. Of hij wordt gestolen! In 2016 werden er een kleine 9000 aangiftes gedaan, en de schatting is dat dat maar 30% is van het totale aantal fietsdiefstallen.</w:t>
      </w:r>
    </w:p>
    <w:p w:rsidR="00163126" w:rsidRDefault="00163126">
      <w:r>
        <w:t>Of, als jij zelf je fiets ergens neerzet waar dat niet mag, of hem veel te lang ergens laat staan, wordt hij weggehaald en naar het fietsdepot gebracht.</w:t>
      </w:r>
    </w:p>
    <w:p w:rsidR="00163126" w:rsidRDefault="00163126">
      <w:r>
        <w:t>Hier zie je de kaart van Amsterdam, verdeeld in stadsdelen. De kleur van een stadsdeel geeft aan hoeveel hinderlijk geparkeerde fietsen en verwaarloosde fietsen er in 2016 uit dat stadsdeel bij het fietsdepot terechtkwamen</w:t>
      </w:r>
      <w:r w:rsidR="003E7A6F">
        <w:t xml:space="preserve">. Zoals je ziet komen er vooral veel fietsen uit stadsdeel zuid, en uit de regio rond centraal station; het </w:t>
      </w:r>
      <w:proofErr w:type="spellStart"/>
      <w:r w:rsidR="003E7A6F">
        <w:t>stationseiland</w:t>
      </w:r>
      <w:proofErr w:type="spellEnd"/>
      <w:r w:rsidR="003E7A6F">
        <w:t>.</w:t>
      </w:r>
      <w:r w:rsidR="003E5DB3">
        <w:t xml:space="preserve"> Er komen overwegend weinig fietsen uit de stadsdelen noord en zuidoost.</w:t>
      </w:r>
    </w:p>
    <w:p w:rsidR="003E5DB3" w:rsidRDefault="003E5DB3">
      <w:r>
        <w:t xml:space="preserve">We zoomen even in op de stadsdelen waar de meeste en de minste fietsen vandaan komen: zuid </w:t>
      </w:r>
      <w:proofErr w:type="spellStart"/>
      <w:r>
        <w:t>vs</w:t>
      </w:r>
      <w:proofErr w:type="spellEnd"/>
      <w:r>
        <w:t xml:space="preserve"> noord.</w:t>
      </w:r>
    </w:p>
    <w:p w:rsidR="003E5DB3" w:rsidRDefault="003E5DB3">
      <w:r>
        <w:t>We zien dat, hoewel er in zuid wat meer mensen van tussen de 25 en 50 jaar oud wonen, de verdeling van leeftijden van de stadsdelen niet opvallend verschillend is.</w:t>
      </w:r>
    </w:p>
    <w:p w:rsidR="003E5DB3" w:rsidRDefault="003E5DB3">
      <w:r>
        <w:t xml:space="preserve">We zien ook dat er in stadsdeel noord maar 1 bewaakte </w:t>
      </w:r>
      <w:proofErr w:type="spellStart"/>
      <w:r>
        <w:t>fiestenstalling</w:t>
      </w:r>
      <w:proofErr w:type="spellEnd"/>
      <w:r>
        <w:t xml:space="preserve"> is, en in zuid zijn er 3.</w:t>
      </w:r>
    </w:p>
    <w:p w:rsidR="003E5DB3" w:rsidRDefault="003E5DB3">
      <w:r>
        <w:t>Toch komen uit zuid een stuk meer fietsen bij het fietsdepot terecht. Stadsdeel zuid is goed voor 18% van de hinderlijk geparkeerde fietsen, en zelfs voor 51% van de verwaarloosde fietsen op het depot</w:t>
      </w:r>
      <w:r w:rsidR="00EF25BE">
        <w:t xml:space="preserve">. Noord daarentegen, brengt in beide </w:t>
      </w:r>
      <w:proofErr w:type="spellStart"/>
      <w:r w:rsidR="00EF25BE">
        <w:t>categorieen</w:t>
      </w:r>
      <w:proofErr w:type="spellEnd"/>
      <w:r w:rsidR="00EF25BE">
        <w:t xml:space="preserve"> maar 1% van de fietsen binnen.</w:t>
      </w:r>
    </w:p>
    <w:p w:rsidR="00EF25BE" w:rsidRDefault="00EF25BE">
      <w:r>
        <w:t xml:space="preserve">Dat zou kunnen komen doordat stadsdeel zuid dichtbevolkter is en daar misschien </w:t>
      </w:r>
      <w:proofErr w:type="spellStart"/>
      <w:r>
        <w:t>uberhaupt</w:t>
      </w:r>
      <w:proofErr w:type="spellEnd"/>
      <w:r>
        <w:t xml:space="preserve"> wel meer fietsen te vinden zijn dan in noord. Ook zou het kunnen dat het beleid in stadsdeel zuid strenger is dan in stadsdeel noord, en er daarom meer fietsen worden weggehaald.</w:t>
      </w:r>
    </w:p>
    <w:p w:rsidR="00EF25BE" w:rsidRDefault="00EF25BE">
      <w:r>
        <w:t xml:space="preserve">De gemeente </w:t>
      </w:r>
      <w:proofErr w:type="spellStart"/>
      <w:r>
        <w:t>amsterdam</w:t>
      </w:r>
      <w:proofErr w:type="spellEnd"/>
      <w:r>
        <w:t xml:space="preserve"> doet in ieder geval zijn best om het fietsgebruik in de stad zo goed mogelijk te reguleren. Er is inmiddels een </w:t>
      </w:r>
      <w:proofErr w:type="spellStart"/>
      <w:r>
        <w:t>meerjaren</w:t>
      </w:r>
      <w:proofErr w:type="spellEnd"/>
      <w:r>
        <w:t xml:space="preserve"> plan opgesteld, er worden wekelijkse acties gehouden waarbij je je fiets kunt laten graveren, wat helpt tegen diefstal. Fietshandelaren worden gecontroleerd</w:t>
      </w:r>
      <w:r w:rsidR="00195155">
        <w:t xml:space="preserve">, en ook worden sommige gestolen fietsen teruggevonden. Daarvan moet ongeveer de helft helaas worden vernietigd in opdracht van de politie, maar </w:t>
      </w:r>
      <w:r w:rsidR="0059700A">
        <w:t>ongeveer een kwart komt terecht bij verzekeringsmaatschappijen, en een kwart komt terug bij zijn rechtmatige eigenaar.</w:t>
      </w:r>
    </w:p>
    <w:p w:rsidR="001F444E" w:rsidRDefault="001F444E">
      <w:r>
        <w:t>Ook de fietsen bij het fietsdepot krijgen nog een kans:</w:t>
      </w:r>
    </w:p>
    <w:p w:rsidR="00F962CE" w:rsidRDefault="00F962CE">
      <w:r>
        <w:t>Een deel wordt gedoneerd aan ontwikkelingslanden, of komt om andere redenen in het buitenland terecht.</w:t>
      </w:r>
      <w:r w:rsidR="00E9076C">
        <w:t xml:space="preserve"> Een ander deel wordt gebruikt door </w:t>
      </w:r>
      <w:proofErr w:type="spellStart"/>
      <w:r w:rsidR="00E9076C">
        <w:t>reintegratiebedrijven</w:t>
      </w:r>
      <w:proofErr w:type="spellEnd"/>
      <w:r w:rsidR="00E9076C">
        <w:t>, en weer een deel gaat naar fietshandelaren.</w:t>
      </w:r>
      <w:r w:rsidR="008E0F72">
        <w:t xml:space="preserve"> Een groot deel van de fietsen van het fietsdepot wordt verkocht aan </w:t>
      </w:r>
      <w:proofErr w:type="spellStart"/>
      <w:r w:rsidR="008E0F72">
        <w:t>Tradefirm</w:t>
      </w:r>
      <w:proofErr w:type="spellEnd"/>
      <w:r w:rsidR="008E0F72">
        <w:t xml:space="preserve">, die </w:t>
      </w:r>
      <w:r w:rsidR="008E0F72">
        <w:lastRenderedPageBreak/>
        <w:t>de fietsen weer verder verspreiden, onder andere bij de ASVA waar nieuwe studenten in de intreeweek een fiets kunnen kopen.</w:t>
      </w:r>
      <w:r w:rsidR="00D4329A">
        <w:t xml:space="preserve"> Verder haalt een groot deel natuurlijk gewoon zijn verwijderde fiets op bij het fietsdepot, en je kunt je fiets zelfs thuis laten bezorgen.</w:t>
      </w:r>
    </w:p>
    <w:p w:rsidR="00D4329A" w:rsidRDefault="00D4329A">
      <w:r>
        <w:t>En zo ziet de levenscyclus van een fiets in Amsterdam eruit!</w:t>
      </w:r>
    </w:p>
    <w:p w:rsidR="0048573F" w:rsidRDefault="0048573F"/>
    <w:p w:rsidR="0048573F" w:rsidRDefault="0048573F"/>
    <w:p w:rsidR="0048573F" w:rsidRDefault="0048573F"/>
    <w:p w:rsidR="0048573F" w:rsidRDefault="0048573F">
      <w:bookmarkStart w:id="0" w:name="_GoBack"/>
      <w:bookmarkEnd w:id="0"/>
    </w:p>
    <w:p w:rsidR="00C4554F" w:rsidRDefault="00B616D7">
      <w:r>
        <w:t xml:space="preserve">Bron: </w:t>
      </w:r>
      <w:r w:rsidR="00C4554F">
        <w:t>Fietsdepot: (over 2016)</w:t>
      </w:r>
    </w:p>
    <w:p w:rsidR="00C4554F" w:rsidRDefault="00C4554F" w:rsidP="00C4554F">
      <w:pPr>
        <w:pStyle w:val="Lijstalinea"/>
        <w:numPr>
          <w:ilvl w:val="0"/>
          <w:numId w:val="1"/>
        </w:numPr>
      </w:pPr>
      <w:r>
        <w:t>Per stadsdeel hinderlijk</w:t>
      </w:r>
      <w:r w:rsidR="00070564">
        <w:t xml:space="preserve"> geparkeerd en verwaarloosd</w:t>
      </w:r>
    </w:p>
    <w:p w:rsidR="00C2128D" w:rsidRDefault="00C2128D" w:rsidP="00C4554F">
      <w:pPr>
        <w:pStyle w:val="Lijstalinea"/>
        <w:numPr>
          <w:ilvl w:val="0"/>
          <w:numId w:val="1"/>
        </w:numPr>
      </w:pPr>
      <w:r>
        <w:t>Niet opgehaald:</w:t>
      </w:r>
    </w:p>
    <w:p w:rsidR="00C2128D" w:rsidRDefault="00C2128D" w:rsidP="00C2128D">
      <w:pPr>
        <w:pStyle w:val="Lijstalinea"/>
        <w:numPr>
          <w:ilvl w:val="1"/>
          <w:numId w:val="1"/>
        </w:numPr>
      </w:pPr>
      <w:r>
        <w:t>Fietsen gedoneerd aan ontwikkelingslanden</w:t>
      </w:r>
    </w:p>
    <w:p w:rsidR="00C2128D" w:rsidRDefault="005F783F" w:rsidP="00C2128D">
      <w:pPr>
        <w:pStyle w:val="Lijstalinea"/>
        <w:numPr>
          <w:ilvl w:val="1"/>
          <w:numId w:val="1"/>
        </w:numPr>
      </w:pPr>
      <w:r>
        <w:t>Wanneer nodig gerepareerd, en verkocht aan fietsen</w:t>
      </w:r>
      <w:r w:rsidR="00157594">
        <w:t>winkels en consumenten</w:t>
      </w:r>
      <w:r>
        <w:t xml:space="preserve"> (in wel 23 landen)</w:t>
      </w:r>
    </w:p>
    <w:p w:rsidR="00B46CBF" w:rsidRDefault="00B46CBF" w:rsidP="00C2128D">
      <w:pPr>
        <w:pStyle w:val="Lijstalinea"/>
        <w:numPr>
          <w:ilvl w:val="1"/>
          <w:numId w:val="1"/>
        </w:numPr>
      </w:pPr>
      <w:r>
        <w:t>Ook naar de ASVA om aan studenten te verkopen</w:t>
      </w:r>
    </w:p>
    <w:p w:rsidR="00070564" w:rsidRDefault="00B616D7" w:rsidP="00070564">
      <w:r w:rsidRPr="00B616D7">
        <w:t>bron: CBS/afd. Verkeer en Openbare Ruimte</w:t>
      </w:r>
    </w:p>
    <w:p w:rsidR="00070564" w:rsidRDefault="00070564" w:rsidP="00070564">
      <w:pPr>
        <w:pStyle w:val="Lijstalinea"/>
        <w:numPr>
          <w:ilvl w:val="0"/>
          <w:numId w:val="1"/>
        </w:numPr>
      </w:pPr>
      <w:r>
        <w:t xml:space="preserve">In 2016 bezat 84% van de </w:t>
      </w:r>
      <w:proofErr w:type="spellStart"/>
      <w:r>
        <w:t>amsterdammers</w:t>
      </w:r>
      <w:proofErr w:type="spellEnd"/>
      <w:r>
        <w:t xml:space="preserve"> (boven de 12) een fiets</w:t>
      </w:r>
    </w:p>
    <w:p w:rsidR="008558E9" w:rsidRDefault="00D53B34" w:rsidP="00070564">
      <w:pPr>
        <w:pStyle w:val="Lijstalinea"/>
        <w:numPr>
          <w:ilvl w:val="0"/>
          <w:numId w:val="1"/>
        </w:numPr>
      </w:pPr>
      <w:r>
        <w:t xml:space="preserve">De gemiddelde Amsterdammer </w:t>
      </w:r>
      <w:r w:rsidR="00EA4540">
        <w:t>(boven de 12)</w:t>
      </w:r>
      <w:r w:rsidR="004B0C8E">
        <w:t xml:space="preserve"> </w:t>
      </w:r>
      <w:r>
        <w:t xml:space="preserve">legt per dag </w:t>
      </w:r>
      <w:r w:rsidR="000F589B">
        <w:t>ongeveer 3km af op de fiets en doet daar een klein kwartiertje over</w:t>
      </w:r>
    </w:p>
    <w:p w:rsidR="00AF44F3" w:rsidRDefault="00AF44F3" w:rsidP="00AF44F3"/>
    <w:sectPr w:rsidR="00AF4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2C7"/>
    <w:multiLevelType w:val="hybridMultilevel"/>
    <w:tmpl w:val="B55C2E7C"/>
    <w:lvl w:ilvl="0" w:tplc="F2B0D3AA">
      <w:start w:val="200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4F"/>
    <w:rsid w:val="00070564"/>
    <w:rsid w:val="000F589B"/>
    <w:rsid w:val="00157594"/>
    <w:rsid w:val="00163126"/>
    <w:rsid w:val="00195155"/>
    <w:rsid w:val="001F444E"/>
    <w:rsid w:val="003526AB"/>
    <w:rsid w:val="003E5DB3"/>
    <w:rsid w:val="003E7A6F"/>
    <w:rsid w:val="00400514"/>
    <w:rsid w:val="00400F1F"/>
    <w:rsid w:val="00442F1D"/>
    <w:rsid w:val="0048573F"/>
    <w:rsid w:val="004927B5"/>
    <w:rsid w:val="004B0C8E"/>
    <w:rsid w:val="00553538"/>
    <w:rsid w:val="0058024D"/>
    <w:rsid w:val="0059700A"/>
    <w:rsid w:val="005F783F"/>
    <w:rsid w:val="008558E9"/>
    <w:rsid w:val="008E0F72"/>
    <w:rsid w:val="00AF44F3"/>
    <w:rsid w:val="00B46CBF"/>
    <w:rsid w:val="00B616D7"/>
    <w:rsid w:val="00C2128D"/>
    <w:rsid w:val="00C4554F"/>
    <w:rsid w:val="00D4329A"/>
    <w:rsid w:val="00D53B34"/>
    <w:rsid w:val="00E9076C"/>
    <w:rsid w:val="00EA4540"/>
    <w:rsid w:val="00EF25BE"/>
    <w:rsid w:val="00F962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76C6"/>
  <w15:chartTrackingRefBased/>
  <w15:docId w15:val="{1CB3C583-6A21-4D56-836B-0D8055EF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4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610</Words>
  <Characters>3482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 Feijter</dc:creator>
  <cp:keywords/>
  <dc:description/>
  <cp:lastModifiedBy>Rebecca de Feijter</cp:lastModifiedBy>
  <cp:revision>25</cp:revision>
  <dcterms:created xsi:type="dcterms:W3CDTF">2018-05-02T08:41:00Z</dcterms:created>
  <dcterms:modified xsi:type="dcterms:W3CDTF">2018-05-04T13:26:00Z</dcterms:modified>
</cp:coreProperties>
</file>