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2BD" w:rsidRPr="00A132BD" w:rsidRDefault="00C61632" w:rsidP="00A132BD">
      <w:pPr>
        <w:jc w:val="center"/>
      </w:pPr>
      <w:r>
        <w:t xml:space="preserve">YOUR TITLE GOES HERE: </w:t>
      </w:r>
      <w:r w:rsidR="00A132BD" w:rsidRPr="00A132BD">
        <w:t>UNIVERSITY OF FLORIDA</w:t>
      </w:r>
      <w:r w:rsidR="00A132BD" w:rsidRPr="00A132BD">
        <w:br/>
      </w:r>
      <w:r w:rsidR="00520401">
        <w:t>TEMPLATE FOR</w:t>
      </w:r>
      <w:r w:rsidR="00A132BD" w:rsidRPr="00A132BD">
        <w:t xml:space="preserve"> PREPARING THESES AND DISSERTATIONS</w:t>
      </w: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Default="001949BD" w:rsidP="001949BD">
      <w:pPr>
        <w:jc w:val="center"/>
        <w:rPr>
          <w:rFonts w:cs="Arial"/>
        </w:rPr>
      </w:pPr>
    </w:p>
    <w:p w:rsidR="00A132BD" w:rsidRDefault="00A132BD" w:rsidP="001949BD">
      <w:pPr>
        <w:jc w:val="center"/>
        <w:rPr>
          <w:rFonts w:cs="Arial"/>
        </w:rPr>
      </w:pPr>
    </w:p>
    <w:p w:rsidR="00A132BD" w:rsidRDefault="00A132BD" w:rsidP="001949BD">
      <w:pPr>
        <w:jc w:val="center"/>
        <w:rPr>
          <w:rFonts w:cs="Arial"/>
        </w:rPr>
      </w:pPr>
    </w:p>
    <w:p w:rsidR="00A132BD" w:rsidRDefault="00A132BD" w:rsidP="001949BD">
      <w:pPr>
        <w:jc w:val="center"/>
        <w:rPr>
          <w:rFonts w:cs="Arial"/>
        </w:rPr>
      </w:pPr>
    </w:p>
    <w:p w:rsidR="00A132BD" w:rsidRPr="004A1924" w:rsidRDefault="00A132BD" w:rsidP="001949BD">
      <w:pPr>
        <w:jc w:val="center"/>
        <w:rPr>
          <w:rFonts w:cs="Arial"/>
        </w:rPr>
      </w:pPr>
    </w:p>
    <w:p w:rsidR="001949BD" w:rsidRPr="004A1924" w:rsidRDefault="001949BD" w:rsidP="00943492">
      <w:pPr>
        <w:jc w:val="center"/>
      </w:pPr>
    </w:p>
    <w:p w:rsidR="001949BD" w:rsidRDefault="001949BD" w:rsidP="00943492">
      <w:pPr>
        <w:jc w:val="center"/>
      </w:pPr>
    </w:p>
    <w:p w:rsidR="00A132BD" w:rsidRPr="004A1924" w:rsidRDefault="00A132BD" w:rsidP="00943492">
      <w:pPr>
        <w:jc w:val="center"/>
      </w:pPr>
    </w:p>
    <w:p w:rsidR="001949BD" w:rsidRPr="004A1924" w:rsidRDefault="001949BD" w:rsidP="00943492">
      <w:pPr>
        <w:jc w:val="center"/>
      </w:pPr>
    </w:p>
    <w:p w:rsidR="001949BD" w:rsidRPr="004A1924" w:rsidRDefault="001949BD" w:rsidP="001949BD">
      <w:pPr>
        <w:jc w:val="center"/>
        <w:rPr>
          <w:rFonts w:cs="Arial"/>
        </w:rPr>
      </w:pPr>
    </w:p>
    <w:p w:rsidR="009C588B" w:rsidRPr="004A1924" w:rsidRDefault="009C588B"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r w:rsidRPr="004A1924">
        <w:rPr>
          <w:rFonts w:cs="Arial"/>
        </w:rPr>
        <w:t>By</w:t>
      </w:r>
    </w:p>
    <w:p w:rsidR="001949BD" w:rsidRPr="004A1924" w:rsidRDefault="001949BD" w:rsidP="001949BD">
      <w:pPr>
        <w:jc w:val="center"/>
        <w:rPr>
          <w:rFonts w:cs="Arial"/>
        </w:rPr>
      </w:pPr>
    </w:p>
    <w:p w:rsidR="001949BD" w:rsidRPr="004A1924" w:rsidRDefault="001949BD" w:rsidP="001949BD">
      <w:pPr>
        <w:jc w:val="center"/>
        <w:rPr>
          <w:rFonts w:cs="Arial"/>
        </w:rPr>
      </w:pPr>
      <w:r w:rsidRPr="004A1924">
        <w:rPr>
          <w:rFonts w:cs="Arial"/>
        </w:rPr>
        <w:t>YOUR NAME GOES HERE IN ALL CAPITAL LETTERS</w:t>
      </w: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1949BD" w:rsidRPr="004A1924" w:rsidRDefault="001949BD" w:rsidP="001949BD">
      <w:pPr>
        <w:jc w:val="center"/>
        <w:rPr>
          <w:rFonts w:cs="Arial"/>
        </w:rPr>
      </w:pPr>
    </w:p>
    <w:p w:rsidR="009C588B" w:rsidRPr="004A1924" w:rsidRDefault="009C588B" w:rsidP="001949BD">
      <w:pPr>
        <w:jc w:val="center"/>
        <w:rPr>
          <w:rFonts w:cs="Arial"/>
        </w:rPr>
      </w:pPr>
    </w:p>
    <w:p w:rsidR="008F3CAE" w:rsidRDefault="008F3CAE" w:rsidP="001949BD">
      <w:pPr>
        <w:jc w:val="center"/>
        <w:rPr>
          <w:rFonts w:cs="Arial"/>
        </w:rPr>
      </w:pPr>
    </w:p>
    <w:p w:rsidR="003607E1" w:rsidRDefault="003607E1" w:rsidP="001949BD">
      <w:pPr>
        <w:jc w:val="center"/>
        <w:rPr>
          <w:rFonts w:cs="Arial"/>
        </w:rPr>
      </w:pPr>
    </w:p>
    <w:p w:rsidR="003607E1" w:rsidRPr="003607E1" w:rsidRDefault="003607E1" w:rsidP="00EE7390">
      <w:pPr>
        <w:jc w:val="center"/>
      </w:pPr>
    </w:p>
    <w:p w:rsidR="003607E1" w:rsidRPr="004A1924" w:rsidRDefault="003607E1" w:rsidP="001949BD">
      <w:pPr>
        <w:jc w:val="center"/>
        <w:rPr>
          <w:rFonts w:cs="Arial"/>
        </w:rPr>
      </w:pPr>
    </w:p>
    <w:p w:rsidR="001949BD" w:rsidRPr="004A1924" w:rsidRDefault="001949BD" w:rsidP="001949BD">
      <w:pPr>
        <w:jc w:val="center"/>
        <w:rPr>
          <w:rFonts w:cs="Arial"/>
        </w:rPr>
      </w:pPr>
    </w:p>
    <w:p w:rsidR="00EE7928" w:rsidRPr="004A1924" w:rsidRDefault="00EE7928" w:rsidP="001949BD">
      <w:pPr>
        <w:jc w:val="center"/>
        <w:rPr>
          <w:rFonts w:cs="Arial"/>
        </w:rPr>
      </w:pPr>
    </w:p>
    <w:p w:rsidR="001949BD" w:rsidRPr="00C57681" w:rsidRDefault="001949BD" w:rsidP="001949BD">
      <w:pPr>
        <w:jc w:val="center"/>
        <w:rPr>
          <w:rFonts w:cs="Arial"/>
          <w:sz w:val="22"/>
          <w:szCs w:val="22"/>
        </w:rPr>
      </w:pPr>
    </w:p>
    <w:p w:rsidR="00C57681" w:rsidRPr="004A1924" w:rsidRDefault="00C57681" w:rsidP="001949BD">
      <w:pPr>
        <w:jc w:val="center"/>
        <w:rPr>
          <w:rFonts w:cs="Arial"/>
        </w:rPr>
      </w:pPr>
    </w:p>
    <w:p w:rsidR="001949BD" w:rsidRPr="004A1924" w:rsidRDefault="001949BD" w:rsidP="001949BD">
      <w:pPr>
        <w:jc w:val="center"/>
        <w:rPr>
          <w:rFonts w:cs="Arial"/>
        </w:rPr>
      </w:pPr>
      <w:r w:rsidRPr="004A1924">
        <w:rPr>
          <w:rFonts w:cs="Arial"/>
        </w:rPr>
        <w:t>A DISSERTATION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t>DOCTOR OF PHILOSOPHY</w:t>
      </w:r>
    </w:p>
    <w:p w:rsidR="001949BD" w:rsidRPr="004A1924" w:rsidRDefault="001949BD" w:rsidP="001949BD">
      <w:pPr>
        <w:jc w:val="center"/>
        <w:rPr>
          <w:rFonts w:cs="Arial"/>
        </w:rPr>
      </w:pPr>
    </w:p>
    <w:p w:rsidR="001949BD" w:rsidRPr="004A1924" w:rsidRDefault="001949BD" w:rsidP="001949BD">
      <w:pPr>
        <w:jc w:val="center"/>
        <w:rPr>
          <w:rFonts w:cs="Arial"/>
        </w:rPr>
      </w:pPr>
      <w:smartTag w:uri="urn:schemas-microsoft-com:office:smarttags" w:element="place">
        <w:smartTag w:uri="urn:schemas-microsoft-com:office:smarttags" w:element="PlaceType">
          <w:r w:rsidRPr="004A1924">
            <w:rPr>
              <w:rFonts w:cs="Arial"/>
            </w:rPr>
            <w:t>UNIVERSITY</w:t>
          </w:r>
        </w:smartTag>
        <w:r w:rsidRPr="004A1924">
          <w:rPr>
            <w:rFonts w:cs="Arial"/>
          </w:rPr>
          <w:t xml:space="preserve"> OF </w:t>
        </w:r>
        <w:smartTag w:uri="urn:schemas-microsoft-com:office:smarttags" w:element="PlaceName">
          <w:r w:rsidRPr="004A1924">
            <w:rPr>
              <w:rFonts w:cs="Arial"/>
            </w:rPr>
            <w:t>FLORIDA</w:t>
          </w:r>
        </w:smartTag>
      </w:smartTag>
    </w:p>
    <w:p w:rsidR="001949BD" w:rsidRPr="004A1924" w:rsidRDefault="001949BD" w:rsidP="001949BD">
      <w:pPr>
        <w:jc w:val="center"/>
        <w:rPr>
          <w:rFonts w:cs="Arial"/>
        </w:rPr>
      </w:pPr>
    </w:p>
    <w:p w:rsidR="001949BD" w:rsidRPr="004A1924" w:rsidRDefault="001949BD" w:rsidP="001949BD">
      <w:pPr>
        <w:jc w:val="center"/>
        <w:rPr>
          <w:rFonts w:cs="Arial"/>
        </w:rPr>
      </w:pPr>
      <w:r w:rsidRPr="004A1924">
        <w:rPr>
          <w:rFonts w:cs="Arial"/>
        </w:rPr>
        <w:t>YYYY</w:t>
      </w:r>
    </w:p>
    <w:p w:rsidR="00EE7928" w:rsidRPr="004A1924" w:rsidRDefault="00EE7928" w:rsidP="001949BD">
      <w:pPr>
        <w:jc w:val="center"/>
        <w:rPr>
          <w:rFonts w:cs="Arial"/>
        </w:rPr>
      </w:pPr>
    </w:p>
    <w:p w:rsidR="001949BD" w:rsidRPr="004A1924" w:rsidRDefault="001949BD" w:rsidP="00D80545">
      <w:pPr>
        <w:jc w:val="center"/>
        <w:rPr>
          <w:rFonts w:cs="Arial"/>
        </w:rPr>
      </w:pPr>
    </w:p>
    <w:p w:rsidR="001949BD" w:rsidRDefault="001949BD"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Pr="004A1924" w:rsidRDefault="00D80545" w:rsidP="00D80545">
      <w:pPr>
        <w:jc w:val="center"/>
        <w:rPr>
          <w:rFonts w:cs="Arial"/>
        </w:rPr>
      </w:pPr>
    </w:p>
    <w:p w:rsidR="001949BD" w:rsidRPr="004A1924" w:rsidRDefault="001949BD" w:rsidP="00D80545">
      <w:pPr>
        <w:jc w:val="center"/>
        <w:rPr>
          <w:rFonts w:cs="Arial"/>
        </w:rPr>
      </w:pPr>
    </w:p>
    <w:p w:rsidR="001949BD" w:rsidRPr="004A1924" w:rsidRDefault="006B6435" w:rsidP="00D80545">
      <w:pPr>
        <w:jc w:val="center"/>
        <w:rPr>
          <w:rFonts w:cs="Arial"/>
        </w:rPr>
      </w:pPr>
      <w:r w:rsidRPr="004A1924">
        <w:rPr>
          <w:rFonts w:cs="Arial"/>
        </w:rPr>
        <w:t>© YYYY Your Name Goes Here i</w:t>
      </w:r>
      <w:r w:rsidR="001949BD" w:rsidRPr="004A1924">
        <w:rPr>
          <w:rFonts w:cs="Arial"/>
        </w:rPr>
        <w:t>n Title Case</w:t>
      </w:r>
    </w:p>
    <w:p w:rsidR="001949BD" w:rsidRPr="004A1924" w:rsidRDefault="001949BD" w:rsidP="00D80545">
      <w:pPr>
        <w:jc w:val="center"/>
        <w:rPr>
          <w:rFonts w:cs="Arial"/>
        </w:rPr>
      </w:pPr>
    </w:p>
    <w:p w:rsidR="001949BD" w:rsidRPr="004A1924" w:rsidRDefault="001949BD" w:rsidP="00D80545">
      <w:pPr>
        <w:jc w:val="center"/>
        <w:rPr>
          <w:rFonts w:cs="Arial"/>
        </w:rPr>
      </w:pPr>
    </w:p>
    <w:p w:rsidR="001949BD" w:rsidRPr="004A1924" w:rsidRDefault="001949BD" w:rsidP="001949BD">
      <w:pPr>
        <w:rPr>
          <w:rFonts w:cs="Arial"/>
        </w:rPr>
      </w:pPr>
    </w:p>
    <w:p w:rsidR="001949BD" w:rsidRPr="004A1924" w:rsidRDefault="009C588B" w:rsidP="001949BD">
      <w:pPr>
        <w:rPr>
          <w:rFonts w:cs="Arial"/>
        </w:rPr>
      </w:pPr>
      <w:r w:rsidRPr="004A1924">
        <w:rPr>
          <w:rFonts w:cs="Arial"/>
        </w:rPr>
        <w:br w:type="page"/>
      </w:r>
    </w:p>
    <w:p w:rsidR="001949BD" w:rsidRDefault="001949BD"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Default="00D80545" w:rsidP="00D80545">
      <w:pPr>
        <w:jc w:val="center"/>
        <w:rPr>
          <w:rFonts w:cs="Arial"/>
        </w:rPr>
      </w:pPr>
    </w:p>
    <w:p w:rsidR="00D80545" w:rsidRPr="004A1924" w:rsidRDefault="00D80545" w:rsidP="00D80545">
      <w:pPr>
        <w:jc w:val="center"/>
        <w:rPr>
          <w:rFonts w:cs="Arial"/>
        </w:rPr>
      </w:pPr>
    </w:p>
    <w:p w:rsidR="001949BD" w:rsidRPr="004A1924" w:rsidRDefault="001949BD" w:rsidP="00D80545">
      <w:pPr>
        <w:jc w:val="center"/>
        <w:rPr>
          <w:rFonts w:cs="Arial"/>
        </w:rPr>
      </w:pPr>
    </w:p>
    <w:p w:rsidR="001949BD" w:rsidRPr="004A1924" w:rsidRDefault="001949BD" w:rsidP="00D80545">
      <w:pPr>
        <w:jc w:val="center"/>
        <w:rPr>
          <w:rFonts w:cs="Arial"/>
        </w:rPr>
      </w:pPr>
      <w:r w:rsidRPr="004A1924">
        <w:rPr>
          <w:rFonts w:cs="Arial"/>
        </w:rPr>
        <w:t>Your dedication is typed here. It should begin with the word “To.”</w:t>
      </w:r>
    </w:p>
    <w:p w:rsidR="001949BD" w:rsidRPr="004A1924" w:rsidRDefault="001949BD" w:rsidP="00D80545">
      <w:pPr>
        <w:jc w:val="center"/>
        <w:rPr>
          <w:rFonts w:cs="Arial"/>
        </w:rPr>
      </w:pPr>
      <w:r w:rsidRPr="004A1924">
        <w:rPr>
          <w:rFonts w:cs="Arial"/>
        </w:rPr>
        <w:t>(To my Mom is a typical dedication)</w:t>
      </w:r>
      <w:r w:rsidR="00C57681">
        <w:rPr>
          <w:rFonts w:cs="Arial"/>
        </w:rPr>
        <w:t xml:space="preserve"> If your dedication is longer than a single line it should be single-spaced, and centered vertically and horizontally</w:t>
      </w:r>
    </w:p>
    <w:p w:rsidR="001949BD" w:rsidRPr="004A1924" w:rsidRDefault="001949BD" w:rsidP="00D80545">
      <w:pPr>
        <w:jc w:val="center"/>
        <w:rPr>
          <w:rFonts w:cs="Arial"/>
        </w:rPr>
      </w:pPr>
    </w:p>
    <w:p w:rsidR="001949BD" w:rsidRPr="004A1924" w:rsidRDefault="001949BD" w:rsidP="00D80545">
      <w:pPr>
        <w:jc w:val="center"/>
        <w:rPr>
          <w:rFonts w:cs="Arial"/>
        </w:rPr>
      </w:pPr>
    </w:p>
    <w:p w:rsidR="001949BD" w:rsidRPr="004A1924" w:rsidRDefault="001949BD" w:rsidP="00D80545">
      <w:pPr>
        <w:jc w:val="center"/>
        <w:rPr>
          <w:rFonts w:cs="Arial"/>
        </w:rPr>
      </w:pPr>
    </w:p>
    <w:p w:rsidR="001949BD" w:rsidRPr="004A1924" w:rsidRDefault="001949BD" w:rsidP="001949BD">
      <w:pPr>
        <w:rPr>
          <w:rFonts w:cs="Arial"/>
        </w:rPr>
      </w:pPr>
    </w:p>
    <w:p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rsidR="001949BD" w:rsidRPr="004A1924" w:rsidRDefault="001949BD" w:rsidP="00D80545">
      <w:pPr>
        <w:pStyle w:val="002CHAPTERTITLE"/>
      </w:pPr>
      <w:bookmarkStart w:id="1" w:name="_Toc508097455"/>
      <w:r w:rsidRPr="004A1924">
        <w:lastRenderedPageBreak/>
        <w:t>ACKNOWLEDGMENTS</w:t>
      </w:r>
      <w:bookmarkEnd w:id="0"/>
      <w:bookmarkEnd w:id="1"/>
    </w:p>
    <w:p w:rsidR="001949BD" w:rsidRPr="004A1924" w:rsidRDefault="00993B2C" w:rsidP="00EE7390">
      <w:pPr>
        <w:pStyle w:val="006BodyText"/>
      </w:pPr>
      <w:r>
        <w:t>Acknowled</w:t>
      </w:r>
      <w:r w:rsidR="006047C4">
        <w:t>gments</w:t>
      </w:r>
      <w:r w:rsidR="001949BD" w:rsidRPr="004A1924">
        <w:t xml:space="preserve"> must be written in complete sentences.</w:t>
      </w:r>
      <w:r w:rsidR="000B1DDF" w:rsidRPr="004A1924">
        <w:t xml:space="preserve"> </w:t>
      </w:r>
      <w:r w:rsidR="001949BD" w:rsidRPr="004A1924">
        <w:t xml:space="preserve">Do </w:t>
      </w:r>
      <w:r w:rsidR="001949BD" w:rsidRPr="005048E1">
        <w:t>not</w:t>
      </w:r>
      <w:r w:rsidR="001949BD" w:rsidRPr="004A1924">
        <w:t xml:space="preserve"> use direct address.</w:t>
      </w:r>
      <w:r w:rsidR="000B1DDF" w:rsidRPr="004A1924">
        <w:t xml:space="preserve"> </w:t>
      </w:r>
      <w:r w:rsidR="001949BD" w:rsidRPr="004A1924">
        <w:t xml:space="preserve">For example, instead of </w:t>
      </w:r>
      <w:r w:rsidR="001949BD" w:rsidRPr="005048E1">
        <w:t>Thanks, Mom and Dad</w:t>
      </w:r>
      <w:proofErr w:type="gramStart"/>
      <w:r w:rsidR="001949BD" w:rsidRPr="004A1924">
        <w:t>!,</w:t>
      </w:r>
      <w:proofErr w:type="gramEnd"/>
      <w:r w:rsidR="001949BD" w:rsidRPr="004A1924">
        <w:t xml:space="preserve"> you should say </w:t>
      </w:r>
      <w:r w:rsidR="001949BD" w:rsidRPr="005048E1">
        <w:t>I thank my parents</w:t>
      </w:r>
      <w:r w:rsidR="001949BD" w:rsidRPr="004A1924">
        <w:t xml:space="preserve">. The heading “ACKNOWLEDGMENTS” uses the </w:t>
      </w:r>
      <w:r w:rsidR="001949BD" w:rsidRPr="005048E1">
        <w:t>0</w:t>
      </w:r>
      <w:r w:rsidR="00C57681">
        <w:t>0</w:t>
      </w:r>
      <w:r w:rsidR="00520401">
        <w:t>2</w:t>
      </w:r>
      <w:r w:rsidR="001949BD" w:rsidRPr="005048E1">
        <w:t xml:space="preserve"> </w:t>
      </w:r>
      <w:r w:rsidR="00520401">
        <w:t>CHAPTER TITLE</w:t>
      </w:r>
      <w:r w:rsidR="001949BD" w:rsidRPr="004A1924">
        <w:t xml:space="preserve"> style</w:t>
      </w:r>
      <w:proofErr w:type="gramStart"/>
      <w:r w:rsidR="001949BD" w:rsidRPr="004A1924">
        <w:t>..</w:t>
      </w:r>
      <w:proofErr w:type="gramEnd"/>
      <w:r w:rsidR="000B1DDF" w:rsidRPr="004A1924">
        <w:t xml:space="preserve"> </w:t>
      </w:r>
      <w:r w:rsidR="001949BD" w:rsidRPr="004A1924">
        <w:t xml:space="preserve">The paragraphs in this section should use the style called </w:t>
      </w:r>
      <w:r w:rsidR="001949BD" w:rsidRPr="005048E1">
        <w:t>0</w:t>
      </w:r>
      <w:r w:rsidR="00C57681">
        <w:t>06</w:t>
      </w:r>
      <w:r w:rsidR="001949BD" w:rsidRPr="005048E1">
        <w:t xml:space="preserve"> Body Text</w:t>
      </w:r>
      <w:r w:rsidR="001949BD" w:rsidRPr="004A1924">
        <w:t>.</w:t>
      </w:r>
      <w:r>
        <w:t xml:space="preserve"> </w:t>
      </w:r>
    </w:p>
    <w:p w:rsidR="001949BD" w:rsidRPr="004A1924" w:rsidRDefault="001949BD" w:rsidP="001949BD">
      <w:pPr>
        <w:rPr>
          <w:rFonts w:cs="Arial"/>
        </w:rPr>
      </w:pPr>
    </w:p>
    <w:p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rsidR="001949BD" w:rsidRPr="004A1924" w:rsidRDefault="001949BD" w:rsidP="001949BD">
      <w:pPr>
        <w:tabs>
          <w:tab w:val="right" w:pos="8640"/>
        </w:tabs>
        <w:rPr>
          <w:rFonts w:cs="Arial"/>
        </w:rPr>
      </w:pPr>
    </w:p>
    <w:p w:rsidR="001949BD" w:rsidRPr="004A1924" w:rsidRDefault="001949BD" w:rsidP="001949BD">
      <w:pPr>
        <w:tabs>
          <w:tab w:val="right" w:pos="9360"/>
        </w:tabs>
        <w:rPr>
          <w:rFonts w:cs="Arial"/>
          <w:u w:val="single"/>
        </w:rPr>
      </w:pPr>
      <w:r w:rsidRPr="004A1924">
        <w:rPr>
          <w:rFonts w:cs="Arial"/>
        </w:rPr>
        <w:tab/>
      </w:r>
      <w:proofErr w:type="gramStart"/>
      <w:r w:rsidRPr="004A1924">
        <w:rPr>
          <w:rFonts w:cs="Arial"/>
          <w:u w:val="single"/>
        </w:rPr>
        <w:t>page</w:t>
      </w:r>
      <w:proofErr w:type="gramEnd"/>
    </w:p>
    <w:p w:rsidR="005B5AB8" w:rsidRDefault="003631F0">
      <w:pPr>
        <w:pStyle w:val="TOC1"/>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651FB3">
          <w:rPr>
            <w:noProof/>
            <w:webHidden/>
          </w:rPr>
          <w:t>4</w:t>
        </w:r>
        <w:r w:rsidR="005B5AB8">
          <w:rPr>
            <w:noProof/>
            <w:webHidden/>
          </w:rPr>
          <w:fldChar w:fldCharType="end"/>
        </w:r>
      </w:hyperlink>
    </w:p>
    <w:p w:rsidR="005B5AB8" w:rsidRDefault="00BB5EFA">
      <w:pPr>
        <w:pStyle w:val="TOC1"/>
        <w:rPr>
          <w:rFonts w:asciiTheme="minorHAnsi" w:eastAsiaTheme="minorEastAsia" w:hAnsiTheme="minorHAnsi" w:cstheme="minorBidi"/>
          <w:noProof/>
          <w:color w:val="auto"/>
          <w:sz w:val="22"/>
          <w:szCs w:val="22"/>
        </w:rPr>
      </w:pPr>
      <w:hyperlink w:anchor="_Toc508097456" w:history="1">
        <w:r w:rsidR="005B5AB8" w:rsidRPr="00214EA0">
          <w:rPr>
            <w:rStyle w:val="Hyperlink"/>
            <w:rFonts w:cs="Arial"/>
            <w:noProof/>
          </w:rPr>
          <w:t>LIST OF TABLES</w:t>
        </w:r>
        <w:r w:rsidR="005B5AB8">
          <w:rPr>
            <w:noProof/>
            <w:webHidden/>
          </w:rPr>
          <w:tab/>
        </w:r>
        <w:r w:rsidR="005B5AB8">
          <w:rPr>
            <w:noProof/>
            <w:webHidden/>
          </w:rPr>
          <w:fldChar w:fldCharType="begin"/>
        </w:r>
        <w:r w:rsidR="005B5AB8">
          <w:rPr>
            <w:noProof/>
            <w:webHidden/>
          </w:rPr>
          <w:instrText xml:space="preserve"> PAGEREF _Toc508097456 \h </w:instrText>
        </w:r>
        <w:r w:rsidR="005B5AB8">
          <w:rPr>
            <w:noProof/>
            <w:webHidden/>
          </w:rPr>
        </w:r>
        <w:r w:rsidR="005B5AB8">
          <w:rPr>
            <w:noProof/>
            <w:webHidden/>
          </w:rPr>
          <w:fldChar w:fldCharType="separate"/>
        </w:r>
        <w:r w:rsidR="00651FB3">
          <w:rPr>
            <w:noProof/>
            <w:webHidden/>
          </w:rPr>
          <w:t>7</w:t>
        </w:r>
        <w:r w:rsidR="005B5AB8">
          <w:rPr>
            <w:noProof/>
            <w:webHidden/>
          </w:rPr>
          <w:fldChar w:fldCharType="end"/>
        </w:r>
      </w:hyperlink>
    </w:p>
    <w:p w:rsidR="005B5AB8" w:rsidRDefault="00BB5EFA">
      <w:pPr>
        <w:pStyle w:val="TOC1"/>
        <w:rPr>
          <w:rFonts w:asciiTheme="minorHAnsi" w:eastAsiaTheme="minorEastAsia" w:hAnsiTheme="minorHAnsi" w:cstheme="minorBidi"/>
          <w:noProof/>
          <w:color w:val="auto"/>
          <w:sz w:val="22"/>
          <w:szCs w:val="22"/>
        </w:rPr>
      </w:pPr>
      <w:hyperlink w:anchor="_Toc508097457" w:history="1">
        <w:r w:rsidR="005B5AB8" w:rsidRPr="00214EA0">
          <w:rPr>
            <w:rStyle w:val="Hyperlink"/>
            <w:rFonts w:cs="Arial"/>
            <w:noProof/>
          </w:rPr>
          <w:t>LIST OF FIGURES</w:t>
        </w:r>
        <w:r w:rsidR="005B5AB8">
          <w:rPr>
            <w:noProof/>
            <w:webHidden/>
          </w:rPr>
          <w:tab/>
        </w:r>
        <w:r w:rsidR="005B5AB8">
          <w:rPr>
            <w:noProof/>
            <w:webHidden/>
          </w:rPr>
          <w:fldChar w:fldCharType="begin"/>
        </w:r>
        <w:r w:rsidR="005B5AB8">
          <w:rPr>
            <w:noProof/>
            <w:webHidden/>
          </w:rPr>
          <w:instrText xml:space="preserve"> PAGEREF _Toc508097457 \h </w:instrText>
        </w:r>
        <w:r w:rsidR="005B5AB8">
          <w:rPr>
            <w:noProof/>
            <w:webHidden/>
          </w:rPr>
        </w:r>
        <w:r w:rsidR="005B5AB8">
          <w:rPr>
            <w:noProof/>
            <w:webHidden/>
          </w:rPr>
          <w:fldChar w:fldCharType="separate"/>
        </w:r>
        <w:r w:rsidR="00651FB3">
          <w:rPr>
            <w:noProof/>
            <w:webHidden/>
          </w:rPr>
          <w:t>8</w:t>
        </w:r>
        <w:r w:rsidR="005B5AB8">
          <w:rPr>
            <w:noProof/>
            <w:webHidden/>
          </w:rPr>
          <w:fldChar w:fldCharType="end"/>
        </w:r>
      </w:hyperlink>
    </w:p>
    <w:p w:rsidR="005B5AB8" w:rsidRDefault="00BB5EFA">
      <w:pPr>
        <w:pStyle w:val="TOC1"/>
        <w:rPr>
          <w:rFonts w:asciiTheme="minorHAnsi" w:eastAsiaTheme="minorEastAsia" w:hAnsiTheme="minorHAnsi" w:cstheme="minorBidi"/>
          <w:noProof/>
          <w:color w:val="auto"/>
          <w:sz w:val="22"/>
          <w:szCs w:val="22"/>
        </w:rPr>
      </w:pPr>
      <w:hyperlink w:anchor="_Toc508097458" w:history="1">
        <w:r w:rsidR="005B5AB8" w:rsidRPr="00214EA0">
          <w:rPr>
            <w:rStyle w:val="Hyperlink"/>
            <w:rFonts w:cs="Arial"/>
            <w:noProof/>
          </w:rPr>
          <w:t>LIST OF OBJECTS</w:t>
        </w:r>
        <w:r w:rsidR="005B5AB8">
          <w:rPr>
            <w:noProof/>
            <w:webHidden/>
          </w:rPr>
          <w:tab/>
        </w:r>
        <w:r w:rsidR="005B5AB8">
          <w:rPr>
            <w:noProof/>
            <w:webHidden/>
          </w:rPr>
          <w:fldChar w:fldCharType="begin"/>
        </w:r>
        <w:r w:rsidR="005B5AB8">
          <w:rPr>
            <w:noProof/>
            <w:webHidden/>
          </w:rPr>
          <w:instrText xml:space="preserve"> PAGEREF _Toc508097458 \h </w:instrText>
        </w:r>
        <w:r w:rsidR="005B5AB8">
          <w:rPr>
            <w:noProof/>
            <w:webHidden/>
          </w:rPr>
        </w:r>
        <w:r w:rsidR="005B5AB8">
          <w:rPr>
            <w:noProof/>
            <w:webHidden/>
          </w:rPr>
          <w:fldChar w:fldCharType="separate"/>
        </w:r>
        <w:r w:rsidR="00651FB3">
          <w:rPr>
            <w:noProof/>
            <w:webHidden/>
          </w:rPr>
          <w:t>9</w:t>
        </w:r>
        <w:r w:rsidR="005B5AB8">
          <w:rPr>
            <w:noProof/>
            <w:webHidden/>
          </w:rPr>
          <w:fldChar w:fldCharType="end"/>
        </w:r>
      </w:hyperlink>
    </w:p>
    <w:p w:rsidR="005B5AB8" w:rsidRDefault="00BB5EFA">
      <w:pPr>
        <w:pStyle w:val="TOC1"/>
        <w:rPr>
          <w:rFonts w:asciiTheme="minorHAnsi" w:eastAsiaTheme="minorEastAsia" w:hAnsiTheme="minorHAnsi" w:cstheme="minorBidi"/>
          <w:noProof/>
          <w:color w:val="auto"/>
          <w:sz w:val="22"/>
          <w:szCs w:val="22"/>
        </w:rPr>
      </w:pPr>
      <w:hyperlink w:anchor="_Toc508097459" w:history="1">
        <w:r w:rsidR="005B5AB8" w:rsidRPr="00214EA0">
          <w:rPr>
            <w:rStyle w:val="Hyperlink"/>
            <w:rFonts w:cs="Arial"/>
            <w:noProof/>
          </w:rPr>
          <w:t>LIST OF ABBREVIATIONS</w:t>
        </w:r>
        <w:r w:rsidR="005B5AB8">
          <w:rPr>
            <w:noProof/>
            <w:webHidden/>
          </w:rPr>
          <w:tab/>
        </w:r>
        <w:r w:rsidR="005B5AB8">
          <w:rPr>
            <w:noProof/>
            <w:webHidden/>
          </w:rPr>
          <w:fldChar w:fldCharType="begin"/>
        </w:r>
        <w:r w:rsidR="005B5AB8">
          <w:rPr>
            <w:noProof/>
            <w:webHidden/>
          </w:rPr>
          <w:instrText xml:space="preserve"> PAGEREF _Toc508097459 \h </w:instrText>
        </w:r>
        <w:r w:rsidR="005B5AB8">
          <w:rPr>
            <w:noProof/>
            <w:webHidden/>
          </w:rPr>
        </w:r>
        <w:r w:rsidR="005B5AB8">
          <w:rPr>
            <w:noProof/>
            <w:webHidden/>
          </w:rPr>
          <w:fldChar w:fldCharType="separate"/>
        </w:r>
        <w:r w:rsidR="00651FB3">
          <w:rPr>
            <w:noProof/>
            <w:webHidden/>
          </w:rPr>
          <w:t>10</w:t>
        </w:r>
        <w:r w:rsidR="005B5AB8">
          <w:rPr>
            <w:noProof/>
            <w:webHidden/>
          </w:rPr>
          <w:fldChar w:fldCharType="end"/>
        </w:r>
      </w:hyperlink>
    </w:p>
    <w:p w:rsidR="005B5AB8" w:rsidRDefault="00BB5EFA">
      <w:pPr>
        <w:pStyle w:val="TOC1"/>
        <w:rPr>
          <w:rStyle w:val="Hyperlink"/>
          <w:noProof/>
        </w:rPr>
      </w:pPr>
      <w:hyperlink w:anchor="_Toc508097460" w:history="1">
        <w:r w:rsidR="005B5AB8" w:rsidRPr="00214EA0">
          <w:rPr>
            <w:rStyle w:val="Hyperlink"/>
            <w:noProof/>
          </w:rPr>
          <w:t>ABSTRACT</w:t>
        </w:r>
        <w:r w:rsidR="005B5AB8">
          <w:rPr>
            <w:noProof/>
            <w:webHidden/>
          </w:rPr>
          <w:tab/>
        </w:r>
        <w:r w:rsidR="005B5AB8">
          <w:rPr>
            <w:noProof/>
            <w:webHidden/>
          </w:rPr>
          <w:fldChar w:fldCharType="begin"/>
        </w:r>
        <w:r w:rsidR="005B5AB8">
          <w:rPr>
            <w:noProof/>
            <w:webHidden/>
          </w:rPr>
          <w:instrText xml:space="preserve"> PAGEREF _Toc508097460 \h </w:instrText>
        </w:r>
        <w:r w:rsidR="005B5AB8">
          <w:rPr>
            <w:noProof/>
            <w:webHidden/>
          </w:rPr>
        </w:r>
        <w:r w:rsidR="005B5AB8">
          <w:rPr>
            <w:noProof/>
            <w:webHidden/>
          </w:rPr>
          <w:fldChar w:fldCharType="separate"/>
        </w:r>
        <w:r w:rsidR="00651FB3">
          <w:rPr>
            <w:noProof/>
            <w:webHidden/>
          </w:rPr>
          <w:t>11</w:t>
        </w:r>
        <w:r w:rsidR="005B5AB8">
          <w:rPr>
            <w:noProof/>
            <w:webHidden/>
          </w:rPr>
          <w:fldChar w:fldCharType="end"/>
        </w:r>
      </w:hyperlink>
    </w:p>
    <w:p w:rsidR="005B5AB8" w:rsidRPr="005B5AB8" w:rsidRDefault="005B5AB8" w:rsidP="005B5AB8">
      <w:pPr>
        <w:rPr>
          <w:rFonts w:eastAsiaTheme="minorEastAsia"/>
          <w:noProof/>
        </w:rPr>
      </w:pPr>
      <w:r>
        <w:rPr>
          <w:rFonts w:eastAsiaTheme="minorEastAsia"/>
          <w:noProof/>
        </w:rPr>
        <w:t>CHAPTER</w:t>
      </w:r>
    </w:p>
    <w:p w:rsidR="005B5AB8" w:rsidRDefault="005B5AB8">
      <w:pPr>
        <w:pStyle w:val="TOC1"/>
        <w:rPr>
          <w:rFonts w:asciiTheme="minorHAnsi" w:eastAsiaTheme="minorEastAsia" w:hAnsiTheme="minorHAnsi" w:cstheme="minorBidi"/>
          <w:noProof/>
          <w:color w:val="auto"/>
          <w:sz w:val="22"/>
          <w:szCs w:val="22"/>
        </w:rPr>
      </w:pPr>
      <w:r>
        <w:rPr>
          <w:rStyle w:val="Hyperlink"/>
          <w:noProof/>
        </w:rPr>
        <w:t>1</w:t>
      </w:r>
      <w:r>
        <w:rPr>
          <w:rStyle w:val="Hyperlink"/>
          <w:noProof/>
        </w:rPr>
        <w:tab/>
      </w:r>
      <w:hyperlink w:anchor="_Toc508097461" w:history="1">
        <w:r w:rsidRPr="00214EA0">
          <w:rPr>
            <w:rStyle w:val="Hyperlink"/>
            <w:noProof/>
          </w:rPr>
          <w:t>TITLE OF CHAPTER ONE</w:t>
        </w:r>
        <w:r>
          <w:rPr>
            <w:noProof/>
            <w:webHidden/>
          </w:rPr>
          <w:tab/>
        </w:r>
        <w:r>
          <w:rPr>
            <w:noProof/>
            <w:webHidden/>
          </w:rPr>
          <w:fldChar w:fldCharType="begin"/>
        </w:r>
        <w:r>
          <w:rPr>
            <w:noProof/>
            <w:webHidden/>
          </w:rPr>
          <w:instrText xml:space="preserve"> PAGEREF _Toc508097461 \h </w:instrText>
        </w:r>
        <w:r>
          <w:rPr>
            <w:noProof/>
            <w:webHidden/>
          </w:rPr>
        </w:r>
        <w:r>
          <w:rPr>
            <w:noProof/>
            <w:webHidden/>
          </w:rPr>
          <w:fldChar w:fldCharType="separate"/>
        </w:r>
        <w:r w:rsidR="00651FB3">
          <w:rPr>
            <w:noProof/>
            <w:webHidden/>
          </w:rPr>
          <w:t>12</w:t>
        </w:r>
        <w:r>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62"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_Toc508097462 \h </w:instrText>
        </w:r>
        <w:r w:rsidR="005B5AB8">
          <w:rPr>
            <w:noProof/>
            <w:webHidden/>
          </w:rPr>
        </w:r>
        <w:r w:rsidR="005B5AB8">
          <w:rPr>
            <w:noProof/>
            <w:webHidden/>
          </w:rPr>
          <w:fldChar w:fldCharType="separate"/>
        </w:r>
        <w:r w:rsidR="00651FB3">
          <w:rPr>
            <w:noProof/>
            <w:webHidden/>
          </w:rPr>
          <w:t>12</w:t>
        </w:r>
        <w:r w:rsidR="005B5AB8">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63"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_Toc508097463 \h </w:instrText>
        </w:r>
        <w:r w:rsidR="005B5AB8">
          <w:rPr>
            <w:noProof/>
            <w:webHidden/>
          </w:rPr>
        </w:r>
        <w:r w:rsidR="005B5AB8">
          <w:rPr>
            <w:noProof/>
            <w:webHidden/>
          </w:rPr>
          <w:fldChar w:fldCharType="separate"/>
        </w:r>
        <w:r w:rsidR="00651FB3">
          <w:rPr>
            <w:noProof/>
            <w:webHidden/>
          </w:rPr>
          <w:t>13</w:t>
        </w:r>
        <w:r w:rsidR="005B5AB8">
          <w:rPr>
            <w:noProof/>
            <w:webHidden/>
          </w:rPr>
          <w:fldChar w:fldCharType="end"/>
        </w:r>
      </w:hyperlink>
    </w:p>
    <w:p w:rsidR="005B5AB8" w:rsidRDefault="00BB5EFA">
      <w:pPr>
        <w:pStyle w:val="TOC3"/>
        <w:rPr>
          <w:rFonts w:asciiTheme="minorHAnsi" w:eastAsiaTheme="minorEastAsia" w:hAnsiTheme="minorHAnsi" w:cstheme="minorBidi"/>
          <w:noProof/>
          <w:color w:val="auto"/>
          <w:sz w:val="22"/>
          <w:szCs w:val="22"/>
        </w:rPr>
      </w:pPr>
      <w:hyperlink w:anchor="_Toc50809746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_Toc508097464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rsidR="005B5AB8" w:rsidRDefault="00BB5EFA">
      <w:pPr>
        <w:pStyle w:val="TOC4"/>
        <w:rPr>
          <w:rFonts w:asciiTheme="minorHAnsi" w:eastAsiaTheme="minorEastAsia" w:hAnsiTheme="minorHAnsi" w:cstheme="minorBidi"/>
          <w:noProof/>
          <w:color w:val="auto"/>
          <w:sz w:val="22"/>
          <w:szCs w:val="22"/>
        </w:rPr>
      </w:pPr>
      <w:hyperlink w:anchor="_Toc508097465"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_Toc508097465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rsidR="005B5AB8" w:rsidRDefault="00BB5EFA">
      <w:pPr>
        <w:pStyle w:val="TOC4"/>
        <w:rPr>
          <w:rFonts w:asciiTheme="minorHAnsi" w:eastAsiaTheme="minorEastAsia" w:hAnsiTheme="minorHAnsi" w:cstheme="minorBidi"/>
          <w:noProof/>
          <w:color w:val="auto"/>
          <w:sz w:val="22"/>
          <w:szCs w:val="22"/>
        </w:rPr>
      </w:pPr>
      <w:hyperlink w:anchor="_Toc508097466"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_Toc508097466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rsidR="005B5AB8" w:rsidRDefault="00BB5EFA">
      <w:pPr>
        <w:pStyle w:val="TOC3"/>
        <w:rPr>
          <w:rFonts w:asciiTheme="minorHAnsi" w:eastAsiaTheme="minorEastAsia" w:hAnsiTheme="minorHAnsi" w:cstheme="minorBidi"/>
          <w:noProof/>
          <w:color w:val="auto"/>
          <w:sz w:val="22"/>
          <w:szCs w:val="22"/>
        </w:rPr>
      </w:pPr>
      <w:hyperlink w:anchor="_Toc508097467"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_Toc508097467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rsidR="005B5AB8" w:rsidRDefault="005B5AB8">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r>
      <w:hyperlink w:anchor="_Toc508097468" w:history="1">
        <w:r w:rsidRPr="00214EA0">
          <w:rPr>
            <w:rStyle w:val="Hyperlink"/>
            <w:noProof/>
          </w:rPr>
          <w:t>TITLE OF CHAPTER TWO</w:t>
        </w:r>
        <w:r>
          <w:rPr>
            <w:noProof/>
            <w:webHidden/>
          </w:rPr>
          <w:tab/>
        </w:r>
        <w:r>
          <w:rPr>
            <w:noProof/>
            <w:webHidden/>
          </w:rPr>
          <w:fldChar w:fldCharType="begin"/>
        </w:r>
        <w:r>
          <w:rPr>
            <w:noProof/>
            <w:webHidden/>
          </w:rPr>
          <w:instrText xml:space="preserve"> PAGEREF _Toc508097468 \h </w:instrText>
        </w:r>
        <w:r>
          <w:rPr>
            <w:noProof/>
            <w:webHidden/>
          </w:rPr>
        </w:r>
        <w:r>
          <w:rPr>
            <w:noProof/>
            <w:webHidden/>
          </w:rPr>
          <w:fldChar w:fldCharType="separate"/>
        </w:r>
        <w:r w:rsidR="00651FB3">
          <w:rPr>
            <w:noProof/>
            <w:webHidden/>
          </w:rPr>
          <w:t>21</w:t>
        </w:r>
        <w:r>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69"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_Toc508097469 \h </w:instrText>
        </w:r>
        <w:r w:rsidR="005B5AB8">
          <w:rPr>
            <w:noProof/>
            <w:webHidden/>
          </w:rPr>
        </w:r>
        <w:r w:rsidR="005B5AB8">
          <w:rPr>
            <w:noProof/>
            <w:webHidden/>
          </w:rPr>
          <w:fldChar w:fldCharType="separate"/>
        </w:r>
        <w:r w:rsidR="00651FB3">
          <w:rPr>
            <w:noProof/>
            <w:webHidden/>
          </w:rPr>
          <w:t>21</w:t>
        </w:r>
        <w:r w:rsidR="005B5AB8">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70"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_Toc508097470 \h </w:instrText>
        </w:r>
        <w:r w:rsidR="005B5AB8">
          <w:rPr>
            <w:noProof/>
            <w:webHidden/>
          </w:rPr>
        </w:r>
        <w:r w:rsidR="005B5AB8">
          <w:rPr>
            <w:noProof/>
            <w:webHidden/>
          </w:rPr>
          <w:fldChar w:fldCharType="separate"/>
        </w:r>
        <w:r w:rsidR="00651FB3">
          <w:rPr>
            <w:noProof/>
            <w:webHidden/>
          </w:rPr>
          <w:t>22</w:t>
        </w:r>
        <w:r w:rsidR="005B5AB8">
          <w:rPr>
            <w:noProof/>
            <w:webHidden/>
          </w:rPr>
          <w:fldChar w:fldCharType="end"/>
        </w:r>
      </w:hyperlink>
    </w:p>
    <w:p w:rsidR="005B5AB8" w:rsidRDefault="00BB5EFA">
      <w:pPr>
        <w:pStyle w:val="TOC3"/>
        <w:rPr>
          <w:rFonts w:asciiTheme="minorHAnsi" w:eastAsiaTheme="minorEastAsia" w:hAnsiTheme="minorHAnsi" w:cstheme="minorBidi"/>
          <w:noProof/>
          <w:color w:val="auto"/>
          <w:sz w:val="22"/>
          <w:szCs w:val="22"/>
        </w:rPr>
      </w:pPr>
      <w:hyperlink w:anchor="_Toc50809747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_Toc508097471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rsidR="005B5AB8" w:rsidRDefault="00BB5EFA">
      <w:pPr>
        <w:pStyle w:val="TOC4"/>
        <w:rPr>
          <w:rFonts w:asciiTheme="minorHAnsi" w:eastAsiaTheme="minorEastAsia" w:hAnsiTheme="minorHAnsi" w:cstheme="minorBidi"/>
          <w:noProof/>
          <w:color w:val="auto"/>
          <w:sz w:val="22"/>
          <w:szCs w:val="22"/>
        </w:rPr>
      </w:pPr>
      <w:hyperlink w:anchor="_Toc508097472"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_Toc508097472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rsidR="005B5AB8" w:rsidRDefault="00BB5EFA">
      <w:pPr>
        <w:pStyle w:val="TOC4"/>
        <w:rPr>
          <w:rFonts w:asciiTheme="minorHAnsi" w:eastAsiaTheme="minorEastAsia" w:hAnsiTheme="minorHAnsi" w:cstheme="minorBidi"/>
          <w:noProof/>
          <w:color w:val="auto"/>
          <w:sz w:val="22"/>
          <w:szCs w:val="22"/>
        </w:rPr>
      </w:pPr>
      <w:hyperlink w:anchor="_Toc508097473"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_Toc508097473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rsidR="005B5AB8" w:rsidRDefault="00BB5EFA">
      <w:pPr>
        <w:pStyle w:val="TOC3"/>
        <w:rPr>
          <w:rFonts w:asciiTheme="minorHAnsi" w:eastAsiaTheme="minorEastAsia" w:hAnsiTheme="minorHAnsi" w:cstheme="minorBidi"/>
          <w:noProof/>
          <w:color w:val="auto"/>
          <w:sz w:val="22"/>
          <w:szCs w:val="22"/>
        </w:rPr>
      </w:pPr>
      <w:hyperlink w:anchor="_Toc50809747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_Toc508097474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rsidR="005B5AB8" w:rsidRDefault="005B5AB8">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hyperlink w:anchor="_Toc508097475" w:history="1">
        <w:r w:rsidRPr="00214EA0">
          <w:rPr>
            <w:rStyle w:val="Hyperlink"/>
            <w:noProof/>
          </w:rPr>
          <w:t>TITLE OF CHAPTER THREE</w:t>
        </w:r>
        <w:r>
          <w:rPr>
            <w:noProof/>
            <w:webHidden/>
          </w:rPr>
          <w:tab/>
        </w:r>
        <w:r>
          <w:rPr>
            <w:noProof/>
            <w:webHidden/>
          </w:rPr>
          <w:fldChar w:fldCharType="begin"/>
        </w:r>
        <w:r>
          <w:rPr>
            <w:noProof/>
            <w:webHidden/>
          </w:rPr>
          <w:instrText xml:space="preserve"> PAGEREF _Toc508097475 \h </w:instrText>
        </w:r>
        <w:r>
          <w:rPr>
            <w:noProof/>
            <w:webHidden/>
          </w:rPr>
        </w:r>
        <w:r>
          <w:rPr>
            <w:noProof/>
            <w:webHidden/>
          </w:rPr>
          <w:fldChar w:fldCharType="separate"/>
        </w:r>
        <w:r w:rsidR="00651FB3">
          <w:rPr>
            <w:noProof/>
            <w:webHidden/>
          </w:rPr>
          <w:t>30</w:t>
        </w:r>
        <w:r>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76"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_Toc508097476 \h </w:instrText>
        </w:r>
        <w:r w:rsidR="005B5AB8">
          <w:rPr>
            <w:noProof/>
            <w:webHidden/>
          </w:rPr>
        </w:r>
        <w:r w:rsidR="005B5AB8">
          <w:rPr>
            <w:noProof/>
            <w:webHidden/>
          </w:rPr>
          <w:fldChar w:fldCharType="separate"/>
        </w:r>
        <w:r w:rsidR="00651FB3">
          <w:rPr>
            <w:noProof/>
            <w:webHidden/>
          </w:rPr>
          <w:t>30</w:t>
        </w:r>
        <w:r w:rsidR="005B5AB8">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77"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_Toc508097477 \h </w:instrText>
        </w:r>
        <w:r w:rsidR="005B5AB8">
          <w:rPr>
            <w:noProof/>
            <w:webHidden/>
          </w:rPr>
        </w:r>
        <w:r w:rsidR="005B5AB8">
          <w:rPr>
            <w:noProof/>
            <w:webHidden/>
          </w:rPr>
          <w:fldChar w:fldCharType="separate"/>
        </w:r>
        <w:r w:rsidR="00651FB3">
          <w:rPr>
            <w:noProof/>
            <w:webHidden/>
          </w:rPr>
          <w:t>31</w:t>
        </w:r>
        <w:r w:rsidR="005B5AB8">
          <w:rPr>
            <w:noProof/>
            <w:webHidden/>
          </w:rPr>
          <w:fldChar w:fldCharType="end"/>
        </w:r>
      </w:hyperlink>
    </w:p>
    <w:p w:rsidR="005B5AB8" w:rsidRDefault="00BB5EFA">
      <w:pPr>
        <w:pStyle w:val="TOC3"/>
        <w:rPr>
          <w:rFonts w:asciiTheme="minorHAnsi" w:eastAsiaTheme="minorEastAsia" w:hAnsiTheme="minorHAnsi" w:cstheme="minorBidi"/>
          <w:noProof/>
          <w:color w:val="auto"/>
          <w:sz w:val="22"/>
          <w:szCs w:val="22"/>
        </w:rPr>
      </w:pPr>
      <w:hyperlink w:anchor="_Toc508097478"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_Toc508097478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rsidR="005B5AB8" w:rsidRDefault="00BB5EFA">
      <w:pPr>
        <w:pStyle w:val="TOC4"/>
        <w:rPr>
          <w:rFonts w:asciiTheme="minorHAnsi" w:eastAsiaTheme="minorEastAsia" w:hAnsiTheme="minorHAnsi" w:cstheme="minorBidi"/>
          <w:noProof/>
          <w:color w:val="auto"/>
          <w:sz w:val="22"/>
          <w:szCs w:val="22"/>
        </w:rPr>
      </w:pPr>
      <w:hyperlink w:anchor="_Toc508097479"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_Toc508097479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rsidR="005B5AB8" w:rsidRDefault="00BB5EFA">
      <w:pPr>
        <w:pStyle w:val="TOC4"/>
        <w:rPr>
          <w:rFonts w:asciiTheme="minorHAnsi" w:eastAsiaTheme="minorEastAsia" w:hAnsiTheme="minorHAnsi" w:cstheme="minorBidi"/>
          <w:noProof/>
          <w:color w:val="auto"/>
          <w:sz w:val="22"/>
          <w:szCs w:val="22"/>
        </w:rPr>
      </w:pPr>
      <w:hyperlink w:anchor="_Toc508097480"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_Toc508097480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rsidR="005B5AB8" w:rsidRDefault="00BB5EFA">
      <w:pPr>
        <w:pStyle w:val="TOC3"/>
        <w:rPr>
          <w:rFonts w:asciiTheme="minorHAnsi" w:eastAsiaTheme="minorEastAsia" w:hAnsiTheme="minorHAnsi" w:cstheme="minorBidi"/>
          <w:noProof/>
          <w:color w:val="auto"/>
          <w:sz w:val="22"/>
          <w:szCs w:val="22"/>
        </w:rPr>
      </w:pPr>
      <w:hyperlink w:anchor="_Toc50809748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_Toc508097481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rsidR="005B5AB8" w:rsidRDefault="005B5AB8">
      <w:pPr>
        <w:pStyle w:val="TOC1"/>
        <w:rPr>
          <w:rStyle w:val="Hyperlink"/>
          <w:noProof/>
        </w:rPr>
      </w:pPr>
      <w:r>
        <w:rPr>
          <w:rStyle w:val="Hyperlink"/>
          <w:noProof/>
        </w:rPr>
        <w:t>APPENDIX</w:t>
      </w:r>
    </w:p>
    <w:p w:rsidR="005B5AB8" w:rsidRDefault="005B5AB8">
      <w:pPr>
        <w:pStyle w:val="TOC1"/>
        <w:rPr>
          <w:rFonts w:asciiTheme="minorHAnsi" w:eastAsiaTheme="minorEastAsia" w:hAnsiTheme="minorHAnsi" w:cstheme="minorBidi"/>
          <w:noProof/>
          <w:color w:val="auto"/>
          <w:sz w:val="22"/>
          <w:szCs w:val="22"/>
        </w:rPr>
      </w:pPr>
      <w:r>
        <w:rPr>
          <w:rStyle w:val="Hyperlink"/>
          <w:noProof/>
        </w:rPr>
        <w:t>A</w:t>
      </w:r>
      <w:r>
        <w:rPr>
          <w:rStyle w:val="Hyperlink"/>
          <w:noProof/>
        </w:rPr>
        <w:tab/>
      </w:r>
      <w:hyperlink w:anchor="_Toc508097482" w:history="1">
        <w:r w:rsidRPr="00214EA0">
          <w:rPr>
            <w:rStyle w:val="Hyperlink"/>
            <w:noProof/>
          </w:rPr>
          <w:t>TITLE PAGE SAMPLE</w:t>
        </w:r>
        <w:r>
          <w:rPr>
            <w:noProof/>
            <w:webHidden/>
          </w:rPr>
          <w:tab/>
        </w:r>
        <w:r>
          <w:rPr>
            <w:noProof/>
            <w:webHidden/>
          </w:rPr>
          <w:fldChar w:fldCharType="begin"/>
        </w:r>
        <w:r>
          <w:rPr>
            <w:noProof/>
            <w:webHidden/>
          </w:rPr>
          <w:instrText xml:space="preserve"> PAGEREF _Toc508097482 \h </w:instrText>
        </w:r>
        <w:r>
          <w:rPr>
            <w:noProof/>
            <w:webHidden/>
          </w:rPr>
        </w:r>
        <w:r>
          <w:rPr>
            <w:noProof/>
            <w:webHidden/>
          </w:rPr>
          <w:fldChar w:fldCharType="separate"/>
        </w:r>
        <w:r w:rsidR="00651FB3">
          <w:rPr>
            <w:noProof/>
            <w:webHidden/>
          </w:rPr>
          <w:t>39</w:t>
        </w:r>
        <w:r>
          <w:rPr>
            <w:noProof/>
            <w:webHidden/>
          </w:rPr>
          <w:fldChar w:fldCharType="end"/>
        </w:r>
      </w:hyperlink>
    </w:p>
    <w:p w:rsidR="005B5AB8" w:rsidRDefault="005B5AB8">
      <w:pPr>
        <w:pStyle w:val="TOC1"/>
        <w:rPr>
          <w:rFonts w:asciiTheme="minorHAnsi" w:eastAsiaTheme="minorEastAsia" w:hAnsiTheme="minorHAnsi" w:cstheme="minorBidi"/>
          <w:noProof/>
          <w:color w:val="auto"/>
          <w:sz w:val="22"/>
          <w:szCs w:val="22"/>
        </w:rPr>
      </w:pPr>
      <w:r>
        <w:rPr>
          <w:rStyle w:val="Hyperlink"/>
          <w:noProof/>
        </w:rPr>
        <w:lastRenderedPageBreak/>
        <w:t>B</w:t>
      </w:r>
      <w:r>
        <w:rPr>
          <w:rStyle w:val="Hyperlink"/>
          <w:noProof/>
        </w:rPr>
        <w:tab/>
      </w:r>
      <w:hyperlink w:anchor="_Toc508097483" w:history="1">
        <w:r w:rsidRPr="00214EA0">
          <w:rPr>
            <w:rStyle w:val="Hyperlink"/>
            <w:noProof/>
          </w:rPr>
          <w:t>COPYRIGHT PAGE SAMPLE</w:t>
        </w:r>
        <w:r>
          <w:rPr>
            <w:noProof/>
            <w:webHidden/>
          </w:rPr>
          <w:tab/>
        </w:r>
        <w:r>
          <w:rPr>
            <w:noProof/>
            <w:webHidden/>
          </w:rPr>
          <w:fldChar w:fldCharType="begin"/>
        </w:r>
        <w:r>
          <w:rPr>
            <w:noProof/>
            <w:webHidden/>
          </w:rPr>
          <w:instrText xml:space="preserve"> PAGEREF _Toc508097483 \h </w:instrText>
        </w:r>
        <w:r>
          <w:rPr>
            <w:noProof/>
            <w:webHidden/>
          </w:rPr>
        </w:r>
        <w:r>
          <w:rPr>
            <w:noProof/>
            <w:webHidden/>
          </w:rPr>
          <w:fldChar w:fldCharType="separate"/>
        </w:r>
        <w:r w:rsidR="00651FB3">
          <w:rPr>
            <w:noProof/>
            <w:webHidden/>
          </w:rPr>
          <w:t>40</w:t>
        </w:r>
        <w:r>
          <w:rPr>
            <w:noProof/>
            <w:webHidden/>
          </w:rPr>
          <w:fldChar w:fldCharType="end"/>
        </w:r>
      </w:hyperlink>
    </w:p>
    <w:p w:rsidR="005B5AB8" w:rsidRDefault="005B5AB8">
      <w:pPr>
        <w:pStyle w:val="TOC1"/>
        <w:rPr>
          <w:rFonts w:asciiTheme="minorHAnsi" w:eastAsiaTheme="minorEastAsia" w:hAnsiTheme="minorHAnsi" w:cstheme="minorBidi"/>
          <w:noProof/>
          <w:color w:val="auto"/>
          <w:sz w:val="22"/>
          <w:szCs w:val="22"/>
        </w:rPr>
      </w:pPr>
      <w:r>
        <w:rPr>
          <w:rStyle w:val="Hyperlink"/>
          <w:noProof/>
        </w:rPr>
        <w:t>C</w:t>
      </w:r>
      <w:r>
        <w:rPr>
          <w:rStyle w:val="Hyperlink"/>
          <w:noProof/>
        </w:rPr>
        <w:tab/>
      </w:r>
      <w:hyperlink w:anchor="_Toc508097484" w:history="1">
        <w:r w:rsidRPr="00214EA0">
          <w:rPr>
            <w:rStyle w:val="Hyperlink"/>
            <w:noProof/>
          </w:rPr>
          <w:t>TABLE OF CONTENTS SAMPLES</w:t>
        </w:r>
        <w:r>
          <w:rPr>
            <w:noProof/>
            <w:webHidden/>
          </w:rPr>
          <w:tab/>
        </w:r>
        <w:r>
          <w:rPr>
            <w:noProof/>
            <w:webHidden/>
          </w:rPr>
          <w:fldChar w:fldCharType="begin"/>
        </w:r>
        <w:r>
          <w:rPr>
            <w:noProof/>
            <w:webHidden/>
          </w:rPr>
          <w:instrText xml:space="preserve"> PAGEREF _Toc508097484 \h </w:instrText>
        </w:r>
        <w:r>
          <w:rPr>
            <w:noProof/>
            <w:webHidden/>
          </w:rPr>
        </w:r>
        <w:r>
          <w:rPr>
            <w:noProof/>
            <w:webHidden/>
          </w:rPr>
          <w:fldChar w:fldCharType="separate"/>
        </w:r>
        <w:r w:rsidR="00651FB3">
          <w:rPr>
            <w:noProof/>
            <w:webHidden/>
          </w:rPr>
          <w:t>41</w:t>
        </w:r>
        <w:r>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85" w:history="1">
        <w:r w:rsidR="005B5AB8" w:rsidRPr="00214EA0">
          <w:rPr>
            <w:rStyle w:val="Hyperlink"/>
            <w:bCs/>
            <w:noProof/>
          </w:rPr>
          <w:t>Sample Table of Contents for Numbered Chapters</w:t>
        </w:r>
        <w:r w:rsidR="005B5AB8">
          <w:rPr>
            <w:noProof/>
            <w:webHidden/>
          </w:rPr>
          <w:tab/>
        </w:r>
        <w:r w:rsidR="005B5AB8">
          <w:rPr>
            <w:noProof/>
            <w:webHidden/>
          </w:rPr>
          <w:fldChar w:fldCharType="begin"/>
        </w:r>
        <w:r w:rsidR="005B5AB8">
          <w:rPr>
            <w:noProof/>
            <w:webHidden/>
          </w:rPr>
          <w:instrText xml:space="preserve"> PAGEREF _Toc508097485 \h </w:instrText>
        </w:r>
        <w:r w:rsidR="005B5AB8">
          <w:rPr>
            <w:noProof/>
            <w:webHidden/>
          </w:rPr>
        </w:r>
        <w:r w:rsidR="005B5AB8">
          <w:rPr>
            <w:noProof/>
            <w:webHidden/>
          </w:rPr>
          <w:fldChar w:fldCharType="separate"/>
        </w:r>
        <w:r w:rsidR="00651FB3">
          <w:rPr>
            <w:noProof/>
            <w:webHidden/>
          </w:rPr>
          <w:t>41</w:t>
        </w:r>
        <w:r w:rsidR="005B5AB8">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86" w:history="1">
        <w:r w:rsidR="005B5AB8" w:rsidRPr="00214EA0">
          <w:rPr>
            <w:rStyle w:val="Hyperlink"/>
            <w:noProof/>
          </w:rPr>
          <w:t>Sample Table of Contents for Numbered Chapters and Subdivisions</w:t>
        </w:r>
        <w:r w:rsidR="005B5AB8">
          <w:rPr>
            <w:noProof/>
            <w:webHidden/>
          </w:rPr>
          <w:tab/>
        </w:r>
        <w:r w:rsidR="005B5AB8">
          <w:rPr>
            <w:noProof/>
            <w:webHidden/>
          </w:rPr>
          <w:fldChar w:fldCharType="begin"/>
        </w:r>
        <w:r w:rsidR="005B5AB8">
          <w:rPr>
            <w:noProof/>
            <w:webHidden/>
          </w:rPr>
          <w:instrText xml:space="preserve"> PAGEREF _Toc508097486 \h </w:instrText>
        </w:r>
        <w:r w:rsidR="005B5AB8">
          <w:rPr>
            <w:noProof/>
            <w:webHidden/>
          </w:rPr>
        </w:r>
        <w:r w:rsidR="005B5AB8">
          <w:rPr>
            <w:noProof/>
            <w:webHidden/>
          </w:rPr>
          <w:fldChar w:fldCharType="separate"/>
        </w:r>
        <w:r w:rsidR="00651FB3">
          <w:rPr>
            <w:noProof/>
            <w:webHidden/>
          </w:rPr>
          <w:t>42</w:t>
        </w:r>
        <w:r w:rsidR="005B5AB8">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87" w:history="1">
        <w:r w:rsidR="005B5AB8" w:rsidRPr="00214EA0">
          <w:rPr>
            <w:rStyle w:val="Hyperlink"/>
            <w:bCs/>
            <w:noProof/>
          </w:rPr>
          <w:t>Sample Table of Contents for Theses and Dissertations without Chapter Numbers</w:t>
        </w:r>
        <w:r w:rsidR="005B5AB8">
          <w:rPr>
            <w:noProof/>
            <w:webHidden/>
          </w:rPr>
          <w:tab/>
        </w:r>
        <w:r w:rsidR="005B5AB8">
          <w:rPr>
            <w:noProof/>
            <w:webHidden/>
          </w:rPr>
          <w:fldChar w:fldCharType="begin"/>
        </w:r>
        <w:r w:rsidR="005B5AB8">
          <w:rPr>
            <w:noProof/>
            <w:webHidden/>
          </w:rPr>
          <w:instrText xml:space="preserve"> PAGEREF _Toc508097487 \h </w:instrText>
        </w:r>
        <w:r w:rsidR="005B5AB8">
          <w:rPr>
            <w:noProof/>
            <w:webHidden/>
          </w:rPr>
        </w:r>
        <w:r w:rsidR="005B5AB8">
          <w:rPr>
            <w:noProof/>
            <w:webHidden/>
          </w:rPr>
          <w:fldChar w:fldCharType="separate"/>
        </w:r>
        <w:r w:rsidR="00651FB3">
          <w:rPr>
            <w:noProof/>
            <w:webHidden/>
          </w:rPr>
          <w:t>43</w:t>
        </w:r>
        <w:r w:rsidR="005B5AB8">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88" w:history="1">
        <w:r w:rsidR="005B5AB8" w:rsidRPr="00214EA0">
          <w:rPr>
            <w:rStyle w:val="Hyperlink"/>
            <w:bCs/>
            <w:noProof/>
          </w:rPr>
          <w:t>Sample Table of Contents for Creative Writing</w:t>
        </w:r>
        <w:r w:rsidR="005B5AB8">
          <w:rPr>
            <w:noProof/>
            <w:webHidden/>
          </w:rPr>
          <w:tab/>
        </w:r>
        <w:r w:rsidR="005B5AB8">
          <w:rPr>
            <w:noProof/>
            <w:webHidden/>
          </w:rPr>
          <w:fldChar w:fldCharType="begin"/>
        </w:r>
        <w:r w:rsidR="005B5AB8">
          <w:rPr>
            <w:noProof/>
            <w:webHidden/>
          </w:rPr>
          <w:instrText xml:space="preserve"> PAGEREF _Toc508097488 \h </w:instrText>
        </w:r>
        <w:r w:rsidR="005B5AB8">
          <w:rPr>
            <w:noProof/>
            <w:webHidden/>
          </w:rPr>
        </w:r>
        <w:r w:rsidR="005B5AB8">
          <w:rPr>
            <w:noProof/>
            <w:webHidden/>
          </w:rPr>
          <w:fldChar w:fldCharType="separate"/>
        </w:r>
        <w:r w:rsidR="00651FB3">
          <w:rPr>
            <w:noProof/>
            <w:webHidden/>
          </w:rPr>
          <w:t>44</w:t>
        </w:r>
        <w:r w:rsidR="005B5AB8">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89" w:history="1">
        <w:r w:rsidR="005B5AB8" w:rsidRPr="00214EA0">
          <w:rPr>
            <w:rStyle w:val="Hyperlink"/>
            <w:noProof/>
          </w:rPr>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r w:rsidR="005B5AB8">
          <w:rPr>
            <w:noProof/>
            <w:webHidden/>
          </w:rPr>
          <w:tab/>
        </w:r>
        <w:r w:rsidR="005B5AB8">
          <w:rPr>
            <w:noProof/>
            <w:webHidden/>
          </w:rPr>
          <w:fldChar w:fldCharType="begin"/>
        </w:r>
        <w:r w:rsidR="005B5AB8">
          <w:rPr>
            <w:noProof/>
            <w:webHidden/>
          </w:rPr>
          <w:instrText xml:space="preserve"> PAGEREF _Toc508097489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rsidR="005B5AB8" w:rsidRDefault="00BB5EFA">
      <w:pPr>
        <w:pStyle w:val="TOC2"/>
        <w:rPr>
          <w:rFonts w:asciiTheme="minorHAnsi" w:eastAsiaTheme="minorEastAsia" w:hAnsiTheme="minorHAnsi" w:cstheme="minorBidi"/>
          <w:noProof/>
          <w:color w:val="auto"/>
          <w:sz w:val="22"/>
          <w:szCs w:val="22"/>
        </w:rPr>
      </w:pPr>
      <w:hyperlink w:anchor="_Toc508097490" w:history="1">
        <w:r w:rsidR="005B5AB8" w:rsidRPr="00214EA0">
          <w:rPr>
            <w:rStyle w:val="Hyperlink"/>
            <w:noProof/>
          </w:rPr>
          <w:t>Permission to Reproduce Copyrighted Material</w:t>
        </w:r>
        <w:r w:rsidR="005B5AB8">
          <w:rPr>
            <w:noProof/>
            <w:webHidden/>
          </w:rPr>
          <w:tab/>
        </w:r>
        <w:r w:rsidR="005B5AB8">
          <w:rPr>
            <w:noProof/>
            <w:webHidden/>
          </w:rPr>
          <w:fldChar w:fldCharType="begin"/>
        </w:r>
        <w:r w:rsidR="005B5AB8">
          <w:rPr>
            <w:noProof/>
            <w:webHidden/>
          </w:rPr>
          <w:instrText xml:space="preserve"> PAGEREF _Toc508097490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rsidR="005B5AB8" w:rsidRDefault="00BB5EFA">
      <w:pPr>
        <w:pStyle w:val="TOC1"/>
        <w:rPr>
          <w:rFonts w:asciiTheme="minorHAnsi" w:eastAsiaTheme="minorEastAsia" w:hAnsiTheme="minorHAnsi" w:cstheme="minorBidi"/>
          <w:noProof/>
          <w:color w:val="auto"/>
          <w:sz w:val="22"/>
          <w:szCs w:val="22"/>
        </w:rPr>
      </w:pPr>
      <w:hyperlink w:anchor="_Toc508097491" w:history="1">
        <w:r w:rsidR="005B5AB8" w:rsidRPr="00214EA0">
          <w:rPr>
            <w:rStyle w:val="Hyperlink"/>
            <w:rFonts w:cs="Arial"/>
            <w:noProof/>
          </w:rPr>
          <w:t>LIST OF REFERENCES</w:t>
        </w:r>
        <w:r w:rsidR="005B5AB8">
          <w:rPr>
            <w:noProof/>
            <w:webHidden/>
          </w:rPr>
          <w:tab/>
        </w:r>
        <w:r w:rsidR="005B5AB8">
          <w:rPr>
            <w:noProof/>
            <w:webHidden/>
          </w:rPr>
          <w:fldChar w:fldCharType="begin"/>
        </w:r>
        <w:r w:rsidR="005B5AB8">
          <w:rPr>
            <w:noProof/>
            <w:webHidden/>
          </w:rPr>
          <w:instrText xml:space="preserve"> PAGEREF _Toc508097491 \h </w:instrText>
        </w:r>
        <w:r w:rsidR="005B5AB8">
          <w:rPr>
            <w:noProof/>
            <w:webHidden/>
          </w:rPr>
        </w:r>
        <w:r w:rsidR="005B5AB8">
          <w:rPr>
            <w:noProof/>
            <w:webHidden/>
          </w:rPr>
          <w:fldChar w:fldCharType="separate"/>
        </w:r>
        <w:r w:rsidR="00651FB3">
          <w:rPr>
            <w:noProof/>
            <w:webHidden/>
          </w:rPr>
          <w:t>46</w:t>
        </w:r>
        <w:r w:rsidR="005B5AB8">
          <w:rPr>
            <w:noProof/>
            <w:webHidden/>
          </w:rPr>
          <w:fldChar w:fldCharType="end"/>
        </w:r>
      </w:hyperlink>
    </w:p>
    <w:p w:rsidR="005B5AB8" w:rsidRDefault="00BB5EFA">
      <w:pPr>
        <w:pStyle w:val="TOC1"/>
        <w:rPr>
          <w:rFonts w:asciiTheme="minorHAnsi" w:eastAsiaTheme="minorEastAsia" w:hAnsiTheme="minorHAnsi" w:cstheme="minorBidi"/>
          <w:noProof/>
          <w:color w:val="auto"/>
          <w:sz w:val="22"/>
          <w:szCs w:val="22"/>
        </w:rPr>
      </w:pPr>
      <w:hyperlink w:anchor="_Toc508097492" w:history="1">
        <w:r w:rsidR="005B5AB8" w:rsidRPr="00214EA0">
          <w:rPr>
            <w:rStyle w:val="Hyperlink"/>
            <w:rFonts w:cs="Arial"/>
            <w:noProof/>
          </w:rPr>
          <w:t>BIOGRAPHICAL SKETCH</w:t>
        </w:r>
        <w:r w:rsidR="005B5AB8">
          <w:rPr>
            <w:noProof/>
            <w:webHidden/>
          </w:rPr>
          <w:tab/>
        </w:r>
        <w:r w:rsidR="005B5AB8">
          <w:rPr>
            <w:noProof/>
            <w:webHidden/>
          </w:rPr>
          <w:fldChar w:fldCharType="begin"/>
        </w:r>
        <w:r w:rsidR="005B5AB8">
          <w:rPr>
            <w:noProof/>
            <w:webHidden/>
          </w:rPr>
          <w:instrText xml:space="preserve"> PAGEREF _Toc508097492 \h </w:instrText>
        </w:r>
        <w:r w:rsidR="005B5AB8">
          <w:rPr>
            <w:noProof/>
            <w:webHidden/>
          </w:rPr>
        </w:r>
        <w:r w:rsidR="005B5AB8">
          <w:rPr>
            <w:noProof/>
            <w:webHidden/>
          </w:rPr>
          <w:fldChar w:fldCharType="separate"/>
        </w:r>
        <w:r w:rsidR="00651FB3">
          <w:rPr>
            <w:noProof/>
            <w:webHidden/>
          </w:rPr>
          <w:t>48</w:t>
        </w:r>
        <w:r w:rsidR="005B5AB8">
          <w:rPr>
            <w:noProof/>
            <w:webHidden/>
          </w:rPr>
          <w:fldChar w:fldCharType="end"/>
        </w:r>
      </w:hyperlink>
    </w:p>
    <w:p w:rsidR="001949BD" w:rsidRPr="004A1924" w:rsidRDefault="003631F0" w:rsidP="001949BD">
      <w:pPr>
        <w:rPr>
          <w:rFonts w:cs="Arial"/>
        </w:rPr>
      </w:pPr>
      <w:r>
        <w:rPr>
          <w:rFonts w:cs="Arial"/>
          <w:color w:val="0000FF"/>
        </w:rPr>
        <w:fldChar w:fldCharType="end"/>
      </w:r>
    </w:p>
    <w:p w:rsidR="001949BD" w:rsidRPr="004A1924" w:rsidRDefault="001949BD" w:rsidP="001949BD">
      <w:pPr>
        <w:rPr>
          <w:rFonts w:cs="Arial"/>
        </w:rPr>
      </w:pPr>
    </w:p>
    <w:p w:rsidR="001949BD" w:rsidRPr="004A1924" w:rsidRDefault="009C588B" w:rsidP="001949BD">
      <w:pPr>
        <w:pStyle w:val="002CHAPTERTITLE"/>
        <w:rPr>
          <w:rFonts w:cs="Arial"/>
        </w:rPr>
      </w:pPr>
      <w:bookmarkStart w:id="2" w:name="_Toc29878149"/>
      <w:r w:rsidRPr="004A1924">
        <w:rPr>
          <w:rFonts w:cs="Arial"/>
        </w:rPr>
        <w:br w:type="page"/>
      </w:r>
      <w:bookmarkStart w:id="3" w:name="_Toc508097456"/>
      <w:r w:rsidR="001949BD" w:rsidRPr="004A1924">
        <w:rPr>
          <w:rFonts w:cs="Arial"/>
        </w:rPr>
        <w:lastRenderedPageBreak/>
        <w:t>LIST OF TABLES</w:t>
      </w:r>
      <w:bookmarkEnd w:id="2"/>
      <w:bookmarkEnd w:id="3"/>
    </w:p>
    <w:p w:rsidR="001949BD" w:rsidRPr="004A1924" w:rsidRDefault="001949BD" w:rsidP="001949BD">
      <w:pPr>
        <w:tabs>
          <w:tab w:val="right" w:pos="9360"/>
        </w:tabs>
        <w:rPr>
          <w:rFonts w:cs="Arial"/>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rsidR="001949BD" w:rsidRPr="004A1924" w:rsidRDefault="001949BD" w:rsidP="001949BD">
      <w:pPr>
        <w:tabs>
          <w:tab w:val="right" w:pos="8640"/>
        </w:tabs>
        <w:rPr>
          <w:rFonts w:cs="Arial"/>
        </w:rPr>
      </w:pPr>
    </w:p>
    <w:p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"013 Table Caption" \c </w:instrText>
      </w:r>
      <w:r>
        <w:rPr>
          <w:rFonts w:cs="Arial"/>
        </w:rPr>
        <w:fldChar w:fldCharType="separate"/>
      </w:r>
      <w:hyperlink w:anchor="_Toc508097517" w:history="1">
        <w:r w:rsidR="005B5AB8" w:rsidRPr="00026A72">
          <w:rPr>
            <w:rStyle w:val="Hyperlink"/>
            <w:noProof/>
          </w:rPr>
          <w:t>1-1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_Toc508097517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18" w:history="1">
        <w:r w:rsidR="005B5AB8" w:rsidRPr="00026A72">
          <w:rPr>
            <w:rStyle w:val="Hyperlink"/>
            <w:noProof/>
          </w:rPr>
          <w:t>1-2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_Toc508097518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19" w:history="1">
        <w:r w:rsidR="005B5AB8" w:rsidRPr="00026A72">
          <w:rPr>
            <w:rStyle w:val="Hyperlink"/>
            <w:noProof/>
          </w:rPr>
          <w:t>1-3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_Toc508097519 \h </w:instrText>
        </w:r>
        <w:r w:rsidR="005B5AB8">
          <w:rPr>
            <w:noProof/>
            <w:webHidden/>
          </w:rPr>
        </w:r>
        <w:r w:rsidR="005B5AB8">
          <w:rPr>
            <w:noProof/>
            <w:webHidden/>
          </w:rPr>
          <w:fldChar w:fldCharType="separate"/>
        </w:r>
        <w:r w:rsidR="00651FB3">
          <w:rPr>
            <w:noProof/>
            <w:webHidden/>
          </w:rPr>
          <w:t>19</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20" w:history="1">
        <w:r w:rsidR="005B5AB8" w:rsidRPr="00026A72">
          <w:rPr>
            <w:rStyle w:val="Hyperlink"/>
            <w:noProof/>
          </w:rPr>
          <w:t>2-1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_Toc508097520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21" w:history="1">
        <w:r w:rsidR="005B5AB8" w:rsidRPr="00026A72">
          <w:rPr>
            <w:rStyle w:val="Hyperlink"/>
            <w:noProof/>
          </w:rPr>
          <w:t>2-2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_Toc508097521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22" w:history="1">
        <w:r w:rsidR="005B5AB8" w:rsidRPr="00026A72">
          <w:rPr>
            <w:rStyle w:val="Hyperlink"/>
            <w:noProof/>
          </w:rPr>
          <w:t>2-3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_Toc508097522 \h </w:instrText>
        </w:r>
        <w:r w:rsidR="005B5AB8">
          <w:rPr>
            <w:noProof/>
            <w:webHidden/>
          </w:rPr>
        </w:r>
        <w:r w:rsidR="005B5AB8">
          <w:rPr>
            <w:noProof/>
            <w:webHidden/>
          </w:rPr>
          <w:fldChar w:fldCharType="separate"/>
        </w:r>
        <w:r w:rsidR="00651FB3">
          <w:rPr>
            <w:noProof/>
            <w:webHidden/>
          </w:rPr>
          <w:t>28</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23" w:history="1">
        <w:r w:rsidR="005B5AB8" w:rsidRPr="00026A72">
          <w:rPr>
            <w:rStyle w:val="Hyperlink"/>
            <w:noProof/>
          </w:rPr>
          <w:t>3-1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_Toc508097523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24" w:history="1">
        <w:r w:rsidR="005B5AB8" w:rsidRPr="00026A72">
          <w:rPr>
            <w:rStyle w:val="Hyperlink"/>
            <w:noProof/>
          </w:rPr>
          <w:t>3-2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_Toc508097524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25" w:history="1">
        <w:r w:rsidR="005B5AB8" w:rsidRPr="00026A72">
          <w:rPr>
            <w:rStyle w:val="Hyperlink"/>
            <w:noProof/>
          </w:rPr>
          <w:t>3-3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_Toc508097525 \h </w:instrText>
        </w:r>
        <w:r w:rsidR="005B5AB8">
          <w:rPr>
            <w:noProof/>
            <w:webHidden/>
          </w:rPr>
        </w:r>
        <w:r w:rsidR="005B5AB8">
          <w:rPr>
            <w:noProof/>
            <w:webHidden/>
          </w:rPr>
          <w:fldChar w:fldCharType="separate"/>
        </w:r>
        <w:r w:rsidR="00651FB3">
          <w:rPr>
            <w:noProof/>
            <w:webHidden/>
          </w:rPr>
          <w:t>37</w:t>
        </w:r>
        <w:r w:rsidR="005B5AB8">
          <w:rPr>
            <w:noProof/>
            <w:webHidden/>
          </w:rPr>
          <w:fldChar w:fldCharType="end"/>
        </w:r>
      </w:hyperlink>
    </w:p>
    <w:p w:rsidR="001949BD" w:rsidRPr="004A1924" w:rsidRDefault="00C30887" w:rsidP="00C2763A">
      <w:pPr>
        <w:pStyle w:val="TableofFigures"/>
        <w:rPr>
          <w:rFonts w:cs="Arial"/>
        </w:rPr>
      </w:pPr>
      <w:r>
        <w:rPr>
          <w:rFonts w:cs="Arial"/>
        </w:rPr>
        <w:fldChar w:fldCharType="end"/>
      </w:r>
    </w:p>
    <w:p w:rsidR="001949BD" w:rsidRPr="004A1924" w:rsidRDefault="009C588B" w:rsidP="001949BD">
      <w:pPr>
        <w:pStyle w:val="002CHAPTERTITLE"/>
        <w:rPr>
          <w:rFonts w:cs="Arial"/>
        </w:rPr>
      </w:pPr>
      <w:bookmarkStart w:id="4" w:name="_Toc29878150"/>
      <w:r w:rsidRPr="004A1924">
        <w:rPr>
          <w:rFonts w:cs="Arial"/>
        </w:rPr>
        <w:br w:type="page"/>
      </w:r>
      <w:bookmarkStart w:id="5" w:name="_Toc508097457"/>
      <w:r w:rsidR="001949BD" w:rsidRPr="004A1924">
        <w:rPr>
          <w:rFonts w:cs="Arial"/>
        </w:rPr>
        <w:lastRenderedPageBreak/>
        <w:t>LIST OF FIGURES</w:t>
      </w:r>
      <w:bookmarkEnd w:id="4"/>
      <w:bookmarkEnd w:id="5"/>
    </w:p>
    <w:p w:rsidR="001949BD" w:rsidRPr="004A1924" w:rsidRDefault="001949BD" w:rsidP="001949BD">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rsidR="001949BD" w:rsidRPr="004A1924" w:rsidRDefault="001949BD" w:rsidP="001949BD">
      <w:pPr>
        <w:tabs>
          <w:tab w:val="right" w:pos="8640"/>
        </w:tabs>
        <w:rPr>
          <w:rFonts w:cs="Arial"/>
        </w:rPr>
      </w:pPr>
    </w:p>
    <w:p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"014 Figure Caption" \c </w:instrText>
      </w:r>
      <w:r>
        <w:rPr>
          <w:rFonts w:cs="Arial"/>
        </w:rPr>
        <w:fldChar w:fldCharType="separate"/>
      </w:r>
      <w:hyperlink w:anchor="_Toc508097541" w:history="1">
        <w:r w:rsidR="005B5AB8" w:rsidRPr="00E31339">
          <w:rPr>
            <w:rStyle w:val="Hyperlink"/>
            <w:noProof/>
          </w:rPr>
          <w:t>1-1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_Toc508097541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42" w:history="1">
        <w:r w:rsidR="005B5AB8" w:rsidRPr="00E31339">
          <w:rPr>
            <w:rStyle w:val="Hyperlink"/>
            <w:noProof/>
          </w:rPr>
          <w:t>1-2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_Toc508097542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43" w:history="1">
        <w:r w:rsidR="005B5AB8" w:rsidRPr="00E31339">
          <w:rPr>
            <w:rStyle w:val="Hyperlink"/>
            <w:noProof/>
          </w:rPr>
          <w:t>1-3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_Toc508097543 \h </w:instrText>
        </w:r>
        <w:r w:rsidR="005B5AB8">
          <w:rPr>
            <w:noProof/>
            <w:webHidden/>
          </w:rPr>
        </w:r>
        <w:r w:rsidR="005B5AB8">
          <w:rPr>
            <w:noProof/>
            <w:webHidden/>
          </w:rPr>
          <w:fldChar w:fldCharType="separate"/>
        </w:r>
        <w:r w:rsidR="00651FB3">
          <w:rPr>
            <w:noProof/>
            <w:webHidden/>
          </w:rPr>
          <w:t>20</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44" w:history="1">
        <w:r w:rsidR="005B5AB8" w:rsidRPr="00E31339">
          <w:rPr>
            <w:rStyle w:val="Hyperlink"/>
            <w:noProof/>
          </w:rPr>
          <w:t>2-1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_Toc508097544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45" w:history="1">
        <w:r w:rsidR="005B5AB8" w:rsidRPr="00E31339">
          <w:rPr>
            <w:rStyle w:val="Hyperlink"/>
            <w:noProof/>
          </w:rPr>
          <w:t>2-2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_Toc508097545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46" w:history="1">
        <w:r w:rsidR="005B5AB8" w:rsidRPr="00E31339">
          <w:rPr>
            <w:rStyle w:val="Hyperlink"/>
            <w:noProof/>
          </w:rPr>
          <w:t>2-3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_Toc508097546 \h </w:instrText>
        </w:r>
        <w:r w:rsidR="005B5AB8">
          <w:rPr>
            <w:noProof/>
            <w:webHidden/>
          </w:rPr>
        </w:r>
        <w:r w:rsidR="005B5AB8">
          <w:rPr>
            <w:noProof/>
            <w:webHidden/>
          </w:rPr>
          <w:fldChar w:fldCharType="separate"/>
        </w:r>
        <w:r w:rsidR="00651FB3">
          <w:rPr>
            <w:noProof/>
            <w:webHidden/>
          </w:rPr>
          <w:t>29</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47" w:history="1">
        <w:r w:rsidR="005B5AB8" w:rsidRPr="00E31339">
          <w:rPr>
            <w:rStyle w:val="Hyperlink"/>
            <w:noProof/>
          </w:rPr>
          <w:t>3-1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_Toc508097547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48" w:history="1">
        <w:r w:rsidR="005B5AB8" w:rsidRPr="00E31339">
          <w:rPr>
            <w:rStyle w:val="Hyperlink"/>
            <w:noProof/>
          </w:rPr>
          <w:t>3-2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_Toc508097548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rsidR="005B5AB8" w:rsidRDefault="00BB5EFA">
      <w:pPr>
        <w:pStyle w:val="TableofFigures"/>
        <w:rPr>
          <w:rFonts w:asciiTheme="minorHAnsi" w:eastAsiaTheme="minorEastAsia" w:hAnsiTheme="minorHAnsi" w:cstheme="minorBidi"/>
          <w:noProof/>
          <w:color w:val="auto"/>
          <w:sz w:val="22"/>
          <w:szCs w:val="22"/>
        </w:rPr>
      </w:pPr>
      <w:hyperlink w:anchor="_Toc508097549" w:history="1">
        <w:r w:rsidR="005B5AB8" w:rsidRPr="00E31339">
          <w:rPr>
            <w:rStyle w:val="Hyperlink"/>
            <w:noProof/>
          </w:rPr>
          <w:t>3-3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_Toc508097549 \h </w:instrText>
        </w:r>
        <w:r w:rsidR="005B5AB8">
          <w:rPr>
            <w:noProof/>
            <w:webHidden/>
          </w:rPr>
        </w:r>
        <w:r w:rsidR="005B5AB8">
          <w:rPr>
            <w:noProof/>
            <w:webHidden/>
          </w:rPr>
          <w:fldChar w:fldCharType="separate"/>
        </w:r>
        <w:r w:rsidR="00651FB3">
          <w:rPr>
            <w:noProof/>
            <w:webHidden/>
          </w:rPr>
          <w:t>38</w:t>
        </w:r>
        <w:r w:rsidR="005B5AB8">
          <w:rPr>
            <w:noProof/>
            <w:webHidden/>
          </w:rPr>
          <w:fldChar w:fldCharType="end"/>
        </w:r>
      </w:hyperlink>
    </w:p>
    <w:p w:rsidR="001949BD" w:rsidRPr="004A1924" w:rsidRDefault="00C30887" w:rsidP="00C2763A">
      <w:pPr>
        <w:pStyle w:val="TableofFigures"/>
        <w:rPr>
          <w:rFonts w:cs="Arial"/>
        </w:rPr>
      </w:pPr>
      <w:r>
        <w:rPr>
          <w:rFonts w:cs="Arial"/>
        </w:rPr>
        <w:fldChar w:fldCharType="end"/>
      </w:r>
    </w:p>
    <w:p w:rsidR="00136899" w:rsidRPr="004A1924" w:rsidRDefault="009C588B" w:rsidP="00136899">
      <w:pPr>
        <w:pStyle w:val="002CHAPTERTITLE"/>
        <w:rPr>
          <w:rFonts w:cs="Arial"/>
        </w:rPr>
      </w:pPr>
      <w:bookmarkStart w:id="6" w:name="_Toc59844492"/>
      <w:bookmarkStart w:id="7" w:name="_Toc78333591"/>
      <w:bookmarkStart w:id="8" w:name="_Toc142801989"/>
      <w:r w:rsidRPr="004A1924">
        <w:rPr>
          <w:rFonts w:cs="Arial"/>
        </w:rPr>
        <w:br w:type="page"/>
      </w:r>
      <w:bookmarkStart w:id="9" w:name="_Toc508097458"/>
      <w:r w:rsidR="00136899" w:rsidRPr="004A1924">
        <w:rPr>
          <w:rFonts w:cs="Arial"/>
        </w:rPr>
        <w:lastRenderedPageBreak/>
        <w:t>LIST OF OBJECTS</w:t>
      </w:r>
      <w:bookmarkEnd w:id="6"/>
      <w:bookmarkEnd w:id="7"/>
      <w:bookmarkEnd w:id="8"/>
      <w:bookmarkEnd w:id="9"/>
    </w:p>
    <w:p w:rsidR="00136899" w:rsidRPr="004A1924" w:rsidRDefault="00136899" w:rsidP="00136899">
      <w:pPr>
        <w:tabs>
          <w:tab w:val="right" w:pos="9360"/>
        </w:tabs>
        <w:rPr>
          <w:rFonts w:cs="Arial"/>
        </w:rPr>
      </w:pPr>
      <w:r w:rsidRPr="004A1924">
        <w:rPr>
          <w:rFonts w:cs="Arial"/>
          <w:u w:val="single"/>
        </w:rPr>
        <w:t>Object</w:t>
      </w:r>
      <w:r w:rsidRPr="004A1924">
        <w:rPr>
          <w:rFonts w:cs="Arial"/>
        </w:rPr>
        <w:t xml:space="preserve"> </w:t>
      </w:r>
      <w:r w:rsidRPr="004A1924">
        <w:rPr>
          <w:rFonts w:cs="Arial"/>
        </w:rPr>
        <w:tab/>
      </w:r>
      <w:r w:rsidRPr="004A1924">
        <w:rPr>
          <w:rFonts w:cs="Arial"/>
          <w:u w:val="single"/>
        </w:rPr>
        <w:t>page</w:t>
      </w:r>
    </w:p>
    <w:p w:rsidR="00136899" w:rsidRPr="004A1924" w:rsidRDefault="00136899" w:rsidP="00136899">
      <w:pPr>
        <w:tabs>
          <w:tab w:val="right" w:pos="8640"/>
        </w:tabs>
        <w:rPr>
          <w:rFonts w:cs="Arial"/>
        </w:rPr>
      </w:pPr>
    </w:p>
    <w:p w:rsidR="00651FB3"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O \h \z \t "015 Object Caption - movie/sound/etc" \c </w:instrText>
      </w:r>
      <w:r>
        <w:rPr>
          <w:rFonts w:cs="Arial"/>
        </w:rPr>
        <w:fldChar w:fldCharType="separate"/>
      </w:r>
      <w:hyperlink w:anchor="_Toc508097774" w:history="1">
        <w:r w:rsidR="00651FB3" w:rsidRPr="00867978">
          <w:rPr>
            <w:rStyle w:val="Hyperlink"/>
            <w:noProof/>
          </w:rPr>
          <w:t>1-1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_Toc508097774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rsidR="00651FB3" w:rsidRDefault="00BB5EFA">
      <w:pPr>
        <w:pStyle w:val="TableofFigures"/>
        <w:rPr>
          <w:rFonts w:asciiTheme="minorHAnsi" w:eastAsiaTheme="minorEastAsia" w:hAnsiTheme="minorHAnsi" w:cstheme="minorBidi"/>
          <w:noProof/>
          <w:color w:val="auto"/>
          <w:sz w:val="22"/>
          <w:szCs w:val="22"/>
        </w:rPr>
      </w:pPr>
      <w:hyperlink w:anchor="_Toc508097775" w:history="1">
        <w:r w:rsidR="00651FB3" w:rsidRPr="00867978">
          <w:rPr>
            <w:rStyle w:val="Hyperlink"/>
            <w:noProof/>
          </w:rPr>
          <w:t>1-2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_Toc508097775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rsidR="00651FB3" w:rsidRDefault="00BB5EFA">
      <w:pPr>
        <w:pStyle w:val="TableofFigures"/>
        <w:rPr>
          <w:rFonts w:asciiTheme="minorHAnsi" w:eastAsiaTheme="minorEastAsia" w:hAnsiTheme="minorHAnsi" w:cstheme="minorBidi"/>
          <w:noProof/>
          <w:color w:val="auto"/>
          <w:sz w:val="22"/>
          <w:szCs w:val="22"/>
        </w:rPr>
      </w:pPr>
      <w:hyperlink w:anchor="_Toc508097776" w:history="1">
        <w:r w:rsidR="00651FB3" w:rsidRPr="00867978">
          <w:rPr>
            <w:rStyle w:val="Hyperlink"/>
            <w:noProof/>
          </w:rPr>
          <w:t>2-1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_Toc508097776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rsidR="00651FB3" w:rsidRDefault="00BB5EFA">
      <w:pPr>
        <w:pStyle w:val="TableofFigures"/>
        <w:rPr>
          <w:rFonts w:asciiTheme="minorHAnsi" w:eastAsiaTheme="minorEastAsia" w:hAnsiTheme="minorHAnsi" w:cstheme="minorBidi"/>
          <w:noProof/>
          <w:color w:val="auto"/>
          <w:sz w:val="22"/>
          <w:szCs w:val="22"/>
        </w:rPr>
      </w:pPr>
      <w:hyperlink w:anchor="_Toc508097777" w:history="1">
        <w:r w:rsidR="00651FB3" w:rsidRPr="00867978">
          <w:rPr>
            <w:rStyle w:val="Hyperlink"/>
            <w:noProof/>
          </w:rPr>
          <w:t>2-2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_Toc508097777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rsidR="00651FB3" w:rsidRDefault="00BB5EFA">
      <w:pPr>
        <w:pStyle w:val="TableofFigures"/>
        <w:rPr>
          <w:rFonts w:asciiTheme="minorHAnsi" w:eastAsiaTheme="minorEastAsia" w:hAnsiTheme="minorHAnsi" w:cstheme="minorBidi"/>
          <w:noProof/>
          <w:color w:val="auto"/>
          <w:sz w:val="22"/>
          <w:szCs w:val="22"/>
        </w:rPr>
      </w:pPr>
      <w:hyperlink w:anchor="_Toc508097778" w:history="1">
        <w:r w:rsidR="00651FB3" w:rsidRPr="00867978">
          <w:rPr>
            <w:rStyle w:val="Hyperlink"/>
            <w:noProof/>
          </w:rPr>
          <w:t>3-1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_Toc508097778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rsidR="00651FB3" w:rsidRDefault="00BB5EFA">
      <w:pPr>
        <w:pStyle w:val="TableofFigures"/>
        <w:rPr>
          <w:rFonts w:asciiTheme="minorHAnsi" w:eastAsiaTheme="minorEastAsia" w:hAnsiTheme="minorHAnsi" w:cstheme="minorBidi"/>
          <w:noProof/>
          <w:color w:val="auto"/>
          <w:sz w:val="22"/>
          <w:szCs w:val="22"/>
        </w:rPr>
      </w:pPr>
      <w:hyperlink w:anchor="_Toc508097779" w:history="1">
        <w:r w:rsidR="00651FB3" w:rsidRPr="00867978">
          <w:rPr>
            <w:rStyle w:val="Hyperlink"/>
            <w:noProof/>
          </w:rPr>
          <w:t>3-2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_Toc508097779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rsidR="00136899" w:rsidRPr="004A1924" w:rsidRDefault="00C30887" w:rsidP="00136899">
      <w:pPr>
        <w:rPr>
          <w:rFonts w:cs="Arial"/>
        </w:rPr>
      </w:pPr>
      <w:r>
        <w:rPr>
          <w:rFonts w:cs="Arial"/>
          <w:color w:val="0000FF"/>
        </w:rPr>
        <w:fldChar w:fldCharType="end"/>
      </w:r>
    </w:p>
    <w:p w:rsidR="00136899" w:rsidRPr="004A1924" w:rsidRDefault="00136899" w:rsidP="00136899">
      <w:pPr>
        <w:rPr>
          <w:rFonts w:cs="Arial"/>
        </w:rPr>
      </w:pPr>
    </w:p>
    <w:p w:rsidR="001949BD" w:rsidRPr="004A1924" w:rsidRDefault="009C588B" w:rsidP="009C588B">
      <w:pPr>
        <w:pStyle w:val="002CHAPTERTITLE"/>
        <w:rPr>
          <w:rFonts w:cs="Arial"/>
        </w:rPr>
      </w:pPr>
      <w:r w:rsidRPr="004A1924">
        <w:rPr>
          <w:rFonts w:cs="Arial"/>
        </w:rPr>
        <w:br w:type="page"/>
      </w:r>
      <w:bookmarkStart w:id="10" w:name="_Toc508097459"/>
      <w:r w:rsidR="001949BD" w:rsidRPr="004A1924">
        <w:rPr>
          <w:rFonts w:cs="Arial"/>
        </w:rPr>
        <w:lastRenderedPageBreak/>
        <w:t>LIST OF ABBREVIATIONS</w:t>
      </w:r>
      <w:bookmarkEnd w:id="10"/>
    </w:p>
    <w:tbl>
      <w:tblPr>
        <w:tblW w:w="9360" w:type="dxa"/>
        <w:tblLook w:val="04A0" w:firstRow="1" w:lastRow="0" w:firstColumn="1" w:lastColumn="0" w:noHBand="0" w:noVBand="1"/>
      </w:tblPr>
      <w:tblGrid>
        <w:gridCol w:w="1894"/>
        <w:gridCol w:w="7466"/>
      </w:tblGrid>
      <w:tr w:rsidR="00A132BD" w:rsidRPr="005340D2" w:rsidTr="005340D2">
        <w:tc>
          <w:tcPr>
            <w:tcW w:w="1908" w:type="dxa"/>
            <w:shd w:val="clear" w:color="auto" w:fill="auto"/>
          </w:tcPr>
          <w:p w:rsidR="00A132BD" w:rsidRPr="005340D2" w:rsidRDefault="00A132BD" w:rsidP="005340D2">
            <w:pPr>
              <w:pStyle w:val="LOA"/>
              <w:ind w:left="0" w:firstLine="0"/>
              <w:rPr>
                <w:rFonts w:cs="Arial"/>
              </w:rPr>
            </w:pPr>
            <w:r w:rsidRPr="005340D2">
              <w:rPr>
                <w:rFonts w:cs="Arial"/>
              </w:rPr>
              <w:t>Word to be defined</w:t>
            </w:r>
          </w:p>
        </w:tc>
        <w:tc>
          <w:tcPr>
            <w:tcW w:w="7560" w:type="dxa"/>
            <w:shd w:val="clear" w:color="auto" w:fill="auto"/>
          </w:tcPr>
          <w:p w:rsidR="00A132BD" w:rsidRPr="005340D2" w:rsidRDefault="00A132BD" w:rsidP="00942D46">
            <w:pPr>
              <w:pStyle w:val="LOA"/>
              <w:ind w:left="0" w:firstLine="0"/>
              <w:rPr>
                <w:rFonts w:cs="Arial"/>
              </w:rPr>
            </w:pPr>
            <w:r w:rsidRPr="005340D2">
              <w:rPr>
                <w:rFonts w:cs="Arial"/>
              </w:rPr>
              <w:t xml:space="preserve">Write the definition here. Do not put any hard carriage returns in the definition and it will wrap like this automatically. When you are done with the definition, </w:t>
            </w:r>
            <w:r w:rsidR="00942D46">
              <w:rPr>
                <w:rFonts w:cs="Arial"/>
              </w:rPr>
              <w:t>press the “Tab” key once and you will advance to the next cell</w:t>
            </w:r>
          </w:p>
        </w:tc>
      </w:tr>
      <w:tr w:rsidR="00A132BD" w:rsidRPr="005340D2" w:rsidTr="005340D2">
        <w:tc>
          <w:tcPr>
            <w:tcW w:w="1908" w:type="dxa"/>
            <w:shd w:val="clear" w:color="auto" w:fill="auto"/>
          </w:tcPr>
          <w:p w:rsidR="00A132BD" w:rsidRPr="005340D2" w:rsidRDefault="00A132BD" w:rsidP="005340D2">
            <w:pPr>
              <w:pStyle w:val="LOA"/>
              <w:ind w:left="0" w:firstLine="0"/>
              <w:rPr>
                <w:rFonts w:cs="Arial"/>
              </w:rPr>
            </w:pPr>
            <w:r w:rsidRPr="005340D2">
              <w:rPr>
                <w:rFonts w:cs="Arial"/>
              </w:rPr>
              <w:t>Next word</w:t>
            </w:r>
          </w:p>
        </w:tc>
        <w:tc>
          <w:tcPr>
            <w:tcW w:w="7560" w:type="dxa"/>
            <w:shd w:val="clear" w:color="auto" w:fill="auto"/>
          </w:tcPr>
          <w:p w:rsidR="00A132BD" w:rsidRPr="005340D2" w:rsidRDefault="00A132BD" w:rsidP="00942D46">
            <w:pPr>
              <w:pStyle w:val="LOA"/>
              <w:ind w:left="0" w:firstLine="0"/>
              <w:rPr>
                <w:rFonts w:cs="Arial"/>
              </w:rPr>
            </w:pPr>
            <w:r w:rsidRPr="005340D2">
              <w:rPr>
                <w:rFonts w:cs="Arial"/>
              </w:rPr>
              <w:t xml:space="preserve">And the list continues. </w:t>
            </w:r>
            <w:r w:rsidR="00942D46">
              <w:rPr>
                <w:rFonts w:cs="Arial"/>
              </w:rPr>
              <w:t>This is actually a table with no boarders and gives the effect of two separate columns so the definitions can wrap in their column and the words (or phrases) to be defined can wrap in their column as well.</w:t>
            </w:r>
          </w:p>
        </w:tc>
      </w:tr>
      <w:tr w:rsidR="00A132BD" w:rsidRPr="005340D2" w:rsidTr="005340D2">
        <w:tc>
          <w:tcPr>
            <w:tcW w:w="1908" w:type="dxa"/>
            <w:shd w:val="clear" w:color="auto" w:fill="auto"/>
          </w:tcPr>
          <w:p w:rsidR="00A132BD" w:rsidRPr="005340D2" w:rsidRDefault="00A132BD" w:rsidP="005340D2">
            <w:pPr>
              <w:pStyle w:val="LOA"/>
              <w:ind w:left="0" w:firstLine="0"/>
              <w:rPr>
                <w:rFonts w:cs="Arial"/>
              </w:rPr>
            </w:pPr>
            <w:r w:rsidRPr="005340D2">
              <w:rPr>
                <w:rFonts w:cs="Arial"/>
              </w:rPr>
              <w:t>Another word</w:t>
            </w:r>
          </w:p>
        </w:tc>
        <w:tc>
          <w:tcPr>
            <w:tcW w:w="7560" w:type="dxa"/>
            <w:shd w:val="clear" w:color="auto" w:fill="auto"/>
          </w:tcPr>
          <w:p w:rsidR="00A132BD" w:rsidRPr="005340D2" w:rsidRDefault="00A132BD" w:rsidP="005340D2">
            <w:pPr>
              <w:pStyle w:val="LOA"/>
              <w:ind w:left="0" w:firstLine="0"/>
              <w:rPr>
                <w:rFonts w:cs="Arial"/>
              </w:rPr>
            </w:pPr>
            <w:r w:rsidRPr="005340D2">
              <w:rPr>
                <w:rFonts w:cs="Arial"/>
              </w:rPr>
              <w:t>Remember to use a tab between the abbreviations and the definitions</w:t>
            </w:r>
            <w:r w:rsidR="00942D46">
              <w:rPr>
                <w:rFonts w:cs="Arial"/>
              </w:rPr>
              <w:t>. A Tab will also advance you to the next line of the Table and will generate a new line if you hit “Tab” in the last cell of the table. Use the “Borders” button in the “Paragraph” section of the “Home” tab to show the cells of the table available, just remember to turn them off when you’re done.</w:t>
            </w:r>
          </w:p>
        </w:tc>
      </w:tr>
    </w:tbl>
    <w:p w:rsidR="001949BD" w:rsidRPr="004A1924" w:rsidRDefault="001949BD" w:rsidP="001949BD">
      <w:pPr>
        <w:pStyle w:val="LOA"/>
        <w:rPr>
          <w:rFonts w:cs="Arial"/>
        </w:rPr>
      </w:pPr>
    </w:p>
    <w:p w:rsidR="001949BD" w:rsidRPr="004A1924" w:rsidRDefault="001949BD" w:rsidP="001949BD">
      <w:pPr>
        <w:pStyle w:val="LOA"/>
        <w:rPr>
          <w:rFonts w:cs="Arial"/>
        </w:rPr>
      </w:pPr>
    </w:p>
    <w:p w:rsidR="001949BD" w:rsidRPr="004A1924" w:rsidRDefault="001949BD" w:rsidP="001949BD">
      <w:pPr>
        <w:pStyle w:val="LOA"/>
        <w:rPr>
          <w:rFonts w:cs="Arial"/>
        </w:rPr>
      </w:pPr>
    </w:p>
    <w:p w:rsidR="001949BD" w:rsidRPr="004A1924" w:rsidRDefault="001949BD" w:rsidP="001949BD">
      <w:pPr>
        <w:rPr>
          <w:rFonts w:cs="Arial"/>
        </w:rPr>
      </w:pPr>
    </w:p>
    <w:p w:rsidR="001949BD" w:rsidRDefault="009C588B" w:rsidP="00814D88">
      <w:pPr>
        <w:jc w:val="center"/>
      </w:pPr>
      <w:r w:rsidRPr="004A1924">
        <w:br w:type="page"/>
      </w:r>
      <w:r w:rsidR="001949BD" w:rsidRPr="004A1924">
        <w:lastRenderedPageBreak/>
        <w:t>Abstract of Dissertation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w:instrText>
      </w:r>
      <w:proofErr w:type="gramStart"/>
      <w:r w:rsidR="001949BD" w:rsidRPr="004A1924">
        <w:instrText xml:space="preserve">TC  </w:instrText>
      </w:r>
      <w:bookmarkStart w:id="11" w:name="_Toc508097460"/>
      <w:r w:rsidR="001949BD" w:rsidRPr="004A1924">
        <w:instrText>ABSTRACT</w:instrText>
      </w:r>
      <w:bookmarkEnd w:id="11"/>
      <w:proofErr w:type="gramEnd"/>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Requirements for the Degree of Doctor of Philosophy</w:t>
      </w:r>
    </w:p>
    <w:p w:rsidR="00814D88" w:rsidRPr="004A1924" w:rsidRDefault="00814D88" w:rsidP="00814D88">
      <w:pPr>
        <w:jc w:val="center"/>
      </w:pPr>
    </w:p>
    <w:p w:rsidR="001949BD" w:rsidRPr="004A1924" w:rsidRDefault="001949BD" w:rsidP="001949BD">
      <w:pPr>
        <w:spacing w:after="240"/>
        <w:jc w:val="center"/>
        <w:rPr>
          <w:rFonts w:cs="Arial"/>
        </w:rPr>
      </w:pPr>
      <w:r w:rsidRPr="004A1924">
        <w:rPr>
          <w:rFonts w:cs="Arial"/>
        </w:rPr>
        <w:t>TITLE OF THE WORK, CENTERED, SINGLE-SPACED</w:t>
      </w:r>
      <w:proofErr w:type="gramStart"/>
      <w:r w:rsidRPr="004A1924">
        <w:rPr>
          <w:rFonts w:cs="Arial"/>
        </w:rPr>
        <w:t>,</w:t>
      </w:r>
      <w:proofErr w:type="gramEnd"/>
      <w:r w:rsidRPr="004A1924">
        <w:rPr>
          <w:rFonts w:cs="Arial"/>
        </w:rPr>
        <w:br w:type="textWrapping" w:clear="all"/>
        <w:t>IN ALL CAPITAL LETTERS, EXACTLY AS ON TITLE PAGE</w:t>
      </w:r>
    </w:p>
    <w:p w:rsidR="001949BD" w:rsidRPr="004A1924" w:rsidRDefault="001949BD" w:rsidP="001949BD">
      <w:pPr>
        <w:spacing w:after="240"/>
        <w:jc w:val="center"/>
        <w:rPr>
          <w:rFonts w:cs="Arial"/>
        </w:rPr>
      </w:pPr>
      <w:r w:rsidRPr="004A1924">
        <w:rPr>
          <w:rFonts w:cs="Arial"/>
        </w:rPr>
        <w:t>By</w:t>
      </w:r>
    </w:p>
    <w:p w:rsidR="001949BD" w:rsidRDefault="001949BD" w:rsidP="00814D88">
      <w:pPr>
        <w:jc w:val="center"/>
      </w:pPr>
      <w:proofErr w:type="gramStart"/>
      <w:r w:rsidRPr="004A1924">
        <w:t>Your</w:t>
      </w:r>
      <w:proofErr w:type="gramEnd"/>
      <w:r w:rsidRPr="004A1924">
        <w:t xml:space="preserve"> Name as on the Title Page, but in Title Case</w:t>
      </w:r>
    </w:p>
    <w:p w:rsidR="00814D88" w:rsidRPr="004A1924" w:rsidRDefault="00814D88" w:rsidP="00814D88">
      <w:pPr>
        <w:jc w:val="center"/>
      </w:pPr>
    </w:p>
    <w:p w:rsidR="001949BD" w:rsidRDefault="001949BD" w:rsidP="00814D88">
      <w:pPr>
        <w:jc w:val="center"/>
      </w:pPr>
      <w:r w:rsidRPr="004A1924">
        <w:t>Month and year of graduation</w:t>
      </w:r>
    </w:p>
    <w:p w:rsidR="00814D88" w:rsidRPr="004A1924" w:rsidRDefault="00814D88" w:rsidP="00814D88">
      <w:pPr>
        <w:jc w:val="center"/>
      </w:pPr>
    </w:p>
    <w:p w:rsidR="001949BD" w:rsidRPr="004A1924" w:rsidRDefault="001949BD" w:rsidP="001949BD">
      <w:pPr>
        <w:rPr>
          <w:rFonts w:cs="Arial"/>
        </w:rPr>
      </w:pPr>
      <w:r w:rsidRPr="004A1924">
        <w:rPr>
          <w:rFonts w:cs="Arial"/>
        </w:rPr>
        <w:t>Chair:</w:t>
      </w:r>
      <w:r w:rsidR="000B1DDF" w:rsidRPr="004A1924">
        <w:rPr>
          <w:rFonts w:cs="Arial"/>
        </w:rPr>
        <w:t xml:space="preserve"> </w:t>
      </w:r>
      <w:r w:rsidRPr="004A1924">
        <w:rPr>
          <w:rFonts w:cs="Arial"/>
        </w:rPr>
        <w:t>Name (Do not put Dr. before the name, and do not put degrees after it)</w:t>
      </w:r>
    </w:p>
    <w:p w:rsidR="001949BD" w:rsidRPr="004A1924" w:rsidRDefault="001949BD" w:rsidP="001949BD">
      <w:pPr>
        <w:rPr>
          <w:rFonts w:cs="Arial"/>
        </w:rPr>
      </w:pPr>
      <w:proofErr w:type="spellStart"/>
      <w:r w:rsidRPr="004A1924">
        <w:rPr>
          <w:rFonts w:cs="Arial"/>
        </w:rPr>
        <w:t>Cochair</w:t>
      </w:r>
      <w:proofErr w:type="spellEnd"/>
      <w:r w:rsidRPr="004A1924">
        <w:rPr>
          <w:rFonts w:cs="Arial"/>
        </w:rPr>
        <w:t>:</w:t>
      </w:r>
      <w:r w:rsidR="000B1DDF" w:rsidRPr="004A1924">
        <w:rPr>
          <w:rFonts w:cs="Arial"/>
        </w:rPr>
        <w:t xml:space="preserve"> </w:t>
      </w:r>
      <w:r w:rsidRPr="004A1924">
        <w:rPr>
          <w:rFonts w:cs="Arial"/>
        </w:rPr>
        <w:t>Name (if any, otherwise delete this line)</w:t>
      </w:r>
    </w:p>
    <w:p w:rsidR="001949BD" w:rsidRPr="004A1924" w:rsidRDefault="001949BD" w:rsidP="001949BD">
      <w:pPr>
        <w:rPr>
          <w:rFonts w:cs="Arial"/>
        </w:rPr>
      </w:pPr>
      <w:r w:rsidRPr="004A1924">
        <w:rPr>
          <w:rFonts w:cs="Arial"/>
        </w:rPr>
        <w:t xml:space="preserve">Major: </w:t>
      </w:r>
      <w:r w:rsidR="000B1DDF" w:rsidRPr="004A1924">
        <w:rPr>
          <w:rFonts w:cs="Arial"/>
        </w:rPr>
        <w:t>See your Editorial Document Management record for your exact major</w:t>
      </w:r>
    </w:p>
    <w:p w:rsidR="001949BD" w:rsidRPr="004A1924" w:rsidRDefault="001949BD" w:rsidP="001949BD">
      <w:pPr>
        <w:rPr>
          <w:rFonts w:cs="Arial"/>
        </w:rPr>
      </w:pPr>
    </w:p>
    <w:p w:rsidR="001949BD" w:rsidRPr="004A1924" w:rsidRDefault="00732BF2" w:rsidP="00EE7390">
      <w:pPr>
        <w:pStyle w:val="006BodyText"/>
      </w:pPr>
      <w:r>
        <w:t>Dissertation abstracts must be 350 words or less. The electronic and pdf versions must be the same (except for the spelling out of Greek letters and symbols in the electronic version) and note that the electronic version will be truncated at 350 words. Thesis abstracts should be 250 words or less.</w:t>
      </w:r>
    </w:p>
    <w:p w:rsidR="00ED276D" w:rsidRDefault="00135E95" w:rsidP="00EE7390">
      <w:pPr>
        <w:pStyle w:val="006BodyText"/>
      </w:pPr>
      <w:r>
        <w:t xml:space="preserve">The { TC  ABSTRACT } in the first paragraph is a Table of Contents field that allows us to bring the word “Abstract” into the TOC without assigning it a specific style. It can only be seen if the show/hide toggle is set to “show.” Removing this will cause your Table of Contents to be improperly formatted. </w:t>
      </w:r>
    </w:p>
    <w:p w:rsidR="001949BD" w:rsidRPr="004A1924" w:rsidRDefault="001949BD" w:rsidP="001949BD">
      <w:pPr>
        <w:rPr>
          <w:rFonts w:cs="Arial"/>
        </w:rPr>
      </w:pPr>
    </w:p>
    <w:p w:rsidR="009C588B" w:rsidRPr="004A1924" w:rsidRDefault="009C588B" w:rsidP="001949BD">
      <w:pPr>
        <w:jc w:val="center"/>
        <w:rPr>
          <w:rFonts w:cs="Arial"/>
        </w:r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rsidR="001949BD" w:rsidRDefault="001949BD" w:rsidP="00C32BB9">
      <w:pPr>
        <w:pStyle w:val="001CHAPTERNUMBER"/>
      </w:pPr>
      <w:r w:rsidRPr="004A1924">
        <w:lastRenderedPageBreak/>
        <w:t>CHAPTER 1</w:t>
      </w:r>
    </w:p>
    <w:p w:rsidR="00A132BD" w:rsidRPr="001220F5" w:rsidRDefault="00520401" w:rsidP="00A132BD">
      <w:pPr>
        <w:pStyle w:val="002CHAPTERTITLE"/>
      </w:pPr>
      <w:bookmarkStart w:id="12" w:name="_Toc508097461"/>
      <w:r>
        <w:t>TITLE OF CHAPTER ONE</w:t>
      </w:r>
      <w:bookmarkEnd w:id="12"/>
    </w:p>
    <w:p w:rsidR="0058735C" w:rsidRDefault="0058735C" w:rsidP="0058735C">
      <w:pPr>
        <w:pStyle w:val="006BodyText"/>
      </w:pPr>
      <w:r>
        <w:t>There does not have to be a heading at the beginning of each Chapter</w:t>
      </w:r>
      <w:proofErr w:type="gramStart"/>
      <w:r>
        <w:t>– which</w:t>
      </w:r>
      <w:proofErr w:type="gramEnd"/>
      <w:r>
        <w:t xml:space="preserve"> is, by definition, the introduction to the chapter.</w:t>
      </w:r>
      <w:r w:rsidR="000B4957">
        <w:rPr>
          <w:rStyle w:val="FootnoteReference"/>
        </w:rPr>
        <w:footnoteReference w:customMarkFollows="1" w:id="1"/>
        <w:t>*</w:t>
      </w:r>
      <w:r>
        <w:t xml:space="preserve"> Any Chapter Title </w:t>
      </w:r>
      <w:proofErr w:type="gramStart"/>
      <w:r>
        <w:t>should not be used</w:t>
      </w:r>
      <w:proofErr w:type="gramEnd"/>
      <w:r>
        <w:t xml:space="preserve">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w:t>
      </w:r>
      <w:r w:rsidR="00F16934">
        <w:t xml:space="preserve">, and one list of References as well. Most of the time a review of the current literature on the subject is included, again, whether it is a </w:t>
      </w:r>
      <w:proofErr w:type="spellStart"/>
      <w:proofErr w:type="gramStart"/>
      <w:r w:rsidR="00F16934">
        <w:t>stand alone</w:t>
      </w:r>
      <w:proofErr w:type="spellEnd"/>
      <w:proofErr w:type="gramEnd"/>
      <w:r w:rsidR="00F16934">
        <w:t xml:space="preserve"> chapter or a section of the introduction is between you and your Committee.</w:t>
      </w:r>
    </w:p>
    <w:p w:rsidR="00673995" w:rsidRDefault="00673995" w:rsidP="0058735C">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73995" w:rsidTr="00673995">
        <w:tc>
          <w:tcPr>
            <w:tcW w:w="8208" w:type="dxa"/>
            <w:vAlign w:val="center"/>
          </w:tcPr>
          <w:p w:rsidR="00673995" w:rsidRPr="0088360F" w:rsidRDefault="00BB5EFA"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rsidR="00673995" w:rsidRPr="0088360F" w:rsidRDefault="00673995" w:rsidP="0088360F">
            <w:pPr>
              <w:jc w:val="right"/>
            </w:pPr>
            <w:r w:rsidRPr="0088360F">
              <w:t>(1-1)</w:t>
            </w:r>
          </w:p>
        </w:tc>
      </w:tr>
    </w:tbl>
    <w:p w:rsidR="00673995" w:rsidRDefault="00673995" w:rsidP="00AB341B">
      <w:pPr>
        <w:pStyle w:val="007BodyText-NoIndent"/>
      </w:pPr>
      <w:r>
        <w:t xml:space="preserve">Turning off the border makes it appear </w:t>
      </w:r>
      <w:r w:rsidR="00AB341B">
        <w:t>as if</w:t>
      </w:r>
      <w:r>
        <w:t xml:space="preserve"> it </w:t>
      </w:r>
      <w:proofErr w:type="gramStart"/>
      <w:r>
        <w:t>was simply inserted</w:t>
      </w:r>
      <w:proofErr w:type="gramEnd"/>
      <w:r>
        <w:t xml:space="preserve"> in the text. Note the equation label </w:t>
      </w:r>
      <w:proofErr w:type="gramStart"/>
      <w:r>
        <w:t>is aligned</w:t>
      </w:r>
      <w:proofErr w:type="gramEnd"/>
      <w:r>
        <w:t xml:space="preserve"> with the right hand margin and is keyed to the chapter just like Tables and Figures but the word “equation” is not used in the label. Use 007 Body Text No Indent to continue in the same paragraph after the equation</w:t>
      </w:r>
      <w:r w:rsidR="00AB341B">
        <w:t>, and 006 Body Text to start a new subject.</w:t>
      </w:r>
    </w:p>
    <w:p w:rsidR="00A132BD" w:rsidRPr="001220F5" w:rsidRDefault="00520401" w:rsidP="00A132BD">
      <w:pPr>
        <w:pStyle w:val="003First-LevelSubheadingBOLD"/>
      </w:pPr>
      <w:bookmarkStart w:id="13" w:name="_Toc508097462"/>
      <w:r>
        <w:t>First Level Subheading</w:t>
      </w:r>
      <w:bookmarkEnd w:id="13"/>
    </w:p>
    <w:p w:rsidR="009704A8" w:rsidRPr="009704A8" w:rsidRDefault="00C32BB9" w:rsidP="009704A8">
      <w:pPr>
        <w:pStyle w:val="006BodyText"/>
      </w:pPr>
      <w:r>
        <w:t xml:space="preserve">First Level Subheadings are in Title Case (every principal word is capitalized, except, prepositions, conjunctions, and articles. </w:t>
      </w:r>
      <w:r w:rsidR="009704A8">
        <w:t>006 Body Text</w:t>
      </w:r>
      <w:r>
        <w:t xml:space="preserve"> comprises the majority of the text in the </w:t>
      </w:r>
      <w:r>
        <w:lastRenderedPageBreak/>
        <w:t xml:space="preserve">document. </w:t>
      </w:r>
      <w:r w:rsidR="00BC2324">
        <w:t>Each of the styles are presented in every chapter of the template. You only need to keep one chapter in your document until the document is fully formatted. Once you are finished with the formatting you can delete the Template Text</w:t>
      </w:r>
      <w:r w:rsidR="00ED6B3C">
        <w:t>. If, for some reason, you find you need a style not included in your finished document.</w:t>
      </w:r>
      <w:r w:rsidR="00AB257C">
        <w:rPr>
          <w:rStyle w:val="FootnoteReference"/>
        </w:rPr>
        <w:footnoteReference w:id="2"/>
      </w:r>
      <w:r w:rsidR="00ED6B3C">
        <w:t xml:space="preserve"> All you have to do is copy one chapter from the template, paste it to the end of your file and the missing style will be available again. </w:t>
      </w:r>
    </w:p>
    <w:p w:rsidR="00841D68" w:rsidRDefault="009704A8" w:rsidP="009704A8">
      <w:pPr>
        <w:pStyle w:val="008BlockText-BlockQuote"/>
      </w:pPr>
      <w:r>
        <w:t xml:space="preserve">008 Block Text-Block Quote. </w:t>
      </w:r>
      <w:r w:rsidR="00841D68">
        <w:t xml:space="preserve">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rsidR="00841D68">
        <w:t>your</w:t>
      </w:r>
      <w:proofErr w:type="spellEnd"/>
      <w:r w:rsidR="00841D68">
        <w:t xml:space="preserve"> are</w:t>
      </w:r>
      <w:proofErr w:type="gramEnd"/>
      <w:r w:rsidR="00841D68">
        <w:t xml:space="preserve"> quoting is quoting someone else.</w:t>
      </w:r>
    </w:p>
    <w:p w:rsidR="00841D68" w:rsidRDefault="00841D68" w:rsidP="009704A8">
      <w:pPr>
        <w:pStyle w:val="008BlockText-BlockQuote"/>
      </w:pPr>
      <w:r>
        <w:t>More than one paragraph can be used in a block quote. They are indicated by a line space that is built into the style. Just press return once at the end of the paragraph or quote to move on to another subject.</w:t>
      </w:r>
    </w:p>
    <w:p w:rsidR="00F10795" w:rsidRDefault="009704A8" w:rsidP="009704A8">
      <w:pPr>
        <w:pStyle w:val="007BodyText-NoIndent"/>
      </w:pPr>
      <w:r>
        <w:t>007 Body Text-No Indent.</w:t>
      </w:r>
      <w:r w:rsidR="00F10795">
        <w:t xml:space="preserve"> (</w:t>
      </w:r>
      <w:proofErr w:type="gramStart"/>
      <w:r w:rsidR="00F10795">
        <w:t>used</w:t>
      </w:r>
      <w:proofErr w:type="gramEnd"/>
      <w:r w:rsidR="00F10795">
        <w:t xml:space="preserve"> to continue a paragraph after a quote or list)</w:t>
      </w:r>
      <w:r>
        <w:t xml:space="preserve"> </w:t>
      </w:r>
      <w:proofErr w:type="spellStart"/>
      <w:r w:rsidRPr="009704A8">
        <w:t>Nulla</w:t>
      </w:r>
      <w:proofErr w:type="spellEnd"/>
      <w:r w:rsidRPr="009704A8">
        <w:t xml:space="preserve"> </w:t>
      </w:r>
      <w:proofErr w:type="spellStart"/>
      <w:r w:rsidRPr="009704A8">
        <w:t>vel</w:t>
      </w:r>
      <w:proofErr w:type="spellEnd"/>
      <w:r w:rsidRPr="009704A8">
        <w:t xml:space="preserve">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sidR="00AB257C">
        <w:rPr>
          <w:rStyle w:val="FootnoteReference"/>
        </w:rPr>
        <w:footnoteReference w:id="3"/>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w:t>
      </w:r>
      <w:proofErr w:type="spellStart"/>
      <w:r w:rsidRPr="009704A8">
        <w:t>vestibulum</w:t>
      </w:r>
      <w:proofErr w:type="spellEnd"/>
      <w:r w:rsidRPr="009704A8">
        <w:t xml:space="preserve">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rsidR="00F10795" w:rsidRPr="001220F5" w:rsidRDefault="00F10795" w:rsidP="00F10795">
      <w:pPr>
        <w:pStyle w:val="003First-LevelSubheadingBOLD"/>
      </w:pPr>
      <w:bookmarkStart w:id="14" w:name="_Toc508097463"/>
      <w:r>
        <w:t>First Level Subheading</w:t>
      </w:r>
      <w:bookmarkEnd w:id="14"/>
    </w:p>
    <w:p w:rsidR="00FD650E" w:rsidRDefault="00F10795" w:rsidP="00F10795">
      <w:pPr>
        <w:pStyle w:val="006BodyText"/>
      </w:pPr>
      <w:r>
        <w:t xml:space="preserve">006 Body Text. </w:t>
      </w:r>
      <w:proofErr w:type="spellStart"/>
      <w:proofErr w:type="gramStart"/>
      <w:r w:rsidR="009704A8" w:rsidRPr="009704A8">
        <w:t>neque</w:t>
      </w:r>
      <w:proofErr w:type="spellEnd"/>
      <w:proofErr w:type="gramEnd"/>
      <w:r w:rsidR="009704A8" w:rsidRPr="009704A8">
        <w:t xml:space="preserve"> dui </w:t>
      </w:r>
      <w:proofErr w:type="spellStart"/>
      <w:r w:rsidR="009704A8" w:rsidRPr="009704A8">
        <w:t>pulvinar</w:t>
      </w:r>
      <w:proofErr w:type="spellEnd"/>
      <w:r w:rsidR="009704A8" w:rsidRPr="009704A8">
        <w:t xml:space="preserve"> </w:t>
      </w:r>
      <w:proofErr w:type="spellStart"/>
      <w:r w:rsidR="009704A8" w:rsidRPr="009704A8">
        <w:t>nulla</w:t>
      </w:r>
      <w:proofErr w:type="spellEnd"/>
      <w:r w:rsidR="009704A8" w:rsidRPr="009704A8">
        <w:t xml:space="preserve">, et </w:t>
      </w:r>
      <w:proofErr w:type="spellStart"/>
      <w:r w:rsidR="009704A8" w:rsidRPr="009704A8">
        <w:t>consequat</w:t>
      </w:r>
      <w:proofErr w:type="spellEnd"/>
      <w:r w:rsidR="009704A8" w:rsidRPr="009704A8">
        <w:t xml:space="preserve"> </w:t>
      </w:r>
      <w:proofErr w:type="spellStart"/>
      <w:r w:rsidR="009704A8" w:rsidRPr="009704A8">
        <w:t>velit</w:t>
      </w:r>
      <w:proofErr w:type="spellEnd"/>
      <w:r w:rsidR="009704A8" w:rsidRPr="009704A8">
        <w:t xml:space="preserve"> </w:t>
      </w:r>
      <w:proofErr w:type="spellStart"/>
      <w:r w:rsidR="009704A8" w:rsidRPr="009704A8">
        <w:t>arcu</w:t>
      </w:r>
      <w:proofErr w:type="spellEnd"/>
      <w:r w:rsidR="009704A8" w:rsidRPr="009704A8">
        <w:t xml:space="preserve"> </w:t>
      </w:r>
      <w:proofErr w:type="spellStart"/>
      <w:r w:rsidR="009704A8" w:rsidRPr="009704A8">
        <w:t>quis</w:t>
      </w:r>
      <w:proofErr w:type="spellEnd"/>
      <w:r w:rsidR="009704A8" w:rsidRPr="009704A8">
        <w:t xml:space="preserve"> </w:t>
      </w:r>
      <w:proofErr w:type="spellStart"/>
      <w:r w:rsidR="009704A8" w:rsidRPr="009704A8">
        <w:t>eros</w:t>
      </w:r>
      <w:proofErr w:type="spellEnd"/>
      <w:r w:rsidR="009704A8" w:rsidRPr="009704A8">
        <w:t xml:space="preserve">. </w:t>
      </w:r>
      <w:proofErr w:type="spellStart"/>
      <w:r w:rsidR="009704A8" w:rsidRPr="009704A8">
        <w:t>Quisque</w:t>
      </w:r>
      <w:proofErr w:type="spellEnd"/>
      <w:r w:rsidR="009704A8" w:rsidRPr="009704A8">
        <w:t xml:space="preserve"> </w:t>
      </w:r>
      <w:proofErr w:type="spellStart"/>
      <w:proofErr w:type="gramStart"/>
      <w:r w:rsidR="009704A8" w:rsidRPr="009704A8">
        <w:t>massa</w:t>
      </w:r>
      <w:proofErr w:type="spellEnd"/>
      <w:proofErr w:type="gramEnd"/>
      <w:r w:rsidR="009704A8" w:rsidRPr="009704A8">
        <w:t xml:space="preserve"> </w:t>
      </w:r>
      <w:proofErr w:type="spellStart"/>
      <w:r w:rsidR="009704A8" w:rsidRPr="009704A8">
        <w:t>diam</w:t>
      </w:r>
      <w:proofErr w:type="spellEnd"/>
      <w:r w:rsidR="009704A8" w:rsidRPr="009704A8">
        <w:t xml:space="preserve">, </w:t>
      </w:r>
      <w:proofErr w:type="spellStart"/>
      <w:r w:rsidR="009704A8" w:rsidRPr="009704A8">
        <w:t>tempor</w:t>
      </w:r>
      <w:proofErr w:type="spellEnd"/>
      <w:r w:rsidR="009704A8" w:rsidRPr="009704A8">
        <w:t xml:space="preserve"> </w:t>
      </w:r>
      <w:proofErr w:type="spellStart"/>
      <w:r w:rsidR="009704A8" w:rsidRPr="009704A8">
        <w:t>eget</w:t>
      </w:r>
      <w:proofErr w:type="spellEnd"/>
      <w:r w:rsidR="009704A8" w:rsidRPr="009704A8">
        <w:t xml:space="preserve"> </w:t>
      </w:r>
      <w:proofErr w:type="spellStart"/>
      <w:r w:rsidR="009704A8" w:rsidRPr="009704A8">
        <w:t>arcu</w:t>
      </w:r>
      <w:proofErr w:type="spellEnd"/>
      <w:r w:rsidR="009704A8" w:rsidRPr="009704A8">
        <w:t xml:space="preserve"> </w:t>
      </w:r>
      <w:proofErr w:type="spellStart"/>
      <w:r w:rsidR="009704A8" w:rsidRPr="009704A8">
        <w:t>egestas</w:t>
      </w:r>
      <w:proofErr w:type="spellEnd"/>
      <w:r w:rsidR="009704A8" w:rsidRPr="009704A8">
        <w:t xml:space="preserve">, </w:t>
      </w:r>
      <w:proofErr w:type="spellStart"/>
      <w:r w:rsidR="009704A8" w:rsidRPr="009704A8">
        <w:t>consectetur</w:t>
      </w:r>
      <w:proofErr w:type="spellEnd"/>
      <w:r w:rsidR="009704A8" w:rsidRPr="009704A8">
        <w:t xml:space="preserve"> </w:t>
      </w:r>
      <w:proofErr w:type="spellStart"/>
      <w:r w:rsidR="009704A8" w:rsidRPr="009704A8">
        <w:t>sollicitudin</w:t>
      </w:r>
      <w:proofErr w:type="spellEnd"/>
      <w:r w:rsidR="009704A8" w:rsidRPr="009704A8">
        <w:t xml:space="preserve"> </w:t>
      </w:r>
      <w:proofErr w:type="spellStart"/>
      <w:r w:rsidR="009704A8" w:rsidRPr="009704A8">
        <w:t>neque</w:t>
      </w:r>
      <w:proofErr w:type="spellEnd"/>
      <w:r w:rsidR="009704A8" w:rsidRPr="009704A8">
        <w:t xml:space="preserve">. </w:t>
      </w:r>
    </w:p>
    <w:p w:rsidR="00FD650E" w:rsidRDefault="00FD650E" w:rsidP="00FD650E">
      <w:pPr>
        <w:pStyle w:val="009ShortList-Bullets"/>
      </w:pPr>
      <w:r>
        <w:t>009 Short List - Bullets</w:t>
      </w:r>
      <w:r w:rsidR="009704A8" w:rsidRPr="009704A8">
        <w:t xml:space="preserve"> </w:t>
      </w:r>
    </w:p>
    <w:p w:rsidR="00FD650E" w:rsidRDefault="00841D68" w:rsidP="00FD650E">
      <w:pPr>
        <w:pStyle w:val="009ShortList-Bullets"/>
      </w:pPr>
      <w:r>
        <w:t>Used when no item in the list is longer</w:t>
      </w:r>
      <w:r w:rsidR="009704A8" w:rsidRPr="009704A8">
        <w:t xml:space="preserve"> </w:t>
      </w:r>
    </w:p>
    <w:p w:rsidR="00FD650E" w:rsidRDefault="00841D68" w:rsidP="00FD650E">
      <w:pPr>
        <w:pStyle w:val="009ShortList-Bullets"/>
      </w:pPr>
      <w:r>
        <w:t>Than a single line</w:t>
      </w:r>
      <w:r w:rsidR="009704A8" w:rsidRPr="009704A8">
        <w:t>.</w:t>
      </w:r>
    </w:p>
    <w:p w:rsidR="00FD650E" w:rsidRPr="00FD650E" w:rsidRDefault="00FD650E" w:rsidP="00FD650E"/>
    <w:p w:rsidR="00F10795" w:rsidRDefault="00FD650E" w:rsidP="00F10795">
      <w:pPr>
        <w:pStyle w:val="006BodyText"/>
      </w:pPr>
      <w:r>
        <w:t xml:space="preserve">A short list is any list where no </w:t>
      </w:r>
      <w:r w:rsidR="00841D68">
        <w:t>item</w:t>
      </w:r>
      <w:r>
        <w:t xml:space="preserve"> is longer than a single line. The list is single-spaced with a space before and after the list. 006 Body Text provides the space before, but you must </w:t>
      </w:r>
      <w:r>
        <w:lastRenderedPageBreak/>
        <w:t>provide the space after. Press return to move to the next line and “Clear All” to make that new line empty space. 010 Short List – Numbers works the same way but enumerates the list instead of using bullets</w:t>
      </w:r>
      <w:r w:rsidR="00841D68">
        <w:t xml:space="preserve">. The problem with the </w:t>
      </w:r>
      <w:r w:rsidR="00531061">
        <w:t>010 Short List Numbers</w:t>
      </w:r>
      <w:r w:rsidR="009704A8" w:rsidRPr="009704A8">
        <w:t xml:space="preserve"> </w:t>
      </w:r>
      <w:r w:rsidR="00531061">
        <w:t>is that if you have a second numbered list, Word will continue the numbering from the previous list. If you attempt to make the list start over at 1, the formatting of the list will need to be manually adjusted.</w:t>
      </w:r>
    </w:p>
    <w:p w:rsidR="00F10795" w:rsidRDefault="00F10795" w:rsidP="00F10795">
      <w:pPr>
        <w:pStyle w:val="004Second-LevelSubheadingBOLD"/>
      </w:pPr>
      <w:bookmarkStart w:id="15" w:name="_Toc508097464"/>
      <w:r>
        <w:t>Second Level Subheading</w:t>
      </w:r>
      <w:bookmarkEnd w:id="15"/>
    </w:p>
    <w:p w:rsidR="00A12787" w:rsidRDefault="00C32BB9" w:rsidP="00A12787">
      <w:pPr>
        <w:pStyle w:val="006BodyText"/>
      </w:pPr>
      <w:r>
        <w:t xml:space="preserve">Second Level headings are also in Title Case, but are left-aligned instead of centered. </w:t>
      </w:r>
      <w:r w:rsidR="00A12787">
        <w:t xml:space="preserve">O11 Long List – Bullets </w:t>
      </w:r>
      <w:r w:rsidR="009D33B2">
        <w:t xml:space="preserve">style </w:t>
      </w:r>
      <w:r w:rsidR="00A12787">
        <w:t xml:space="preserve">is used if any of the lines in the list wrap to a second line. In that case the items are single-spaced but there is a space between each item. </w:t>
      </w:r>
    </w:p>
    <w:p w:rsidR="00A12787" w:rsidRDefault="009704A8" w:rsidP="00A12787">
      <w:pPr>
        <w:pStyle w:val="011LongList-Bullets"/>
      </w:pPr>
      <w:proofErr w:type="spellStart"/>
      <w:r w:rsidRPr="009704A8">
        <w:t>Proin</w:t>
      </w:r>
      <w:proofErr w:type="spellEnd"/>
      <w:r w:rsidRPr="009704A8">
        <w:t xml:space="preserve"> </w:t>
      </w:r>
      <w:proofErr w:type="spellStart"/>
      <w:r w:rsidRPr="009704A8">
        <w:t>vehicula</w:t>
      </w:r>
      <w:proofErr w:type="spellEnd"/>
      <w:r w:rsidRPr="009704A8">
        <w:t xml:space="preserve"> </w:t>
      </w:r>
      <w:proofErr w:type="spellStart"/>
      <w:r w:rsidRPr="009704A8">
        <w:t>diam</w:t>
      </w:r>
      <w:proofErr w:type="spellEnd"/>
      <w:r w:rsidRPr="009704A8">
        <w:t xml:space="preserve"> non </w:t>
      </w:r>
    </w:p>
    <w:p w:rsidR="00A12787" w:rsidRDefault="009704A8" w:rsidP="00A12787">
      <w:pPr>
        <w:pStyle w:val="011LongList-Bullets"/>
      </w:pPr>
      <w:proofErr w:type="spellStart"/>
      <w:proofErr w:type="gramStart"/>
      <w:r w:rsidRPr="009704A8">
        <w:t>faucibus</w:t>
      </w:r>
      <w:proofErr w:type="spellEnd"/>
      <w:proofErr w:type="gram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rsidR="00A12787" w:rsidRDefault="009704A8" w:rsidP="00A12787">
      <w:pPr>
        <w:pStyle w:val="011LongList-Bullets"/>
      </w:pPr>
      <w:proofErr w:type="spellStart"/>
      <w:proofErr w:type="gramStart"/>
      <w:r w:rsidRPr="009704A8">
        <w:t>tortor</w:t>
      </w:r>
      <w:proofErr w:type="spellEnd"/>
      <w:proofErr w:type="gram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rsidR="00A12787" w:rsidRDefault="009704A8" w:rsidP="00A12787">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w:t>
      </w:r>
      <w:proofErr w:type="spellStart"/>
      <w:r w:rsidRPr="009704A8">
        <w:t>sed</w:t>
      </w:r>
      <w:proofErr w:type="spellEnd"/>
      <w:r w:rsidRPr="009704A8">
        <w:t xml:space="preserve"> </w:t>
      </w:r>
      <w:proofErr w:type="spellStart"/>
      <w:r w:rsidRPr="009704A8">
        <w:t>elit</w:t>
      </w:r>
      <w:proofErr w:type="spellEnd"/>
      <w:r w:rsidRPr="009704A8">
        <w:t xml:space="preserve"> </w:t>
      </w:r>
    </w:p>
    <w:p w:rsidR="00A12787" w:rsidRDefault="009704A8" w:rsidP="00A12787">
      <w:pPr>
        <w:pStyle w:val="011LongList-Bullets"/>
      </w:pPr>
      <w:proofErr w:type="gramStart"/>
      <w:r w:rsidRPr="009704A8">
        <w:t>vitae</w:t>
      </w:r>
      <w:proofErr w:type="gramEnd"/>
      <w:r w:rsidRPr="009704A8">
        <w:t xml:space="preserve"> </w:t>
      </w:r>
      <w:proofErr w:type="spellStart"/>
      <w:r w:rsidRPr="009704A8">
        <w:t>finibus</w:t>
      </w:r>
      <w:proofErr w:type="spellEnd"/>
      <w:r w:rsidRPr="009704A8">
        <w:t xml:space="preserve">. </w:t>
      </w:r>
      <w:proofErr w:type="spellStart"/>
      <w:r w:rsidRPr="009704A8">
        <w:t>Sed</w:t>
      </w:r>
      <w:proofErr w:type="spellEnd"/>
      <w:r w:rsidRPr="009704A8">
        <w:t xml:space="preserve">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w:t>
      </w:r>
      <w:r w:rsidR="00A12787" w:rsidRPr="009704A8">
        <w:t xml:space="preserve">Class </w:t>
      </w:r>
      <w:proofErr w:type="spellStart"/>
      <w:r w:rsidR="00A12787" w:rsidRPr="009704A8">
        <w:t>aptent</w:t>
      </w:r>
      <w:proofErr w:type="spellEnd"/>
      <w:r w:rsidR="00A12787" w:rsidRPr="009704A8">
        <w:t xml:space="preserve"> </w:t>
      </w:r>
      <w:proofErr w:type="spellStart"/>
      <w:r w:rsidR="00A12787" w:rsidRPr="009704A8">
        <w:t>taciti</w:t>
      </w:r>
      <w:proofErr w:type="spellEnd"/>
      <w:r w:rsidR="00A12787" w:rsidRPr="009704A8">
        <w:t xml:space="preserve"> </w:t>
      </w:r>
      <w:proofErr w:type="spellStart"/>
      <w:r w:rsidR="00A12787" w:rsidRPr="009704A8">
        <w:t>sociosqu</w:t>
      </w:r>
      <w:proofErr w:type="spellEnd"/>
      <w:r w:rsidR="00A12787" w:rsidRPr="009704A8">
        <w:t xml:space="preserve"> </w:t>
      </w:r>
      <w:proofErr w:type="spellStart"/>
      <w:r w:rsidR="00A12787" w:rsidRPr="009704A8">
        <w:t>ad</w:t>
      </w:r>
      <w:proofErr w:type="spellEnd"/>
      <w:r w:rsidR="00A12787" w:rsidRPr="009704A8">
        <w:t xml:space="preserve"> </w:t>
      </w:r>
      <w:proofErr w:type="spellStart"/>
      <w:r w:rsidR="00A12787" w:rsidRPr="009704A8">
        <w:t>litora</w:t>
      </w:r>
      <w:proofErr w:type="spellEnd"/>
      <w:r w:rsidR="00A12787" w:rsidRPr="009704A8">
        <w:t xml:space="preserve"> </w:t>
      </w:r>
      <w:proofErr w:type="spellStart"/>
      <w:r w:rsidR="00A12787" w:rsidRPr="009704A8">
        <w:t>torquent</w:t>
      </w:r>
      <w:proofErr w:type="spellEnd"/>
      <w:r w:rsidR="00A12787" w:rsidRPr="009704A8">
        <w:t xml:space="preserve"> per </w:t>
      </w:r>
      <w:proofErr w:type="spellStart"/>
      <w:r w:rsidR="00A12787" w:rsidRPr="009704A8">
        <w:t>conubia</w:t>
      </w:r>
      <w:proofErr w:type="spellEnd"/>
      <w:r w:rsidR="00A12787" w:rsidRPr="009704A8">
        <w:t xml:space="preserve"> nostra, </w:t>
      </w:r>
    </w:p>
    <w:p w:rsidR="00A12787" w:rsidRDefault="00A12787" w:rsidP="00A12787">
      <w:pPr>
        <w:pStyle w:val="011LongList-Bullets"/>
      </w:pPr>
      <w:proofErr w:type="gramStart"/>
      <w:r w:rsidRPr="009704A8">
        <w:t>per</w:t>
      </w:r>
      <w:proofErr w:type="gramEnd"/>
      <w:r w:rsidRPr="009704A8">
        <w:t xml:space="preserve"> </w:t>
      </w:r>
      <w:proofErr w:type="spellStart"/>
      <w:r w:rsidRPr="009704A8">
        <w:t>inceptos</w:t>
      </w:r>
      <w:proofErr w:type="spellEnd"/>
      <w:r w:rsidRPr="009704A8">
        <w:t xml:space="preserve"> </w:t>
      </w:r>
      <w:proofErr w:type="spellStart"/>
      <w:r w:rsidRPr="009704A8">
        <w:t>himenaeos</w:t>
      </w:r>
      <w:proofErr w:type="spellEnd"/>
      <w:r w:rsidRPr="009704A8">
        <w:t xml:space="preserve">. </w:t>
      </w:r>
    </w:p>
    <w:p w:rsidR="00A12787" w:rsidRDefault="00A12787" w:rsidP="00A12787">
      <w:pPr>
        <w:pStyle w:val="011LongList-Bullets"/>
      </w:pPr>
      <w:proofErr w:type="spellStart"/>
      <w:r w:rsidRPr="009704A8">
        <w:t>Phasellus</w:t>
      </w:r>
      <w:proofErr w:type="spellEnd"/>
      <w:r w:rsidRPr="009704A8">
        <w:t xml:space="preserve"> </w:t>
      </w:r>
      <w:proofErr w:type="spellStart"/>
      <w:r w:rsidRPr="009704A8">
        <w:t>fermentum</w:t>
      </w:r>
      <w:proofErr w:type="spellEnd"/>
    </w:p>
    <w:p w:rsidR="00531061" w:rsidRDefault="00A12787" w:rsidP="00A12787">
      <w:pPr>
        <w:pStyle w:val="006BodyText"/>
      </w:pPr>
      <w:r>
        <w:t>With a long list the space at the end of the list is built in and does not have to be added.</w:t>
      </w:r>
      <w:r w:rsidRPr="009704A8">
        <w:t xml:space="preserve"> </w:t>
      </w:r>
      <w:r w:rsidR="00C32BB9">
        <w:t xml:space="preserve">The biggest problem with 012 Long List – Numbers </w:t>
      </w:r>
      <w:r w:rsidR="00223DA8">
        <w:t xml:space="preserve">(or numbered lists in general) </w:t>
      </w:r>
      <w:r w:rsidR="00C32BB9">
        <w:t xml:space="preserve">is that the second time you use </w:t>
      </w:r>
      <w:r w:rsidR="009D33B2">
        <w:t>the style</w:t>
      </w:r>
      <w:r w:rsidR="00C32BB9">
        <w:t xml:space="preserve"> it will continue the numbers from the first list. </w:t>
      </w:r>
      <w:r w:rsidR="009D33B2">
        <w:t>W</w:t>
      </w:r>
      <w:r w:rsidR="00C32BB9">
        <w:t>hen you change it to re-start at 1</w:t>
      </w:r>
      <w:r w:rsidR="00A46058">
        <w:t>, the formatting will revert to the default numbered list format. So you will have to re-set the hanging indent to 0.5” and set the left indent back to 0.</w:t>
      </w:r>
    </w:p>
    <w:p w:rsidR="00F10795" w:rsidRDefault="00F10795" w:rsidP="00F10795">
      <w:pPr>
        <w:pStyle w:val="005Third-LevelSubheadingBOLD"/>
      </w:pPr>
      <w:bookmarkStart w:id="16" w:name="_Toc508097465"/>
      <w:r>
        <w:lastRenderedPageBreak/>
        <w:t>Third level subheading</w:t>
      </w:r>
      <w:bookmarkEnd w:id="16"/>
    </w:p>
    <w:p w:rsidR="00BC2324" w:rsidRDefault="00C32BB9" w:rsidP="00F10795">
      <w:pPr>
        <w:pStyle w:val="006BodyText"/>
      </w:pPr>
      <w:r>
        <w:t xml:space="preserve">Third level headings are left-aligned, but are in sentence case (The first word and any proper nouns are capitalized). </w:t>
      </w:r>
      <w:r w:rsidR="00BC2324">
        <w:t>016 Transcribed dialog is used to quote participants in a study:</w:t>
      </w:r>
    </w:p>
    <w:p w:rsidR="00BC2324" w:rsidRDefault="00BC2324" w:rsidP="00BC2324">
      <w:pPr>
        <w:pStyle w:val="016TranscribedDialog"/>
      </w:pPr>
      <w:r>
        <w:t>Name1:</w:t>
      </w:r>
      <w:r>
        <w:tab/>
        <w:t>Dialog test presented in the dialog</w:t>
      </w:r>
    </w:p>
    <w:p w:rsidR="00BC2324" w:rsidRDefault="00BC2324" w:rsidP="00BC2324">
      <w:pPr>
        <w:pStyle w:val="016TranscribedDialog"/>
      </w:pPr>
      <w:r>
        <w:t>Name2:</w:t>
      </w:r>
      <w:r>
        <w:tab/>
        <w:t>Response to the first speaker. It’s not necessary to have two speakers, you’re just presenting comments from a study for the reader’s benefit.</w:t>
      </w:r>
    </w:p>
    <w:p w:rsidR="00BC2324" w:rsidRDefault="00BC2324" w:rsidP="00BC2324">
      <w:pPr>
        <w:pStyle w:val="007BodyText-NoIndent"/>
      </w:pPr>
      <w:r>
        <w:t>007 Body Text – No Indent would be used to continue in the same train of thought, where regular 006 Body Text would start a new paragraph.</w:t>
      </w:r>
    </w:p>
    <w:p w:rsidR="00F10795" w:rsidRDefault="00F10795" w:rsidP="00F10795">
      <w:pPr>
        <w:pStyle w:val="005Third-LevelSubheadingBOLD"/>
      </w:pPr>
      <w:bookmarkStart w:id="17" w:name="_Toc508097466"/>
      <w:r>
        <w:t>Third level subheading</w:t>
      </w:r>
      <w:bookmarkEnd w:id="17"/>
    </w:p>
    <w:p w:rsidR="00ED6B3C" w:rsidRDefault="00ED6B3C" w:rsidP="00F10795">
      <w:pPr>
        <w:pStyle w:val="006BodyText"/>
      </w:pPr>
      <w:r>
        <w:t xml:space="preserve">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w:t>
      </w:r>
      <w:proofErr w:type="gramStart"/>
      <w:r>
        <w:t>an</w:t>
      </w:r>
      <w:proofErr w:type="gramEnd"/>
      <w:r>
        <w:t xml:space="preserve"> 015 Object Caption.</w:t>
      </w:r>
    </w:p>
    <w:p w:rsidR="00815041" w:rsidRDefault="00ED6B3C" w:rsidP="00815041">
      <w:pPr>
        <w:pStyle w:val="015ObjectCaption-moviesoundetc"/>
      </w:pPr>
      <w:bookmarkStart w:id="18" w:name="_Toc508097774"/>
      <w:r>
        <w:t>Object 1-1.  An Audio, Video, or large chunk of data you wish to make available to the reader. Tell the reader the type and size of the file</w:t>
      </w:r>
      <w:bookmarkEnd w:id="18"/>
      <w:r>
        <w:t xml:space="preserve"> </w:t>
      </w:r>
    </w:p>
    <w:p w:rsidR="00815041" w:rsidRDefault="00815041" w:rsidP="00815041">
      <w:pPr>
        <w:pStyle w:val="015ObjectCaption-moviesoundetc"/>
      </w:pPr>
      <w:bookmarkStart w:id="19" w:name="_Toc508097775"/>
      <w:r>
        <w:t>Object 1-2.  Objects are numbered the same way that Tables and Figures are numbered. You would make these captions the hyperlinks to your Object Files.</w:t>
      </w:r>
      <w:bookmarkEnd w:id="19"/>
    </w:p>
    <w:p w:rsidR="009704A8" w:rsidRDefault="00531061" w:rsidP="00F10795">
      <w:pPr>
        <w:pStyle w:val="006BodyText"/>
      </w:pPr>
      <w:r>
        <w:t xml:space="preserve">If </w:t>
      </w:r>
      <w:r w:rsidR="00E561BC">
        <w:t>you don’t have any objects (and most will not) feel free to delete the List of Objects page.</w:t>
      </w:r>
    </w:p>
    <w:p w:rsidR="00F10795" w:rsidRPr="009704A8" w:rsidRDefault="00F10795" w:rsidP="00F10795">
      <w:pPr>
        <w:pStyle w:val="004Second-LevelSubheadingBOLD"/>
      </w:pPr>
      <w:bookmarkStart w:id="20" w:name="_Toc508097467"/>
      <w:r>
        <w:t>Second Level Subheading</w:t>
      </w:r>
      <w:bookmarkEnd w:id="20"/>
    </w:p>
    <w:p w:rsidR="00E561BC" w:rsidRDefault="00E561BC" w:rsidP="00F10795">
      <w:pPr>
        <w:pStyle w:val="006BodyText"/>
      </w:pPr>
      <w:r>
        <w:t>There must be a second, second level subheading in this section to correctly follow the rules of outlining. Any section that is divided must be divided by two or more sections</w:t>
      </w:r>
    </w:p>
    <w:p w:rsidR="00F10795" w:rsidRDefault="00E561BC" w:rsidP="00F1079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w:t>
      </w:r>
      <w:r>
        <w:lastRenderedPageBreak/>
        <w:t>sentence case, and in bold.</w:t>
      </w:r>
      <w:r w:rsidR="00F10795" w:rsidRPr="009704A8">
        <w:t xml:space="preserve"> </w:t>
      </w:r>
      <w:r>
        <w:t>It can appear at any level and does not have to be paired as do the First, Second and Third level subheadings.</w:t>
      </w:r>
    </w:p>
    <w:p w:rsidR="00F10795" w:rsidRDefault="00F10795" w:rsidP="00F10795">
      <w:pPr>
        <w:pStyle w:val="006BodyText"/>
      </w:pPr>
    </w:p>
    <w:p w:rsidR="00F10795" w:rsidRDefault="00F10795" w:rsidP="00F1079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rsidR="005F4DDA" w:rsidRPr="005F4DDA" w:rsidRDefault="005F4DDA" w:rsidP="00133FBA">
      <w:pPr>
        <w:pStyle w:val="013TableCaption"/>
      </w:pPr>
      <w:bookmarkStart w:id="21" w:name="_Toc508097517"/>
      <w:r>
        <w:lastRenderedPageBreak/>
        <w:t>Table 1-1.  Table captions go at the top of the table</w:t>
      </w:r>
      <w:r w:rsidR="00133FBA">
        <w:t xml:space="preserve"> but should not be part of the table</w:t>
      </w:r>
      <w:r w:rsidR="009173A8">
        <w:t xml:space="preserve"> itself</w:t>
      </w:r>
      <w:r>
        <w:t xml:space="preserve">. The </w:t>
      </w:r>
      <w:r w:rsidR="009173A8">
        <w:t xml:space="preserve">table </w:t>
      </w:r>
      <w:r>
        <w:t>numbers are keyed to the chapter (chapter number-table number) and the captions have the style 013 Table Caption. The table number should hang outside of the table caption</w:t>
      </w:r>
      <w:bookmarkEnd w:id="2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33FBA" w:rsidRPr="00133FBA" w:rsidTr="00133FBA">
        <w:tc>
          <w:tcPr>
            <w:tcW w:w="1870" w:type="dxa"/>
            <w:tcBorders>
              <w:bottom w:val="nil"/>
            </w:tcBorders>
          </w:tcPr>
          <w:p w:rsidR="00133FBA" w:rsidRPr="00133FBA" w:rsidRDefault="00133FBA" w:rsidP="00133FBA"/>
        </w:tc>
        <w:tc>
          <w:tcPr>
            <w:tcW w:w="3740" w:type="dxa"/>
            <w:gridSpan w:val="2"/>
            <w:tcBorders>
              <w:bottom w:val="nil"/>
            </w:tcBorders>
          </w:tcPr>
          <w:p w:rsidR="00133FBA" w:rsidRPr="00133FBA" w:rsidRDefault="00133FBA" w:rsidP="00133FBA">
            <w:pPr>
              <w:jc w:val="center"/>
            </w:pPr>
            <w:r>
              <w:t>This heading covers 2 &amp; 3</w:t>
            </w:r>
          </w:p>
        </w:tc>
        <w:tc>
          <w:tcPr>
            <w:tcW w:w="3740" w:type="dxa"/>
            <w:gridSpan w:val="2"/>
            <w:tcBorders>
              <w:bottom w:val="nil"/>
            </w:tcBorders>
          </w:tcPr>
          <w:p w:rsidR="00133FBA" w:rsidRPr="00133FBA" w:rsidRDefault="00133FBA" w:rsidP="00133FBA">
            <w:pPr>
              <w:jc w:val="center"/>
            </w:pPr>
            <w:r>
              <w:t>This heading covers 4 &amp; 5</w:t>
            </w:r>
          </w:p>
        </w:tc>
      </w:tr>
      <w:tr w:rsidR="00133FBA" w:rsidRPr="00133FBA" w:rsidTr="00133FBA">
        <w:tc>
          <w:tcPr>
            <w:tcW w:w="1870" w:type="dxa"/>
            <w:tcBorders>
              <w:top w:val="nil"/>
              <w:bottom w:val="single" w:sz="4" w:space="0" w:color="auto"/>
            </w:tcBorders>
          </w:tcPr>
          <w:p w:rsidR="00133FBA" w:rsidRPr="00133FBA" w:rsidRDefault="00133FBA" w:rsidP="00133FBA">
            <w:r w:rsidRPr="00133FBA">
              <w:t>Heading</w:t>
            </w:r>
            <w:r>
              <w:t>1</w:t>
            </w:r>
          </w:p>
        </w:tc>
        <w:tc>
          <w:tcPr>
            <w:tcW w:w="1870" w:type="dxa"/>
            <w:tcBorders>
              <w:top w:val="nil"/>
              <w:bottom w:val="single" w:sz="4" w:space="0" w:color="auto"/>
            </w:tcBorders>
          </w:tcPr>
          <w:p w:rsidR="00133FBA" w:rsidRPr="00133FBA" w:rsidRDefault="00133FBA" w:rsidP="00133FBA">
            <w:r>
              <w:t>Heading 2</w:t>
            </w:r>
          </w:p>
        </w:tc>
        <w:tc>
          <w:tcPr>
            <w:tcW w:w="1870" w:type="dxa"/>
            <w:tcBorders>
              <w:top w:val="nil"/>
              <w:bottom w:val="single" w:sz="4" w:space="0" w:color="auto"/>
            </w:tcBorders>
          </w:tcPr>
          <w:p w:rsidR="00133FBA" w:rsidRPr="00133FBA" w:rsidRDefault="00133FBA" w:rsidP="00133FBA">
            <w:r>
              <w:t>Heading 3</w:t>
            </w:r>
          </w:p>
        </w:tc>
        <w:tc>
          <w:tcPr>
            <w:tcW w:w="1870" w:type="dxa"/>
            <w:tcBorders>
              <w:top w:val="nil"/>
              <w:bottom w:val="single" w:sz="4" w:space="0" w:color="auto"/>
            </w:tcBorders>
          </w:tcPr>
          <w:p w:rsidR="00133FBA" w:rsidRPr="00133FBA" w:rsidRDefault="00133FBA" w:rsidP="00133FBA">
            <w:r>
              <w:t>Heading 4</w:t>
            </w:r>
            <w:r w:rsidR="009173A8" w:rsidRPr="009173A8">
              <w:rPr>
                <w:vertAlign w:val="superscript"/>
              </w:rPr>
              <w:t>a</w:t>
            </w:r>
          </w:p>
        </w:tc>
        <w:tc>
          <w:tcPr>
            <w:tcW w:w="1870" w:type="dxa"/>
            <w:tcBorders>
              <w:top w:val="nil"/>
              <w:bottom w:val="single" w:sz="4" w:space="0" w:color="auto"/>
            </w:tcBorders>
          </w:tcPr>
          <w:p w:rsidR="00133FBA" w:rsidRPr="00133FBA" w:rsidRDefault="00133FBA" w:rsidP="00133FBA">
            <w:r>
              <w:t>Heading 5</w:t>
            </w:r>
          </w:p>
        </w:tc>
      </w:tr>
      <w:tr w:rsidR="00133FBA" w:rsidRPr="00133FBA" w:rsidTr="00133FBA">
        <w:tc>
          <w:tcPr>
            <w:tcW w:w="1870" w:type="dxa"/>
            <w:tcBorders>
              <w:top w:val="single" w:sz="4" w:space="0" w:color="auto"/>
            </w:tcBorders>
          </w:tcPr>
          <w:p w:rsidR="00133FBA" w:rsidRPr="00133FBA" w:rsidRDefault="00133FBA" w:rsidP="00133FBA">
            <w:r>
              <w:t>Row heading</w:t>
            </w:r>
          </w:p>
        </w:tc>
        <w:tc>
          <w:tcPr>
            <w:tcW w:w="1870" w:type="dxa"/>
            <w:tcBorders>
              <w:top w:val="single" w:sz="4" w:space="0" w:color="auto"/>
            </w:tcBorders>
          </w:tcPr>
          <w:p w:rsidR="00133FBA" w:rsidRDefault="00133FBA" w:rsidP="00133FBA">
            <w:r>
              <w:t>Data</w:t>
            </w:r>
          </w:p>
        </w:tc>
        <w:tc>
          <w:tcPr>
            <w:tcW w:w="1870" w:type="dxa"/>
            <w:tcBorders>
              <w:top w:val="single" w:sz="4" w:space="0" w:color="auto"/>
            </w:tcBorders>
          </w:tcPr>
          <w:p w:rsidR="00133FBA" w:rsidRDefault="00133FBA" w:rsidP="00133FBA">
            <w:r>
              <w:t>Data</w:t>
            </w:r>
          </w:p>
        </w:tc>
        <w:tc>
          <w:tcPr>
            <w:tcW w:w="1870" w:type="dxa"/>
            <w:tcBorders>
              <w:top w:val="single" w:sz="4" w:space="0" w:color="auto"/>
            </w:tcBorders>
          </w:tcPr>
          <w:p w:rsidR="00133FBA" w:rsidRDefault="00133FBA" w:rsidP="00133FBA">
            <w:pPr>
              <w:tabs>
                <w:tab w:val="decimal" w:pos="571"/>
              </w:tabs>
            </w:pPr>
            <w:r>
              <w:t>0.002</w:t>
            </w:r>
          </w:p>
        </w:tc>
        <w:tc>
          <w:tcPr>
            <w:tcW w:w="1870" w:type="dxa"/>
            <w:tcBorders>
              <w:top w:val="single" w:sz="4" w:space="0" w:color="auto"/>
            </w:tcBorders>
          </w:tcPr>
          <w:p w:rsidR="00133FBA" w:rsidRDefault="00133FBA" w:rsidP="00133FBA">
            <w:r>
              <w:t>Data</w:t>
            </w:r>
          </w:p>
        </w:tc>
      </w:tr>
      <w:tr w:rsidR="00133FBA" w:rsidRPr="00133FBA" w:rsidTr="00133FBA">
        <w:tc>
          <w:tcPr>
            <w:tcW w:w="1870" w:type="dxa"/>
          </w:tcPr>
          <w:p w:rsidR="00133FBA" w:rsidRDefault="00133FBA" w:rsidP="00133FBA">
            <w:pPr>
              <w:ind w:left="330"/>
            </w:pPr>
            <w:r>
              <w:t>Row subheading</w:t>
            </w:r>
          </w:p>
        </w:tc>
        <w:tc>
          <w:tcPr>
            <w:tcW w:w="1870" w:type="dxa"/>
          </w:tcPr>
          <w:p w:rsidR="00133FBA" w:rsidRDefault="00133FBA" w:rsidP="00133FBA">
            <w:r>
              <w:t>Data</w:t>
            </w:r>
          </w:p>
        </w:tc>
        <w:tc>
          <w:tcPr>
            <w:tcW w:w="1870" w:type="dxa"/>
          </w:tcPr>
          <w:p w:rsidR="00133FBA" w:rsidRDefault="00133FBA" w:rsidP="00133FBA">
            <w:r>
              <w:t>Data</w:t>
            </w:r>
          </w:p>
        </w:tc>
        <w:tc>
          <w:tcPr>
            <w:tcW w:w="1870" w:type="dxa"/>
          </w:tcPr>
          <w:p w:rsidR="00133FBA" w:rsidRDefault="00133FBA" w:rsidP="00133FBA">
            <w:pPr>
              <w:tabs>
                <w:tab w:val="decimal" w:pos="571"/>
              </w:tabs>
            </w:pPr>
            <w:r>
              <w:t>43.4</w:t>
            </w:r>
          </w:p>
        </w:tc>
        <w:tc>
          <w:tcPr>
            <w:tcW w:w="1870" w:type="dxa"/>
          </w:tcPr>
          <w:p w:rsidR="00133FBA" w:rsidRDefault="00133FBA" w:rsidP="00133FBA">
            <w:r>
              <w:t>Data</w:t>
            </w:r>
          </w:p>
        </w:tc>
      </w:tr>
      <w:tr w:rsidR="00133FBA" w:rsidRPr="00133FBA" w:rsidTr="00133FBA">
        <w:tc>
          <w:tcPr>
            <w:tcW w:w="1870" w:type="dxa"/>
          </w:tcPr>
          <w:p w:rsidR="00133FBA" w:rsidRDefault="00133FBA" w:rsidP="00133FBA">
            <w:pPr>
              <w:ind w:left="330"/>
            </w:pPr>
            <w:r>
              <w:t>Subheading</w:t>
            </w:r>
          </w:p>
        </w:tc>
        <w:tc>
          <w:tcPr>
            <w:tcW w:w="1870" w:type="dxa"/>
          </w:tcPr>
          <w:p w:rsidR="00133FBA" w:rsidRDefault="00133FBA" w:rsidP="00133FBA">
            <w:r>
              <w:t>Data</w:t>
            </w:r>
          </w:p>
        </w:tc>
        <w:tc>
          <w:tcPr>
            <w:tcW w:w="1870" w:type="dxa"/>
          </w:tcPr>
          <w:p w:rsidR="00133FBA" w:rsidRDefault="00133FBA" w:rsidP="00133FBA">
            <w:r>
              <w:t xml:space="preserve">Data </w:t>
            </w:r>
          </w:p>
        </w:tc>
        <w:tc>
          <w:tcPr>
            <w:tcW w:w="1870" w:type="dxa"/>
          </w:tcPr>
          <w:p w:rsidR="00133FBA" w:rsidRDefault="00133FBA" w:rsidP="00133FBA">
            <w:pPr>
              <w:tabs>
                <w:tab w:val="decimal" w:pos="571"/>
              </w:tabs>
            </w:pPr>
            <w:r>
              <w:t>100.456</w:t>
            </w:r>
          </w:p>
        </w:tc>
        <w:tc>
          <w:tcPr>
            <w:tcW w:w="1870" w:type="dxa"/>
          </w:tcPr>
          <w:p w:rsidR="00133FBA" w:rsidRDefault="00133FBA" w:rsidP="00133FBA">
            <w:r>
              <w:t>Data</w:t>
            </w:r>
          </w:p>
        </w:tc>
      </w:tr>
      <w:tr w:rsidR="00133FBA" w:rsidRPr="00133FBA" w:rsidTr="00133FBA">
        <w:tc>
          <w:tcPr>
            <w:tcW w:w="1870" w:type="dxa"/>
          </w:tcPr>
          <w:p w:rsidR="00133FBA" w:rsidRDefault="00133FBA" w:rsidP="00133FBA">
            <w:pPr>
              <w:ind w:left="-30"/>
            </w:pPr>
            <w:r>
              <w:t>Row heading</w:t>
            </w:r>
          </w:p>
        </w:tc>
        <w:tc>
          <w:tcPr>
            <w:tcW w:w="1870" w:type="dxa"/>
          </w:tcPr>
          <w:p w:rsidR="00133FBA" w:rsidRDefault="00133FBA" w:rsidP="00133FBA">
            <w:r>
              <w:t>Data</w:t>
            </w:r>
          </w:p>
        </w:tc>
        <w:tc>
          <w:tcPr>
            <w:tcW w:w="1870" w:type="dxa"/>
          </w:tcPr>
          <w:p w:rsidR="00133FBA" w:rsidRDefault="00133FBA" w:rsidP="00133FBA">
            <w:r>
              <w:t>Data</w:t>
            </w:r>
          </w:p>
        </w:tc>
        <w:tc>
          <w:tcPr>
            <w:tcW w:w="1870" w:type="dxa"/>
          </w:tcPr>
          <w:p w:rsidR="00133FBA" w:rsidRDefault="00133FBA" w:rsidP="00133FBA">
            <w:pPr>
              <w:tabs>
                <w:tab w:val="decimal" w:pos="571"/>
              </w:tabs>
            </w:pPr>
            <w:r>
              <w:t>2.5</w:t>
            </w:r>
          </w:p>
        </w:tc>
        <w:tc>
          <w:tcPr>
            <w:tcW w:w="1870" w:type="dxa"/>
          </w:tcPr>
          <w:p w:rsidR="00133FBA" w:rsidRDefault="00133FBA" w:rsidP="00133FBA">
            <w:r>
              <w:t>Data</w:t>
            </w:r>
          </w:p>
        </w:tc>
      </w:tr>
    </w:tbl>
    <w:p w:rsidR="005F4DDA" w:rsidRPr="00133FBA" w:rsidRDefault="00133FBA" w:rsidP="00133FBA">
      <w:pPr>
        <w:rPr>
          <w:sz w:val="20"/>
          <w:szCs w:val="20"/>
        </w:rPr>
      </w:pPr>
      <w:r>
        <w:rPr>
          <w:sz w:val="20"/>
          <w:szCs w:val="20"/>
        </w:rPr>
        <w:t>Notes go below the table but are not part of the table</w:t>
      </w:r>
      <w:r w:rsidR="009173A8">
        <w:rPr>
          <w:sz w:val="20"/>
          <w:szCs w:val="20"/>
        </w:rPr>
        <w:t xml:space="preserve">. The best practice is to make them in paragraph style, not as a list. </w:t>
      </w:r>
      <w:proofErr w:type="gramStart"/>
      <w:r w:rsidR="009173A8" w:rsidRPr="009173A8">
        <w:rPr>
          <w:sz w:val="20"/>
          <w:szCs w:val="20"/>
          <w:vertAlign w:val="superscript"/>
        </w:rPr>
        <w:t>a</w:t>
      </w:r>
      <w:proofErr w:type="gramEnd"/>
      <w:r w:rsidR="009173A8">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rsidR="005F4DDA" w:rsidRPr="00133FBA" w:rsidRDefault="005F4DDA" w:rsidP="00133FBA"/>
    <w:p w:rsidR="005F4DDA" w:rsidRPr="00133FBA" w:rsidRDefault="005F4DDA" w:rsidP="00133FBA"/>
    <w:p w:rsidR="00E1798A" w:rsidRDefault="00E1798A" w:rsidP="00F10795">
      <w:pPr>
        <w:pStyle w:val="001CHAPTERNUMBER"/>
      </w:pPr>
      <w:r>
        <w:rPr>
          <w:noProof/>
        </w:rPr>
        <w:drawing>
          <wp:inline distT="0" distB="0" distL="0" distR="0">
            <wp:extent cx="2241395" cy="218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rsidR="00E1798A" w:rsidRDefault="00E1798A" w:rsidP="00F10795">
      <w:pPr>
        <w:pStyle w:val="001CHAPTERNUMBER"/>
      </w:pPr>
    </w:p>
    <w:p w:rsidR="00E1798A" w:rsidRDefault="00E1798A" w:rsidP="00E1798A">
      <w:pPr>
        <w:pStyle w:val="014FigureCaption"/>
      </w:pPr>
      <w:bookmarkStart w:id="22" w:name="_Toc508097541"/>
      <w:r>
        <w:t xml:space="preserve">Figure 1-1.  </w:t>
      </w:r>
      <w:r w:rsidR="005F4DDA">
        <w:t>Figure numbers take the form of Chapter number-Figure number and the figure caption uses the style 014 Figure Caption. The caption is left-aligned with a hanging indent and goes at the bottom of the figure.</w:t>
      </w:r>
      <w:r w:rsidR="00E561BC">
        <w:t xml:space="preserve"> There should be one line of space between the figure and the caption.</w:t>
      </w:r>
      <w:bookmarkEnd w:id="22"/>
    </w:p>
    <w:p w:rsidR="00A46058" w:rsidRDefault="00A46058">
      <w:r>
        <w:br w:type="page"/>
      </w:r>
    </w:p>
    <w:p w:rsidR="00A46058" w:rsidRDefault="00A46058" w:rsidP="00A46058">
      <w:pPr>
        <w:pStyle w:val="013TableCaption"/>
      </w:pPr>
      <w:bookmarkStart w:id="23" w:name="_Toc508097518"/>
      <w:r>
        <w:lastRenderedPageBreak/>
        <w:t>Table 1-2.  The best practice is to place Tables and Figures at the end of the Chapter. Once the paragraph text has ended, the requirement to make the pages full ends as well giving more freedom in your spacing.</w:t>
      </w:r>
      <w:bookmarkEnd w:id="2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6058" w:rsidTr="00A46058">
        <w:tc>
          <w:tcPr>
            <w:tcW w:w="3116" w:type="dxa"/>
            <w:tcBorders>
              <w:top w:val="single" w:sz="4" w:space="0" w:color="auto"/>
              <w:bottom w:val="single" w:sz="4" w:space="0" w:color="auto"/>
            </w:tcBorders>
          </w:tcPr>
          <w:p w:rsidR="00A46058" w:rsidRDefault="00A46058" w:rsidP="00A46058">
            <w:r>
              <w:t>Heading1</w:t>
            </w:r>
          </w:p>
        </w:tc>
        <w:tc>
          <w:tcPr>
            <w:tcW w:w="3117" w:type="dxa"/>
            <w:tcBorders>
              <w:top w:val="single" w:sz="4" w:space="0" w:color="auto"/>
              <w:bottom w:val="single" w:sz="4" w:space="0" w:color="auto"/>
            </w:tcBorders>
          </w:tcPr>
          <w:p w:rsidR="00A46058" w:rsidRDefault="00A46058" w:rsidP="00A46058">
            <w:r>
              <w:t>Heading 2</w:t>
            </w:r>
          </w:p>
        </w:tc>
        <w:tc>
          <w:tcPr>
            <w:tcW w:w="3117" w:type="dxa"/>
            <w:tcBorders>
              <w:top w:val="single" w:sz="4" w:space="0" w:color="auto"/>
              <w:bottom w:val="single" w:sz="4" w:space="0" w:color="auto"/>
            </w:tcBorders>
          </w:tcPr>
          <w:p w:rsidR="00A46058" w:rsidRDefault="00A46058" w:rsidP="00A46058">
            <w:r>
              <w:t>Heading 3</w:t>
            </w:r>
          </w:p>
        </w:tc>
      </w:tr>
      <w:tr w:rsidR="00A46058" w:rsidTr="00A46058">
        <w:tc>
          <w:tcPr>
            <w:tcW w:w="3116" w:type="dxa"/>
            <w:tcBorders>
              <w:top w:val="single" w:sz="4" w:space="0" w:color="auto"/>
            </w:tcBorders>
          </w:tcPr>
          <w:p w:rsidR="00A46058" w:rsidRDefault="00A46058" w:rsidP="00A46058">
            <w:r>
              <w:t>Data</w:t>
            </w:r>
          </w:p>
        </w:tc>
        <w:tc>
          <w:tcPr>
            <w:tcW w:w="3117" w:type="dxa"/>
            <w:tcBorders>
              <w:top w:val="single" w:sz="4" w:space="0" w:color="auto"/>
            </w:tcBorders>
          </w:tcPr>
          <w:p w:rsidR="00A46058" w:rsidRDefault="00A46058" w:rsidP="00A46058">
            <w:r>
              <w:t>Data</w:t>
            </w:r>
          </w:p>
        </w:tc>
        <w:tc>
          <w:tcPr>
            <w:tcW w:w="3117" w:type="dxa"/>
            <w:tcBorders>
              <w:top w:val="single" w:sz="4" w:space="0" w:color="auto"/>
            </w:tcBorders>
          </w:tcPr>
          <w:p w:rsidR="00A46058" w:rsidRDefault="00A46058" w:rsidP="00A46058">
            <w:r>
              <w:t>Data</w:t>
            </w:r>
          </w:p>
        </w:tc>
      </w:tr>
      <w:tr w:rsidR="00A46058" w:rsidTr="00A46058">
        <w:tc>
          <w:tcPr>
            <w:tcW w:w="3116" w:type="dxa"/>
          </w:tcPr>
          <w:p w:rsidR="00A46058" w:rsidRDefault="00A46058" w:rsidP="00A46058">
            <w:r>
              <w:t>Data</w:t>
            </w:r>
          </w:p>
        </w:tc>
        <w:tc>
          <w:tcPr>
            <w:tcW w:w="3117" w:type="dxa"/>
          </w:tcPr>
          <w:p w:rsidR="00A46058" w:rsidRDefault="00A46058" w:rsidP="00A46058">
            <w:r>
              <w:t>Data</w:t>
            </w:r>
          </w:p>
        </w:tc>
        <w:tc>
          <w:tcPr>
            <w:tcW w:w="3117" w:type="dxa"/>
          </w:tcPr>
          <w:p w:rsidR="00A46058" w:rsidRDefault="00A46058" w:rsidP="00A46058">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r w:rsidR="005F7A20" w:rsidTr="00A46058">
        <w:tc>
          <w:tcPr>
            <w:tcW w:w="3116" w:type="dxa"/>
          </w:tcPr>
          <w:p w:rsidR="005F7A20" w:rsidRDefault="005F7A20" w:rsidP="005F7A20">
            <w:r>
              <w:t>Data</w:t>
            </w:r>
          </w:p>
        </w:tc>
        <w:tc>
          <w:tcPr>
            <w:tcW w:w="3117" w:type="dxa"/>
          </w:tcPr>
          <w:p w:rsidR="005F7A20" w:rsidRDefault="005F7A20" w:rsidP="005F7A20">
            <w:r>
              <w:t>Data</w:t>
            </w:r>
          </w:p>
        </w:tc>
        <w:tc>
          <w:tcPr>
            <w:tcW w:w="3117" w:type="dxa"/>
          </w:tcPr>
          <w:p w:rsidR="005F7A20" w:rsidRDefault="005F7A20" w:rsidP="005F7A20">
            <w:r>
              <w:t>Data</w:t>
            </w:r>
          </w:p>
        </w:tc>
      </w:tr>
    </w:tbl>
    <w:p w:rsidR="00A46058" w:rsidRPr="0058735C" w:rsidRDefault="00A46058" w:rsidP="00A46058">
      <w:pPr>
        <w:rPr>
          <w:sz w:val="20"/>
          <w:szCs w:val="20"/>
        </w:rPr>
      </w:pPr>
      <w:r w:rsidRPr="0058735C">
        <w:rPr>
          <w:sz w:val="20"/>
          <w:szCs w:val="20"/>
        </w:rPr>
        <w:t>Even small tables generally look best when set to the full width of the text (6.5”)</w:t>
      </w:r>
    </w:p>
    <w:p w:rsidR="00031EBD" w:rsidRDefault="00031EBD" w:rsidP="00031EBD"/>
    <w:p w:rsidR="00031EBD" w:rsidRDefault="00031EBD" w:rsidP="00031EBD">
      <w:r>
        <w:t xml:space="preserve">A </w:t>
      </w:r>
      <w:r>
        <w:rPr>
          <w:noProof/>
        </w:rPr>
        <w:drawing>
          <wp:inline distT="0" distB="0" distL="0" distR="0" wp14:anchorId="7310C375" wp14:editId="652755F7">
            <wp:extent cx="1597152" cy="2718816"/>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3119C550" wp14:editId="44B36D12">
            <wp:extent cx="2718816" cy="17678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rsidR="005F7A20" w:rsidRDefault="005F7A20" w:rsidP="00031EBD"/>
    <w:p w:rsidR="00031EBD" w:rsidRDefault="005F7A20" w:rsidP="005F7A20">
      <w:pPr>
        <w:pStyle w:val="014FigureCaption"/>
      </w:pPr>
      <w:bookmarkStart w:id="24" w:name="_Toc508097542"/>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24"/>
    </w:p>
    <w:p w:rsidR="00031EBD" w:rsidRDefault="00031EBD" w:rsidP="00031EBD">
      <w:r>
        <w:lastRenderedPageBreak/>
        <w:t xml:space="preserve">C </w:t>
      </w:r>
      <w:r>
        <w:rPr>
          <w:noProof/>
        </w:rPr>
        <w:drawing>
          <wp:inline distT="0" distB="0" distL="0" distR="0" wp14:anchorId="326C31AB" wp14:editId="7BBA36B3">
            <wp:extent cx="1898712" cy="24688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31D1591B" wp14:editId="47541FD3">
            <wp:extent cx="1931926" cy="2468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rsidR="005F7A20" w:rsidRDefault="005F7A20" w:rsidP="00031EBD"/>
    <w:p w:rsidR="005F7A20" w:rsidRDefault="005F7A20" w:rsidP="00031EBD">
      <w:r>
        <w:t>Figure 1-2.  Continued</w:t>
      </w:r>
    </w:p>
    <w:p w:rsidR="009942C7" w:rsidRDefault="009942C7" w:rsidP="00031EBD">
      <w:pPr>
        <w:pStyle w:val="014FigureCaption"/>
      </w:pPr>
      <w:r>
        <w:br w:type="page"/>
      </w:r>
    </w:p>
    <w:p w:rsidR="00815041" w:rsidRDefault="00815041" w:rsidP="006F43BF">
      <w:pPr>
        <w:pStyle w:val="013TableCaption"/>
      </w:pPr>
      <w:bookmarkStart w:id="25" w:name="_Toc508097519"/>
      <w:r>
        <w:lastRenderedPageBreak/>
        <w:t>Table 1-3.  Tables that can’t fit on a single page must be split across two of more pages. When this happens, you actually split the table into a new table starting on the next page</w:t>
      </w:r>
      <w:r w:rsidR="006F43BF">
        <w:t xml:space="preserve"> without a table caption – just the table number and the word “Continued” at the top of the Table. You also have to repeat the headings at the top of the second (and subsequent) page(s). Table text can be reduced from 12 pts. </w:t>
      </w:r>
      <w:proofErr w:type="gramStart"/>
      <w:r w:rsidR="006F43BF">
        <w:t>to</w:t>
      </w:r>
      <w:proofErr w:type="gramEnd"/>
      <w:r w:rsidR="006F43BF">
        <w:t xml:space="preserve"> 10 pts. </w:t>
      </w:r>
      <w:proofErr w:type="gramStart"/>
      <w:r w:rsidR="006F43BF">
        <w:t>to</w:t>
      </w:r>
      <w:proofErr w:type="gramEnd"/>
      <w:r w:rsidR="006F43BF">
        <w:t xml:space="preserve"> fit more data on the page if desired.</w:t>
      </w:r>
      <w:bookmarkEnd w:id="2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rsidTr="006F43BF">
        <w:tc>
          <w:tcPr>
            <w:tcW w:w="1870" w:type="dxa"/>
            <w:tcBorders>
              <w:top w:val="single" w:sz="4" w:space="0" w:color="auto"/>
              <w:bottom w:val="single" w:sz="4" w:space="0" w:color="auto"/>
            </w:tcBorders>
          </w:tcPr>
          <w:p w:rsidR="006F43BF" w:rsidRPr="006F43BF" w:rsidRDefault="006F43BF" w:rsidP="00BD3283">
            <w:r w:rsidRPr="006F43BF">
              <w:t>Category</w:t>
            </w:r>
          </w:p>
        </w:tc>
        <w:tc>
          <w:tcPr>
            <w:tcW w:w="1870" w:type="dxa"/>
            <w:tcBorders>
              <w:top w:val="single" w:sz="4" w:space="0" w:color="auto"/>
              <w:bottom w:val="single" w:sz="4" w:space="0" w:color="auto"/>
            </w:tcBorders>
          </w:tcPr>
          <w:p w:rsidR="006F43BF" w:rsidRPr="006F43BF" w:rsidRDefault="006F43BF" w:rsidP="00BD3283">
            <w:r w:rsidRPr="006F43BF">
              <w:t>Heading 1</w:t>
            </w:r>
          </w:p>
        </w:tc>
        <w:tc>
          <w:tcPr>
            <w:tcW w:w="1870" w:type="dxa"/>
            <w:tcBorders>
              <w:top w:val="single" w:sz="4" w:space="0" w:color="auto"/>
              <w:bottom w:val="single" w:sz="4" w:space="0" w:color="auto"/>
            </w:tcBorders>
          </w:tcPr>
          <w:p w:rsidR="006F43BF" w:rsidRPr="006F43BF" w:rsidRDefault="006F43BF" w:rsidP="00BD3283">
            <w:r w:rsidRPr="006F43BF">
              <w:t>Heading 2</w:t>
            </w:r>
          </w:p>
        </w:tc>
        <w:tc>
          <w:tcPr>
            <w:tcW w:w="1870" w:type="dxa"/>
            <w:tcBorders>
              <w:top w:val="single" w:sz="4" w:space="0" w:color="auto"/>
              <w:bottom w:val="single" w:sz="4" w:space="0" w:color="auto"/>
            </w:tcBorders>
          </w:tcPr>
          <w:p w:rsidR="006F43BF" w:rsidRPr="006F43BF" w:rsidRDefault="006F43BF" w:rsidP="00BD3283">
            <w:r w:rsidRPr="006F43BF">
              <w:t>Heading 3</w:t>
            </w:r>
          </w:p>
        </w:tc>
        <w:tc>
          <w:tcPr>
            <w:tcW w:w="1870" w:type="dxa"/>
            <w:tcBorders>
              <w:top w:val="single" w:sz="4" w:space="0" w:color="auto"/>
              <w:bottom w:val="single" w:sz="4" w:space="0" w:color="auto"/>
            </w:tcBorders>
          </w:tcPr>
          <w:p w:rsidR="006F43BF" w:rsidRPr="006F43BF" w:rsidRDefault="006F43BF" w:rsidP="00BD3283">
            <w:r w:rsidRPr="006F43BF">
              <w:t>Heading 4</w:t>
            </w:r>
          </w:p>
        </w:tc>
      </w:tr>
      <w:tr w:rsidR="006F43BF" w:rsidRPr="006F43BF" w:rsidTr="006F43BF">
        <w:tc>
          <w:tcPr>
            <w:tcW w:w="1870" w:type="dxa"/>
            <w:tcBorders>
              <w:top w:val="single" w:sz="4" w:space="0" w:color="auto"/>
            </w:tcBorders>
          </w:tcPr>
          <w:p w:rsidR="006F43BF" w:rsidRPr="006F43BF" w:rsidRDefault="006F43BF" w:rsidP="00BD3283">
            <w:r w:rsidRPr="006F43BF">
              <w:t>Row heading</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6F43BF">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bl>
    <w:p w:rsidR="006F43BF" w:rsidRDefault="006F43BF"/>
    <w:p w:rsidR="006F43BF" w:rsidRDefault="006F43BF">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rsidTr="00031EBD">
        <w:tc>
          <w:tcPr>
            <w:tcW w:w="1870" w:type="dxa"/>
            <w:tcBorders>
              <w:top w:val="single" w:sz="4" w:space="0" w:color="auto"/>
              <w:bottom w:val="single" w:sz="4" w:space="0" w:color="auto"/>
            </w:tcBorders>
          </w:tcPr>
          <w:p w:rsidR="006F43BF" w:rsidRPr="006F43BF" w:rsidRDefault="006F43BF" w:rsidP="00BD3283">
            <w:r w:rsidRPr="006F43BF">
              <w:t>Category</w:t>
            </w:r>
          </w:p>
        </w:tc>
        <w:tc>
          <w:tcPr>
            <w:tcW w:w="1870" w:type="dxa"/>
            <w:tcBorders>
              <w:top w:val="single" w:sz="4" w:space="0" w:color="auto"/>
              <w:bottom w:val="single" w:sz="4" w:space="0" w:color="auto"/>
            </w:tcBorders>
          </w:tcPr>
          <w:p w:rsidR="006F43BF" w:rsidRPr="006F43BF" w:rsidRDefault="006F43BF" w:rsidP="00BD3283">
            <w:r w:rsidRPr="006F43BF">
              <w:t>Heading 1</w:t>
            </w:r>
          </w:p>
        </w:tc>
        <w:tc>
          <w:tcPr>
            <w:tcW w:w="1870" w:type="dxa"/>
            <w:tcBorders>
              <w:top w:val="single" w:sz="4" w:space="0" w:color="auto"/>
              <w:bottom w:val="single" w:sz="4" w:space="0" w:color="auto"/>
            </w:tcBorders>
          </w:tcPr>
          <w:p w:rsidR="006F43BF" w:rsidRPr="006F43BF" w:rsidRDefault="006F43BF" w:rsidP="00BD3283">
            <w:r w:rsidRPr="006F43BF">
              <w:t>Heading 2</w:t>
            </w:r>
          </w:p>
        </w:tc>
        <w:tc>
          <w:tcPr>
            <w:tcW w:w="1870" w:type="dxa"/>
            <w:tcBorders>
              <w:top w:val="single" w:sz="4" w:space="0" w:color="auto"/>
              <w:bottom w:val="single" w:sz="4" w:space="0" w:color="auto"/>
            </w:tcBorders>
          </w:tcPr>
          <w:p w:rsidR="006F43BF" w:rsidRPr="006F43BF" w:rsidRDefault="006F43BF" w:rsidP="00BD3283">
            <w:r w:rsidRPr="006F43BF">
              <w:t>Heading 3</w:t>
            </w:r>
          </w:p>
        </w:tc>
        <w:tc>
          <w:tcPr>
            <w:tcW w:w="1870" w:type="dxa"/>
            <w:tcBorders>
              <w:top w:val="single" w:sz="4" w:space="0" w:color="auto"/>
              <w:bottom w:val="single" w:sz="4" w:space="0" w:color="auto"/>
            </w:tcBorders>
          </w:tcPr>
          <w:p w:rsidR="006F43BF" w:rsidRPr="006F43BF" w:rsidRDefault="006F43BF" w:rsidP="00BD3283">
            <w:r w:rsidRPr="006F43BF">
              <w:t>Heading 4</w:t>
            </w:r>
          </w:p>
        </w:tc>
      </w:tr>
      <w:tr w:rsidR="006F43BF" w:rsidRPr="006F43BF" w:rsidTr="00031EBD">
        <w:tc>
          <w:tcPr>
            <w:tcW w:w="1870" w:type="dxa"/>
            <w:tcBorders>
              <w:top w:val="single" w:sz="4" w:space="0" w:color="auto"/>
            </w:tcBorders>
          </w:tcPr>
          <w:p w:rsidR="006F43BF" w:rsidRPr="006F43BF" w:rsidRDefault="006F43BF" w:rsidP="00BD3283">
            <w:r w:rsidRPr="006F43BF">
              <w:t>Row heading</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c>
          <w:tcPr>
            <w:tcW w:w="1870" w:type="dxa"/>
            <w:tcBorders>
              <w:top w:val="single" w:sz="4" w:space="0" w:color="auto"/>
            </w:tcBorders>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r w:rsidR="006F43BF" w:rsidRPr="006F43BF" w:rsidTr="00031EBD">
        <w:tc>
          <w:tcPr>
            <w:tcW w:w="1870" w:type="dxa"/>
          </w:tcPr>
          <w:p w:rsidR="006F43BF" w:rsidRPr="006F43BF" w:rsidRDefault="006F43BF" w:rsidP="00BD3283">
            <w:r w:rsidRPr="006F43BF">
              <w:t>Row heading</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c>
          <w:tcPr>
            <w:tcW w:w="1870" w:type="dxa"/>
          </w:tcPr>
          <w:p w:rsidR="006F43BF" w:rsidRPr="006F43BF" w:rsidRDefault="006F43BF" w:rsidP="00BD3283">
            <w:r w:rsidRPr="006F43BF">
              <w:t>Data</w:t>
            </w:r>
          </w:p>
        </w:tc>
      </w:tr>
    </w:tbl>
    <w:p w:rsidR="006F43BF" w:rsidRDefault="006F43BF"/>
    <w:p w:rsidR="00031EBD" w:rsidRDefault="00031EBD" w:rsidP="00031EBD">
      <w:pPr>
        <w:jc w:val="center"/>
      </w:pPr>
      <w:r>
        <w:rPr>
          <w:noProof/>
        </w:rPr>
        <w:drawing>
          <wp:inline distT="0" distB="0" distL="0" distR="0" wp14:anchorId="48C21FE6" wp14:editId="5A4E93A5">
            <wp:extent cx="3761405" cy="24710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rsidR="00031EBD" w:rsidRDefault="00031EBD" w:rsidP="00031EBD">
      <w:pPr>
        <w:jc w:val="center"/>
      </w:pPr>
    </w:p>
    <w:p w:rsidR="00031EBD" w:rsidRDefault="00031EBD" w:rsidP="00031EBD">
      <w:pPr>
        <w:pStyle w:val="014FigureCaption"/>
      </w:pPr>
      <w:bookmarkStart w:id="26" w:name="_Toc508097543"/>
      <w:r>
        <w:t xml:space="preserve">Figure 1-3.  There should be a space between a figure and the figure caption, while the Table caption sits right on top of the Table. If the image </w:t>
      </w:r>
      <w:proofErr w:type="gramStart"/>
      <w:r>
        <w:t>has</w:t>
      </w:r>
      <w:proofErr w:type="gramEnd"/>
      <w:r>
        <w:t xml:space="preserve"> white space included at the bottom that can be used to be the needed space but make sure there is a return between the figure and the caption to keep the figure from becoming part of the List of </w:t>
      </w:r>
      <w:r w:rsidR="00223DA8">
        <w:t>Figures/</w:t>
      </w:r>
      <w:r>
        <w:t>Tables. My preference is for figures to be centered, but left aligned is OK – just be consistent.</w:t>
      </w:r>
      <w:bookmarkEnd w:id="26"/>
    </w:p>
    <w:p w:rsidR="00031EBD" w:rsidRDefault="00031EBD"/>
    <w:p w:rsidR="00031EBD" w:rsidRDefault="00031EBD"/>
    <w:p w:rsidR="00E1798A" w:rsidRDefault="00E1798A" w:rsidP="00F10795">
      <w:pPr>
        <w:pStyle w:val="001CHAPTERNUMBER"/>
      </w:pPr>
    </w:p>
    <w:p w:rsidR="009173A8" w:rsidRDefault="009173A8" w:rsidP="00F10795">
      <w:pPr>
        <w:pStyle w:val="001CHAPTERNUMBER"/>
        <w:sectPr w:rsidR="009173A8" w:rsidSect="009C588B">
          <w:footnotePr>
            <w:numRestart w:val="eachSect"/>
          </w:footnotePr>
          <w:pgSz w:w="12240" w:h="15840"/>
          <w:pgMar w:top="1440" w:right="1440" w:bottom="1440" w:left="1440" w:header="720" w:footer="720" w:gutter="0"/>
          <w:cols w:space="720"/>
          <w:docGrid w:linePitch="360"/>
        </w:sectPr>
      </w:pPr>
    </w:p>
    <w:p w:rsidR="00E82422" w:rsidRDefault="00E82422" w:rsidP="00E82422">
      <w:pPr>
        <w:pStyle w:val="001CHAPTERNUMBER"/>
      </w:pPr>
      <w:r w:rsidRPr="004A1924">
        <w:lastRenderedPageBreak/>
        <w:t xml:space="preserve">CHAPTER </w:t>
      </w:r>
      <w:r w:rsidR="00AB341B">
        <w:t>2</w:t>
      </w:r>
    </w:p>
    <w:p w:rsidR="00E82422" w:rsidRPr="001220F5" w:rsidRDefault="00E82422" w:rsidP="00E82422">
      <w:pPr>
        <w:pStyle w:val="002CHAPTERTITLE"/>
      </w:pPr>
      <w:bookmarkStart w:id="27" w:name="_Toc508097468"/>
      <w:r>
        <w:t xml:space="preserve">TITLE OF CHAPTER </w:t>
      </w:r>
      <w:proofErr w:type="gramStart"/>
      <w:r w:rsidR="00313524">
        <w:t>TWO</w:t>
      </w:r>
      <w:bookmarkEnd w:id="27"/>
      <w:proofErr w:type="gramEnd"/>
    </w:p>
    <w:p w:rsidR="00E82422" w:rsidRDefault="00E82422" w:rsidP="00E82422">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rsidR="00AB341B" w:rsidRDefault="00AB341B" w:rsidP="00AB341B">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rsidTr="00E13061">
        <w:tc>
          <w:tcPr>
            <w:tcW w:w="8208" w:type="dxa"/>
            <w:vAlign w:val="center"/>
          </w:tcPr>
          <w:p w:rsidR="00AB341B" w:rsidRPr="0088360F" w:rsidRDefault="00BB5EFA"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rsidR="00AB341B" w:rsidRPr="0088360F" w:rsidRDefault="00AB341B" w:rsidP="0088360F">
            <w:pPr>
              <w:jc w:val="right"/>
            </w:pPr>
            <w:r w:rsidRPr="0088360F">
              <w:t>(2-1)</w:t>
            </w:r>
          </w:p>
        </w:tc>
      </w:tr>
    </w:tbl>
    <w:p w:rsidR="00AB341B" w:rsidRDefault="00AB341B" w:rsidP="00AB341B">
      <w:pPr>
        <w:pStyle w:val="007BodyText-NoIndent"/>
      </w:pPr>
      <w:r>
        <w:t xml:space="preserve">Turning off the border makes it appear as if it </w:t>
      </w:r>
      <w:proofErr w:type="gramStart"/>
      <w:r>
        <w:t>was simply inserted</w:t>
      </w:r>
      <w:proofErr w:type="gramEnd"/>
      <w:r>
        <w:t xml:space="preserve"> in the text. Note the equation label </w:t>
      </w:r>
      <w:proofErr w:type="gramStart"/>
      <w:r>
        <w:t>is aligned</w:t>
      </w:r>
      <w:proofErr w:type="gramEnd"/>
      <w:r>
        <w:t xml:space="preserve"> with the right hand margin and is keyed to the chapter just like Tables and Figures but the word “equation” is not used in the label. Use 007 Body Text No Indent to continue in the same paragraph after the equation, and 006 Body Text to start a new subject.</w:t>
      </w:r>
    </w:p>
    <w:p w:rsidR="00E82422" w:rsidRPr="001220F5" w:rsidRDefault="00E82422" w:rsidP="00E82422">
      <w:pPr>
        <w:pStyle w:val="003First-LevelSubheadingBOLD"/>
      </w:pPr>
      <w:bookmarkStart w:id="28" w:name="_Toc508097469"/>
      <w:r>
        <w:t>First Level Subheading</w:t>
      </w:r>
      <w:bookmarkEnd w:id="28"/>
    </w:p>
    <w:p w:rsidR="00E82422" w:rsidRPr="009704A8" w:rsidRDefault="00E82422" w:rsidP="00E82422">
      <w:pPr>
        <w:pStyle w:val="006BodyText"/>
      </w:pPr>
      <w:r>
        <w:t>First Level Subheadings are in Title Case (every principal word is capitalized, except, prepositions, conjunctions, and articles.</w:t>
      </w:r>
      <w:r>
        <w:rPr>
          <w:rStyle w:val="FootnoteReference"/>
        </w:rPr>
        <w:footnoteReference w:customMarkFollows="1" w:id="4"/>
        <w:t>*</w:t>
      </w:r>
      <w:r>
        <w:t xml:space="preserve"> 006 Body Text comprises the majority of the text in the </w:t>
      </w:r>
      <w:r>
        <w:lastRenderedPageBreak/>
        <w:t>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5"/>
      </w:r>
      <w:r>
        <w:t xml:space="preserve"> All you have to do is copy one chapter from the template, paste it to the end of your file and the missing style will be available again. </w:t>
      </w:r>
    </w:p>
    <w:p w:rsidR="00E82422" w:rsidRDefault="00E82422" w:rsidP="00E82422">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r>
        <w:t xml:space="preserve"> are</w:t>
      </w:r>
      <w:proofErr w:type="gramEnd"/>
      <w:r>
        <w:t xml:space="preserve"> quoting is quoting someone else.</w:t>
      </w:r>
    </w:p>
    <w:p w:rsidR="00E82422" w:rsidRDefault="00E82422" w:rsidP="00E82422">
      <w:pPr>
        <w:pStyle w:val="008BlockText-BlockQuote"/>
      </w:pPr>
      <w:r>
        <w:t>More than one paragraph can be used in a block quote. They are indicated by a line space that is built into the style. Just press return once at the end of the paragraph or quote to move on to another subject.</w:t>
      </w:r>
    </w:p>
    <w:p w:rsidR="00E82422" w:rsidRDefault="00E82422" w:rsidP="00E82422">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w:t>
      </w:r>
      <w:proofErr w:type="spellStart"/>
      <w:r w:rsidRPr="009704A8">
        <w:t>vel</w:t>
      </w:r>
      <w:proofErr w:type="spellEnd"/>
      <w:r w:rsidRPr="009704A8">
        <w:t xml:space="preserve">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6"/>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w:t>
      </w:r>
      <w:proofErr w:type="spellStart"/>
      <w:r w:rsidRPr="009704A8">
        <w:t>vestibulum</w:t>
      </w:r>
      <w:proofErr w:type="spellEnd"/>
      <w:r w:rsidRPr="009704A8">
        <w:t xml:space="preserve">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rsidR="00E82422" w:rsidRPr="001220F5" w:rsidRDefault="00E82422" w:rsidP="00E82422">
      <w:pPr>
        <w:pStyle w:val="003First-LevelSubheadingBOLD"/>
      </w:pPr>
      <w:bookmarkStart w:id="29" w:name="_Toc508097470"/>
      <w:r>
        <w:t>First Level Subheading</w:t>
      </w:r>
      <w:bookmarkEnd w:id="29"/>
    </w:p>
    <w:p w:rsidR="00E82422" w:rsidRDefault="00E82422" w:rsidP="00E82422">
      <w:pPr>
        <w:pStyle w:val="006BodyText"/>
      </w:pPr>
      <w:r>
        <w:t xml:space="preserve">006 Body Text. </w:t>
      </w:r>
      <w:proofErr w:type="spellStart"/>
      <w:proofErr w:type="gramStart"/>
      <w:r w:rsidRPr="009704A8">
        <w:t>neque</w:t>
      </w:r>
      <w:proofErr w:type="spellEnd"/>
      <w:proofErr w:type="gramEnd"/>
      <w:r w:rsidRPr="009704A8">
        <w:t xml:space="preserve"> dui </w:t>
      </w:r>
      <w:proofErr w:type="spellStart"/>
      <w:r w:rsidRPr="009704A8">
        <w:t>pulvinar</w:t>
      </w:r>
      <w:proofErr w:type="spellEnd"/>
      <w:r w:rsidRPr="009704A8">
        <w:t xml:space="preserve">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w:t>
      </w:r>
      <w:proofErr w:type="spellStart"/>
      <w:r w:rsidRPr="009704A8">
        <w:t>eros</w:t>
      </w:r>
      <w:proofErr w:type="spellEnd"/>
      <w:r w:rsidRPr="009704A8">
        <w:t xml:space="preserve">. </w:t>
      </w:r>
      <w:proofErr w:type="spellStart"/>
      <w:r w:rsidRPr="009704A8">
        <w:t>Quisque</w:t>
      </w:r>
      <w:proofErr w:type="spellEnd"/>
      <w:r w:rsidRPr="009704A8">
        <w:t xml:space="preserve"> </w:t>
      </w:r>
      <w:proofErr w:type="spellStart"/>
      <w:proofErr w:type="gramStart"/>
      <w:r w:rsidRPr="009704A8">
        <w:t>massa</w:t>
      </w:r>
      <w:proofErr w:type="spellEnd"/>
      <w:proofErr w:type="gramEnd"/>
      <w:r w:rsidRPr="009704A8">
        <w:t xml:space="preserve"> </w:t>
      </w:r>
      <w:proofErr w:type="spellStart"/>
      <w:r w:rsidRPr="009704A8">
        <w:t>diam</w:t>
      </w:r>
      <w:proofErr w:type="spellEnd"/>
      <w:r w:rsidRPr="009704A8">
        <w:t xml:space="preserve">,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rsidR="00E82422" w:rsidRDefault="00E82422" w:rsidP="00E82422">
      <w:pPr>
        <w:pStyle w:val="009ShortList-Bullets"/>
      </w:pPr>
      <w:r>
        <w:t>009 Short List - Bullets</w:t>
      </w:r>
      <w:r w:rsidRPr="009704A8">
        <w:t xml:space="preserve"> </w:t>
      </w:r>
    </w:p>
    <w:p w:rsidR="00E82422" w:rsidRDefault="00E82422" w:rsidP="00E82422">
      <w:pPr>
        <w:pStyle w:val="009ShortList-Bullets"/>
      </w:pPr>
      <w:r>
        <w:t>Used when no item in the list is longer</w:t>
      </w:r>
      <w:r w:rsidRPr="009704A8">
        <w:t xml:space="preserve"> </w:t>
      </w:r>
    </w:p>
    <w:p w:rsidR="00E82422" w:rsidRDefault="00E82422" w:rsidP="00E82422">
      <w:pPr>
        <w:pStyle w:val="009ShortList-Bullets"/>
      </w:pPr>
      <w:r>
        <w:t>Than a single line</w:t>
      </w:r>
      <w:r w:rsidRPr="009704A8">
        <w:t>.</w:t>
      </w:r>
    </w:p>
    <w:p w:rsidR="00E82422" w:rsidRPr="00FD650E" w:rsidRDefault="00E82422" w:rsidP="00E82422"/>
    <w:p w:rsidR="00E82422" w:rsidRDefault="00E82422" w:rsidP="00E82422">
      <w:pPr>
        <w:pStyle w:val="006BodyText"/>
      </w:pPr>
      <w:r>
        <w:t xml:space="preserve">A short list is any list where no item is longer than a single line. The list is single-spaced with a space before and after the list. 006 Body Text provides the space before, but you must </w:t>
      </w:r>
      <w:r>
        <w:lastRenderedPageBreak/>
        <w:t>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rsidR="00E82422" w:rsidRDefault="00E82422" w:rsidP="00E82422">
      <w:pPr>
        <w:pStyle w:val="004Second-LevelSubheadingBOLD"/>
      </w:pPr>
      <w:bookmarkStart w:id="30" w:name="_Toc508097471"/>
      <w:r>
        <w:t>Second Level Subheading</w:t>
      </w:r>
      <w:bookmarkEnd w:id="30"/>
    </w:p>
    <w:p w:rsidR="00E82422" w:rsidRDefault="00E82422" w:rsidP="00E82422">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rsidR="00E82422" w:rsidRDefault="00E82422" w:rsidP="00E82422">
      <w:pPr>
        <w:pStyle w:val="011LongList-Bullets"/>
      </w:pPr>
      <w:proofErr w:type="spellStart"/>
      <w:r w:rsidRPr="009704A8">
        <w:t>Proin</w:t>
      </w:r>
      <w:proofErr w:type="spellEnd"/>
      <w:r w:rsidRPr="009704A8">
        <w:t xml:space="preserve"> </w:t>
      </w:r>
      <w:proofErr w:type="spellStart"/>
      <w:r w:rsidRPr="009704A8">
        <w:t>vehicula</w:t>
      </w:r>
      <w:proofErr w:type="spellEnd"/>
      <w:r w:rsidRPr="009704A8">
        <w:t xml:space="preserve"> </w:t>
      </w:r>
      <w:proofErr w:type="spellStart"/>
      <w:r w:rsidRPr="009704A8">
        <w:t>diam</w:t>
      </w:r>
      <w:proofErr w:type="spellEnd"/>
      <w:r w:rsidRPr="009704A8">
        <w:t xml:space="preserve"> non </w:t>
      </w:r>
    </w:p>
    <w:p w:rsidR="00E82422" w:rsidRDefault="00E82422" w:rsidP="00E82422">
      <w:pPr>
        <w:pStyle w:val="011LongList-Bullets"/>
      </w:pPr>
      <w:proofErr w:type="spellStart"/>
      <w:proofErr w:type="gramStart"/>
      <w:r w:rsidRPr="009704A8">
        <w:t>faucibus</w:t>
      </w:r>
      <w:proofErr w:type="spellEnd"/>
      <w:proofErr w:type="gram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rsidR="00E82422" w:rsidRDefault="00E82422" w:rsidP="00E82422">
      <w:pPr>
        <w:pStyle w:val="011LongList-Bullets"/>
      </w:pPr>
      <w:proofErr w:type="spellStart"/>
      <w:proofErr w:type="gramStart"/>
      <w:r w:rsidRPr="009704A8">
        <w:t>tortor</w:t>
      </w:r>
      <w:proofErr w:type="spellEnd"/>
      <w:proofErr w:type="gram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rsidR="00E82422" w:rsidRDefault="00E82422" w:rsidP="00E82422">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w:t>
      </w:r>
      <w:proofErr w:type="spellStart"/>
      <w:r w:rsidRPr="009704A8">
        <w:t>sed</w:t>
      </w:r>
      <w:proofErr w:type="spellEnd"/>
      <w:r w:rsidRPr="009704A8">
        <w:t xml:space="preserve"> </w:t>
      </w:r>
      <w:proofErr w:type="spellStart"/>
      <w:r w:rsidRPr="009704A8">
        <w:t>elit</w:t>
      </w:r>
      <w:proofErr w:type="spellEnd"/>
      <w:r w:rsidRPr="009704A8">
        <w:t xml:space="preserve"> </w:t>
      </w:r>
    </w:p>
    <w:p w:rsidR="00E82422" w:rsidRDefault="00E82422" w:rsidP="00E82422">
      <w:pPr>
        <w:pStyle w:val="011LongList-Bullets"/>
      </w:pPr>
      <w:proofErr w:type="gramStart"/>
      <w:r w:rsidRPr="009704A8">
        <w:t>vitae</w:t>
      </w:r>
      <w:proofErr w:type="gramEnd"/>
      <w:r w:rsidRPr="009704A8">
        <w:t xml:space="preserve"> </w:t>
      </w:r>
      <w:proofErr w:type="spellStart"/>
      <w:r w:rsidRPr="009704A8">
        <w:t>finibus</w:t>
      </w:r>
      <w:proofErr w:type="spellEnd"/>
      <w:r w:rsidRPr="009704A8">
        <w:t xml:space="preserve">. </w:t>
      </w:r>
      <w:proofErr w:type="spellStart"/>
      <w:r w:rsidRPr="009704A8">
        <w:t>Sed</w:t>
      </w:r>
      <w:proofErr w:type="spellEnd"/>
      <w:r w:rsidRPr="009704A8">
        <w:t xml:space="preserve">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rsidR="00E82422" w:rsidRDefault="00E82422" w:rsidP="00E82422">
      <w:pPr>
        <w:pStyle w:val="011LongList-Bullets"/>
      </w:pPr>
      <w:proofErr w:type="gramStart"/>
      <w:r w:rsidRPr="009704A8">
        <w:t>per</w:t>
      </w:r>
      <w:proofErr w:type="gramEnd"/>
      <w:r w:rsidRPr="009704A8">
        <w:t xml:space="preserve"> </w:t>
      </w:r>
      <w:proofErr w:type="spellStart"/>
      <w:r w:rsidRPr="009704A8">
        <w:t>inceptos</w:t>
      </w:r>
      <w:proofErr w:type="spellEnd"/>
      <w:r w:rsidRPr="009704A8">
        <w:t xml:space="preserve"> </w:t>
      </w:r>
      <w:proofErr w:type="spellStart"/>
      <w:r w:rsidRPr="009704A8">
        <w:t>himenaeos</w:t>
      </w:r>
      <w:proofErr w:type="spellEnd"/>
      <w:r w:rsidRPr="009704A8">
        <w:t xml:space="preserve">. </w:t>
      </w:r>
    </w:p>
    <w:p w:rsidR="00E82422" w:rsidRDefault="00E82422" w:rsidP="00E82422">
      <w:pPr>
        <w:pStyle w:val="011LongList-Bullets"/>
      </w:pPr>
      <w:proofErr w:type="spellStart"/>
      <w:r w:rsidRPr="009704A8">
        <w:t>Phasellus</w:t>
      </w:r>
      <w:proofErr w:type="spellEnd"/>
      <w:r w:rsidRPr="009704A8">
        <w:t xml:space="preserve"> </w:t>
      </w:r>
      <w:proofErr w:type="spellStart"/>
      <w:r w:rsidRPr="009704A8">
        <w:t>fermentum</w:t>
      </w:r>
      <w:proofErr w:type="spellEnd"/>
    </w:p>
    <w:p w:rsidR="00E82422" w:rsidRDefault="00E82422" w:rsidP="00E82422">
      <w:pPr>
        <w:pStyle w:val="006BodyText"/>
      </w:pPr>
      <w:r>
        <w:t>With a long list the space at the end of the list is built in and does not have to be added.</w:t>
      </w:r>
      <w:r w:rsidRPr="009704A8">
        <w:t xml:space="preserve"> </w:t>
      </w:r>
      <w:r>
        <w:t>The biggest problem with 012 Long List – Numbers</w:t>
      </w:r>
      <w:r w:rsidR="00223DA8">
        <w:t xml:space="preserve"> (or numbered lists in general)</w:t>
      </w:r>
      <w:r>
        <w:t xml:space="preserve">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rsidR="00E82422" w:rsidRDefault="00E82422" w:rsidP="00E82422">
      <w:pPr>
        <w:pStyle w:val="005Third-LevelSubheadingBOLD"/>
      </w:pPr>
      <w:bookmarkStart w:id="31" w:name="_Toc508097472"/>
      <w:r>
        <w:lastRenderedPageBreak/>
        <w:t>Third level subheading</w:t>
      </w:r>
      <w:bookmarkEnd w:id="31"/>
    </w:p>
    <w:p w:rsidR="00E82422" w:rsidRDefault="00E82422" w:rsidP="00E82422">
      <w:pPr>
        <w:pStyle w:val="006BodyText"/>
      </w:pPr>
      <w:r>
        <w:t>Third level headings are left-aligned, but are in sentence case (The first word and any proper nouns are capitalized). 016 Transcribed dialog is used to quote participants in a study:</w:t>
      </w:r>
    </w:p>
    <w:p w:rsidR="00E82422" w:rsidRDefault="00E82422" w:rsidP="00E82422">
      <w:pPr>
        <w:pStyle w:val="016TranscribedDialog"/>
      </w:pPr>
      <w:r>
        <w:t>Name1:</w:t>
      </w:r>
      <w:r>
        <w:tab/>
        <w:t>Dialog test presented in the dialog</w:t>
      </w:r>
    </w:p>
    <w:p w:rsidR="00E82422" w:rsidRDefault="00E82422" w:rsidP="00E82422">
      <w:pPr>
        <w:pStyle w:val="016TranscribedDialog"/>
      </w:pPr>
      <w:r>
        <w:t>Name2:</w:t>
      </w:r>
      <w:r>
        <w:tab/>
        <w:t>Response to the first speaker. It’s not necessary to have two speakers, you’re just presenting comments from a study for the reader’s benefit.</w:t>
      </w:r>
    </w:p>
    <w:p w:rsidR="00E82422" w:rsidRDefault="00E82422" w:rsidP="00E82422">
      <w:pPr>
        <w:pStyle w:val="007BodyText-NoIndent"/>
      </w:pPr>
      <w:r>
        <w:t>007 Body Text – No Indent would be used to continue in the same train of thought, where regular 006 Body Text would start a new paragraph.</w:t>
      </w:r>
    </w:p>
    <w:p w:rsidR="00E82422" w:rsidRDefault="00E82422" w:rsidP="00E82422">
      <w:pPr>
        <w:pStyle w:val="005Third-LevelSubheadingBOLD"/>
      </w:pPr>
      <w:bookmarkStart w:id="32" w:name="_Toc508097473"/>
      <w:r>
        <w:t>Third level subheading</w:t>
      </w:r>
      <w:bookmarkEnd w:id="32"/>
    </w:p>
    <w:p w:rsidR="00E82422" w:rsidRDefault="00E82422" w:rsidP="00E82422">
      <w:pPr>
        <w:pStyle w:val="006BodyText"/>
      </w:pPr>
      <w:r>
        <w:t xml:space="preserve">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w:t>
      </w:r>
      <w:proofErr w:type="gramStart"/>
      <w:r>
        <w:t>an</w:t>
      </w:r>
      <w:proofErr w:type="gramEnd"/>
      <w:r>
        <w:t xml:space="preserve"> 015 Object Caption.</w:t>
      </w:r>
    </w:p>
    <w:p w:rsidR="00E82422" w:rsidRDefault="00E82422" w:rsidP="00E82422">
      <w:pPr>
        <w:pStyle w:val="015ObjectCaption-moviesoundetc"/>
      </w:pPr>
      <w:bookmarkStart w:id="33" w:name="_Toc508097776"/>
      <w:r>
        <w:t xml:space="preserve">Object </w:t>
      </w:r>
      <w:r w:rsidR="00313524">
        <w:t>2</w:t>
      </w:r>
      <w:r>
        <w:t>-1.  An Audio, Video, or large chunk of data you wish to make available to the reader. Tell the reader the type and size of the file</w:t>
      </w:r>
      <w:bookmarkEnd w:id="33"/>
      <w:r>
        <w:t xml:space="preserve"> </w:t>
      </w:r>
    </w:p>
    <w:p w:rsidR="00E82422" w:rsidRDefault="00E82422" w:rsidP="00E82422">
      <w:pPr>
        <w:pStyle w:val="015ObjectCaption-moviesoundetc"/>
      </w:pPr>
      <w:bookmarkStart w:id="34" w:name="_Toc508097777"/>
      <w:r>
        <w:t xml:space="preserve">Object </w:t>
      </w:r>
      <w:r w:rsidR="00313524">
        <w:t>2</w:t>
      </w:r>
      <w:r>
        <w:t>-2.  Objects are numbered the same way that Tables and Figures are numbered. You would make these captions the hyperlinks to your Object Files.</w:t>
      </w:r>
      <w:bookmarkEnd w:id="34"/>
    </w:p>
    <w:p w:rsidR="00E82422" w:rsidRDefault="00E82422" w:rsidP="00E82422">
      <w:pPr>
        <w:pStyle w:val="006BodyText"/>
      </w:pPr>
      <w:r>
        <w:t>If you don’t have any objects (and most will not) feel free to delete the List of Objects page.</w:t>
      </w:r>
    </w:p>
    <w:p w:rsidR="00E82422" w:rsidRPr="009704A8" w:rsidRDefault="00E82422" w:rsidP="00E82422">
      <w:pPr>
        <w:pStyle w:val="004Second-LevelSubheadingBOLD"/>
      </w:pPr>
      <w:bookmarkStart w:id="35" w:name="_Toc508097474"/>
      <w:r>
        <w:t>Second Level Subheading</w:t>
      </w:r>
      <w:bookmarkEnd w:id="35"/>
    </w:p>
    <w:p w:rsidR="00E82422" w:rsidRDefault="00E82422" w:rsidP="00E82422">
      <w:pPr>
        <w:pStyle w:val="006BodyText"/>
      </w:pPr>
      <w:r>
        <w:t>There must be a second, second level subheading in this section to correctly follow the rules of outlining. Any section that is divided must be divided by two or more sections</w:t>
      </w:r>
    </w:p>
    <w:p w:rsidR="00E82422" w:rsidRDefault="00E82422" w:rsidP="00E82422">
      <w:pPr>
        <w:pStyle w:val="006BodyText"/>
      </w:pPr>
      <w:r w:rsidRPr="00E561BC">
        <w:rPr>
          <w:b/>
        </w:rPr>
        <w:t>Paragraph headings.</w:t>
      </w:r>
      <w:r>
        <w:t xml:space="preserve"> The only exception is a paragraph heading, which is still formatted as 006 Body Text. It appears at the beginning of the sentence, ends with a period or colon, is in </w:t>
      </w:r>
      <w:r>
        <w:lastRenderedPageBreak/>
        <w:t>sentence case, and in bold.</w:t>
      </w:r>
      <w:r w:rsidRPr="009704A8">
        <w:t xml:space="preserve"> </w:t>
      </w:r>
      <w:r>
        <w:t>It can appear at any level and does not have to be paired as do the First, Second and Third level subheadings.</w:t>
      </w:r>
    </w:p>
    <w:p w:rsidR="00E82422" w:rsidRDefault="00E82422" w:rsidP="00E82422">
      <w:pPr>
        <w:pStyle w:val="006BodyText"/>
      </w:pPr>
    </w:p>
    <w:p w:rsidR="00E82422" w:rsidRDefault="00E82422" w:rsidP="00E82422">
      <w:pPr>
        <w:pStyle w:val="006BodyText"/>
        <w:sectPr w:rsidR="00E82422" w:rsidSect="009C588B">
          <w:footnotePr>
            <w:numRestart w:val="eachSect"/>
          </w:footnotePr>
          <w:pgSz w:w="12240" w:h="15840"/>
          <w:pgMar w:top="1440" w:right="1440" w:bottom="1440" w:left="1440" w:header="720" w:footer="720" w:gutter="0"/>
          <w:cols w:space="720"/>
          <w:docGrid w:linePitch="360"/>
        </w:sectPr>
      </w:pPr>
    </w:p>
    <w:p w:rsidR="00E82422" w:rsidRPr="005F4DDA" w:rsidRDefault="00E82422" w:rsidP="00E82422">
      <w:pPr>
        <w:pStyle w:val="013TableCaption"/>
      </w:pPr>
      <w:bookmarkStart w:id="36" w:name="_Toc508097520"/>
      <w:r>
        <w:lastRenderedPageBreak/>
        <w:t xml:space="preserve">Table </w:t>
      </w:r>
      <w:r w:rsidR="00313524">
        <w:t>2</w:t>
      </w:r>
      <w:r>
        <w:t>-1.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3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133FBA" w:rsidTr="005B5AB8">
        <w:tc>
          <w:tcPr>
            <w:tcW w:w="1870" w:type="dxa"/>
            <w:tcBorders>
              <w:bottom w:val="nil"/>
            </w:tcBorders>
          </w:tcPr>
          <w:p w:rsidR="00E82422" w:rsidRPr="00133FBA" w:rsidRDefault="00E82422" w:rsidP="005B5AB8"/>
        </w:tc>
        <w:tc>
          <w:tcPr>
            <w:tcW w:w="3740" w:type="dxa"/>
            <w:gridSpan w:val="2"/>
            <w:tcBorders>
              <w:bottom w:val="nil"/>
            </w:tcBorders>
          </w:tcPr>
          <w:p w:rsidR="00E82422" w:rsidRPr="00133FBA" w:rsidRDefault="00E82422" w:rsidP="005B5AB8">
            <w:pPr>
              <w:jc w:val="center"/>
            </w:pPr>
            <w:r>
              <w:t>This heading covers 2 &amp; 3</w:t>
            </w:r>
          </w:p>
        </w:tc>
        <w:tc>
          <w:tcPr>
            <w:tcW w:w="3740" w:type="dxa"/>
            <w:gridSpan w:val="2"/>
            <w:tcBorders>
              <w:bottom w:val="nil"/>
            </w:tcBorders>
          </w:tcPr>
          <w:p w:rsidR="00E82422" w:rsidRPr="00133FBA" w:rsidRDefault="00E82422" w:rsidP="005B5AB8">
            <w:pPr>
              <w:jc w:val="center"/>
            </w:pPr>
            <w:r>
              <w:t>This heading covers 4 &amp; 5</w:t>
            </w:r>
          </w:p>
        </w:tc>
      </w:tr>
      <w:tr w:rsidR="00E82422" w:rsidRPr="00133FBA" w:rsidTr="005B5AB8">
        <w:tc>
          <w:tcPr>
            <w:tcW w:w="1870" w:type="dxa"/>
            <w:tcBorders>
              <w:top w:val="nil"/>
              <w:bottom w:val="single" w:sz="4" w:space="0" w:color="auto"/>
            </w:tcBorders>
          </w:tcPr>
          <w:p w:rsidR="00E82422" w:rsidRPr="00133FBA" w:rsidRDefault="00E82422" w:rsidP="005B5AB8">
            <w:r w:rsidRPr="00133FBA">
              <w:t>Heading</w:t>
            </w:r>
            <w:r>
              <w:t>1</w:t>
            </w:r>
          </w:p>
        </w:tc>
        <w:tc>
          <w:tcPr>
            <w:tcW w:w="1870" w:type="dxa"/>
            <w:tcBorders>
              <w:top w:val="nil"/>
              <w:bottom w:val="single" w:sz="4" w:space="0" w:color="auto"/>
            </w:tcBorders>
          </w:tcPr>
          <w:p w:rsidR="00E82422" w:rsidRPr="00133FBA" w:rsidRDefault="00E82422" w:rsidP="005B5AB8">
            <w:r>
              <w:t>Heading 2</w:t>
            </w:r>
          </w:p>
        </w:tc>
        <w:tc>
          <w:tcPr>
            <w:tcW w:w="1870" w:type="dxa"/>
            <w:tcBorders>
              <w:top w:val="nil"/>
              <w:bottom w:val="single" w:sz="4" w:space="0" w:color="auto"/>
            </w:tcBorders>
          </w:tcPr>
          <w:p w:rsidR="00E82422" w:rsidRPr="00133FBA" w:rsidRDefault="00E82422" w:rsidP="005B5AB8">
            <w:r>
              <w:t>Heading 3</w:t>
            </w:r>
          </w:p>
        </w:tc>
        <w:tc>
          <w:tcPr>
            <w:tcW w:w="1870" w:type="dxa"/>
            <w:tcBorders>
              <w:top w:val="nil"/>
              <w:bottom w:val="single" w:sz="4" w:space="0" w:color="auto"/>
            </w:tcBorders>
          </w:tcPr>
          <w:p w:rsidR="00E82422" w:rsidRPr="00133FBA" w:rsidRDefault="00E82422" w:rsidP="005B5AB8">
            <w:r>
              <w:t>Heading 4</w:t>
            </w:r>
            <w:r w:rsidRPr="009173A8">
              <w:rPr>
                <w:vertAlign w:val="superscript"/>
              </w:rPr>
              <w:t>a</w:t>
            </w:r>
          </w:p>
        </w:tc>
        <w:tc>
          <w:tcPr>
            <w:tcW w:w="1870" w:type="dxa"/>
            <w:tcBorders>
              <w:top w:val="nil"/>
              <w:bottom w:val="single" w:sz="4" w:space="0" w:color="auto"/>
            </w:tcBorders>
          </w:tcPr>
          <w:p w:rsidR="00E82422" w:rsidRPr="00133FBA" w:rsidRDefault="00E82422" w:rsidP="005B5AB8">
            <w:r>
              <w:t>Heading 5</w:t>
            </w:r>
          </w:p>
        </w:tc>
      </w:tr>
      <w:tr w:rsidR="00E82422" w:rsidRPr="00133FBA" w:rsidTr="005B5AB8">
        <w:tc>
          <w:tcPr>
            <w:tcW w:w="1870" w:type="dxa"/>
            <w:tcBorders>
              <w:top w:val="single" w:sz="4" w:space="0" w:color="auto"/>
            </w:tcBorders>
          </w:tcPr>
          <w:p w:rsidR="00E82422" w:rsidRPr="00133FBA" w:rsidRDefault="00E82422" w:rsidP="005B5AB8">
            <w:r>
              <w:t>Row heading</w:t>
            </w:r>
          </w:p>
        </w:tc>
        <w:tc>
          <w:tcPr>
            <w:tcW w:w="1870" w:type="dxa"/>
            <w:tcBorders>
              <w:top w:val="single" w:sz="4" w:space="0" w:color="auto"/>
            </w:tcBorders>
          </w:tcPr>
          <w:p w:rsidR="00E82422" w:rsidRDefault="00E82422" w:rsidP="005B5AB8">
            <w:r>
              <w:t>Data</w:t>
            </w:r>
          </w:p>
        </w:tc>
        <w:tc>
          <w:tcPr>
            <w:tcW w:w="1870" w:type="dxa"/>
            <w:tcBorders>
              <w:top w:val="single" w:sz="4" w:space="0" w:color="auto"/>
            </w:tcBorders>
          </w:tcPr>
          <w:p w:rsidR="00E82422" w:rsidRDefault="00E82422" w:rsidP="005B5AB8">
            <w:r>
              <w:t>Data</w:t>
            </w:r>
          </w:p>
        </w:tc>
        <w:tc>
          <w:tcPr>
            <w:tcW w:w="1870" w:type="dxa"/>
            <w:tcBorders>
              <w:top w:val="single" w:sz="4" w:space="0" w:color="auto"/>
            </w:tcBorders>
          </w:tcPr>
          <w:p w:rsidR="00E82422" w:rsidRDefault="00E82422" w:rsidP="005B5AB8">
            <w:pPr>
              <w:tabs>
                <w:tab w:val="decimal" w:pos="571"/>
              </w:tabs>
            </w:pPr>
            <w:r>
              <w:t>0.002</w:t>
            </w:r>
          </w:p>
        </w:tc>
        <w:tc>
          <w:tcPr>
            <w:tcW w:w="1870" w:type="dxa"/>
            <w:tcBorders>
              <w:top w:val="single" w:sz="4" w:space="0" w:color="auto"/>
            </w:tcBorders>
          </w:tcPr>
          <w:p w:rsidR="00E82422" w:rsidRDefault="00E82422" w:rsidP="005B5AB8">
            <w:r>
              <w:t>Data</w:t>
            </w:r>
          </w:p>
        </w:tc>
      </w:tr>
      <w:tr w:rsidR="00E82422" w:rsidRPr="00133FBA" w:rsidTr="005B5AB8">
        <w:tc>
          <w:tcPr>
            <w:tcW w:w="1870" w:type="dxa"/>
          </w:tcPr>
          <w:p w:rsidR="00E82422" w:rsidRDefault="00E82422" w:rsidP="005B5AB8">
            <w:pPr>
              <w:ind w:left="330"/>
            </w:pPr>
            <w:r>
              <w:t>Row subheading</w:t>
            </w:r>
          </w:p>
        </w:tc>
        <w:tc>
          <w:tcPr>
            <w:tcW w:w="1870" w:type="dxa"/>
          </w:tcPr>
          <w:p w:rsidR="00E82422" w:rsidRDefault="00E82422" w:rsidP="005B5AB8">
            <w:r>
              <w:t>Data</w:t>
            </w:r>
          </w:p>
        </w:tc>
        <w:tc>
          <w:tcPr>
            <w:tcW w:w="1870" w:type="dxa"/>
          </w:tcPr>
          <w:p w:rsidR="00E82422" w:rsidRDefault="00E82422" w:rsidP="005B5AB8">
            <w:r>
              <w:t>Data</w:t>
            </w:r>
          </w:p>
        </w:tc>
        <w:tc>
          <w:tcPr>
            <w:tcW w:w="1870" w:type="dxa"/>
          </w:tcPr>
          <w:p w:rsidR="00E82422" w:rsidRDefault="00E82422" w:rsidP="005B5AB8">
            <w:pPr>
              <w:tabs>
                <w:tab w:val="decimal" w:pos="571"/>
              </w:tabs>
            </w:pPr>
            <w:r>
              <w:t>43.4</w:t>
            </w:r>
          </w:p>
        </w:tc>
        <w:tc>
          <w:tcPr>
            <w:tcW w:w="1870" w:type="dxa"/>
          </w:tcPr>
          <w:p w:rsidR="00E82422" w:rsidRDefault="00E82422" w:rsidP="005B5AB8">
            <w:r>
              <w:t>Data</w:t>
            </w:r>
          </w:p>
        </w:tc>
      </w:tr>
      <w:tr w:rsidR="00E82422" w:rsidRPr="00133FBA" w:rsidTr="005B5AB8">
        <w:tc>
          <w:tcPr>
            <w:tcW w:w="1870" w:type="dxa"/>
          </w:tcPr>
          <w:p w:rsidR="00E82422" w:rsidRDefault="00E82422" w:rsidP="005B5AB8">
            <w:pPr>
              <w:ind w:left="330"/>
            </w:pPr>
            <w:r>
              <w:t>Subheading</w:t>
            </w:r>
          </w:p>
        </w:tc>
        <w:tc>
          <w:tcPr>
            <w:tcW w:w="1870" w:type="dxa"/>
          </w:tcPr>
          <w:p w:rsidR="00E82422" w:rsidRDefault="00E82422" w:rsidP="005B5AB8">
            <w:r>
              <w:t>Data</w:t>
            </w:r>
          </w:p>
        </w:tc>
        <w:tc>
          <w:tcPr>
            <w:tcW w:w="1870" w:type="dxa"/>
          </w:tcPr>
          <w:p w:rsidR="00E82422" w:rsidRDefault="00E82422" w:rsidP="005B5AB8">
            <w:r>
              <w:t xml:space="preserve">Data </w:t>
            </w:r>
          </w:p>
        </w:tc>
        <w:tc>
          <w:tcPr>
            <w:tcW w:w="1870" w:type="dxa"/>
          </w:tcPr>
          <w:p w:rsidR="00E82422" w:rsidRDefault="00E82422" w:rsidP="005B5AB8">
            <w:pPr>
              <w:tabs>
                <w:tab w:val="decimal" w:pos="571"/>
              </w:tabs>
            </w:pPr>
            <w:r>
              <w:t>100.456</w:t>
            </w:r>
          </w:p>
        </w:tc>
        <w:tc>
          <w:tcPr>
            <w:tcW w:w="1870" w:type="dxa"/>
          </w:tcPr>
          <w:p w:rsidR="00E82422" w:rsidRDefault="00E82422" w:rsidP="005B5AB8">
            <w:r>
              <w:t>Data</w:t>
            </w:r>
          </w:p>
        </w:tc>
      </w:tr>
      <w:tr w:rsidR="00E82422" w:rsidRPr="00133FBA" w:rsidTr="005B5AB8">
        <w:tc>
          <w:tcPr>
            <w:tcW w:w="1870" w:type="dxa"/>
          </w:tcPr>
          <w:p w:rsidR="00E82422" w:rsidRDefault="00E82422" w:rsidP="005B5AB8">
            <w:pPr>
              <w:ind w:left="-30"/>
            </w:pPr>
            <w:r>
              <w:t>Row heading</w:t>
            </w:r>
          </w:p>
        </w:tc>
        <w:tc>
          <w:tcPr>
            <w:tcW w:w="1870" w:type="dxa"/>
          </w:tcPr>
          <w:p w:rsidR="00E82422" w:rsidRDefault="00E82422" w:rsidP="005B5AB8">
            <w:r>
              <w:t>Data</w:t>
            </w:r>
          </w:p>
        </w:tc>
        <w:tc>
          <w:tcPr>
            <w:tcW w:w="1870" w:type="dxa"/>
          </w:tcPr>
          <w:p w:rsidR="00E82422" w:rsidRDefault="00E82422" w:rsidP="005B5AB8">
            <w:r>
              <w:t>Data</w:t>
            </w:r>
          </w:p>
        </w:tc>
        <w:tc>
          <w:tcPr>
            <w:tcW w:w="1870" w:type="dxa"/>
          </w:tcPr>
          <w:p w:rsidR="00E82422" w:rsidRDefault="00E82422" w:rsidP="005B5AB8">
            <w:pPr>
              <w:tabs>
                <w:tab w:val="decimal" w:pos="571"/>
              </w:tabs>
            </w:pPr>
            <w:r>
              <w:t>2.5</w:t>
            </w:r>
          </w:p>
        </w:tc>
        <w:tc>
          <w:tcPr>
            <w:tcW w:w="1870" w:type="dxa"/>
          </w:tcPr>
          <w:p w:rsidR="00E82422" w:rsidRDefault="00E82422" w:rsidP="005B5AB8">
            <w:r>
              <w:t>Data</w:t>
            </w:r>
          </w:p>
        </w:tc>
      </w:tr>
    </w:tbl>
    <w:p w:rsidR="00E82422" w:rsidRPr="00133FBA" w:rsidRDefault="00E82422" w:rsidP="00E82422">
      <w:pPr>
        <w:rPr>
          <w:sz w:val="20"/>
          <w:szCs w:val="20"/>
        </w:rPr>
      </w:pPr>
      <w:r>
        <w:rPr>
          <w:sz w:val="20"/>
          <w:szCs w:val="20"/>
        </w:rPr>
        <w:t xml:space="preserve">Notes go below the table but are not part of the table. The best practice is to make them in paragraph style, not as a list. </w:t>
      </w:r>
      <w:proofErr w:type="gramStart"/>
      <w:r w:rsidRPr="009173A8">
        <w:rPr>
          <w:sz w:val="20"/>
          <w:szCs w:val="20"/>
          <w:vertAlign w:val="superscript"/>
        </w:rPr>
        <w:t>a</w:t>
      </w:r>
      <w:proofErr w:type="gramEnd"/>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rsidR="00E82422" w:rsidRPr="00133FBA" w:rsidRDefault="00E82422" w:rsidP="00E82422"/>
    <w:p w:rsidR="00E82422" w:rsidRPr="00133FBA" w:rsidRDefault="00E82422" w:rsidP="00E82422"/>
    <w:p w:rsidR="00E82422" w:rsidRDefault="00E82422" w:rsidP="00E82422">
      <w:pPr>
        <w:pStyle w:val="001CHAPTERNUMBER"/>
      </w:pPr>
      <w:r>
        <w:rPr>
          <w:noProof/>
        </w:rPr>
        <w:drawing>
          <wp:inline distT="0" distB="0" distL="0" distR="0" wp14:anchorId="4172FD62" wp14:editId="736F6639">
            <wp:extent cx="2241395" cy="218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rsidR="00E82422" w:rsidRDefault="00E82422" w:rsidP="00E82422">
      <w:pPr>
        <w:pStyle w:val="001CHAPTERNUMBER"/>
      </w:pPr>
    </w:p>
    <w:p w:rsidR="00E82422" w:rsidRDefault="00E82422" w:rsidP="00E82422">
      <w:pPr>
        <w:pStyle w:val="014FigureCaption"/>
      </w:pPr>
      <w:bookmarkStart w:id="37" w:name="_Toc508097544"/>
      <w:r>
        <w:t xml:space="preserve">Figure </w:t>
      </w:r>
      <w:r w:rsidR="00313524">
        <w:t>2</w:t>
      </w:r>
      <w:r>
        <w:t>-1.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37"/>
    </w:p>
    <w:p w:rsidR="00E82422" w:rsidRDefault="00E82422" w:rsidP="00E82422">
      <w:r>
        <w:br w:type="page"/>
      </w:r>
    </w:p>
    <w:p w:rsidR="00E82422" w:rsidRDefault="00E82422" w:rsidP="00E82422">
      <w:pPr>
        <w:pStyle w:val="013TableCaption"/>
      </w:pPr>
      <w:bookmarkStart w:id="38" w:name="_Toc508097521"/>
      <w:r>
        <w:lastRenderedPageBreak/>
        <w:t xml:space="preserve">Table </w:t>
      </w:r>
      <w:r w:rsidR="00313524">
        <w:t>2</w:t>
      </w:r>
      <w:r>
        <w:t>-2.  The best practice is to place Tables and Figures at the end of the Chapter. Once the paragraph text has ended, the requirement to make the pages full ends as well giving more freedom in your spacing.</w:t>
      </w:r>
      <w:bookmarkEnd w:id="3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82422" w:rsidTr="005B5AB8">
        <w:tc>
          <w:tcPr>
            <w:tcW w:w="3116" w:type="dxa"/>
            <w:tcBorders>
              <w:top w:val="single" w:sz="4" w:space="0" w:color="auto"/>
              <w:bottom w:val="single" w:sz="4" w:space="0" w:color="auto"/>
            </w:tcBorders>
          </w:tcPr>
          <w:p w:rsidR="00E82422" w:rsidRDefault="00E82422" w:rsidP="005B5AB8">
            <w:r>
              <w:t>Heading1</w:t>
            </w:r>
          </w:p>
        </w:tc>
        <w:tc>
          <w:tcPr>
            <w:tcW w:w="3117" w:type="dxa"/>
            <w:tcBorders>
              <w:top w:val="single" w:sz="4" w:space="0" w:color="auto"/>
              <w:bottom w:val="single" w:sz="4" w:space="0" w:color="auto"/>
            </w:tcBorders>
          </w:tcPr>
          <w:p w:rsidR="00E82422" w:rsidRDefault="00E82422" w:rsidP="005B5AB8">
            <w:r>
              <w:t>Heading 2</w:t>
            </w:r>
          </w:p>
        </w:tc>
        <w:tc>
          <w:tcPr>
            <w:tcW w:w="3117" w:type="dxa"/>
            <w:tcBorders>
              <w:top w:val="single" w:sz="4" w:space="0" w:color="auto"/>
              <w:bottom w:val="single" w:sz="4" w:space="0" w:color="auto"/>
            </w:tcBorders>
          </w:tcPr>
          <w:p w:rsidR="00E82422" w:rsidRDefault="00E82422" w:rsidP="005B5AB8">
            <w:r>
              <w:t>Heading 3</w:t>
            </w:r>
          </w:p>
        </w:tc>
      </w:tr>
      <w:tr w:rsidR="00E82422" w:rsidTr="005B5AB8">
        <w:tc>
          <w:tcPr>
            <w:tcW w:w="3116" w:type="dxa"/>
            <w:tcBorders>
              <w:top w:val="single" w:sz="4" w:space="0" w:color="auto"/>
            </w:tcBorders>
          </w:tcPr>
          <w:p w:rsidR="00E82422" w:rsidRDefault="00E82422" w:rsidP="005B5AB8">
            <w:r>
              <w:t>Data</w:t>
            </w:r>
          </w:p>
        </w:tc>
        <w:tc>
          <w:tcPr>
            <w:tcW w:w="3117" w:type="dxa"/>
            <w:tcBorders>
              <w:top w:val="single" w:sz="4" w:space="0" w:color="auto"/>
            </w:tcBorders>
          </w:tcPr>
          <w:p w:rsidR="00E82422" w:rsidRDefault="00E82422" w:rsidP="005B5AB8">
            <w:r>
              <w:t>Data</w:t>
            </w:r>
          </w:p>
        </w:tc>
        <w:tc>
          <w:tcPr>
            <w:tcW w:w="3117" w:type="dxa"/>
            <w:tcBorders>
              <w:top w:val="single" w:sz="4" w:space="0" w:color="auto"/>
            </w:tcBorders>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r w:rsidR="00E82422" w:rsidTr="005B5AB8">
        <w:tc>
          <w:tcPr>
            <w:tcW w:w="3116" w:type="dxa"/>
          </w:tcPr>
          <w:p w:rsidR="00E82422" w:rsidRDefault="00E82422" w:rsidP="005B5AB8">
            <w:r>
              <w:t>Data</w:t>
            </w:r>
          </w:p>
        </w:tc>
        <w:tc>
          <w:tcPr>
            <w:tcW w:w="3117" w:type="dxa"/>
          </w:tcPr>
          <w:p w:rsidR="00E82422" w:rsidRDefault="00E82422" w:rsidP="005B5AB8">
            <w:r>
              <w:t>Data</w:t>
            </w:r>
          </w:p>
        </w:tc>
        <w:tc>
          <w:tcPr>
            <w:tcW w:w="3117" w:type="dxa"/>
          </w:tcPr>
          <w:p w:rsidR="00E82422" w:rsidRDefault="00E82422" w:rsidP="005B5AB8">
            <w:r>
              <w:t>Data</w:t>
            </w:r>
          </w:p>
        </w:tc>
      </w:tr>
    </w:tbl>
    <w:p w:rsidR="00E82422" w:rsidRPr="0058735C" w:rsidRDefault="00E82422" w:rsidP="00E82422">
      <w:pPr>
        <w:rPr>
          <w:sz w:val="20"/>
          <w:szCs w:val="20"/>
        </w:rPr>
      </w:pPr>
      <w:r w:rsidRPr="0058735C">
        <w:rPr>
          <w:sz w:val="20"/>
          <w:szCs w:val="20"/>
        </w:rPr>
        <w:t>Even small tables generally look best when set to the full width of the text (6.5”)</w:t>
      </w:r>
    </w:p>
    <w:p w:rsidR="00E82422" w:rsidRDefault="00E82422" w:rsidP="00E82422"/>
    <w:p w:rsidR="00E82422" w:rsidRDefault="00E82422" w:rsidP="00E82422">
      <w:r>
        <w:t xml:space="preserve">A </w:t>
      </w:r>
      <w:r>
        <w:rPr>
          <w:noProof/>
        </w:rPr>
        <w:drawing>
          <wp:inline distT="0" distB="0" distL="0" distR="0" wp14:anchorId="13B19FCE" wp14:editId="204C687F">
            <wp:extent cx="1597152" cy="2718816"/>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E518EA1" wp14:editId="09D97CB3">
            <wp:extent cx="2718816" cy="17678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rsidR="00E82422" w:rsidRDefault="00E82422" w:rsidP="00E82422"/>
    <w:p w:rsidR="00E82422" w:rsidRDefault="00E82422" w:rsidP="00E82422">
      <w:pPr>
        <w:pStyle w:val="014FigureCaption"/>
      </w:pPr>
      <w:bookmarkStart w:id="39" w:name="_Toc508097545"/>
      <w:r>
        <w:t xml:space="preserve">Figure </w:t>
      </w:r>
      <w:r w:rsidR="00313524">
        <w:t>2</w:t>
      </w:r>
      <w:r>
        <w:t>-2.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39"/>
    </w:p>
    <w:p w:rsidR="00E82422" w:rsidRDefault="00E82422" w:rsidP="00E82422">
      <w:r>
        <w:lastRenderedPageBreak/>
        <w:t xml:space="preserve">C </w:t>
      </w:r>
      <w:r>
        <w:rPr>
          <w:noProof/>
        </w:rPr>
        <w:drawing>
          <wp:inline distT="0" distB="0" distL="0" distR="0" wp14:anchorId="77919A11" wp14:editId="27D0837A">
            <wp:extent cx="1898712" cy="24688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05509832" wp14:editId="7FEB6477">
            <wp:extent cx="1931926"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rsidR="00E82422" w:rsidRDefault="00E82422" w:rsidP="00E82422"/>
    <w:p w:rsidR="00E82422" w:rsidRDefault="00E82422" w:rsidP="00E82422">
      <w:r>
        <w:t xml:space="preserve">Figure </w:t>
      </w:r>
      <w:r w:rsidR="00313524">
        <w:t>2</w:t>
      </w:r>
      <w:r>
        <w:t>-2.  Continued</w:t>
      </w:r>
    </w:p>
    <w:p w:rsidR="00E82422" w:rsidRDefault="00E82422" w:rsidP="00E82422">
      <w:pPr>
        <w:pStyle w:val="014FigureCaption"/>
      </w:pPr>
      <w:r>
        <w:br w:type="page"/>
      </w:r>
    </w:p>
    <w:p w:rsidR="00E82422" w:rsidRDefault="00E82422" w:rsidP="00E82422">
      <w:pPr>
        <w:pStyle w:val="013TableCaption"/>
      </w:pPr>
      <w:bookmarkStart w:id="40" w:name="_Toc508097522"/>
      <w:r>
        <w:lastRenderedPageBreak/>
        <w:t xml:space="preserve">Table </w:t>
      </w:r>
      <w:r w:rsidR="00313524">
        <w:t>2</w:t>
      </w:r>
      <w:r>
        <w:t xml:space="preserve">-3.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w:t>
      </w:r>
      <w:proofErr w:type="gramStart"/>
      <w:r>
        <w:t>to</w:t>
      </w:r>
      <w:proofErr w:type="gramEnd"/>
      <w:r>
        <w:t xml:space="preserve"> 10 pts. </w:t>
      </w:r>
      <w:proofErr w:type="gramStart"/>
      <w:r>
        <w:t>to</w:t>
      </w:r>
      <w:proofErr w:type="gramEnd"/>
      <w:r>
        <w:t xml:space="preserve"> fit more data on the page if desired.</w:t>
      </w:r>
      <w:bookmarkEnd w:id="4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rsidTr="005B5AB8">
        <w:tc>
          <w:tcPr>
            <w:tcW w:w="1870" w:type="dxa"/>
            <w:tcBorders>
              <w:top w:val="single" w:sz="4" w:space="0" w:color="auto"/>
              <w:bottom w:val="single" w:sz="4" w:space="0" w:color="auto"/>
            </w:tcBorders>
          </w:tcPr>
          <w:p w:rsidR="00E82422" w:rsidRPr="006F43BF" w:rsidRDefault="00E82422" w:rsidP="005B5AB8">
            <w:r w:rsidRPr="006F43BF">
              <w:t>Category</w:t>
            </w:r>
          </w:p>
        </w:tc>
        <w:tc>
          <w:tcPr>
            <w:tcW w:w="1870" w:type="dxa"/>
            <w:tcBorders>
              <w:top w:val="single" w:sz="4" w:space="0" w:color="auto"/>
              <w:bottom w:val="single" w:sz="4" w:space="0" w:color="auto"/>
            </w:tcBorders>
          </w:tcPr>
          <w:p w:rsidR="00E82422" w:rsidRPr="006F43BF" w:rsidRDefault="00E82422" w:rsidP="005B5AB8">
            <w:r w:rsidRPr="006F43BF">
              <w:t>Heading 1</w:t>
            </w:r>
          </w:p>
        </w:tc>
        <w:tc>
          <w:tcPr>
            <w:tcW w:w="1870" w:type="dxa"/>
            <w:tcBorders>
              <w:top w:val="single" w:sz="4" w:space="0" w:color="auto"/>
              <w:bottom w:val="single" w:sz="4" w:space="0" w:color="auto"/>
            </w:tcBorders>
          </w:tcPr>
          <w:p w:rsidR="00E82422" w:rsidRPr="006F43BF" w:rsidRDefault="00E82422" w:rsidP="005B5AB8">
            <w:r w:rsidRPr="006F43BF">
              <w:t>Heading 2</w:t>
            </w:r>
          </w:p>
        </w:tc>
        <w:tc>
          <w:tcPr>
            <w:tcW w:w="1870" w:type="dxa"/>
            <w:tcBorders>
              <w:top w:val="single" w:sz="4" w:space="0" w:color="auto"/>
              <w:bottom w:val="single" w:sz="4" w:space="0" w:color="auto"/>
            </w:tcBorders>
          </w:tcPr>
          <w:p w:rsidR="00E82422" w:rsidRPr="006F43BF" w:rsidRDefault="00E82422" w:rsidP="005B5AB8">
            <w:r w:rsidRPr="006F43BF">
              <w:t>Heading 3</w:t>
            </w:r>
          </w:p>
        </w:tc>
        <w:tc>
          <w:tcPr>
            <w:tcW w:w="1870" w:type="dxa"/>
            <w:tcBorders>
              <w:top w:val="single" w:sz="4" w:space="0" w:color="auto"/>
              <w:bottom w:val="single" w:sz="4" w:space="0" w:color="auto"/>
            </w:tcBorders>
          </w:tcPr>
          <w:p w:rsidR="00E82422" w:rsidRPr="006F43BF" w:rsidRDefault="00E82422" w:rsidP="005B5AB8">
            <w:r w:rsidRPr="006F43BF">
              <w:t>Heading 4</w:t>
            </w:r>
          </w:p>
        </w:tc>
      </w:tr>
      <w:tr w:rsidR="00E82422" w:rsidRPr="006F43BF" w:rsidTr="005B5AB8">
        <w:tc>
          <w:tcPr>
            <w:tcW w:w="1870" w:type="dxa"/>
            <w:tcBorders>
              <w:top w:val="single" w:sz="4" w:space="0" w:color="auto"/>
            </w:tcBorders>
          </w:tcPr>
          <w:p w:rsidR="00E82422" w:rsidRPr="006F43BF" w:rsidRDefault="00E82422" w:rsidP="005B5AB8">
            <w:r w:rsidRPr="006F43BF">
              <w:t>Row heading</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bl>
    <w:p w:rsidR="00E82422" w:rsidRDefault="00E82422" w:rsidP="00E82422"/>
    <w:p w:rsidR="00E82422" w:rsidRDefault="00E82422" w:rsidP="00E82422">
      <w:r>
        <w:lastRenderedPageBreak/>
        <w:t xml:space="preserve">Table </w:t>
      </w:r>
      <w:r w:rsidR="00313524">
        <w:t>2</w:t>
      </w:r>
      <w:r>
        <w:t>-3.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rsidTr="005B5AB8">
        <w:tc>
          <w:tcPr>
            <w:tcW w:w="1870" w:type="dxa"/>
            <w:tcBorders>
              <w:top w:val="single" w:sz="4" w:space="0" w:color="auto"/>
              <w:bottom w:val="single" w:sz="4" w:space="0" w:color="auto"/>
            </w:tcBorders>
          </w:tcPr>
          <w:p w:rsidR="00E82422" w:rsidRPr="006F43BF" w:rsidRDefault="00E82422" w:rsidP="005B5AB8">
            <w:r w:rsidRPr="006F43BF">
              <w:t>Category</w:t>
            </w:r>
          </w:p>
        </w:tc>
        <w:tc>
          <w:tcPr>
            <w:tcW w:w="1870" w:type="dxa"/>
            <w:tcBorders>
              <w:top w:val="single" w:sz="4" w:space="0" w:color="auto"/>
              <w:bottom w:val="single" w:sz="4" w:space="0" w:color="auto"/>
            </w:tcBorders>
          </w:tcPr>
          <w:p w:rsidR="00E82422" w:rsidRPr="006F43BF" w:rsidRDefault="00E82422" w:rsidP="005B5AB8">
            <w:r w:rsidRPr="006F43BF">
              <w:t>Heading 1</w:t>
            </w:r>
          </w:p>
        </w:tc>
        <w:tc>
          <w:tcPr>
            <w:tcW w:w="1870" w:type="dxa"/>
            <w:tcBorders>
              <w:top w:val="single" w:sz="4" w:space="0" w:color="auto"/>
              <w:bottom w:val="single" w:sz="4" w:space="0" w:color="auto"/>
            </w:tcBorders>
          </w:tcPr>
          <w:p w:rsidR="00E82422" w:rsidRPr="006F43BF" w:rsidRDefault="00E82422" w:rsidP="005B5AB8">
            <w:r w:rsidRPr="006F43BF">
              <w:t>Heading 2</w:t>
            </w:r>
          </w:p>
        </w:tc>
        <w:tc>
          <w:tcPr>
            <w:tcW w:w="1870" w:type="dxa"/>
            <w:tcBorders>
              <w:top w:val="single" w:sz="4" w:space="0" w:color="auto"/>
              <w:bottom w:val="single" w:sz="4" w:space="0" w:color="auto"/>
            </w:tcBorders>
          </w:tcPr>
          <w:p w:rsidR="00E82422" w:rsidRPr="006F43BF" w:rsidRDefault="00E82422" w:rsidP="005B5AB8">
            <w:r w:rsidRPr="006F43BF">
              <w:t>Heading 3</w:t>
            </w:r>
          </w:p>
        </w:tc>
        <w:tc>
          <w:tcPr>
            <w:tcW w:w="1870" w:type="dxa"/>
            <w:tcBorders>
              <w:top w:val="single" w:sz="4" w:space="0" w:color="auto"/>
              <w:bottom w:val="single" w:sz="4" w:space="0" w:color="auto"/>
            </w:tcBorders>
          </w:tcPr>
          <w:p w:rsidR="00E82422" w:rsidRPr="006F43BF" w:rsidRDefault="00E82422" w:rsidP="005B5AB8">
            <w:r w:rsidRPr="006F43BF">
              <w:t>Heading 4</w:t>
            </w:r>
          </w:p>
        </w:tc>
      </w:tr>
      <w:tr w:rsidR="00E82422" w:rsidRPr="006F43BF" w:rsidTr="005B5AB8">
        <w:tc>
          <w:tcPr>
            <w:tcW w:w="1870" w:type="dxa"/>
            <w:tcBorders>
              <w:top w:val="single" w:sz="4" w:space="0" w:color="auto"/>
            </w:tcBorders>
          </w:tcPr>
          <w:p w:rsidR="00E82422" w:rsidRPr="006F43BF" w:rsidRDefault="00E82422" w:rsidP="005B5AB8">
            <w:r w:rsidRPr="006F43BF">
              <w:t>Row heading</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c>
          <w:tcPr>
            <w:tcW w:w="1870" w:type="dxa"/>
            <w:tcBorders>
              <w:top w:val="single" w:sz="4" w:space="0" w:color="auto"/>
            </w:tcBorders>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r w:rsidR="00E82422" w:rsidRPr="006F43BF" w:rsidTr="005B5AB8">
        <w:tc>
          <w:tcPr>
            <w:tcW w:w="1870" w:type="dxa"/>
          </w:tcPr>
          <w:p w:rsidR="00E82422" w:rsidRPr="006F43BF" w:rsidRDefault="00E82422" w:rsidP="005B5AB8">
            <w:r w:rsidRPr="006F43BF">
              <w:t>Row heading</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c>
          <w:tcPr>
            <w:tcW w:w="1870" w:type="dxa"/>
          </w:tcPr>
          <w:p w:rsidR="00E82422" w:rsidRPr="006F43BF" w:rsidRDefault="00E82422" w:rsidP="005B5AB8">
            <w:r w:rsidRPr="006F43BF">
              <w:t>Data</w:t>
            </w:r>
          </w:p>
        </w:tc>
      </w:tr>
    </w:tbl>
    <w:p w:rsidR="00E82422" w:rsidRDefault="00E82422" w:rsidP="00E82422"/>
    <w:p w:rsidR="00E82422" w:rsidRDefault="00E82422" w:rsidP="00E82422">
      <w:pPr>
        <w:jc w:val="center"/>
      </w:pPr>
      <w:r>
        <w:rPr>
          <w:noProof/>
        </w:rPr>
        <w:drawing>
          <wp:inline distT="0" distB="0" distL="0" distR="0" wp14:anchorId="047A332D" wp14:editId="5F0A0842">
            <wp:extent cx="3761405" cy="2471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rsidR="00E82422" w:rsidRDefault="00E82422" w:rsidP="00E82422">
      <w:pPr>
        <w:jc w:val="center"/>
      </w:pPr>
    </w:p>
    <w:p w:rsidR="00E82422" w:rsidRDefault="00E82422" w:rsidP="00E82422">
      <w:pPr>
        <w:pStyle w:val="014FigureCaption"/>
      </w:pPr>
      <w:bookmarkStart w:id="41" w:name="_Toc508097546"/>
      <w:r>
        <w:t xml:space="preserve">Figure </w:t>
      </w:r>
      <w:r w:rsidR="00313524">
        <w:t>2</w:t>
      </w:r>
      <w:r>
        <w:t xml:space="preserve">-3.  There should be a space between a figure and the figure caption, while the Table caption sits right on top of the Table. If the image </w:t>
      </w:r>
      <w:proofErr w:type="gramStart"/>
      <w:r>
        <w:t>has</w:t>
      </w:r>
      <w:proofErr w:type="gramEnd"/>
      <w:r>
        <w:t xml:space="preserve"> white space included at the bottom that can be used to be the needed space but make sure there is a return between the figure and the caption to keep the figure from becoming part of the List of </w:t>
      </w:r>
      <w:r w:rsidR="00C50E9A">
        <w:t>Figures/</w:t>
      </w:r>
      <w:r>
        <w:t>Tables. My preference is for figures to be centered, but left aligned is OK – just be consistent.</w:t>
      </w:r>
      <w:bookmarkEnd w:id="41"/>
    </w:p>
    <w:p w:rsidR="00E82422" w:rsidRDefault="00E82422" w:rsidP="00E82422"/>
    <w:p w:rsidR="00E82422" w:rsidRDefault="00E82422" w:rsidP="00E82422"/>
    <w:p w:rsidR="00E82422" w:rsidRDefault="00E82422" w:rsidP="00E82422">
      <w:pPr>
        <w:pStyle w:val="001CHAPTERNUMBER"/>
      </w:pPr>
    </w:p>
    <w:p w:rsidR="00E82422" w:rsidRDefault="00E82422" w:rsidP="00E82422">
      <w:pPr>
        <w:pStyle w:val="001CHAPTERNUMBER"/>
        <w:sectPr w:rsidR="00E82422" w:rsidSect="009C588B">
          <w:footnotePr>
            <w:numRestart w:val="eachSect"/>
          </w:footnotePr>
          <w:pgSz w:w="12240" w:h="15840"/>
          <w:pgMar w:top="1440" w:right="1440" w:bottom="1440" w:left="1440" w:header="720" w:footer="720" w:gutter="0"/>
          <w:cols w:space="720"/>
          <w:docGrid w:linePitch="360"/>
        </w:sectPr>
      </w:pPr>
    </w:p>
    <w:p w:rsidR="00313524" w:rsidRDefault="00313524" w:rsidP="00313524">
      <w:pPr>
        <w:pStyle w:val="001CHAPTERNUMBER"/>
      </w:pPr>
      <w:r w:rsidRPr="004A1924">
        <w:lastRenderedPageBreak/>
        <w:t xml:space="preserve">CHAPTER </w:t>
      </w:r>
      <w:r w:rsidR="00AB341B">
        <w:t>3</w:t>
      </w:r>
    </w:p>
    <w:p w:rsidR="00313524" w:rsidRPr="001220F5" w:rsidRDefault="00313524" w:rsidP="00313524">
      <w:pPr>
        <w:pStyle w:val="002CHAPTERTITLE"/>
      </w:pPr>
      <w:bookmarkStart w:id="42" w:name="_Toc508097475"/>
      <w:r>
        <w:t xml:space="preserve">TITLE OF CHAPTER </w:t>
      </w:r>
      <w:proofErr w:type="gramStart"/>
      <w:r>
        <w:t>THREE</w:t>
      </w:r>
      <w:bookmarkEnd w:id="42"/>
      <w:proofErr w:type="gramEnd"/>
    </w:p>
    <w:p w:rsidR="00313524" w:rsidRDefault="00313524" w:rsidP="00313524">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rsidR="00AB341B" w:rsidRDefault="00AB341B" w:rsidP="00AB341B">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rsidTr="00E13061">
        <w:tc>
          <w:tcPr>
            <w:tcW w:w="8208" w:type="dxa"/>
            <w:vAlign w:val="center"/>
          </w:tcPr>
          <w:p w:rsidR="00AB341B" w:rsidRPr="0088360F" w:rsidRDefault="00BB5EFA"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rsidR="00AB341B" w:rsidRPr="0088360F" w:rsidRDefault="00AB341B" w:rsidP="0088360F">
            <w:pPr>
              <w:jc w:val="right"/>
            </w:pPr>
            <w:r w:rsidRPr="0088360F">
              <w:t>(3-1)</w:t>
            </w:r>
          </w:p>
        </w:tc>
      </w:tr>
    </w:tbl>
    <w:p w:rsidR="00AB341B" w:rsidRDefault="00AB341B" w:rsidP="00AB341B">
      <w:pPr>
        <w:pStyle w:val="007BodyText-NoIndent"/>
      </w:pPr>
      <w:r>
        <w:t xml:space="preserve">Turning off the border makes it appear as if it </w:t>
      </w:r>
      <w:proofErr w:type="gramStart"/>
      <w:r>
        <w:t>was simply inserted</w:t>
      </w:r>
      <w:proofErr w:type="gramEnd"/>
      <w:r>
        <w:t xml:space="preserve"> in the text. Note the equation label </w:t>
      </w:r>
      <w:proofErr w:type="gramStart"/>
      <w:r>
        <w:t>is aligned</w:t>
      </w:r>
      <w:proofErr w:type="gramEnd"/>
      <w:r>
        <w:t xml:space="preserve"> with the right hand margin and is keyed to the chapter just like Tables and Figures but the word “equation” is not used in the label. Use 007 Body Text No Indent to continue in the same paragraph after the equation, and 006 Body Text to start a new subject.</w:t>
      </w:r>
    </w:p>
    <w:p w:rsidR="00313524" w:rsidRPr="001220F5" w:rsidRDefault="00313524" w:rsidP="00313524">
      <w:pPr>
        <w:pStyle w:val="003First-LevelSubheadingBOLD"/>
      </w:pPr>
      <w:bookmarkStart w:id="43" w:name="_Toc508097476"/>
      <w:r>
        <w:t>First Level Subheading</w:t>
      </w:r>
      <w:bookmarkEnd w:id="43"/>
    </w:p>
    <w:p w:rsidR="00313524" w:rsidRPr="009704A8" w:rsidRDefault="00313524" w:rsidP="00313524">
      <w:pPr>
        <w:pStyle w:val="006BodyText"/>
      </w:pPr>
      <w:r>
        <w:t>First Level Subheadings are in Title Case (every principal word is capitalized, except, prepositions, conjunctions, and articles.</w:t>
      </w:r>
      <w:r>
        <w:rPr>
          <w:rStyle w:val="FootnoteReference"/>
        </w:rPr>
        <w:footnoteReference w:customMarkFollows="1" w:id="7"/>
        <w:t>*</w:t>
      </w:r>
      <w:r>
        <w:t xml:space="preserve"> 006 Body Text comprises the majority of the text in the </w:t>
      </w:r>
      <w:r>
        <w:lastRenderedPageBreak/>
        <w:t>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8"/>
      </w:r>
      <w:r>
        <w:t xml:space="preserve"> All you have to do is copy one chapter from the template, paste it to the end of your file and the missing style will be available again. </w:t>
      </w:r>
    </w:p>
    <w:p w:rsidR="00313524" w:rsidRDefault="00313524" w:rsidP="00313524">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r>
        <w:t xml:space="preserve"> are</w:t>
      </w:r>
      <w:proofErr w:type="gramEnd"/>
      <w:r>
        <w:t xml:space="preserve"> quoting is quoting someone else.</w:t>
      </w:r>
    </w:p>
    <w:p w:rsidR="00313524" w:rsidRDefault="00313524" w:rsidP="00313524">
      <w:pPr>
        <w:pStyle w:val="008BlockText-BlockQuote"/>
      </w:pPr>
      <w:r>
        <w:t>More than one paragraph can be used in a block quote. They are indicated by a line space that is built into the style. Just press return once at the end of the paragraph or quote to move on to another subject.</w:t>
      </w:r>
    </w:p>
    <w:p w:rsidR="00313524" w:rsidRDefault="00313524" w:rsidP="00313524">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w:t>
      </w:r>
      <w:proofErr w:type="spellStart"/>
      <w:r w:rsidRPr="009704A8">
        <w:t>vel</w:t>
      </w:r>
      <w:proofErr w:type="spellEnd"/>
      <w:r w:rsidRPr="009704A8">
        <w:t xml:space="preserve">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9"/>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w:t>
      </w:r>
      <w:proofErr w:type="spellStart"/>
      <w:r w:rsidRPr="009704A8">
        <w:t>vestibulum</w:t>
      </w:r>
      <w:proofErr w:type="spellEnd"/>
      <w:r w:rsidRPr="009704A8">
        <w:t xml:space="preserve">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rsidR="00313524" w:rsidRPr="001220F5" w:rsidRDefault="00313524" w:rsidP="00313524">
      <w:pPr>
        <w:pStyle w:val="003First-LevelSubheadingBOLD"/>
      </w:pPr>
      <w:bookmarkStart w:id="44" w:name="_Toc508097477"/>
      <w:r>
        <w:t>First Level Subheading</w:t>
      </w:r>
      <w:bookmarkEnd w:id="44"/>
    </w:p>
    <w:p w:rsidR="00313524" w:rsidRDefault="00313524" w:rsidP="00313524">
      <w:pPr>
        <w:pStyle w:val="006BodyText"/>
      </w:pPr>
      <w:r>
        <w:t xml:space="preserve">006 Body Text. </w:t>
      </w:r>
      <w:proofErr w:type="spellStart"/>
      <w:proofErr w:type="gramStart"/>
      <w:r w:rsidRPr="009704A8">
        <w:t>neque</w:t>
      </w:r>
      <w:proofErr w:type="spellEnd"/>
      <w:proofErr w:type="gramEnd"/>
      <w:r w:rsidRPr="009704A8">
        <w:t xml:space="preserve"> dui </w:t>
      </w:r>
      <w:proofErr w:type="spellStart"/>
      <w:r w:rsidRPr="009704A8">
        <w:t>pulvinar</w:t>
      </w:r>
      <w:proofErr w:type="spellEnd"/>
      <w:r w:rsidRPr="009704A8">
        <w:t xml:space="preserve">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w:t>
      </w:r>
      <w:proofErr w:type="spellStart"/>
      <w:r w:rsidRPr="009704A8">
        <w:t>eros</w:t>
      </w:r>
      <w:proofErr w:type="spellEnd"/>
      <w:r w:rsidRPr="009704A8">
        <w:t xml:space="preserve">. </w:t>
      </w:r>
      <w:proofErr w:type="spellStart"/>
      <w:r w:rsidRPr="009704A8">
        <w:t>Quisque</w:t>
      </w:r>
      <w:proofErr w:type="spellEnd"/>
      <w:r w:rsidRPr="009704A8">
        <w:t xml:space="preserve"> </w:t>
      </w:r>
      <w:proofErr w:type="spellStart"/>
      <w:proofErr w:type="gramStart"/>
      <w:r w:rsidRPr="009704A8">
        <w:t>massa</w:t>
      </w:r>
      <w:proofErr w:type="spellEnd"/>
      <w:proofErr w:type="gramEnd"/>
      <w:r w:rsidRPr="009704A8">
        <w:t xml:space="preserve"> </w:t>
      </w:r>
      <w:proofErr w:type="spellStart"/>
      <w:r w:rsidRPr="009704A8">
        <w:t>diam</w:t>
      </w:r>
      <w:proofErr w:type="spellEnd"/>
      <w:r w:rsidRPr="009704A8">
        <w:t xml:space="preserve">,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rsidR="00313524" w:rsidRDefault="00313524" w:rsidP="00313524">
      <w:pPr>
        <w:pStyle w:val="009ShortList-Bullets"/>
      </w:pPr>
      <w:r>
        <w:t>009 Short List - Bullets</w:t>
      </w:r>
      <w:r w:rsidRPr="009704A8">
        <w:t xml:space="preserve"> </w:t>
      </w:r>
    </w:p>
    <w:p w:rsidR="00313524" w:rsidRDefault="00313524" w:rsidP="00313524">
      <w:pPr>
        <w:pStyle w:val="009ShortList-Bullets"/>
      </w:pPr>
      <w:r>
        <w:t>Used when no item in the list is longer</w:t>
      </w:r>
      <w:r w:rsidRPr="009704A8">
        <w:t xml:space="preserve"> </w:t>
      </w:r>
    </w:p>
    <w:p w:rsidR="00313524" w:rsidRDefault="00313524" w:rsidP="00313524">
      <w:pPr>
        <w:pStyle w:val="009ShortList-Bullets"/>
      </w:pPr>
      <w:r>
        <w:t>Than a single line</w:t>
      </w:r>
      <w:r w:rsidRPr="009704A8">
        <w:t>.</w:t>
      </w:r>
    </w:p>
    <w:p w:rsidR="00313524" w:rsidRPr="00FD650E" w:rsidRDefault="00313524" w:rsidP="00313524"/>
    <w:p w:rsidR="00313524" w:rsidRDefault="00313524" w:rsidP="00313524">
      <w:pPr>
        <w:pStyle w:val="006BodyText"/>
      </w:pPr>
      <w:r>
        <w:t xml:space="preserve">A short list is any list where no item is longer than a single line. The list is single-spaced with a space before and after the list. 006 Body Text provides the space before, but you must </w:t>
      </w:r>
      <w:r>
        <w:lastRenderedPageBreak/>
        <w:t>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rsidR="00313524" w:rsidRDefault="00313524" w:rsidP="00313524">
      <w:pPr>
        <w:pStyle w:val="004Second-LevelSubheadingBOLD"/>
      </w:pPr>
      <w:bookmarkStart w:id="45" w:name="_Toc508097478"/>
      <w:r>
        <w:t>Second Level Subheading</w:t>
      </w:r>
      <w:bookmarkEnd w:id="45"/>
    </w:p>
    <w:p w:rsidR="00313524" w:rsidRDefault="00313524" w:rsidP="00313524">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rsidR="00313524" w:rsidRDefault="00313524" w:rsidP="00313524">
      <w:pPr>
        <w:pStyle w:val="011LongList-Bullets"/>
      </w:pPr>
      <w:proofErr w:type="spellStart"/>
      <w:r w:rsidRPr="009704A8">
        <w:t>Proin</w:t>
      </w:r>
      <w:proofErr w:type="spellEnd"/>
      <w:r w:rsidRPr="009704A8">
        <w:t xml:space="preserve"> </w:t>
      </w:r>
      <w:proofErr w:type="spellStart"/>
      <w:r w:rsidRPr="009704A8">
        <w:t>vehicula</w:t>
      </w:r>
      <w:proofErr w:type="spellEnd"/>
      <w:r w:rsidRPr="009704A8">
        <w:t xml:space="preserve"> </w:t>
      </w:r>
      <w:proofErr w:type="spellStart"/>
      <w:r w:rsidRPr="009704A8">
        <w:t>diam</w:t>
      </w:r>
      <w:proofErr w:type="spellEnd"/>
      <w:r w:rsidRPr="009704A8">
        <w:t xml:space="preserve"> non </w:t>
      </w:r>
    </w:p>
    <w:p w:rsidR="00313524" w:rsidRDefault="00313524" w:rsidP="00313524">
      <w:pPr>
        <w:pStyle w:val="011LongList-Bullets"/>
      </w:pPr>
      <w:proofErr w:type="spellStart"/>
      <w:proofErr w:type="gramStart"/>
      <w:r w:rsidRPr="009704A8">
        <w:t>faucibus</w:t>
      </w:r>
      <w:proofErr w:type="spellEnd"/>
      <w:proofErr w:type="gram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rsidR="00313524" w:rsidRDefault="00313524" w:rsidP="00313524">
      <w:pPr>
        <w:pStyle w:val="011LongList-Bullets"/>
      </w:pPr>
      <w:proofErr w:type="spellStart"/>
      <w:proofErr w:type="gramStart"/>
      <w:r w:rsidRPr="009704A8">
        <w:t>tortor</w:t>
      </w:r>
      <w:proofErr w:type="spellEnd"/>
      <w:proofErr w:type="gram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rsidR="00313524" w:rsidRDefault="00313524" w:rsidP="00313524">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w:t>
      </w:r>
      <w:proofErr w:type="spellStart"/>
      <w:r w:rsidRPr="009704A8">
        <w:t>sed</w:t>
      </w:r>
      <w:proofErr w:type="spellEnd"/>
      <w:r w:rsidRPr="009704A8">
        <w:t xml:space="preserve"> </w:t>
      </w:r>
      <w:proofErr w:type="spellStart"/>
      <w:r w:rsidRPr="009704A8">
        <w:t>elit</w:t>
      </w:r>
      <w:proofErr w:type="spellEnd"/>
      <w:r w:rsidRPr="009704A8">
        <w:t xml:space="preserve"> </w:t>
      </w:r>
    </w:p>
    <w:p w:rsidR="00313524" w:rsidRDefault="00313524" w:rsidP="00313524">
      <w:pPr>
        <w:pStyle w:val="011LongList-Bullets"/>
      </w:pPr>
      <w:proofErr w:type="gramStart"/>
      <w:r w:rsidRPr="009704A8">
        <w:t>vitae</w:t>
      </w:r>
      <w:proofErr w:type="gramEnd"/>
      <w:r w:rsidRPr="009704A8">
        <w:t xml:space="preserve"> </w:t>
      </w:r>
      <w:proofErr w:type="spellStart"/>
      <w:r w:rsidRPr="009704A8">
        <w:t>finibus</w:t>
      </w:r>
      <w:proofErr w:type="spellEnd"/>
      <w:r w:rsidRPr="009704A8">
        <w:t xml:space="preserve">. </w:t>
      </w:r>
      <w:proofErr w:type="spellStart"/>
      <w:r w:rsidRPr="009704A8">
        <w:t>Sed</w:t>
      </w:r>
      <w:proofErr w:type="spellEnd"/>
      <w:r w:rsidRPr="009704A8">
        <w:t xml:space="preserve">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rsidR="00313524" w:rsidRDefault="00313524" w:rsidP="00313524">
      <w:pPr>
        <w:pStyle w:val="011LongList-Bullets"/>
      </w:pPr>
      <w:proofErr w:type="gramStart"/>
      <w:r w:rsidRPr="009704A8">
        <w:t>per</w:t>
      </w:r>
      <w:proofErr w:type="gramEnd"/>
      <w:r w:rsidRPr="009704A8">
        <w:t xml:space="preserve"> </w:t>
      </w:r>
      <w:proofErr w:type="spellStart"/>
      <w:r w:rsidRPr="009704A8">
        <w:t>inceptos</w:t>
      </w:r>
      <w:proofErr w:type="spellEnd"/>
      <w:r w:rsidRPr="009704A8">
        <w:t xml:space="preserve"> </w:t>
      </w:r>
      <w:proofErr w:type="spellStart"/>
      <w:r w:rsidRPr="009704A8">
        <w:t>himenaeos</w:t>
      </w:r>
      <w:proofErr w:type="spellEnd"/>
      <w:r w:rsidRPr="009704A8">
        <w:t xml:space="preserve">. </w:t>
      </w:r>
    </w:p>
    <w:p w:rsidR="00313524" w:rsidRDefault="00313524" w:rsidP="00313524">
      <w:pPr>
        <w:pStyle w:val="011LongList-Bullets"/>
      </w:pPr>
      <w:proofErr w:type="spellStart"/>
      <w:r w:rsidRPr="009704A8">
        <w:t>Phasellus</w:t>
      </w:r>
      <w:proofErr w:type="spellEnd"/>
      <w:r w:rsidRPr="009704A8">
        <w:t xml:space="preserve"> </w:t>
      </w:r>
      <w:proofErr w:type="spellStart"/>
      <w:r w:rsidRPr="009704A8">
        <w:t>fermentum</w:t>
      </w:r>
      <w:proofErr w:type="spellEnd"/>
    </w:p>
    <w:p w:rsidR="00313524" w:rsidRDefault="00313524" w:rsidP="00313524">
      <w:pPr>
        <w:pStyle w:val="006BodyText"/>
      </w:pPr>
      <w:r>
        <w:t>With a long list the space at the end of the list is built in and does not have to be added.</w:t>
      </w:r>
      <w:r w:rsidRPr="009704A8">
        <w:t xml:space="preserve"> </w:t>
      </w:r>
      <w:r>
        <w:t>The biggest problem with 012 Long List – Numbers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rsidR="00313524" w:rsidRDefault="00313524" w:rsidP="00313524">
      <w:pPr>
        <w:pStyle w:val="005Third-LevelSubheadingBOLD"/>
      </w:pPr>
      <w:bookmarkStart w:id="46" w:name="_Toc508097479"/>
      <w:r>
        <w:lastRenderedPageBreak/>
        <w:t>Third level subheading</w:t>
      </w:r>
      <w:bookmarkEnd w:id="46"/>
    </w:p>
    <w:p w:rsidR="00313524" w:rsidRDefault="00313524" w:rsidP="00313524">
      <w:pPr>
        <w:pStyle w:val="006BodyText"/>
      </w:pPr>
      <w:r>
        <w:t>Third level headings are left-aligned, but are in sentence case (The first word and any proper nouns are capitalized). 016 Transcribed dialog is used to quote participants in a study:</w:t>
      </w:r>
    </w:p>
    <w:p w:rsidR="00313524" w:rsidRDefault="00313524" w:rsidP="00313524">
      <w:pPr>
        <w:pStyle w:val="016TranscribedDialog"/>
      </w:pPr>
      <w:r>
        <w:t>Name1:</w:t>
      </w:r>
      <w:r>
        <w:tab/>
        <w:t>Dialog test presented in the dialog</w:t>
      </w:r>
    </w:p>
    <w:p w:rsidR="00313524" w:rsidRDefault="00313524" w:rsidP="00313524">
      <w:pPr>
        <w:pStyle w:val="016TranscribedDialog"/>
      </w:pPr>
      <w:r>
        <w:t>Name2:</w:t>
      </w:r>
      <w:r>
        <w:tab/>
        <w:t>Response to the first speaker. It’s not necessary to have two speakers, you’re just presenting comments from a study for the reader’s benefit.</w:t>
      </w:r>
    </w:p>
    <w:p w:rsidR="00313524" w:rsidRDefault="00313524" w:rsidP="00313524">
      <w:pPr>
        <w:pStyle w:val="007BodyText-NoIndent"/>
      </w:pPr>
      <w:r>
        <w:t>007 Body Text – No Indent would be used to continue in the same train of thought, where regular 006 Body Text would start a new paragraph.</w:t>
      </w:r>
    </w:p>
    <w:p w:rsidR="00313524" w:rsidRDefault="00313524" w:rsidP="00313524">
      <w:pPr>
        <w:pStyle w:val="005Third-LevelSubheadingBOLD"/>
      </w:pPr>
      <w:bookmarkStart w:id="47" w:name="_Toc508097480"/>
      <w:r>
        <w:t>Third level subheading</w:t>
      </w:r>
      <w:bookmarkEnd w:id="47"/>
    </w:p>
    <w:p w:rsidR="00313524" w:rsidRDefault="00313524" w:rsidP="00313524">
      <w:pPr>
        <w:pStyle w:val="006BodyText"/>
      </w:pPr>
      <w:r>
        <w:t xml:space="preserve">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w:t>
      </w:r>
      <w:proofErr w:type="gramStart"/>
      <w:r>
        <w:t>an</w:t>
      </w:r>
      <w:proofErr w:type="gramEnd"/>
      <w:r>
        <w:t xml:space="preserve"> 015 Object Caption.</w:t>
      </w:r>
    </w:p>
    <w:p w:rsidR="00313524" w:rsidRDefault="00313524" w:rsidP="00313524">
      <w:pPr>
        <w:pStyle w:val="015ObjectCaption-moviesoundetc"/>
      </w:pPr>
      <w:bookmarkStart w:id="48" w:name="_Toc508097778"/>
      <w:r>
        <w:t>Object 3-1.  An Audio, Video, or large chunk of data you wish to make available to the reader. Tell the reader the type and size of the file</w:t>
      </w:r>
      <w:bookmarkEnd w:id="48"/>
      <w:r>
        <w:t xml:space="preserve"> </w:t>
      </w:r>
    </w:p>
    <w:p w:rsidR="00313524" w:rsidRDefault="00313524" w:rsidP="00313524">
      <w:pPr>
        <w:pStyle w:val="015ObjectCaption-moviesoundetc"/>
      </w:pPr>
      <w:bookmarkStart w:id="49" w:name="_Toc508097779"/>
      <w:r>
        <w:t>Object 3-2.  Objects are numbered the same way that Tables and Figures are numbered. You would make these captions the hyperlinks to your Object Files.</w:t>
      </w:r>
      <w:bookmarkEnd w:id="49"/>
    </w:p>
    <w:p w:rsidR="00313524" w:rsidRDefault="00313524" w:rsidP="00313524">
      <w:pPr>
        <w:pStyle w:val="006BodyText"/>
      </w:pPr>
      <w:r>
        <w:t>If you don’t have any objects (and most will not) feel free to delete the List of Objects page.</w:t>
      </w:r>
    </w:p>
    <w:p w:rsidR="00313524" w:rsidRPr="009704A8" w:rsidRDefault="00313524" w:rsidP="00313524">
      <w:pPr>
        <w:pStyle w:val="004Second-LevelSubheadingBOLD"/>
      </w:pPr>
      <w:bookmarkStart w:id="50" w:name="_Toc508097481"/>
      <w:r>
        <w:t>Second Level Subheading</w:t>
      </w:r>
      <w:bookmarkEnd w:id="50"/>
    </w:p>
    <w:p w:rsidR="00313524" w:rsidRDefault="00313524" w:rsidP="00313524">
      <w:pPr>
        <w:pStyle w:val="006BodyText"/>
      </w:pPr>
      <w:r>
        <w:t>There must be a second, second level subheading in this section to correctly follow the rules of outlining. Any section that is divided must be divided by two or more sections</w:t>
      </w:r>
    </w:p>
    <w:p w:rsidR="00313524" w:rsidRDefault="00313524" w:rsidP="00313524">
      <w:pPr>
        <w:pStyle w:val="006BodyText"/>
      </w:pPr>
      <w:r w:rsidRPr="00E561BC">
        <w:rPr>
          <w:b/>
        </w:rPr>
        <w:t>Paragraph headings.</w:t>
      </w:r>
      <w:r>
        <w:t xml:space="preserve"> The only exception is a paragraph heading, which is still formatted as 006 Body Text. It appears at the beginning of the sentence, ends with a period or colon, is in </w:t>
      </w:r>
      <w:r>
        <w:lastRenderedPageBreak/>
        <w:t>sentence case, and in bold.</w:t>
      </w:r>
      <w:r w:rsidRPr="009704A8">
        <w:t xml:space="preserve"> </w:t>
      </w:r>
      <w:r>
        <w:t>It can appear at any level and does not have to be paired as do the First, Second and Third level subheadings.</w:t>
      </w:r>
    </w:p>
    <w:p w:rsidR="00313524" w:rsidRDefault="00313524" w:rsidP="00313524">
      <w:pPr>
        <w:pStyle w:val="006BodyText"/>
      </w:pPr>
    </w:p>
    <w:p w:rsidR="00313524" w:rsidRDefault="00313524" w:rsidP="00313524">
      <w:pPr>
        <w:pStyle w:val="006BodyText"/>
        <w:sectPr w:rsidR="00313524" w:rsidSect="009C588B">
          <w:footnotePr>
            <w:numRestart w:val="eachSect"/>
          </w:footnotePr>
          <w:pgSz w:w="12240" w:h="15840"/>
          <w:pgMar w:top="1440" w:right="1440" w:bottom="1440" w:left="1440" w:header="720" w:footer="720" w:gutter="0"/>
          <w:cols w:space="720"/>
          <w:docGrid w:linePitch="360"/>
        </w:sectPr>
      </w:pPr>
    </w:p>
    <w:p w:rsidR="00313524" w:rsidRPr="005F4DDA" w:rsidRDefault="00313524" w:rsidP="00313524">
      <w:pPr>
        <w:pStyle w:val="013TableCaption"/>
      </w:pPr>
      <w:bookmarkStart w:id="51" w:name="_Toc508097523"/>
      <w:r>
        <w:lastRenderedPageBreak/>
        <w:t>Table 3-1.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5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133FBA" w:rsidTr="005B5AB8">
        <w:tc>
          <w:tcPr>
            <w:tcW w:w="1870" w:type="dxa"/>
            <w:tcBorders>
              <w:bottom w:val="nil"/>
            </w:tcBorders>
          </w:tcPr>
          <w:p w:rsidR="00313524" w:rsidRPr="00133FBA" w:rsidRDefault="00313524" w:rsidP="005B5AB8"/>
        </w:tc>
        <w:tc>
          <w:tcPr>
            <w:tcW w:w="3740" w:type="dxa"/>
            <w:gridSpan w:val="2"/>
            <w:tcBorders>
              <w:bottom w:val="nil"/>
            </w:tcBorders>
          </w:tcPr>
          <w:p w:rsidR="00313524" w:rsidRPr="00133FBA" w:rsidRDefault="00313524" w:rsidP="005B5AB8">
            <w:pPr>
              <w:jc w:val="center"/>
            </w:pPr>
            <w:r>
              <w:t>This heading covers 2 &amp; 3</w:t>
            </w:r>
          </w:p>
        </w:tc>
        <w:tc>
          <w:tcPr>
            <w:tcW w:w="3740" w:type="dxa"/>
            <w:gridSpan w:val="2"/>
            <w:tcBorders>
              <w:bottom w:val="nil"/>
            </w:tcBorders>
          </w:tcPr>
          <w:p w:rsidR="00313524" w:rsidRPr="00133FBA" w:rsidRDefault="00313524" w:rsidP="005B5AB8">
            <w:pPr>
              <w:jc w:val="center"/>
            </w:pPr>
            <w:r>
              <w:t>This heading covers 4 &amp; 5</w:t>
            </w:r>
          </w:p>
        </w:tc>
      </w:tr>
      <w:tr w:rsidR="00313524" w:rsidRPr="00133FBA" w:rsidTr="005B5AB8">
        <w:tc>
          <w:tcPr>
            <w:tcW w:w="1870" w:type="dxa"/>
            <w:tcBorders>
              <w:top w:val="nil"/>
              <w:bottom w:val="single" w:sz="4" w:space="0" w:color="auto"/>
            </w:tcBorders>
          </w:tcPr>
          <w:p w:rsidR="00313524" w:rsidRPr="00133FBA" w:rsidRDefault="00313524" w:rsidP="005B5AB8">
            <w:r w:rsidRPr="00133FBA">
              <w:t>Heading</w:t>
            </w:r>
            <w:r>
              <w:t>1</w:t>
            </w:r>
          </w:p>
        </w:tc>
        <w:tc>
          <w:tcPr>
            <w:tcW w:w="1870" w:type="dxa"/>
            <w:tcBorders>
              <w:top w:val="nil"/>
              <w:bottom w:val="single" w:sz="4" w:space="0" w:color="auto"/>
            </w:tcBorders>
          </w:tcPr>
          <w:p w:rsidR="00313524" w:rsidRPr="00133FBA" w:rsidRDefault="00313524" w:rsidP="005B5AB8">
            <w:r>
              <w:t>Heading 2</w:t>
            </w:r>
          </w:p>
        </w:tc>
        <w:tc>
          <w:tcPr>
            <w:tcW w:w="1870" w:type="dxa"/>
            <w:tcBorders>
              <w:top w:val="nil"/>
              <w:bottom w:val="single" w:sz="4" w:space="0" w:color="auto"/>
            </w:tcBorders>
          </w:tcPr>
          <w:p w:rsidR="00313524" w:rsidRPr="00133FBA" w:rsidRDefault="00313524" w:rsidP="005B5AB8">
            <w:r>
              <w:t>Heading 3</w:t>
            </w:r>
          </w:p>
        </w:tc>
        <w:tc>
          <w:tcPr>
            <w:tcW w:w="1870" w:type="dxa"/>
            <w:tcBorders>
              <w:top w:val="nil"/>
              <w:bottom w:val="single" w:sz="4" w:space="0" w:color="auto"/>
            </w:tcBorders>
          </w:tcPr>
          <w:p w:rsidR="00313524" w:rsidRPr="00133FBA" w:rsidRDefault="00313524" w:rsidP="005B5AB8">
            <w:r>
              <w:t>Heading 4</w:t>
            </w:r>
            <w:r w:rsidRPr="009173A8">
              <w:rPr>
                <w:vertAlign w:val="superscript"/>
              </w:rPr>
              <w:t>a</w:t>
            </w:r>
          </w:p>
        </w:tc>
        <w:tc>
          <w:tcPr>
            <w:tcW w:w="1870" w:type="dxa"/>
            <w:tcBorders>
              <w:top w:val="nil"/>
              <w:bottom w:val="single" w:sz="4" w:space="0" w:color="auto"/>
            </w:tcBorders>
          </w:tcPr>
          <w:p w:rsidR="00313524" w:rsidRPr="00133FBA" w:rsidRDefault="00313524" w:rsidP="005B5AB8">
            <w:r>
              <w:t>Heading 5</w:t>
            </w:r>
          </w:p>
        </w:tc>
      </w:tr>
      <w:tr w:rsidR="00313524" w:rsidRPr="00133FBA" w:rsidTr="005B5AB8">
        <w:tc>
          <w:tcPr>
            <w:tcW w:w="1870" w:type="dxa"/>
            <w:tcBorders>
              <w:top w:val="single" w:sz="4" w:space="0" w:color="auto"/>
            </w:tcBorders>
          </w:tcPr>
          <w:p w:rsidR="00313524" w:rsidRPr="00133FBA" w:rsidRDefault="00313524" w:rsidP="005B5AB8">
            <w:r>
              <w:t>Row heading</w:t>
            </w:r>
          </w:p>
        </w:tc>
        <w:tc>
          <w:tcPr>
            <w:tcW w:w="1870" w:type="dxa"/>
            <w:tcBorders>
              <w:top w:val="single" w:sz="4" w:space="0" w:color="auto"/>
            </w:tcBorders>
          </w:tcPr>
          <w:p w:rsidR="00313524" w:rsidRDefault="00313524" w:rsidP="005B5AB8">
            <w:r>
              <w:t>Data</w:t>
            </w:r>
          </w:p>
        </w:tc>
        <w:tc>
          <w:tcPr>
            <w:tcW w:w="1870" w:type="dxa"/>
            <w:tcBorders>
              <w:top w:val="single" w:sz="4" w:space="0" w:color="auto"/>
            </w:tcBorders>
          </w:tcPr>
          <w:p w:rsidR="00313524" w:rsidRDefault="00313524" w:rsidP="005B5AB8">
            <w:r>
              <w:t>Data</w:t>
            </w:r>
          </w:p>
        </w:tc>
        <w:tc>
          <w:tcPr>
            <w:tcW w:w="1870" w:type="dxa"/>
            <w:tcBorders>
              <w:top w:val="single" w:sz="4" w:space="0" w:color="auto"/>
            </w:tcBorders>
          </w:tcPr>
          <w:p w:rsidR="00313524" w:rsidRDefault="00313524" w:rsidP="005B5AB8">
            <w:pPr>
              <w:tabs>
                <w:tab w:val="decimal" w:pos="571"/>
              </w:tabs>
            </w:pPr>
            <w:r>
              <w:t>0.002</w:t>
            </w:r>
          </w:p>
        </w:tc>
        <w:tc>
          <w:tcPr>
            <w:tcW w:w="1870" w:type="dxa"/>
            <w:tcBorders>
              <w:top w:val="single" w:sz="4" w:space="0" w:color="auto"/>
            </w:tcBorders>
          </w:tcPr>
          <w:p w:rsidR="00313524" w:rsidRDefault="00313524" w:rsidP="005B5AB8">
            <w:r>
              <w:t>Data</w:t>
            </w:r>
          </w:p>
        </w:tc>
      </w:tr>
      <w:tr w:rsidR="00313524" w:rsidRPr="00133FBA" w:rsidTr="005B5AB8">
        <w:tc>
          <w:tcPr>
            <w:tcW w:w="1870" w:type="dxa"/>
          </w:tcPr>
          <w:p w:rsidR="00313524" w:rsidRDefault="00313524" w:rsidP="005B5AB8">
            <w:pPr>
              <w:ind w:left="330"/>
            </w:pPr>
            <w:r>
              <w:t>Row subheading</w:t>
            </w:r>
          </w:p>
        </w:tc>
        <w:tc>
          <w:tcPr>
            <w:tcW w:w="1870" w:type="dxa"/>
          </w:tcPr>
          <w:p w:rsidR="00313524" w:rsidRDefault="00313524" w:rsidP="005B5AB8">
            <w:r>
              <w:t>Data</w:t>
            </w:r>
          </w:p>
        </w:tc>
        <w:tc>
          <w:tcPr>
            <w:tcW w:w="1870" w:type="dxa"/>
          </w:tcPr>
          <w:p w:rsidR="00313524" w:rsidRDefault="00313524" w:rsidP="005B5AB8">
            <w:r>
              <w:t>Data</w:t>
            </w:r>
          </w:p>
        </w:tc>
        <w:tc>
          <w:tcPr>
            <w:tcW w:w="1870" w:type="dxa"/>
          </w:tcPr>
          <w:p w:rsidR="00313524" w:rsidRDefault="00313524" w:rsidP="005B5AB8">
            <w:pPr>
              <w:tabs>
                <w:tab w:val="decimal" w:pos="571"/>
              </w:tabs>
            </w:pPr>
            <w:r>
              <w:t>43.4</w:t>
            </w:r>
          </w:p>
        </w:tc>
        <w:tc>
          <w:tcPr>
            <w:tcW w:w="1870" w:type="dxa"/>
          </w:tcPr>
          <w:p w:rsidR="00313524" w:rsidRDefault="00313524" w:rsidP="005B5AB8">
            <w:r>
              <w:t>Data</w:t>
            </w:r>
          </w:p>
        </w:tc>
      </w:tr>
      <w:tr w:rsidR="00313524" w:rsidRPr="00133FBA" w:rsidTr="005B5AB8">
        <w:tc>
          <w:tcPr>
            <w:tcW w:w="1870" w:type="dxa"/>
          </w:tcPr>
          <w:p w:rsidR="00313524" w:rsidRDefault="00313524" w:rsidP="005B5AB8">
            <w:pPr>
              <w:ind w:left="330"/>
            </w:pPr>
            <w:r>
              <w:t>Subheading</w:t>
            </w:r>
          </w:p>
        </w:tc>
        <w:tc>
          <w:tcPr>
            <w:tcW w:w="1870" w:type="dxa"/>
          </w:tcPr>
          <w:p w:rsidR="00313524" w:rsidRDefault="00313524" w:rsidP="005B5AB8">
            <w:r>
              <w:t>Data</w:t>
            </w:r>
          </w:p>
        </w:tc>
        <w:tc>
          <w:tcPr>
            <w:tcW w:w="1870" w:type="dxa"/>
          </w:tcPr>
          <w:p w:rsidR="00313524" w:rsidRDefault="00313524" w:rsidP="005B5AB8">
            <w:r>
              <w:t xml:space="preserve">Data </w:t>
            </w:r>
          </w:p>
        </w:tc>
        <w:tc>
          <w:tcPr>
            <w:tcW w:w="1870" w:type="dxa"/>
          </w:tcPr>
          <w:p w:rsidR="00313524" w:rsidRDefault="00313524" w:rsidP="005B5AB8">
            <w:pPr>
              <w:tabs>
                <w:tab w:val="decimal" w:pos="571"/>
              </w:tabs>
            </w:pPr>
            <w:r>
              <w:t>100.456</w:t>
            </w:r>
          </w:p>
        </w:tc>
        <w:tc>
          <w:tcPr>
            <w:tcW w:w="1870" w:type="dxa"/>
          </w:tcPr>
          <w:p w:rsidR="00313524" w:rsidRDefault="00313524" w:rsidP="005B5AB8">
            <w:r>
              <w:t>Data</w:t>
            </w:r>
          </w:p>
        </w:tc>
      </w:tr>
      <w:tr w:rsidR="00313524" w:rsidRPr="00133FBA" w:rsidTr="005B5AB8">
        <w:tc>
          <w:tcPr>
            <w:tcW w:w="1870" w:type="dxa"/>
          </w:tcPr>
          <w:p w:rsidR="00313524" w:rsidRDefault="00313524" w:rsidP="005B5AB8">
            <w:pPr>
              <w:ind w:left="-30"/>
            </w:pPr>
            <w:r>
              <w:t>Row heading</w:t>
            </w:r>
          </w:p>
        </w:tc>
        <w:tc>
          <w:tcPr>
            <w:tcW w:w="1870" w:type="dxa"/>
          </w:tcPr>
          <w:p w:rsidR="00313524" w:rsidRDefault="00313524" w:rsidP="005B5AB8">
            <w:r>
              <w:t>Data</w:t>
            </w:r>
          </w:p>
        </w:tc>
        <w:tc>
          <w:tcPr>
            <w:tcW w:w="1870" w:type="dxa"/>
          </w:tcPr>
          <w:p w:rsidR="00313524" w:rsidRDefault="00313524" w:rsidP="005B5AB8">
            <w:r>
              <w:t>Data</w:t>
            </w:r>
          </w:p>
        </w:tc>
        <w:tc>
          <w:tcPr>
            <w:tcW w:w="1870" w:type="dxa"/>
          </w:tcPr>
          <w:p w:rsidR="00313524" w:rsidRDefault="00313524" w:rsidP="005B5AB8">
            <w:pPr>
              <w:tabs>
                <w:tab w:val="decimal" w:pos="571"/>
              </w:tabs>
            </w:pPr>
            <w:r>
              <w:t>2.5</w:t>
            </w:r>
          </w:p>
        </w:tc>
        <w:tc>
          <w:tcPr>
            <w:tcW w:w="1870" w:type="dxa"/>
          </w:tcPr>
          <w:p w:rsidR="00313524" w:rsidRDefault="00313524" w:rsidP="005B5AB8">
            <w:r>
              <w:t>Data</w:t>
            </w:r>
          </w:p>
        </w:tc>
      </w:tr>
    </w:tbl>
    <w:p w:rsidR="00313524" w:rsidRPr="00133FBA" w:rsidRDefault="00313524" w:rsidP="00313524">
      <w:pPr>
        <w:rPr>
          <w:sz w:val="20"/>
          <w:szCs w:val="20"/>
        </w:rPr>
      </w:pPr>
      <w:r>
        <w:rPr>
          <w:sz w:val="20"/>
          <w:szCs w:val="20"/>
        </w:rPr>
        <w:t xml:space="preserve">Notes go below the table but are not part of the table. The best practice is to make them in paragraph style, not as a list. </w:t>
      </w:r>
      <w:proofErr w:type="gramStart"/>
      <w:r w:rsidRPr="009173A8">
        <w:rPr>
          <w:sz w:val="20"/>
          <w:szCs w:val="20"/>
          <w:vertAlign w:val="superscript"/>
        </w:rPr>
        <w:t>a</w:t>
      </w:r>
      <w:proofErr w:type="gramEnd"/>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rsidR="00313524" w:rsidRPr="00133FBA" w:rsidRDefault="00313524" w:rsidP="00313524"/>
    <w:p w:rsidR="00313524" w:rsidRPr="00133FBA" w:rsidRDefault="00313524" w:rsidP="00313524"/>
    <w:p w:rsidR="00313524" w:rsidRDefault="00313524" w:rsidP="00313524">
      <w:pPr>
        <w:pStyle w:val="001CHAPTERNUMBER"/>
      </w:pPr>
      <w:r>
        <w:rPr>
          <w:noProof/>
        </w:rPr>
        <w:drawing>
          <wp:inline distT="0" distB="0" distL="0" distR="0" wp14:anchorId="4172FD62" wp14:editId="736F6639">
            <wp:extent cx="2241395" cy="218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rsidR="00313524" w:rsidRDefault="00313524" w:rsidP="00313524">
      <w:pPr>
        <w:pStyle w:val="001CHAPTERNUMBER"/>
      </w:pPr>
    </w:p>
    <w:p w:rsidR="00313524" w:rsidRDefault="00313524" w:rsidP="00313524">
      <w:pPr>
        <w:pStyle w:val="014FigureCaption"/>
      </w:pPr>
      <w:bookmarkStart w:id="52" w:name="_Toc508097547"/>
      <w:r>
        <w:t>Figure 3-1.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52"/>
    </w:p>
    <w:p w:rsidR="00313524" w:rsidRDefault="00313524" w:rsidP="00313524">
      <w:r>
        <w:br w:type="page"/>
      </w:r>
    </w:p>
    <w:p w:rsidR="00313524" w:rsidRDefault="00313524" w:rsidP="00313524">
      <w:pPr>
        <w:pStyle w:val="013TableCaption"/>
      </w:pPr>
      <w:bookmarkStart w:id="53" w:name="_Toc508097524"/>
      <w:r>
        <w:lastRenderedPageBreak/>
        <w:t>Table 3-2.  The best practice is to place Tables and Figures at the end of the Chapter. Once the paragraph text has ended, the requirement to make the pages full ends as well giving more freedom in your spacing.</w:t>
      </w:r>
      <w:bookmarkEnd w:id="5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13524" w:rsidTr="005B5AB8">
        <w:tc>
          <w:tcPr>
            <w:tcW w:w="3116" w:type="dxa"/>
            <w:tcBorders>
              <w:top w:val="single" w:sz="4" w:space="0" w:color="auto"/>
              <w:bottom w:val="single" w:sz="4" w:space="0" w:color="auto"/>
            </w:tcBorders>
          </w:tcPr>
          <w:p w:rsidR="00313524" w:rsidRDefault="00313524" w:rsidP="005B5AB8">
            <w:r>
              <w:t>Heading1</w:t>
            </w:r>
          </w:p>
        </w:tc>
        <w:tc>
          <w:tcPr>
            <w:tcW w:w="3117" w:type="dxa"/>
            <w:tcBorders>
              <w:top w:val="single" w:sz="4" w:space="0" w:color="auto"/>
              <w:bottom w:val="single" w:sz="4" w:space="0" w:color="auto"/>
            </w:tcBorders>
          </w:tcPr>
          <w:p w:rsidR="00313524" w:rsidRDefault="00313524" w:rsidP="005B5AB8">
            <w:r>
              <w:t>Heading 2</w:t>
            </w:r>
          </w:p>
        </w:tc>
        <w:tc>
          <w:tcPr>
            <w:tcW w:w="3117" w:type="dxa"/>
            <w:tcBorders>
              <w:top w:val="single" w:sz="4" w:space="0" w:color="auto"/>
              <w:bottom w:val="single" w:sz="4" w:space="0" w:color="auto"/>
            </w:tcBorders>
          </w:tcPr>
          <w:p w:rsidR="00313524" w:rsidRDefault="00313524" w:rsidP="005B5AB8">
            <w:r>
              <w:t>Heading 3</w:t>
            </w:r>
          </w:p>
        </w:tc>
      </w:tr>
      <w:tr w:rsidR="00313524" w:rsidTr="005B5AB8">
        <w:tc>
          <w:tcPr>
            <w:tcW w:w="3116" w:type="dxa"/>
            <w:tcBorders>
              <w:top w:val="single" w:sz="4" w:space="0" w:color="auto"/>
            </w:tcBorders>
          </w:tcPr>
          <w:p w:rsidR="00313524" w:rsidRDefault="00313524" w:rsidP="005B5AB8">
            <w:r>
              <w:t>Data</w:t>
            </w:r>
          </w:p>
        </w:tc>
        <w:tc>
          <w:tcPr>
            <w:tcW w:w="3117" w:type="dxa"/>
            <w:tcBorders>
              <w:top w:val="single" w:sz="4" w:space="0" w:color="auto"/>
            </w:tcBorders>
          </w:tcPr>
          <w:p w:rsidR="00313524" w:rsidRDefault="00313524" w:rsidP="005B5AB8">
            <w:r>
              <w:t>Data</w:t>
            </w:r>
          </w:p>
        </w:tc>
        <w:tc>
          <w:tcPr>
            <w:tcW w:w="3117" w:type="dxa"/>
            <w:tcBorders>
              <w:top w:val="single" w:sz="4" w:space="0" w:color="auto"/>
            </w:tcBorders>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r w:rsidR="00313524" w:rsidTr="005B5AB8">
        <w:tc>
          <w:tcPr>
            <w:tcW w:w="3116" w:type="dxa"/>
          </w:tcPr>
          <w:p w:rsidR="00313524" w:rsidRDefault="00313524" w:rsidP="005B5AB8">
            <w:r>
              <w:t>Data</w:t>
            </w:r>
          </w:p>
        </w:tc>
        <w:tc>
          <w:tcPr>
            <w:tcW w:w="3117" w:type="dxa"/>
          </w:tcPr>
          <w:p w:rsidR="00313524" w:rsidRDefault="00313524" w:rsidP="005B5AB8">
            <w:r>
              <w:t>Data</w:t>
            </w:r>
          </w:p>
        </w:tc>
        <w:tc>
          <w:tcPr>
            <w:tcW w:w="3117" w:type="dxa"/>
          </w:tcPr>
          <w:p w:rsidR="00313524" w:rsidRDefault="00313524" w:rsidP="005B5AB8">
            <w:r>
              <w:t>Data</w:t>
            </w:r>
          </w:p>
        </w:tc>
      </w:tr>
    </w:tbl>
    <w:p w:rsidR="00313524" w:rsidRPr="0058735C" w:rsidRDefault="00313524" w:rsidP="00313524">
      <w:pPr>
        <w:rPr>
          <w:sz w:val="20"/>
          <w:szCs w:val="20"/>
        </w:rPr>
      </w:pPr>
      <w:r w:rsidRPr="0058735C">
        <w:rPr>
          <w:sz w:val="20"/>
          <w:szCs w:val="20"/>
        </w:rPr>
        <w:t>Even small tables generally look best when set to the full width of the text (6.5”)</w:t>
      </w:r>
    </w:p>
    <w:p w:rsidR="00313524" w:rsidRDefault="00313524" w:rsidP="00313524"/>
    <w:p w:rsidR="00313524" w:rsidRDefault="00313524" w:rsidP="00313524">
      <w:r>
        <w:t xml:space="preserve">A </w:t>
      </w:r>
      <w:r>
        <w:rPr>
          <w:noProof/>
        </w:rPr>
        <w:drawing>
          <wp:inline distT="0" distB="0" distL="0" distR="0" wp14:anchorId="13B19FCE" wp14:editId="204C687F">
            <wp:extent cx="1597152" cy="2718816"/>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E518EA1" wp14:editId="09D97CB3">
            <wp:extent cx="2718816" cy="1767840"/>
            <wp:effectExtent l="0" t="0" r="571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rsidR="00313524" w:rsidRDefault="00313524" w:rsidP="00313524"/>
    <w:p w:rsidR="00313524" w:rsidRDefault="00313524" w:rsidP="00313524">
      <w:pPr>
        <w:pStyle w:val="014FigureCaption"/>
      </w:pPr>
      <w:bookmarkStart w:id="54" w:name="_Toc508097548"/>
      <w:r>
        <w:t xml:space="preserve">Figure 3-2.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w:t>
      </w:r>
      <w:proofErr w:type="gramStart"/>
      <w:r>
        <w:t>should be labeled</w:t>
      </w:r>
      <w:proofErr w:type="gramEnd"/>
      <w:r>
        <w:t xml:space="preserve"> as “Figure X-</w:t>
      </w:r>
      <w:r w:rsidR="00AB341B">
        <w:t>Y</w:t>
      </w:r>
      <w:r>
        <w:t>.  Continued” – do not apply the Figure Caption Style to the continued notation and it should not appear in the List of Figures.</w:t>
      </w:r>
      <w:bookmarkEnd w:id="54"/>
    </w:p>
    <w:p w:rsidR="00313524" w:rsidRDefault="00313524" w:rsidP="00313524">
      <w:r>
        <w:lastRenderedPageBreak/>
        <w:t xml:space="preserve">C </w:t>
      </w:r>
      <w:r>
        <w:rPr>
          <w:noProof/>
        </w:rPr>
        <w:drawing>
          <wp:inline distT="0" distB="0" distL="0" distR="0" wp14:anchorId="77919A11" wp14:editId="27D0837A">
            <wp:extent cx="1898712" cy="2468880"/>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05509832" wp14:editId="7FEB6477">
            <wp:extent cx="1931926" cy="2468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rsidR="00313524" w:rsidRDefault="00313524" w:rsidP="00313524"/>
    <w:p w:rsidR="00313524" w:rsidRDefault="00313524" w:rsidP="00313524">
      <w:r>
        <w:t>Figure 3-2.  Continued</w:t>
      </w:r>
    </w:p>
    <w:p w:rsidR="00313524" w:rsidRDefault="00313524" w:rsidP="00313524">
      <w:pPr>
        <w:pStyle w:val="014FigureCaption"/>
      </w:pPr>
      <w:r>
        <w:br w:type="page"/>
      </w:r>
    </w:p>
    <w:p w:rsidR="00313524" w:rsidRDefault="00313524" w:rsidP="00313524">
      <w:pPr>
        <w:pStyle w:val="013TableCaption"/>
      </w:pPr>
      <w:bookmarkStart w:id="55" w:name="_Toc508097525"/>
      <w:r>
        <w:lastRenderedPageBreak/>
        <w:t xml:space="preserve">Table 3-3.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w:t>
      </w:r>
      <w:proofErr w:type="gramStart"/>
      <w:r>
        <w:t>to</w:t>
      </w:r>
      <w:proofErr w:type="gramEnd"/>
      <w:r>
        <w:t xml:space="preserve"> 10 pts. </w:t>
      </w:r>
      <w:proofErr w:type="gramStart"/>
      <w:r>
        <w:t>to</w:t>
      </w:r>
      <w:proofErr w:type="gramEnd"/>
      <w:r>
        <w:t xml:space="preserve"> fit more data on the page if desired.</w:t>
      </w:r>
      <w:bookmarkEnd w:id="5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rsidTr="005B5AB8">
        <w:tc>
          <w:tcPr>
            <w:tcW w:w="1870" w:type="dxa"/>
            <w:tcBorders>
              <w:top w:val="single" w:sz="4" w:space="0" w:color="auto"/>
              <w:bottom w:val="single" w:sz="4" w:space="0" w:color="auto"/>
            </w:tcBorders>
          </w:tcPr>
          <w:p w:rsidR="00313524" w:rsidRPr="006F43BF" w:rsidRDefault="00313524" w:rsidP="005B5AB8">
            <w:r w:rsidRPr="006F43BF">
              <w:t>Category</w:t>
            </w:r>
          </w:p>
        </w:tc>
        <w:tc>
          <w:tcPr>
            <w:tcW w:w="1870" w:type="dxa"/>
            <w:tcBorders>
              <w:top w:val="single" w:sz="4" w:space="0" w:color="auto"/>
              <w:bottom w:val="single" w:sz="4" w:space="0" w:color="auto"/>
            </w:tcBorders>
          </w:tcPr>
          <w:p w:rsidR="00313524" w:rsidRPr="006F43BF" w:rsidRDefault="00313524" w:rsidP="005B5AB8">
            <w:r w:rsidRPr="006F43BF">
              <w:t>Heading 1</w:t>
            </w:r>
          </w:p>
        </w:tc>
        <w:tc>
          <w:tcPr>
            <w:tcW w:w="1870" w:type="dxa"/>
            <w:tcBorders>
              <w:top w:val="single" w:sz="4" w:space="0" w:color="auto"/>
              <w:bottom w:val="single" w:sz="4" w:space="0" w:color="auto"/>
            </w:tcBorders>
          </w:tcPr>
          <w:p w:rsidR="00313524" w:rsidRPr="006F43BF" w:rsidRDefault="00313524" w:rsidP="005B5AB8">
            <w:r w:rsidRPr="006F43BF">
              <w:t>Heading 2</w:t>
            </w:r>
          </w:p>
        </w:tc>
        <w:tc>
          <w:tcPr>
            <w:tcW w:w="1870" w:type="dxa"/>
            <w:tcBorders>
              <w:top w:val="single" w:sz="4" w:space="0" w:color="auto"/>
              <w:bottom w:val="single" w:sz="4" w:space="0" w:color="auto"/>
            </w:tcBorders>
          </w:tcPr>
          <w:p w:rsidR="00313524" w:rsidRPr="006F43BF" w:rsidRDefault="00313524" w:rsidP="005B5AB8">
            <w:r w:rsidRPr="006F43BF">
              <w:t>Heading 3</w:t>
            </w:r>
          </w:p>
        </w:tc>
        <w:tc>
          <w:tcPr>
            <w:tcW w:w="1870" w:type="dxa"/>
            <w:tcBorders>
              <w:top w:val="single" w:sz="4" w:space="0" w:color="auto"/>
              <w:bottom w:val="single" w:sz="4" w:space="0" w:color="auto"/>
            </w:tcBorders>
          </w:tcPr>
          <w:p w:rsidR="00313524" w:rsidRPr="006F43BF" w:rsidRDefault="00313524" w:rsidP="005B5AB8">
            <w:r w:rsidRPr="006F43BF">
              <w:t>Heading 4</w:t>
            </w:r>
          </w:p>
        </w:tc>
      </w:tr>
      <w:tr w:rsidR="00313524" w:rsidRPr="006F43BF" w:rsidTr="005B5AB8">
        <w:tc>
          <w:tcPr>
            <w:tcW w:w="1870" w:type="dxa"/>
            <w:tcBorders>
              <w:top w:val="single" w:sz="4" w:space="0" w:color="auto"/>
            </w:tcBorders>
          </w:tcPr>
          <w:p w:rsidR="00313524" w:rsidRPr="006F43BF" w:rsidRDefault="00313524" w:rsidP="005B5AB8">
            <w:r w:rsidRPr="006F43BF">
              <w:t>Row heading</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bl>
    <w:p w:rsidR="00313524" w:rsidRDefault="00313524" w:rsidP="00313524"/>
    <w:p w:rsidR="00313524" w:rsidRDefault="00313524" w:rsidP="00313524">
      <w:r>
        <w:lastRenderedPageBreak/>
        <w:t>Table 3-3.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rsidTr="005B5AB8">
        <w:tc>
          <w:tcPr>
            <w:tcW w:w="1870" w:type="dxa"/>
            <w:tcBorders>
              <w:top w:val="single" w:sz="4" w:space="0" w:color="auto"/>
              <w:bottom w:val="single" w:sz="4" w:space="0" w:color="auto"/>
            </w:tcBorders>
          </w:tcPr>
          <w:p w:rsidR="00313524" w:rsidRPr="006F43BF" w:rsidRDefault="00313524" w:rsidP="005B5AB8">
            <w:r w:rsidRPr="006F43BF">
              <w:t>Category</w:t>
            </w:r>
          </w:p>
        </w:tc>
        <w:tc>
          <w:tcPr>
            <w:tcW w:w="1870" w:type="dxa"/>
            <w:tcBorders>
              <w:top w:val="single" w:sz="4" w:space="0" w:color="auto"/>
              <w:bottom w:val="single" w:sz="4" w:space="0" w:color="auto"/>
            </w:tcBorders>
          </w:tcPr>
          <w:p w:rsidR="00313524" w:rsidRPr="006F43BF" w:rsidRDefault="00313524" w:rsidP="005B5AB8">
            <w:r w:rsidRPr="006F43BF">
              <w:t>Heading 1</w:t>
            </w:r>
          </w:p>
        </w:tc>
        <w:tc>
          <w:tcPr>
            <w:tcW w:w="1870" w:type="dxa"/>
            <w:tcBorders>
              <w:top w:val="single" w:sz="4" w:space="0" w:color="auto"/>
              <w:bottom w:val="single" w:sz="4" w:space="0" w:color="auto"/>
            </w:tcBorders>
          </w:tcPr>
          <w:p w:rsidR="00313524" w:rsidRPr="006F43BF" w:rsidRDefault="00313524" w:rsidP="005B5AB8">
            <w:r w:rsidRPr="006F43BF">
              <w:t>Heading 2</w:t>
            </w:r>
          </w:p>
        </w:tc>
        <w:tc>
          <w:tcPr>
            <w:tcW w:w="1870" w:type="dxa"/>
            <w:tcBorders>
              <w:top w:val="single" w:sz="4" w:space="0" w:color="auto"/>
              <w:bottom w:val="single" w:sz="4" w:space="0" w:color="auto"/>
            </w:tcBorders>
          </w:tcPr>
          <w:p w:rsidR="00313524" w:rsidRPr="006F43BF" w:rsidRDefault="00313524" w:rsidP="005B5AB8">
            <w:r w:rsidRPr="006F43BF">
              <w:t>Heading 3</w:t>
            </w:r>
          </w:p>
        </w:tc>
        <w:tc>
          <w:tcPr>
            <w:tcW w:w="1870" w:type="dxa"/>
            <w:tcBorders>
              <w:top w:val="single" w:sz="4" w:space="0" w:color="auto"/>
              <w:bottom w:val="single" w:sz="4" w:space="0" w:color="auto"/>
            </w:tcBorders>
          </w:tcPr>
          <w:p w:rsidR="00313524" w:rsidRPr="006F43BF" w:rsidRDefault="00313524" w:rsidP="005B5AB8">
            <w:r w:rsidRPr="006F43BF">
              <w:t>Heading 4</w:t>
            </w:r>
          </w:p>
        </w:tc>
      </w:tr>
      <w:tr w:rsidR="00313524" w:rsidRPr="006F43BF" w:rsidTr="005B5AB8">
        <w:tc>
          <w:tcPr>
            <w:tcW w:w="1870" w:type="dxa"/>
            <w:tcBorders>
              <w:top w:val="single" w:sz="4" w:space="0" w:color="auto"/>
            </w:tcBorders>
          </w:tcPr>
          <w:p w:rsidR="00313524" w:rsidRPr="006F43BF" w:rsidRDefault="00313524" w:rsidP="005B5AB8">
            <w:r w:rsidRPr="006F43BF">
              <w:t>Row heading</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c>
          <w:tcPr>
            <w:tcW w:w="1870" w:type="dxa"/>
            <w:tcBorders>
              <w:top w:val="single" w:sz="4" w:space="0" w:color="auto"/>
            </w:tcBorders>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r w:rsidR="00313524" w:rsidRPr="006F43BF" w:rsidTr="005B5AB8">
        <w:tc>
          <w:tcPr>
            <w:tcW w:w="1870" w:type="dxa"/>
          </w:tcPr>
          <w:p w:rsidR="00313524" w:rsidRPr="006F43BF" w:rsidRDefault="00313524" w:rsidP="005B5AB8">
            <w:r w:rsidRPr="006F43BF">
              <w:t>Row heading</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c>
          <w:tcPr>
            <w:tcW w:w="1870" w:type="dxa"/>
          </w:tcPr>
          <w:p w:rsidR="00313524" w:rsidRPr="006F43BF" w:rsidRDefault="00313524" w:rsidP="005B5AB8">
            <w:r w:rsidRPr="006F43BF">
              <w:t>Data</w:t>
            </w:r>
          </w:p>
        </w:tc>
      </w:tr>
    </w:tbl>
    <w:p w:rsidR="00313524" w:rsidRDefault="00313524" w:rsidP="00313524"/>
    <w:p w:rsidR="00313524" w:rsidRDefault="00313524" w:rsidP="00313524">
      <w:pPr>
        <w:jc w:val="center"/>
      </w:pPr>
      <w:r>
        <w:rPr>
          <w:noProof/>
        </w:rPr>
        <w:drawing>
          <wp:inline distT="0" distB="0" distL="0" distR="0" wp14:anchorId="047A332D" wp14:editId="5F0A0842">
            <wp:extent cx="3761405" cy="2471057"/>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rsidR="00313524" w:rsidRDefault="00313524" w:rsidP="00313524">
      <w:pPr>
        <w:jc w:val="center"/>
      </w:pPr>
    </w:p>
    <w:p w:rsidR="00313524" w:rsidRDefault="00313524" w:rsidP="00313524">
      <w:pPr>
        <w:pStyle w:val="014FigureCaption"/>
      </w:pPr>
      <w:bookmarkStart w:id="56" w:name="_Toc508097549"/>
      <w:r>
        <w:t>Figure 3-3.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Tables. My preference is for figures to be centered, but left aligned is OK – just be consistent.</w:t>
      </w:r>
      <w:bookmarkEnd w:id="56"/>
    </w:p>
    <w:p w:rsidR="00313524" w:rsidRDefault="00313524" w:rsidP="00313524"/>
    <w:p w:rsidR="00313524" w:rsidRDefault="00313524" w:rsidP="00313524"/>
    <w:p w:rsidR="00313524" w:rsidRDefault="00313524" w:rsidP="00313524">
      <w:pPr>
        <w:pStyle w:val="001CHAPTERNUMBER"/>
      </w:pPr>
    </w:p>
    <w:p w:rsidR="00313524" w:rsidRDefault="00313524" w:rsidP="00313524">
      <w:pPr>
        <w:pStyle w:val="001CHAPTERNUMBER"/>
        <w:sectPr w:rsidR="00313524" w:rsidSect="009C588B">
          <w:footnotePr>
            <w:numRestart w:val="eachSect"/>
          </w:footnotePr>
          <w:pgSz w:w="12240" w:h="15840"/>
          <w:pgMar w:top="1440" w:right="1440" w:bottom="1440" w:left="1440" w:header="720" w:footer="720" w:gutter="0"/>
          <w:cols w:space="720"/>
          <w:docGrid w:linePitch="360"/>
        </w:sectPr>
      </w:pPr>
    </w:p>
    <w:p w:rsidR="00B51C8A" w:rsidRPr="001220F5" w:rsidRDefault="00B51C8A" w:rsidP="002D4BAD">
      <w:pPr>
        <w:pStyle w:val="001CHAPTERNUMBER"/>
      </w:pPr>
      <w:r w:rsidRPr="001220F5">
        <w:lastRenderedPageBreak/>
        <w:t>APPENDIX A</w:t>
      </w:r>
    </w:p>
    <w:p w:rsidR="00B51C8A" w:rsidRPr="001220F5" w:rsidRDefault="00B51C8A" w:rsidP="00B51C8A">
      <w:pPr>
        <w:pStyle w:val="002CHAPTERTITLE"/>
      </w:pPr>
      <w:bookmarkStart w:id="57" w:name="_Toc354665048"/>
      <w:bookmarkStart w:id="58" w:name="_Toc508097482"/>
      <w:r w:rsidRPr="001220F5">
        <w:t>TITLE PAGE SAMPLE</w:t>
      </w:r>
      <w:bookmarkEnd w:id="57"/>
      <w:bookmarkEnd w:id="58"/>
    </w:p>
    <w:p w:rsidR="00B51C8A" w:rsidRDefault="00B51C8A" w:rsidP="00B51C8A">
      <w:r w:rsidRPr="001220F5">
        <w:t xml:space="preserve">Consult </w:t>
      </w:r>
      <w:hyperlink r:id="rId18" w:history="1">
        <w:r w:rsidRPr="00CE0234">
          <w:rPr>
            <w:rStyle w:val="Hyperlink"/>
            <w:rFonts w:cs="Arial"/>
          </w:rPr>
          <w:t>GIMS</w:t>
        </w:r>
      </w:hyperlink>
      <w:r w:rsidRPr="001220F5">
        <w:t xml:space="preserve"> for the correct title of the degree.</w:t>
      </w:r>
      <w:r w:rsidR="00A46585">
        <w:t xml:space="preserve"> </w:t>
      </w:r>
      <w:r w:rsidRPr="001220F5">
        <w:t>Substitute the correct designation (thesis or dissertation) and the correct degree (Master of . . .</w:t>
      </w:r>
      <w:r w:rsidR="00A46585">
        <w:t xml:space="preserve"> </w:t>
      </w:r>
      <w:r w:rsidRPr="001220F5">
        <w:rPr>
          <w:u w:val="single"/>
        </w:rPr>
        <w:t>or</w:t>
      </w:r>
      <w:r w:rsidRPr="001220F5">
        <w:t xml:space="preserve"> Doctor of . . .).</w:t>
      </w:r>
      <w:r w:rsidR="00A46585">
        <w:t xml:space="preserve"> </w:t>
      </w:r>
    </w:p>
    <w:p w:rsidR="00CE0234" w:rsidRPr="001220F5" w:rsidRDefault="00CE0234" w:rsidP="00B51C8A"/>
    <w:p w:rsidR="00B51C8A" w:rsidRPr="001220F5" w:rsidRDefault="000228A3" w:rsidP="00CE0234">
      <w:pPr>
        <w:jc w:val="center"/>
      </w:pPr>
      <w:r>
        <w:rPr>
          <w:noProof/>
        </w:rPr>
        <w:drawing>
          <wp:inline distT="0" distB="0" distL="0" distR="0" wp14:anchorId="6F2A406E" wp14:editId="42F6B1F9">
            <wp:extent cx="5193030" cy="6660515"/>
            <wp:effectExtent l="0" t="0" r="7620" b="6985"/>
            <wp:docPr id="1" name="Picture 1" descr="Tit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3030" cy="6660515"/>
                    </a:xfrm>
                    <a:prstGeom prst="rect">
                      <a:avLst/>
                    </a:prstGeom>
                    <a:noFill/>
                    <a:ln>
                      <a:noFill/>
                    </a:ln>
                  </pic:spPr>
                </pic:pic>
              </a:graphicData>
            </a:graphic>
          </wp:inline>
        </w:drawing>
      </w:r>
    </w:p>
    <w:p w:rsidR="00B51C8A" w:rsidRPr="001220F5" w:rsidRDefault="00B51C8A" w:rsidP="00B51C8A">
      <w:pPr>
        <w:spacing w:line="240" w:lineRule="atLeast"/>
        <w:ind w:right="-360"/>
      </w:pPr>
    </w:p>
    <w:p w:rsidR="00B51C8A" w:rsidRPr="001220F5" w:rsidRDefault="00B51C8A" w:rsidP="00B51C8A">
      <w:pPr>
        <w:sectPr w:rsidR="00B51C8A" w:rsidRPr="001220F5" w:rsidSect="009C588B">
          <w:headerReference w:type="default" r:id="rId20"/>
          <w:footerReference w:type="default" r:id="rId21"/>
          <w:headerReference w:type="first" r:id="rId22"/>
          <w:footerReference w:type="first" r:id="rId23"/>
          <w:footnotePr>
            <w:numRestart w:val="eachSect"/>
          </w:footnotePr>
          <w:pgSz w:w="12240" w:h="15840"/>
          <w:pgMar w:top="1440" w:right="1440" w:bottom="1440" w:left="1440" w:header="720" w:footer="720" w:gutter="0"/>
          <w:cols w:space="720"/>
          <w:docGrid w:linePitch="360"/>
        </w:sectPr>
      </w:pPr>
      <w:r w:rsidRPr="001220F5">
        <w:t>The title page should be in all capital letters.</w:t>
      </w:r>
      <w:r w:rsidR="00A46585">
        <w:t xml:space="preserve"> </w:t>
      </w:r>
      <w:r w:rsidRPr="001220F5">
        <w:t>Title and statements should be typed single-spaced.</w:t>
      </w:r>
      <w:r w:rsidR="00A46585">
        <w:t xml:space="preserve"> </w:t>
      </w:r>
      <w:r w:rsidRPr="001220F5">
        <w:t xml:space="preserve">Bottom and top margins should be </w:t>
      </w:r>
      <w:r w:rsidRPr="001220F5">
        <w:rPr>
          <w:u w:val="single"/>
        </w:rPr>
        <w:t>only</w:t>
      </w:r>
      <w:r w:rsidRPr="001220F5">
        <w:t xml:space="preserve"> 1 inch.</w:t>
      </w:r>
      <w:r w:rsidR="00A46585">
        <w:t xml:space="preserve"> </w:t>
      </w:r>
    </w:p>
    <w:p w:rsidR="00B51C8A" w:rsidRPr="001220F5" w:rsidRDefault="00B51C8A" w:rsidP="002D4BAD">
      <w:pPr>
        <w:pStyle w:val="001CHAPTERNUMBER"/>
      </w:pPr>
      <w:r w:rsidRPr="001220F5">
        <w:lastRenderedPageBreak/>
        <w:t>APPENDIX B</w:t>
      </w:r>
    </w:p>
    <w:p w:rsidR="00B51C8A" w:rsidRPr="001220F5" w:rsidRDefault="00B51C8A" w:rsidP="00B51C8A">
      <w:pPr>
        <w:pStyle w:val="002CHAPTERTITLE"/>
      </w:pPr>
      <w:bookmarkStart w:id="59" w:name="_Toc354665049"/>
      <w:bookmarkStart w:id="60" w:name="_Toc508097483"/>
      <w:r w:rsidRPr="001220F5">
        <w:t>COPYRIGHT PAGE SAMPLE</w:t>
      </w:r>
      <w:bookmarkEnd w:id="59"/>
      <w:bookmarkEnd w:id="60"/>
      <w:r w:rsidRPr="001220F5">
        <w:t xml:space="preserve"> </w:t>
      </w:r>
    </w:p>
    <w:p w:rsidR="00B51C8A" w:rsidRPr="001220F5" w:rsidRDefault="00B51C8A" w:rsidP="00B51C8A">
      <w:pPr>
        <w:tabs>
          <w:tab w:val="left" w:pos="360"/>
        </w:tabs>
        <w:spacing w:line="240" w:lineRule="atLeast"/>
      </w:pPr>
      <w:r w:rsidRPr="001220F5">
        <w:tab/>
        <w:t>A copyright page is required for all ETDs.</w:t>
      </w:r>
      <w:r w:rsidR="00A46585">
        <w:t xml:space="preserve"> </w:t>
      </w:r>
      <w:r w:rsidRPr="001220F5">
        <w:t xml:space="preserve">The author of the thesis or dissertation is automatically the copyright holder. Candidates who plan to register copyright must include a copyright page in their dissertation. The copyright page is the first page after the title page; it is counted as page 2 </w:t>
      </w:r>
      <w:r w:rsidR="002D4BAD">
        <w:t>but</w:t>
      </w:r>
      <w:r w:rsidRPr="001220F5">
        <w:t xml:space="preserve"> it is not listed in the table of contents.</w:t>
      </w:r>
    </w:p>
    <w:p w:rsidR="00B51C8A" w:rsidRDefault="000228A3" w:rsidP="00CE0234">
      <w:pPr>
        <w:tabs>
          <w:tab w:val="left" w:pos="540"/>
        </w:tabs>
        <w:spacing w:line="240" w:lineRule="atLeast"/>
        <w:jc w:val="center"/>
      </w:pPr>
      <w:r>
        <w:rPr>
          <w:noProof/>
        </w:rPr>
        <mc:AlternateContent>
          <mc:Choice Requires="wps">
            <w:drawing>
              <wp:anchor distT="0" distB="0" distL="114300" distR="114300" simplePos="0" relativeHeight="251657728" behindDoc="0" locked="0" layoutInCell="1" allowOverlap="1" wp14:anchorId="0D167A99" wp14:editId="3269EA98">
                <wp:simplePos x="0" y="0"/>
                <wp:positionH relativeFrom="column">
                  <wp:posOffset>2901950</wp:posOffset>
                </wp:positionH>
                <wp:positionV relativeFrom="paragraph">
                  <wp:posOffset>3203575</wp:posOffset>
                </wp:positionV>
                <wp:extent cx="311785" cy="3108960"/>
                <wp:effectExtent l="53975" t="22225" r="5715" b="1206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31089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C73869" id="_x0000_t32" coordsize="21600,21600" o:spt="32" o:oned="t" path="m,l21600,21600e" filled="f">
                <v:path arrowok="t" fillok="f" o:connecttype="none"/>
                <o:lock v:ext="edit" shapetype="t"/>
              </v:shapetype>
              <v:shape id="AutoShape 3" o:spid="_x0000_s1026" type="#_x0000_t32" style="position:absolute;margin-left:228.5pt;margin-top:252.25pt;width:24.55pt;height:244.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jRSAIAAHcEAAAOAAAAZHJzL2Uyb0RvYy54bWysVMGO2yAQvVfqPyDuie3EySZWnNXKjtvD&#10;to20294J4BgVAwI2TlT13zuQbHa3vVRVfcCDmXnzZubh1e2xl+jArRNalTgbpxhxRTUTal/ir4/N&#10;aIGR80QxIrXiJT5xh2/X79+tBlPwie60ZNwiAFGuGEyJO+9NkSSOdrwnbqwNV3DYatsTD1u7T5gl&#10;A6D3Mpmk6TwZtGXGasqdg6/1+RCvI37bcuq/tK3jHskSAzcfVxvXXViT9YoUe0tMJ+iFBvkHFj0R&#10;CpJeoWriCXqy4g+oXlCrnW79mOo+0W0rKI81QDVZ+ls1Dx0xPNYCzXHm2ib3/2Dp58PWIsFgdnOM&#10;FOlhRndPXsfUaBr6MxhXgFultjZUSI/qwdxr+t0hpauOqD2Pzo8nA7FZiEjehISNM5BlN3zSDHwI&#10;4MdmHVvbo1YK8zEERutbsEIaaA06xjmdrnPiR48ofJxm2c1ihhGFo2mWLpbzOMiEFAExRBvr/Aeu&#10;exSMEjtvidh3vtJKgSS0Pecgh3vnA9+XgBCsdCOkjMqQCg0lXs4ms0jKaSlYOAxuzu53lbToQEBb&#10;TZPCE4uHk9duVj8pFsE6TtjmYnsiJNjIx655K6CPkuOQrecMI8nhOgXrTE+qkBHqB8IX6yyvH8t0&#10;uVlsFvkon8w3ozyt69FdU+WjeZPdzOppXVV19jOQz/KiE4xxFfg/Sz3L/05Kl0t3FulV7NdGJW/R&#10;Y0eB7PM7ko6iCDo4K2qn2WlrQ3VBH6Du6Hy5ieH6vN5Hr5f/xfoXAAAA//8DAFBLAwQUAAYACAAA&#10;ACEAc8D2HOIAAAALAQAADwAAAGRycy9kb3ducmV2LnhtbEyPQWuDQBSE74X+h+UVeinJrkVtY32G&#10;IBSCt6SFktvG3arUfSvumui/7/bUHIcZZr7Jt7Pp2UWPrrOEEK0FME21VR01CJ8f76tXYM5LUrK3&#10;pBEW7WBb3N/lMlP2Sgd9OfqGhRJymURovR8yzl3daiPd2g6agvdtRyN9kGPD1Sivodz0/FmIlBvZ&#10;UVho5aDLVtc/x8kgHKJdVy6ypNM+rfZf01w9LVOF+Pgw796AeT37/zD84Qd0KALT2U6kHOsR4uQl&#10;fPEIiYgTYCGRiDQCdkbYbOIIeJHz2w/FLwAAAP//AwBQSwECLQAUAAYACAAAACEAtoM4kv4AAADh&#10;AQAAEwAAAAAAAAAAAAAAAAAAAAAAW0NvbnRlbnRfVHlwZXNdLnhtbFBLAQItABQABgAIAAAAIQA4&#10;/SH/1gAAAJQBAAALAAAAAAAAAAAAAAAAAC8BAABfcmVscy8ucmVsc1BLAQItABQABgAIAAAAIQBP&#10;2HjRSAIAAHcEAAAOAAAAAAAAAAAAAAAAAC4CAABkcnMvZTJvRG9jLnhtbFBLAQItABQABgAIAAAA&#10;IQBzwPYc4gAAAAsBAAAPAAAAAAAAAAAAAAAAAKIEAABkcnMvZG93bnJldi54bWxQSwUGAAAAAAQA&#10;BADzAAAAsQUAAAAA&#10;" strokecolor="red">
                <v:stroke endarrow="block"/>
              </v:shape>
            </w:pict>
          </mc:Fallback>
        </mc:AlternateContent>
      </w:r>
      <w:r>
        <w:rPr>
          <w:noProof/>
        </w:rPr>
        <w:drawing>
          <wp:inline distT="0" distB="0" distL="0" distR="0" wp14:anchorId="245986BD" wp14:editId="1992B902">
            <wp:extent cx="4775200" cy="6129655"/>
            <wp:effectExtent l="0" t="0" r="6350" b="44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5200" cy="6129655"/>
                    </a:xfrm>
                    <a:prstGeom prst="rect">
                      <a:avLst/>
                    </a:prstGeom>
                    <a:noFill/>
                    <a:ln>
                      <a:noFill/>
                    </a:ln>
                  </pic:spPr>
                </pic:pic>
              </a:graphicData>
            </a:graphic>
          </wp:inline>
        </w:drawing>
      </w:r>
    </w:p>
    <w:p w:rsidR="00CE0234" w:rsidRDefault="00CE0234" w:rsidP="00CE0234">
      <w:pPr>
        <w:tabs>
          <w:tab w:val="left" w:pos="540"/>
        </w:tabs>
        <w:spacing w:line="240" w:lineRule="atLeast"/>
        <w:jc w:val="center"/>
      </w:pPr>
    </w:p>
    <w:p w:rsidR="00CE0234" w:rsidRPr="001220F5" w:rsidRDefault="00CE0234" w:rsidP="00CE0234">
      <w:pPr>
        <w:tabs>
          <w:tab w:val="left" w:pos="540"/>
        </w:tabs>
        <w:spacing w:line="240" w:lineRule="atLeast"/>
        <w:jc w:val="center"/>
      </w:pPr>
      <w:r>
        <w:t>Same name as on the Title Page, only typed in upper and lower case here</w:t>
      </w:r>
    </w:p>
    <w:p w:rsidR="00B51C8A" w:rsidRPr="001220F5" w:rsidRDefault="00B51C8A" w:rsidP="00B51C8A">
      <w:pPr>
        <w:tabs>
          <w:tab w:val="left" w:pos="540"/>
        </w:tabs>
        <w:spacing w:line="240" w:lineRule="atLeast"/>
        <w:sectPr w:rsidR="00B51C8A" w:rsidRPr="001220F5">
          <w:headerReference w:type="first" r:id="rId25"/>
          <w:footerReference w:type="first" r:id="rId26"/>
          <w:footnotePr>
            <w:numRestart w:val="eachSect"/>
          </w:footnotePr>
          <w:pgSz w:w="12240" w:h="15840"/>
          <w:pgMar w:top="1440" w:right="1800" w:bottom="1080" w:left="1800" w:header="720" w:footer="720" w:gutter="0"/>
          <w:cols w:space="720"/>
          <w:titlePg/>
        </w:sectPr>
      </w:pPr>
    </w:p>
    <w:p w:rsidR="00B51C8A" w:rsidRPr="002D4BAD" w:rsidRDefault="00B51C8A" w:rsidP="00B51C8A">
      <w:pPr>
        <w:rPr>
          <w:rFonts w:eastAsia="Calibri"/>
          <w:sz w:val="4"/>
          <w:szCs w:val="4"/>
        </w:rPr>
      </w:pPr>
    </w:p>
    <w:p w:rsidR="00B51C8A" w:rsidRPr="001220F5" w:rsidRDefault="00B51C8A" w:rsidP="002D4BAD">
      <w:pPr>
        <w:pStyle w:val="001CHAPTERNUMBER"/>
      </w:pPr>
      <w:r w:rsidRPr="001220F5">
        <w:t>APPENDIX C</w:t>
      </w:r>
    </w:p>
    <w:p w:rsidR="00B51C8A" w:rsidRPr="001220F5" w:rsidRDefault="00B51C8A" w:rsidP="00B51C8A">
      <w:pPr>
        <w:pStyle w:val="002CHAPTERTITLE"/>
      </w:pPr>
      <w:bookmarkStart w:id="61" w:name="_Toc354665050"/>
      <w:bookmarkStart w:id="62" w:name="_Toc508097484"/>
      <w:r w:rsidRPr="001220F5">
        <w:t>TABLE OF CONTENTS SAMPLES</w:t>
      </w:r>
      <w:bookmarkEnd w:id="61"/>
      <w:bookmarkEnd w:id="62"/>
    </w:p>
    <w:p w:rsidR="00B51C8A" w:rsidRPr="001220F5" w:rsidRDefault="00B51C8A" w:rsidP="00B51C8A">
      <w:pPr>
        <w:pStyle w:val="003First-LevelSubheadingBOLD"/>
        <w:rPr>
          <w:bCs/>
        </w:rPr>
      </w:pPr>
      <w:bookmarkStart w:id="63" w:name="_Toc354665051"/>
      <w:bookmarkStart w:id="64" w:name="_Toc508097485"/>
      <w:r w:rsidRPr="001220F5">
        <w:rPr>
          <w:bCs/>
        </w:rPr>
        <w:t>Sample Table of Contents for Numbered Chapters</w:t>
      </w:r>
      <w:bookmarkEnd w:id="63"/>
      <w:bookmarkEnd w:id="64"/>
    </w:p>
    <w:p w:rsidR="00B51C8A" w:rsidRDefault="00B51C8A" w:rsidP="00B51C8A">
      <w:pPr>
        <w:tabs>
          <w:tab w:val="left" w:pos="450"/>
          <w:tab w:val="left" w:pos="720"/>
          <w:tab w:val="left" w:pos="1620"/>
        </w:tabs>
        <w:spacing w:before="120" w:line="240" w:lineRule="atLeast"/>
      </w:pPr>
      <w:r w:rsidRPr="001220F5">
        <w:tab/>
        <w:t>These samples show capitalization, spacing, and format. Use the appropriate sample, depending on the organization of your manuscript.</w:t>
      </w:r>
    </w:p>
    <w:p w:rsidR="00943772" w:rsidRPr="001220F5" w:rsidRDefault="000228A3" w:rsidP="00943772">
      <w:pPr>
        <w:tabs>
          <w:tab w:val="left" w:pos="450"/>
          <w:tab w:val="left" w:pos="720"/>
          <w:tab w:val="left" w:pos="1620"/>
        </w:tabs>
        <w:spacing w:before="120" w:line="240" w:lineRule="atLeast"/>
        <w:jc w:val="center"/>
      </w:pPr>
      <w:r>
        <w:rPr>
          <w:noProof/>
        </w:rPr>
        <w:drawing>
          <wp:inline distT="0" distB="0" distL="0" distR="0" wp14:anchorId="2CD04BFB" wp14:editId="4DFFB63F">
            <wp:extent cx="5339715" cy="6852285"/>
            <wp:effectExtent l="0" t="0" r="0" b="5715"/>
            <wp:docPr id="3" name="Picture 3" descr="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9715" cy="6852285"/>
                    </a:xfrm>
                    <a:prstGeom prst="rect">
                      <a:avLst/>
                    </a:prstGeom>
                    <a:noFill/>
                    <a:ln>
                      <a:noFill/>
                    </a:ln>
                  </pic:spPr>
                </pic:pic>
              </a:graphicData>
            </a:graphic>
          </wp:inline>
        </w:drawing>
      </w:r>
    </w:p>
    <w:p w:rsidR="00B51C8A" w:rsidRPr="001220F5" w:rsidRDefault="00B51C8A" w:rsidP="002F0E10">
      <w:pPr>
        <w:pStyle w:val="003First-LevelSubheadingBOLD"/>
      </w:pPr>
      <w:r w:rsidRPr="00394027">
        <w:br w:type="page"/>
      </w:r>
      <w:bookmarkStart w:id="65" w:name="_Toc508097486"/>
      <w:r w:rsidRPr="001220F5">
        <w:lastRenderedPageBreak/>
        <w:t>Sample Table of Contents for Numbered Chapters and Subdivisions</w:t>
      </w:r>
      <w:bookmarkEnd w:id="65"/>
    </w:p>
    <w:p w:rsidR="00496FA8" w:rsidRPr="001220F5" w:rsidRDefault="000228A3" w:rsidP="00B51C8A">
      <w:pPr>
        <w:tabs>
          <w:tab w:val="left" w:pos="4000"/>
        </w:tabs>
        <w:spacing w:line="240" w:lineRule="atLeast"/>
      </w:pPr>
      <w:r>
        <w:rPr>
          <w:noProof/>
        </w:rPr>
        <w:drawing>
          <wp:inline distT="0" distB="0" distL="0" distR="0" wp14:anchorId="65FF7576" wp14:editId="144A2342">
            <wp:extent cx="5949315" cy="7653655"/>
            <wp:effectExtent l="0" t="0" r="0" b="4445"/>
            <wp:docPr id="4" name="Picture 4" descr="Numbered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ed_TO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9315" cy="7653655"/>
                    </a:xfrm>
                    <a:prstGeom prst="rect">
                      <a:avLst/>
                    </a:prstGeom>
                    <a:noFill/>
                    <a:ln>
                      <a:noFill/>
                    </a:ln>
                  </pic:spPr>
                </pic:pic>
              </a:graphicData>
            </a:graphic>
          </wp:inline>
        </w:drawing>
      </w:r>
    </w:p>
    <w:p w:rsidR="00B51C8A" w:rsidRPr="001220F5" w:rsidRDefault="00B51C8A" w:rsidP="00B51C8A">
      <w:pPr>
        <w:pStyle w:val="003First-LevelSubheadingBOLD"/>
        <w:rPr>
          <w:bCs/>
        </w:rPr>
      </w:pPr>
      <w:bookmarkStart w:id="66" w:name="_Toc354665052"/>
      <w:bookmarkStart w:id="67" w:name="_Toc508097487"/>
      <w:r w:rsidRPr="001220F5">
        <w:rPr>
          <w:bCs/>
        </w:rPr>
        <w:lastRenderedPageBreak/>
        <w:t>Sample Table of Contents for Theses and Dissertations without Chapter Numbers</w:t>
      </w:r>
      <w:bookmarkEnd w:id="66"/>
      <w:bookmarkEnd w:id="67"/>
    </w:p>
    <w:p w:rsidR="003D6359" w:rsidRDefault="000228A3" w:rsidP="003D6359">
      <w:pPr>
        <w:spacing w:line="240" w:lineRule="atLeast"/>
        <w:jc w:val="center"/>
      </w:pPr>
      <w:r>
        <w:rPr>
          <w:noProof/>
        </w:rPr>
        <w:drawing>
          <wp:inline distT="0" distB="0" distL="0" distR="0" wp14:anchorId="7B376A53" wp14:editId="17F6D9B5">
            <wp:extent cx="5779770" cy="7439660"/>
            <wp:effectExtent l="0" t="0" r="0" b="8890"/>
            <wp:docPr id="5" name="Picture 5" descr="TOC_No_Chapt_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C_No_Chapt_N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9770" cy="7439660"/>
                    </a:xfrm>
                    <a:prstGeom prst="rect">
                      <a:avLst/>
                    </a:prstGeom>
                    <a:noFill/>
                    <a:ln>
                      <a:noFill/>
                    </a:ln>
                  </pic:spPr>
                </pic:pic>
              </a:graphicData>
            </a:graphic>
          </wp:inline>
        </w:drawing>
      </w:r>
    </w:p>
    <w:p w:rsidR="003D6359" w:rsidRDefault="003D6359" w:rsidP="00B51C8A">
      <w:pPr>
        <w:tabs>
          <w:tab w:val="left" w:pos="360"/>
          <w:tab w:val="left" w:pos="720"/>
          <w:tab w:val="left" w:pos="1620"/>
        </w:tabs>
        <w:spacing w:line="240" w:lineRule="atLeast"/>
        <w:jc w:val="center"/>
      </w:pPr>
    </w:p>
    <w:p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Do not use this format if you refer to your chapters by number. </w:t>
      </w:r>
    </w:p>
    <w:p w:rsidR="00B51C8A" w:rsidRPr="006E1C35" w:rsidRDefault="00B51C8A" w:rsidP="00B51C8A">
      <w:pPr>
        <w:pStyle w:val="003First-LevelSubheadingBOLD"/>
      </w:pPr>
      <w:r w:rsidRPr="001220F5">
        <w:br w:type="page"/>
      </w:r>
      <w:bookmarkStart w:id="68" w:name="_Toc354665053"/>
      <w:bookmarkStart w:id="69" w:name="_Toc508097488"/>
      <w:r w:rsidRPr="001220F5">
        <w:rPr>
          <w:bCs/>
        </w:rPr>
        <w:lastRenderedPageBreak/>
        <w:t>Sample Table of Contents for Creative Writing</w:t>
      </w:r>
      <w:bookmarkEnd w:id="68"/>
      <w:bookmarkEnd w:id="69"/>
      <w:r w:rsidRPr="001220F5">
        <w:rPr>
          <w:bCs/>
        </w:rPr>
        <w:t xml:space="preserve"> </w:t>
      </w:r>
    </w:p>
    <w:p w:rsidR="00B51C8A" w:rsidRPr="001220F5" w:rsidRDefault="000228A3" w:rsidP="006E1C35">
      <w:pPr>
        <w:tabs>
          <w:tab w:val="left" w:pos="360"/>
          <w:tab w:val="left" w:pos="720"/>
          <w:tab w:val="left" w:pos="1620"/>
        </w:tabs>
        <w:spacing w:after="120"/>
      </w:pPr>
      <w:r>
        <w:rPr>
          <w:noProof/>
        </w:rPr>
        <w:drawing>
          <wp:inline distT="0" distB="0" distL="0" distR="0" wp14:anchorId="740AA947" wp14:editId="580CEF4B">
            <wp:extent cx="5937885" cy="3161030"/>
            <wp:effectExtent l="0" t="0" r="5715" b="1270"/>
            <wp:docPr id="6" name="Picture 6" descr="Creativ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_TO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3161030"/>
                    </a:xfrm>
                    <a:prstGeom prst="rect">
                      <a:avLst/>
                    </a:prstGeom>
                    <a:noFill/>
                    <a:ln>
                      <a:noFill/>
                    </a:ln>
                  </pic:spPr>
                </pic:pic>
              </a:graphicData>
            </a:graphic>
          </wp:inline>
        </w:drawing>
      </w:r>
    </w:p>
    <w:p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Should further subdivisions be desired, follow the formatting guidelines set for all headings and subheadings as shown in this guide for theses and dissertations.  </w:t>
      </w:r>
    </w:p>
    <w:p w:rsidR="00B51C8A" w:rsidRPr="001220F5" w:rsidRDefault="00B51C8A" w:rsidP="00B51C8A">
      <w:pPr>
        <w:tabs>
          <w:tab w:val="left" w:pos="360"/>
          <w:tab w:val="left" w:pos="720"/>
          <w:tab w:val="left" w:pos="1620"/>
          <w:tab w:val="right" w:leader="dot" w:pos="8640"/>
        </w:tabs>
        <w:spacing w:line="240" w:lineRule="atLeast"/>
        <w:rPr>
          <w:b/>
        </w:rPr>
      </w:pPr>
    </w:p>
    <w:p w:rsidR="00B51C8A" w:rsidRPr="001220F5" w:rsidRDefault="000228A3" w:rsidP="00B51C8A">
      <w:pPr>
        <w:tabs>
          <w:tab w:val="left" w:pos="360"/>
          <w:tab w:val="left" w:pos="720"/>
          <w:tab w:val="left" w:pos="1620"/>
          <w:tab w:val="right" w:pos="8550"/>
          <w:tab w:val="right" w:leader="dot" w:pos="8640"/>
        </w:tabs>
        <w:spacing w:line="240" w:lineRule="atLeast"/>
      </w:pPr>
      <w:r>
        <w:rPr>
          <w:noProof/>
        </w:rPr>
        <w:drawing>
          <wp:inline distT="0" distB="0" distL="0" distR="0" wp14:anchorId="0344FCAC" wp14:editId="089DFF98">
            <wp:extent cx="5937885" cy="3849370"/>
            <wp:effectExtent l="0" t="0" r="5715" b="0"/>
            <wp:docPr id="7" name="Picture 7" descr="Creative TOC with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TOC with par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3849370"/>
                    </a:xfrm>
                    <a:prstGeom prst="rect">
                      <a:avLst/>
                    </a:prstGeom>
                    <a:noFill/>
                    <a:ln>
                      <a:noFill/>
                    </a:ln>
                  </pic:spPr>
                </pic:pic>
              </a:graphicData>
            </a:graphic>
          </wp:inline>
        </w:drawing>
      </w:r>
    </w:p>
    <w:p w:rsidR="00AA5747" w:rsidRDefault="00AA5747" w:rsidP="00AA5747">
      <w:pPr>
        <w:pStyle w:val="003First-LevelSubheadingBOLD"/>
        <w:jc w:val="left"/>
        <w:rPr>
          <w:sz w:val="22"/>
          <w:szCs w:val="22"/>
        </w:rPr>
      </w:pPr>
      <w:bookmarkStart w:id="70" w:name="_Toc508097489"/>
      <w:bookmarkStart w:id="71" w:name="_Toc354665065"/>
      <w:r>
        <w:rPr>
          <w:sz w:val="22"/>
          <w:szCs w:val="22"/>
        </w:rPr>
        <w:lastRenderedPageBreak/>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bookmarkEnd w:id="70"/>
    </w:p>
    <w:p w:rsidR="00B51C8A" w:rsidRPr="00AA5747" w:rsidRDefault="00B51C8A" w:rsidP="00621F05">
      <w:pPr>
        <w:pStyle w:val="003First-LevelSubheadingBOLD"/>
        <w:rPr>
          <w:sz w:val="22"/>
          <w:szCs w:val="22"/>
        </w:rPr>
      </w:pPr>
      <w:bookmarkStart w:id="72" w:name="_Toc508097490"/>
      <w:r w:rsidRPr="00AA5747">
        <w:rPr>
          <w:sz w:val="22"/>
          <w:szCs w:val="22"/>
        </w:rPr>
        <w:t>Permission to Reproduce Copyrighted Material</w:t>
      </w:r>
      <w:bookmarkEnd w:id="71"/>
      <w:bookmarkEnd w:id="72"/>
    </w:p>
    <w:p w:rsidR="00B51C8A" w:rsidRPr="00AA5747" w:rsidRDefault="00B51C8A" w:rsidP="00B51C8A">
      <w:pPr>
        <w:tabs>
          <w:tab w:val="left" w:pos="450"/>
        </w:tabs>
        <w:spacing w:line="240" w:lineRule="atLeast"/>
        <w:rPr>
          <w:sz w:val="22"/>
          <w:szCs w:val="22"/>
        </w:rPr>
      </w:pPr>
      <w:r w:rsidRPr="00AA5747">
        <w:rPr>
          <w:sz w:val="22"/>
          <w:szCs w:val="22"/>
        </w:rPr>
        <w:tab/>
        <w:t>Any candidate who intends to quote or reproduce material beyond the limits of "fair use" from a copyrighted source must have written permission from the copyright holder.  A copy of this written approval must be submitted to the Graduate School Editorial Office no later than the final submission date of the term the candidate graduates.</w:t>
      </w:r>
    </w:p>
    <w:p w:rsidR="00B51C8A" w:rsidRPr="00AA5747" w:rsidRDefault="00B51C8A" w:rsidP="00B51C8A">
      <w:pPr>
        <w:tabs>
          <w:tab w:val="left" w:pos="450"/>
        </w:tabs>
        <w:spacing w:line="240" w:lineRule="atLeast"/>
        <w:rPr>
          <w:sz w:val="22"/>
          <w:szCs w:val="22"/>
        </w:rPr>
      </w:pPr>
    </w:p>
    <w:p w:rsidR="00B51C8A" w:rsidRPr="00AA5747" w:rsidRDefault="00B51C8A" w:rsidP="00B51C8A">
      <w:pPr>
        <w:tabs>
          <w:tab w:val="left" w:pos="450"/>
        </w:tabs>
        <w:spacing w:line="240" w:lineRule="atLeast"/>
        <w:rPr>
          <w:sz w:val="22"/>
          <w:szCs w:val="22"/>
        </w:rPr>
      </w:pPr>
      <w:r w:rsidRPr="00AA5747">
        <w:rPr>
          <w:sz w:val="22"/>
          <w:szCs w:val="22"/>
        </w:rPr>
        <w:tab/>
        <w:t xml:space="preserve">The form below is intended to aid the candidate in fulfilling his or her responsibility.  </w:t>
      </w:r>
    </w:p>
    <w:p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rPr>
        <w:t>PERMISSION TO QUOTE/REPRODUCE COPYRIGHTED MATERIAL</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rPr>
        <w:t>I (We)</w:t>
      </w:r>
      <w:proofErr w:type="gramStart"/>
      <w:r w:rsidRPr="00AA5747">
        <w:rPr>
          <w:sz w:val="22"/>
          <w:szCs w:val="22"/>
        </w:rPr>
        <w:t>,_</w:t>
      </w:r>
      <w:proofErr w:type="gramEnd"/>
      <w:r w:rsidRPr="00AA5747">
        <w:rPr>
          <w:sz w:val="22"/>
          <w:szCs w:val="22"/>
        </w:rPr>
        <w:t>______________________________________, owners(s) of the copyright of the work known  as _______________________________________________________</w:t>
      </w:r>
      <w:r w:rsidRPr="00AA5747">
        <w:rPr>
          <w:sz w:val="22"/>
          <w:szCs w:val="22"/>
        </w:rPr>
        <w:br/>
        <w:t>________________________________________________________________________</w:t>
      </w:r>
    </w:p>
    <w:p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________________________________________________________________________</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proofErr w:type="gramStart"/>
      <w:r w:rsidRPr="00AA5747">
        <w:rPr>
          <w:sz w:val="22"/>
          <w:szCs w:val="22"/>
        </w:rPr>
        <w:t>hereby</w:t>
      </w:r>
      <w:proofErr w:type="gramEnd"/>
      <w:r w:rsidRPr="00AA5747">
        <w:rPr>
          <w:sz w:val="22"/>
          <w:szCs w:val="22"/>
        </w:rPr>
        <w:t xml:space="preserve"> authorize _________________________________ to use the following material as part of his/her thesis/dissertation to be submitted to the University of Florida.</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u w:val="single"/>
        </w:rPr>
        <w:t>Page</w:t>
      </w:r>
      <w:r w:rsidRPr="00AA5747">
        <w:rPr>
          <w:sz w:val="22"/>
          <w:szCs w:val="22"/>
        </w:rPr>
        <w:tab/>
      </w:r>
      <w:r w:rsidRPr="00AA5747">
        <w:rPr>
          <w:sz w:val="22"/>
          <w:szCs w:val="22"/>
        </w:rPr>
        <w:tab/>
      </w:r>
      <w:r w:rsidRPr="00AA5747">
        <w:rPr>
          <w:sz w:val="22"/>
          <w:szCs w:val="22"/>
        </w:rPr>
        <w:tab/>
      </w:r>
      <w:r w:rsidRPr="00AA5747">
        <w:rPr>
          <w:sz w:val="22"/>
          <w:szCs w:val="22"/>
          <w:u w:val="single"/>
        </w:rPr>
        <w:t>Inclusive Line Numbers</w:t>
      </w:r>
      <w:r w:rsidRPr="00AA5747">
        <w:rPr>
          <w:sz w:val="22"/>
          <w:szCs w:val="22"/>
        </w:rPr>
        <w:tab/>
      </w:r>
      <w:r w:rsidRPr="00AA5747">
        <w:rPr>
          <w:sz w:val="22"/>
          <w:szCs w:val="22"/>
        </w:rPr>
        <w:tab/>
      </w:r>
      <w:r w:rsidRPr="00AA5747">
        <w:rPr>
          <w:sz w:val="22"/>
          <w:szCs w:val="22"/>
          <w:u w:val="single"/>
        </w:rPr>
        <w:t>Passages to be Quoted/Reproduced</w:t>
      </w:r>
      <w:r w:rsidRPr="00AA5747">
        <w:rPr>
          <w:sz w:val="22"/>
          <w:szCs w:val="22"/>
        </w:rPr>
        <w:t xml:space="preserve"> </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b/>
          <w:sz w:val="22"/>
          <w:szCs w:val="22"/>
        </w:rPr>
      </w:pPr>
    </w:p>
    <w:p w:rsidR="00B51C8A" w:rsidRPr="00AA5747" w:rsidRDefault="00B51C8A" w:rsidP="00B51C8A">
      <w:pPr>
        <w:tabs>
          <w:tab w:val="left" w:pos="540"/>
        </w:tabs>
        <w:spacing w:line="240" w:lineRule="atLeast"/>
        <w:rPr>
          <w:b/>
          <w:sz w:val="22"/>
          <w:szCs w:val="22"/>
        </w:rPr>
      </w:pPr>
      <w:r w:rsidRPr="00AA5747">
        <w:rPr>
          <w:b/>
          <w:sz w:val="22"/>
          <w:szCs w:val="22"/>
        </w:rPr>
        <w:t xml:space="preserve">The following should be added for doctoral students:  </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rPr>
        <w:t>I (We) further extend this authorization to ProQuest Information and Learning Company (PQIL), Ann Arbor, Michigan, for the purposes of reproducing and distributing microf</w:t>
      </w:r>
      <w:r w:rsidR="00695B51">
        <w:rPr>
          <w:sz w:val="22"/>
          <w:szCs w:val="22"/>
        </w:rPr>
        <w:t>il</w:t>
      </w:r>
      <w:r w:rsidRPr="00AA5747">
        <w:rPr>
          <w:sz w:val="22"/>
          <w:szCs w:val="22"/>
        </w:rPr>
        <w:t>med copies of the dissertation.</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p>
    <w:p w:rsidR="00695B51" w:rsidRPr="00695B51" w:rsidRDefault="00695B51" w:rsidP="00695B51">
      <w:pPr>
        <w:tabs>
          <w:tab w:val="left" w:pos="540"/>
        </w:tabs>
        <w:spacing w:line="240" w:lineRule="atLeast"/>
        <w:rPr>
          <w:sz w:val="22"/>
          <w:szCs w:val="22"/>
          <w:u w:val="single"/>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695B51">
        <w:rPr>
          <w:sz w:val="22"/>
          <w:szCs w:val="22"/>
          <w:u w:val="single"/>
        </w:rPr>
        <w:t>_______________________________________</w:t>
      </w:r>
    </w:p>
    <w:p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Signature of Copyright Holder</w:t>
      </w: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p>
    <w:p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_______________________________________</w:t>
      </w:r>
    </w:p>
    <w:p w:rsidR="00B51C8A" w:rsidRPr="00AA5747" w:rsidRDefault="00B51C8A" w:rsidP="00B51C8A">
      <w:pPr>
        <w:tabs>
          <w:tab w:val="left" w:pos="540"/>
        </w:tabs>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Date</w:t>
      </w:r>
    </w:p>
    <w:p w:rsidR="00B51C8A" w:rsidRPr="00AA5747" w:rsidRDefault="00B51C8A" w:rsidP="00B51C8A">
      <w:pPr>
        <w:tabs>
          <w:tab w:val="left" w:pos="540"/>
        </w:tabs>
        <w:rPr>
          <w:sz w:val="22"/>
          <w:szCs w:val="22"/>
        </w:rPr>
      </w:pPr>
    </w:p>
    <w:p w:rsidR="00B51C8A" w:rsidRPr="00AA5747" w:rsidRDefault="00B51C8A" w:rsidP="001949BD">
      <w:pPr>
        <w:jc w:val="center"/>
        <w:rPr>
          <w:rFonts w:cs="Arial"/>
          <w:sz w:val="22"/>
          <w:szCs w:val="22"/>
        </w:rPr>
      </w:pPr>
    </w:p>
    <w:p w:rsidR="001949BD" w:rsidRPr="004A1924" w:rsidRDefault="00B51C8A" w:rsidP="001949BD">
      <w:pPr>
        <w:pStyle w:val="002CHAPTERTITLE"/>
        <w:rPr>
          <w:rFonts w:cs="Arial"/>
        </w:rPr>
      </w:pPr>
      <w:r>
        <w:rPr>
          <w:rFonts w:cs="Arial"/>
        </w:rPr>
        <w:br w:type="page"/>
      </w:r>
      <w:bookmarkStart w:id="73" w:name="_Toc508097491"/>
      <w:r w:rsidR="001949BD" w:rsidRPr="004A1924">
        <w:rPr>
          <w:rFonts w:cs="Arial"/>
        </w:rPr>
        <w:lastRenderedPageBreak/>
        <w:t>LIST OF REFERENCES</w:t>
      </w:r>
      <w:bookmarkEnd w:id="73"/>
    </w:p>
    <w:p w:rsidR="00B9580A" w:rsidRPr="003B1B8A" w:rsidRDefault="00E82422" w:rsidP="00B9580A">
      <w:pPr>
        <w:spacing w:after="240"/>
        <w:ind w:left="720" w:hanging="720"/>
        <w:rPr>
          <w:bCs/>
        </w:rPr>
      </w:pPr>
      <w:r>
        <w:t xml:space="preserve">Reference styles will vary widely from discipline to discipline. The only constant is that all references should be single-spaced, with a space between each reference. </w:t>
      </w:r>
      <w:r>
        <w:rPr>
          <w:bCs/>
        </w:rPr>
        <w:t>No Reference should split across pages</w:t>
      </w:r>
      <w:r w:rsidR="0088360F">
        <w:rPr>
          <w:bCs/>
        </w:rPr>
        <w:t>. This is an example of 018 Reference Hanging.</w:t>
      </w:r>
    </w:p>
    <w:p w:rsidR="00B9580A" w:rsidRDefault="00B9580A" w:rsidP="00B9580A">
      <w:pPr>
        <w:spacing w:after="240"/>
        <w:ind w:left="720" w:hanging="720"/>
      </w:pPr>
      <w:proofErr w:type="spellStart"/>
      <w:r w:rsidRPr="000C7019">
        <w:t>Beland</w:t>
      </w:r>
      <w:proofErr w:type="spellEnd"/>
      <w:r w:rsidRPr="000C7019">
        <w:t xml:space="preserve">, J. (2004). NCAA board approves athletics reform. </w:t>
      </w:r>
      <w:r w:rsidRPr="000C7019">
        <w:rPr>
          <w:i/>
        </w:rPr>
        <w:t>Academe, 90</w:t>
      </w:r>
      <w:r w:rsidRPr="000C7019">
        <w:t>(5), 13.</w:t>
      </w:r>
    </w:p>
    <w:p w:rsidR="00B9580A" w:rsidRPr="00DD6219" w:rsidRDefault="00B9580A" w:rsidP="00B9580A">
      <w:pPr>
        <w:spacing w:after="240"/>
        <w:ind w:left="720" w:hanging="720"/>
        <w:rPr>
          <w:bCs/>
        </w:rPr>
      </w:pPr>
      <w:r>
        <w:rPr>
          <w:bCs/>
        </w:rPr>
        <w:t xml:space="preserve">Benson, K. F. (2000). Constructing academic inadequacy: African American athletes’ stories of schooling. </w:t>
      </w:r>
      <w:r>
        <w:rPr>
          <w:bCs/>
          <w:i/>
        </w:rPr>
        <w:t xml:space="preserve">Journal of Higher Education, 71, </w:t>
      </w:r>
      <w:r>
        <w:rPr>
          <w:bCs/>
        </w:rPr>
        <w:t>223-246.</w:t>
      </w:r>
    </w:p>
    <w:p w:rsidR="00B9580A" w:rsidRPr="002E4A81" w:rsidRDefault="00B9580A" w:rsidP="00B9580A">
      <w:pPr>
        <w:spacing w:after="240"/>
        <w:ind w:left="720" w:hanging="720"/>
      </w:pPr>
      <w:r>
        <w:t xml:space="preserve">Brewer D. J., </w:t>
      </w:r>
      <w:proofErr w:type="spellStart"/>
      <w:r>
        <w:t>Eide</w:t>
      </w:r>
      <w:proofErr w:type="spellEnd"/>
      <w:r>
        <w:t xml:space="preserve">, E. R., &amp; Ehrenberg, R. G. (1999). Does it pay to attend an elite private college? Cross-cohort evidence on the effects of college type on earnings. </w:t>
      </w:r>
      <w:r>
        <w:rPr>
          <w:i/>
        </w:rPr>
        <w:t xml:space="preserve">The Journal of Human Resources, </w:t>
      </w:r>
      <w:r w:rsidRPr="00595ADC">
        <w:rPr>
          <w:i/>
        </w:rPr>
        <w:t>34</w:t>
      </w:r>
      <w:r w:rsidRPr="00595ADC">
        <w:t>(1),</w:t>
      </w:r>
      <w:r>
        <w:t xml:space="preserve"> 104-123.</w:t>
      </w:r>
    </w:p>
    <w:p w:rsidR="00B9580A" w:rsidRPr="000C7019" w:rsidRDefault="00B9580A" w:rsidP="00B9580A">
      <w:pPr>
        <w:spacing w:after="240"/>
        <w:ind w:left="720" w:hanging="720"/>
      </w:pPr>
      <w:proofErr w:type="spellStart"/>
      <w:r w:rsidRPr="000C7019">
        <w:rPr>
          <w:rFonts w:eastAsia="Calibri"/>
        </w:rPr>
        <w:t>Cuyjet</w:t>
      </w:r>
      <w:proofErr w:type="spellEnd"/>
      <w:r w:rsidRPr="000C7019">
        <w:rPr>
          <w:rFonts w:eastAsia="Calibri"/>
        </w:rPr>
        <w:t xml:space="preserve">, M. J. (1997). African American men on college campuses: Their needs and perceptions. </w:t>
      </w:r>
      <w:r w:rsidRPr="000C7019">
        <w:rPr>
          <w:rFonts w:eastAsia="Calibri"/>
          <w:i/>
        </w:rPr>
        <w:t xml:space="preserve">New Directions for Student Services, 80, </w:t>
      </w:r>
      <w:r w:rsidRPr="000C7019">
        <w:rPr>
          <w:rFonts w:eastAsia="Calibri"/>
        </w:rPr>
        <w:t xml:space="preserve">5-16. </w:t>
      </w:r>
      <w:r w:rsidRPr="000C7019">
        <w:t xml:space="preserve"> </w:t>
      </w:r>
    </w:p>
    <w:p w:rsidR="00B9580A" w:rsidRPr="00D11216" w:rsidRDefault="00B9580A" w:rsidP="00B9580A">
      <w:pPr>
        <w:spacing w:after="240"/>
        <w:ind w:left="720" w:hanging="720"/>
        <w:rPr>
          <w:bCs/>
        </w:rPr>
      </w:pPr>
      <w:proofErr w:type="spellStart"/>
      <w:r>
        <w:rPr>
          <w:bCs/>
        </w:rPr>
        <w:t>Diprete</w:t>
      </w:r>
      <w:proofErr w:type="spellEnd"/>
      <w:r>
        <w:rPr>
          <w:bCs/>
        </w:rPr>
        <w:t xml:space="preserve">, T. A., &amp; Buchman, C. (2006). Gender-specific trends in the value of education and the emerging gender gap in college completion. </w:t>
      </w:r>
      <w:r>
        <w:rPr>
          <w:bCs/>
          <w:i/>
        </w:rPr>
        <w:t>Demography, 43</w:t>
      </w:r>
      <w:r>
        <w:rPr>
          <w:bCs/>
        </w:rPr>
        <w:t>(1), 1-24.</w:t>
      </w:r>
    </w:p>
    <w:p w:rsidR="00B9580A" w:rsidRDefault="00B9580A" w:rsidP="00B9580A">
      <w:pPr>
        <w:spacing w:after="240"/>
        <w:ind w:left="720" w:hanging="720"/>
        <w:rPr>
          <w:bCs/>
        </w:rPr>
      </w:pPr>
      <w:r>
        <w:t xml:space="preserve">Edwards, H. (2000). Crisis in Black athletes on the eve of the 21st century. </w:t>
      </w:r>
      <w:r>
        <w:rPr>
          <w:i/>
        </w:rPr>
        <w:t xml:space="preserve">Society </w:t>
      </w:r>
      <w:r w:rsidRPr="00994745">
        <w:rPr>
          <w:i/>
        </w:rPr>
        <w:t>37</w:t>
      </w:r>
      <w:r w:rsidRPr="00C959C4">
        <w:t>(3),</w:t>
      </w:r>
      <w:r>
        <w:rPr>
          <w:i/>
        </w:rPr>
        <w:t xml:space="preserve"> </w:t>
      </w:r>
      <w:r>
        <w:t>9.</w:t>
      </w:r>
    </w:p>
    <w:p w:rsidR="00B9580A" w:rsidRPr="00436D21" w:rsidRDefault="00B9580A" w:rsidP="00B9580A">
      <w:pPr>
        <w:spacing w:after="240"/>
        <w:ind w:left="720" w:hanging="720"/>
        <w:rPr>
          <w:bCs/>
        </w:rPr>
      </w:pPr>
      <w:r>
        <w:rPr>
          <w:bCs/>
        </w:rPr>
        <w:t xml:space="preserve">Fountain, J. J., &amp; Finley, P. S. (2009). Academic majors of upperclassmen football players in the Atlantic Coast Conference: An analysis of academic clustering comparing White and minority players. </w:t>
      </w:r>
      <w:r>
        <w:rPr>
          <w:bCs/>
          <w:i/>
        </w:rPr>
        <w:t xml:space="preserve">Journal of Issues in Intercollegiate Athletics, 2, </w:t>
      </w:r>
      <w:r>
        <w:rPr>
          <w:bCs/>
        </w:rPr>
        <w:t>1-13.</w:t>
      </w:r>
    </w:p>
    <w:p w:rsidR="00B9580A" w:rsidRDefault="00B9580A" w:rsidP="00B9580A">
      <w:pPr>
        <w:spacing w:after="240"/>
        <w:ind w:left="720" w:hanging="720"/>
      </w:pPr>
      <w:r w:rsidRPr="00173D72">
        <w:t>Gill, E., &amp; Goff, A. (2008). The role of academic advisors in National Collegiate Athletic Association academic reform.</w:t>
      </w:r>
      <w:r>
        <w:t xml:space="preserve"> [Monograph]. </w:t>
      </w:r>
      <w:r w:rsidRPr="00173D72">
        <w:rPr>
          <w:i/>
        </w:rPr>
        <w:t>National Academic Advising Association, 18,</w:t>
      </w:r>
      <w:r>
        <w:t xml:space="preserve"> 37-41.</w:t>
      </w:r>
    </w:p>
    <w:p w:rsidR="00B9580A" w:rsidRPr="00527036" w:rsidRDefault="00B9580A" w:rsidP="00B9580A">
      <w:pPr>
        <w:spacing w:after="240"/>
        <w:ind w:left="720" w:hanging="720"/>
        <w:rPr>
          <w:rFonts w:eastAsia="Calibri"/>
        </w:rPr>
      </w:pPr>
      <w:r>
        <w:rPr>
          <w:rFonts w:eastAsia="Calibri"/>
        </w:rPr>
        <w:t>Harrison, C. K. (2002). Scholar or baller in American higher education: A visual elicitation and qualitative assessment of the student-</w:t>
      </w:r>
      <w:proofErr w:type="spellStart"/>
      <w:r>
        <w:rPr>
          <w:rFonts w:eastAsia="Calibri"/>
        </w:rPr>
        <w:t>athlete’s</w:t>
      </w:r>
      <w:proofErr w:type="spellEnd"/>
      <w:r>
        <w:rPr>
          <w:rFonts w:eastAsia="Calibri"/>
        </w:rPr>
        <w:t xml:space="preserve"> mindset. </w:t>
      </w:r>
      <w:r>
        <w:rPr>
          <w:rFonts w:eastAsia="Calibri"/>
          <w:i/>
        </w:rPr>
        <w:t>NASPA Journal, 8</w:t>
      </w:r>
      <w:r>
        <w:rPr>
          <w:rFonts w:eastAsia="Calibri"/>
        </w:rPr>
        <w:t>(1), 66-81.</w:t>
      </w:r>
    </w:p>
    <w:p w:rsidR="00B9580A" w:rsidRDefault="00B9580A" w:rsidP="00B9580A">
      <w:pPr>
        <w:spacing w:after="240"/>
        <w:ind w:left="720" w:hanging="720"/>
      </w:pPr>
      <w:r>
        <w:t xml:space="preserve">Jameson, M., Diehl, R., &amp; </w:t>
      </w:r>
      <w:proofErr w:type="spellStart"/>
      <w:r>
        <w:t>Danso</w:t>
      </w:r>
      <w:proofErr w:type="spellEnd"/>
      <w:r>
        <w:t>, H. (2007). Stereotype threat impacts college athletes’ academic performance. Current Research in Social Psychology 12(5), 68-76.</w:t>
      </w:r>
    </w:p>
    <w:p w:rsidR="00B9580A" w:rsidRPr="00AA5B49" w:rsidRDefault="00B9580A" w:rsidP="00B9580A">
      <w:pPr>
        <w:autoSpaceDE w:val="0"/>
        <w:autoSpaceDN w:val="0"/>
        <w:adjustRightInd w:val="0"/>
        <w:spacing w:after="240"/>
        <w:ind w:left="720" w:hanging="720"/>
      </w:pPr>
      <w:proofErr w:type="spellStart"/>
      <w:r>
        <w:t>Kuh</w:t>
      </w:r>
      <w:proofErr w:type="spellEnd"/>
      <w:r>
        <w:t xml:space="preserve">, G. D., </w:t>
      </w:r>
      <w:proofErr w:type="spellStart"/>
      <w:r>
        <w:t>Cruce</w:t>
      </w:r>
      <w:proofErr w:type="spellEnd"/>
      <w:r>
        <w:t xml:space="preserve">, T. M., </w:t>
      </w:r>
      <w:proofErr w:type="spellStart"/>
      <w:r>
        <w:t>Shoup</w:t>
      </w:r>
      <w:proofErr w:type="spellEnd"/>
      <w:r>
        <w:t xml:space="preserve">, R., </w:t>
      </w:r>
      <w:proofErr w:type="spellStart"/>
      <w:r>
        <w:t>Kinzie</w:t>
      </w:r>
      <w:proofErr w:type="spellEnd"/>
      <w:r>
        <w:t xml:space="preserve">, J., &amp; </w:t>
      </w:r>
      <w:proofErr w:type="spellStart"/>
      <w:r>
        <w:t>Gonyea</w:t>
      </w:r>
      <w:proofErr w:type="spellEnd"/>
      <w:r>
        <w:t xml:space="preserve">, R. M. (2008). Unmasking the effects of student engagement on first-year college grades and persistence. </w:t>
      </w:r>
      <w:r>
        <w:rPr>
          <w:i/>
        </w:rPr>
        <w:t>The Journal of Higher Education, 79</w:t>
      </w:r>
      <w:r>
        <w:t>(5), 540-563.</w:t>
      </w:r>
    </w:p>
    <w:p w:rsidR="00B9580A" w:rsidRPr="000C7019" w:rsidRDefault="00B9580A" w:rsidP="00B9580A">
      <w:pPr>
        <w:spacing w:after="240"/>
        <w:ind w:left="720" w:hanging="720"/>
      </w:pPr>
      <w:proofErr w:type="spellStart"/>
      <w:r w:rsidRPr="000C7019">
        <w:t>Lotkowski</w:t>
      </w:r>
      <w:proofErr w:type="spellEnd"/>
      <w:r w:rsidRPr="000C7019">
        <w:t xml:space="preserve">, V. A., Robbins, S. B., &amp; </w:t>
      </w:r>
      <w:proofErr w:type="spellStart"/>
      <w:r w:rsidRPr="000C7019">
        <w:t>Noeth</w:t>
      </w:r>
      <w:proofErr w:type="spellEnd"/>
      <w:r w:rsidRPr="000C7019">
        <w:t xml:space="preserve">, R. J. (2004). </w:t>
      </w:r>
      <w:r w:rsidRPr="000C7019">
        <w:rPr>
          <w:i/>
        </w:rPr>
        <w:t>The role of academic and non-academic factors in improving college retention</w:t>
      </w:r>
      <w:r w:rsidRPr="000C7019">
        <w:t>. Iowa City, IA: ACT Policy Report.</w:t>
      </w:r>
    </w:p>
    <w:p w:rsidR="00B9580A" w:rsidRDefault="00B9580A" w:rsidP="00B9580A">
      <w:pPr>
        <w:spacing w:after="240"/>
        <w:ind w:left="720" w:hanging="720"/>
      </w:pPr>
      <w:r>
        <w:t>M</w:t>
      </w:r>
      <w:r w:rsidRPr="000C7019">
        <w:t xml:space="preserve">artin, B. E. &amp; Harris III, F. (2006). Examining productive conceptions of masculinities: Lessons learned from academically driven African American male student athletes. </w:t>
      </w:r>
      <w:r w:rsidRPr="000C7019">
        <w:rPr>
          <w:i/>
        </w:rPr>
        <w:t>Journal of Men’s Studies, 14</w:t>
      </w:r>
      <w:r w:rsidRPr="000C7019">
        <w:t>(3), 359-378.</w:t>
      </w:r>
    </w:p>
    <w:p w:rsidR="00B9580A" w:rsidRDefault="00B9580A" w:rsidP="00B9580A">
      <w:pPr>
        <w:spacing w:after="240"/>
        <w:ind w:left="720" w:hanging="720"/>
        <w:rPr>
          <w:rStyle w:val="Hyperlink"/>
          <w:rFonts w:eastAsia="Calibri"/>
        </w:rPr>
      </w:pPr>
      <w:r w:rsidRPr="000C7019">
        <w:rPr>
          <w:rFonts w:eastAsia="Calibri"/>
        </w:rPr>
        <w:lastRenderedPageBreak/>
        <w:t>N</w:t>
      </w:r>
      <w:r>
        <w:rPr>
          <w:rFonts w:eastAsia="Calibri"/>
        </w:rPr>
        <w:t xml:space="preserve">ational </w:t>
      </w:r>
      <w:r w:rsidRPr="000C7019">
        <w:rPr>
          <w:rFonts w:eastAsia="Calibri"/>
        </w:rPr>
        <w:t>C</w:t>
      </w:r>
      <w:r>
        <w:rPr>
          <w:rFonts w:eastAsia="Calibri"/>
        </w:rPr>
        <w:t xml:space="preserve">enter for </w:t>
      </w:r>
      <w:r w:rsidRPr="000C7019">
        <w:rPr>
          <w:rFonts w:eastAsia="Calibri"/>
        </w:rPr>
        <w:t>E</w:t>
      </w:r>
      <w:r>
        <w:rPr>
          <w:rFonts w:eastAsia="Calibri"/>
        </w:rPr>
        <w:t xml:space="preserve">ducational </w:t>
      </w:r>
      <w:r w:rsidRPr="000C7019">
        <w:rPr>
          <w:rFonts w:eastAsia="Calibri"/>
        </w:rPr>
        <w:t>S</w:t>
      </w:r>
      <w:r>
        <w:rPr>
          <w:rFonts w:eastAsia="Calibri"/>
        </w:rPr>
        <w:t>tatistics</w:t>
      </w:r>
      <w:r w:rsidRPr="000C7019">
        <w:rPr>
          <w:rFonts w:eastAsia="Calibri"/>
        </w:rPr>
        <w:t xml:space="preserve">. (1996). </w:t>
      </w:r>
      <w:r w:rsidRPr="000C7019">
        <w:rPr>
          <w:rFonts w:eastAsia="Calibri"/>
          <w:i/>
        </w:rPr>
        <w:t xml:space="preserve">See who can play? An examination of NCAA’s Proposition 16. </w:t>
      </w:r>
      <w:r w:rsidRPr="000C7019">
        <w:rPr>
          <w:rFonts w:eastAsia="Calibri"/>
        </w:rPr>
        <w:t xml:space="preserve">Retrieved June 10, 2010 from </w:t>
      </w:r>
      <w:hyperlink r:id="rId32" w:history="1">
        <w:r w:rsidRPr="00182706">
          <w:rPr>
            <w:rStyle w:val="Hyperlink"/>
            <w:rFonts w:eastAsia="Calibri"/>
          </w:rPr>
          <w:t>http://nces.ed.gov/pubs95/95763.pdf</w:t>
        </w:r>
      </w:hyperlink>
    </w:p>
    <w:p w:rsidR="0088360F" w:rsidRPr="0088360F" w:rsidRDefault="0088360F" w:rsidP="0088360F">
      <w:pPr>
        <w:pStyle w:val="017ReferenceBlock"/>
      </w:pPr>
      <w:r w:rsidRPr="0088360F">
        <w:rPr>
          <w:rStyle w:val="Hyperlink"/>
          <w:color w:val="auto"/>
        </w:rPr>
        <w:t xml:space="preserve">On the other hand, some people prefer the block style for their reference list. In that case you </w:t>
      </w:r>
      <w:proofErr w:type="spellStart"/>
      <w:r w:rsidRPr="0088360F">
        <w:rPr>
          <w:rStyle w:val="Hyperlink"/>
          <w:color w:val="auto"/>
        </w:rPr>
        <w:t>shold</w:t>
      </w:r>
      <w:proofErr w:type="spellEnd"/>
      <w:r w:rsidRPr="0088360F">
        <w:rPr>
          <w:rStyle w:val="Hyperlink"/>
          <w:color w:val="auto"/>
        </w:rPr>
        <w:t xml:space="preserve"> use 017 Reference Block Style</w:t>
      </w:r>
    </w:p>
    <w:p w:rsidR="00B9580A" w:rsidRPr="00312BAF" w:rsidRDefault="00B9580A" w:rsidP="0088360F">
      <w:pPr>
        <w:pStyle w:val="017ReferenceBlock"/>
      </w:pPr>
      <w:r>
        <w:t xml:space="preserve">Owens, S. J. (2011, January 10). College season tainted by scandal. </w:t>
      </w:r>
      <w:r>
        <w:rPr>
          <w:i/>
        </w:rPr>
        <w:t>Orlando Sentinel</w:t>
      </w:r>
      <w:r>
        <w:t>, C1, C6.</w:t>
      </w:r>
    </w:p>
    <w:p w:rsidR="00B9580A" w:rsidRPr="008320A8" w:rsidRDefault="00B9580A" w:rsidP="0088360F">
      <w:pPr>
        <w:pStyle w:val="017ReferenceBlock"/>
      </w:pPr>
      <w:proofErr w:type="spellStart"/>
      <w:r>
        <w:t>Pascarella</w:t>
      </w:r>
      <w:proofErr w:type="spellEnd"/>
      <w:r>
        <w:t xml:space="preserve">, E. T., Edison, M., </w:t>
      </w:r>
      <w:proofErr w:type="spellStart"/>
      <w:r>
        <w:t>Hagedorn</w:t>
      </w:r>
      <w:proofErr w:type="spellEnd"/>
      <w:r>
        <w:t>, L. S</w:t>
      </w:r>
      <w:proofErr w:type="gramStart"/>
      <w:r>
        <w:t>. ,</w:t>
      </w:r>
      <w:proofErr w:type="gramEnd"/>
      <w:r>
        <w:t xml:space="preserve">  Nora, A., &amp; </w:t>
      </w:r>
      <w:proofErr w:type="spellStart"/>
      <w:r>
        <w:t>Terenzini</w:t>
      </w:r>
      <w:proofErr w:type="spellEnd"/>
      <w:r>
        <w:t xml:space="preserve">, P. (1996). Influences of students’ internal locus of attribution for academic success in the first year of college. </w:t>
      </w:r>
      <w:r>
        <w:rPr>
          <w:i/>
        </w:rPr>
        <w:t>Research in Higher Education, 37</w:t>
      </w:r>
      <w:r>
        <w:t>, 731-753.</w:t>
      </w:r>
    </w:p>
    <w:p w:rsidR="00B9580A" w:rsidRDefault="00B9580A" w:rsidP="0088360F">
      <w:pPr>
        <w:pStyle w:val="017ReferenceBlock"/>
      </w:pPr>
      <w:proofErr w:type="spellStart"/>
      <w:r>
        <w:t>Rishe</w:t>
      </w:r>
      <w:proofErr w:type="spellEnd"/>
      <w:r>
        <w:t xml:space="preserve">, P. J. (2003). A reexamination of how athletic success </w:t>
      </w:r>
      <w:proofErr w:type="gramStart"/>
      <w:r>
        <w:t>impacts</w:t>
      </w:r>
      <w:proofErr w:type="gramEnd"/>
      <w:r>
        <w:t xml:space="preserve"> graduation rates: Comparing student-athletes to all other undergraduates. </w:t>
      </w:r>
      <w:r>
        <w:rPr>
          <w:i/>
        </w:rPr>
        <w:t xml:space="preserve">American Journal of Economics and Sociology </w:t>
      </w:r>
      <w:r w:rsidRPr="00994745">
        <w:rPr>
          <w:i/>
        </w:rPr>
        <w:t>62</w:t>
      </w:r>
      <w:r w:rsidRPr="005F6C0B">
        <w:t>(2),</w:t>
      </w:r>
      <w:r>
        <w:t xml:space="preserve"> 407-427.</w:t>
      </w:r>
      <w:r>
        <w:rPr>
          <w:i/>
        </w:rPr>
        <w:t xml:space="preserve"> </w:t>
      </w:r>
    </w:p>
    <w:p w:rsidR="00B9580A" w:rsidRDefault="00B9580A" w:rsidP="0088360F">
      <w:pPr>
        <w:pStyle w:val="017ReferenceBlock"/>
      </w:pPr>
      <w:proofErr w:type="spellStart"/>
      <w:r w:rsidRPr="000C7019">
        <w:t>Sedlacek</w:t>
      </w:r>
      <w:proofErr w:type="spellEnd"/>
      <w:r w:rsidRPr="000C7019">
        <w:t xml:space="preserve">, W. E. (1999). </w:t>
      </w:r>
      <w:r>
        <w:t>Black</w:t>
      </w:r>
      <w:r w:rsidRPr="000C7019">
        <w:t xml:space="preserve"> students on </w:t>
      </w:r>
      <w:r>
        <w:t>White campuses</w:t>
      </w:r>
      <w:r w:rsidRPr="000C7019">
        <w:t xml:space="preserve">: 20 years of research. </w:t>
      </w:r>
      <w:r w:rsidRPr="000C7019">
        <w:rPr>
          <w:i/>
        </w:rPr>
        <w:t>Journal of</w:t>
      </w:r>
      <w:r>
        <w:rPr>
          <w:i/>
        </w:rPr>
        <w:t xml:space="preserve"> </w:t>
      </w:r>
      <w:r w:rsidRPr="000C7019">
        <w:rPr>
          <w:i/>
        </w:rPr>
        <w:t>College Student Development, 40</w:t>
      </w:r>
      <w:r w:rsidRPr="000C7019">
        <w:t xml:space="preserve">(5), 538-549. </w:t>
      </w:r>
    </w:p>
    <w:p w:rsidR="00B9580A" w:rsidRPr="00535329" w:rsidRDefault="00B9580A" w:rsidP="0088360F">
      <w:pPr>
        <w:pStyle w:val="017ReferenceBlock"/>
      </w:pPr>
      <w:r>
        <w:t xml:space="preserve">Tucker, I. B. (2004). A reexamination of the effect of </w:t>
      </w:r>
      <w:proofErr w:type="gramStart"/>
      <w:r>
        <w:t>big-time</w:t>
      </w:r>
      <w:proofErr w:type="gramEnd"/>
      <w:r>
        <w:t xml:space="preserve"> football and basketball success on graduation rates and alumni giving rates. </w:t>
      </w:r>
      <w:r>
        <w:rPr>
          <w:i/>
        </w:rPr>
        <w:t>Economics of Education Review, 23</w:t>
      </w:r>
      <w:r>
        <w:t>(6), 655-661.</w:t>
      </w:r>
    </w:p>
    <w:p w:rsidR="00B9580A" w:rsidRDefault="00B9580A" w:rsidP="0088360F">
      <w:pPr>
        <w:pStyle w:val="017ReferenceBlock"/>
      </w:pPr>
      <w:r>
        <w:t xml:space="preserve">Valentine, J. J., &amp; </w:t>
      </w:r>
      <w:proofErr w:type="spellStart"/>
      <w:r>
        <w:t>Taub</w:t>
      </w:r>
      <w:proofErr w:type="spellEnd"/>
      <w:r>
        <w:t xml:space="preserve">, D. J. (1999). Responding to the developmental needs of student athletes. </w:t>
      </w:r>
      <w:r>
        <w:rPr>
          <w:i/>
        </w:rPr>
        <w:t xml:space="preserve">Journal of College Counseling, </w:t>
      </w:r>
      <w:r w:rsidRPr="00994745">
        <w:rPr>
          <w:i/>
        </w:rPr>
        <w:t>3</w:t>
      </w:r>
      <w:r>
        <w:t>, 164-178.</w:t>
      </w:r>
    </w:p>
    <w:p w:rsidR="00B9580A" w:rsidRPr="000C7019" w:rsidRDefault="00B9580A" w:rsidP="0088360F">
      <w:pPr>
        <w:pStyle w:val="017ReferenceBlock"/>
      </w:pPr>
      <w:r w:rsidRPr="000C7019">
        <w:t xml:space="preserve">Waller, J. M. (2003). </w:t>
      </w:r>
      <w:proofErr w:type="gramStart"/>
      <w:r w:rsidRPr="000C7019">
        <w:t>A necessary evil</w:t>
      </w:r>
      <w:proofErr w:type="gramEnd"/>
      <w:r w:rsidRPr="000C7019">
        <w:t>: Proposition 16 and its impact on academics and athletics</w:t>
      </w:r>
      <w:r>
        <w:t xml:space="preserve"> </w:t>
      </w:r>
      <w:r w:rsidRPr="000C7019">
        <w:t xml:space="preserve">in the NCAA. </w:t>
      </w:r>
      <w:r w:rsidRPr="000C7019">
        <w:rPr>
          <w:i/>
        </w:rPr>
        <w:t>DePaul Journal of Sports Law &amp; Contemporary Problems, 1</w:t>
      </w:r>
      <w:r w:rsidRPr="000C7019">
        <w:t>(2), 189-207.</w:t>
      </w:r>
    </w:p>
    <w:p w:rsidR="00814D88" w:rsidRDefault="00814D88" w:rsidP="00EE7390">
      <w:pPr>
        <w:pStyle w:val="006BodyText"/>
      </w:pPr>
    </w:p>
    <w:p w:rsidR="00814D88" w:rsidRPr="00814D88" w:rsidRDefault="00814D88" w:rsidP="00EE7390">
      <w:pPr>
        <w:pStyle w:val="006BodyText"/>
        <w:sectPr w:rsidR="00814D88" w:rsidRPr="00814D88" w:rsidSect="009C588B">
          <w:headerReference w:type="default" r:id="rId33"/>
          <w:footerReference w:type="default" r:id="rId34"/>
          <w:footnotePr>
            <w:numRestart w:val="eachSect"/>
          </w:footnotePr>
          <w:pgSz w:w="12240" w:h="15840"/>
          <w:pgMar w:top="1440" w:right="1440" w:bottom="1440" w:left="1440" w:header="720" w:footer="720" w:gutter="0"/>
          <w:cols w:space="720"/>
          <w:docGrid w:linePitch="360"/>
        </w:sectPr>
      </w:pPr>
    </w:p>
    <w:p w:rsidR="001949BD" w:rsidRPr="004A1924" w:rsidRDefault="001949BD" w:rsidP="001949BD">
      <w:pPr>
        <w:pStyle w:val="002CHAPTERTITLE"/>
        <w:rPr>
          <w:rFonts w:cs="Arial"/>
        </w:rPr>
      </w:pPr>
      <w:bookmarkStart w:id="74" w:name="_Toc508097492"/>
      <w:r w:rsidRPr="004A1924">
        <w:rPr>
          <w:rFonts w:cs="Arial"/>
        </w:rPr>
        <w:lastRenderedPageBreak/>
        <w:t>BIOGRAPHICAL SKETCH</w:t>
      </w:r>
      <w:bookmarkEnd w:id="74"/>
    </w:p>
    <w:p w:rsidR="001949BD" w:rsidRPr="004A1924" w:rsidRDefault="001949BD" w:rsidP="00EE7390">
      <w:pPr>
        <w:pStyle w:val="006BodyText"/>
      </w:pPr>
      <w:r w:rsidRPr="004A1924">
        <w:t>A biographical sketch is required of all candidates.</w:t>
      </w:r>
      <w:r w:rsidR="000B1DDF" w:rsidRPr="004A1924">
        <w:t xml:space="preserve"> </w:t>
      </w:r>
      <w:r w:rsidRPr="004A1924">
        <w:t>The biographical sketch should be in narrative form.</w:t>
      </w:r>
      <w:r w:rsidR="000B1DDF" w:rsidRPr="004A1924">
        <w:t xml:space="preserve"> </w:t>
      </w:r>
      <w:r w:rsidR="00223DA8">
        <w:t>Third person, past tense, i</w:t>
      </w:r>
      <w:r w:rsidRPr="004A1924">
        <w:t xml:space="preserve">t typically includes the educational background of the candidate. </w:t>
      </w:r>
      <w:r w:rsidR="0088360F">
        <w:t>The author</w:t>
      </w:r>
      <w:r w:rsidRPr="004A1924">
        <w:t xml:space="preserve"> </w:t>
      </w:r>
      <w:r w:rsidR="0088360F">
        <w:t>should have</w:t>
      </w:r>
      <w:r w:rsidRPr="004A1924">
        <w:t xml:space="preserve"> replace</w:t>
      </w:r>
      <w:r w:rsidR="0088360F">
        <w:t>d</w:t>
      </w:r>
      <w:r w:rsidRPr="004A1924">
        <w:t xml:space="preserve"> this paragraph with </w:t>
      </w:r>
      <w:r w:rsidR="0088360F">
        <w:t>their</w:t>
      </w:r>
      <w:r w:rsidRPr="004A1924">
        <w:t xml:space="preserve"> own.</w:t>
      </w:r>
    </w:p>
    <w:p w:rsidR="00023E77" w:rsidRDefault="00023E77">
      <w:pPr>
        <w:rPr>
          <w:rFonts w:cs="Arial"/>
        </w:rPr>
      </w:pPr>
    </w:p>
    <w:p w:rsidR="000037A5" w:rsidRDefault="000037A5">
      <w:pPr>
        <w:rPr>
          <w:rFonts w:cs="Arial"/>
        </w:rPr>
      </w:pPr>
    </w:p>
    <w:p w:rsidR="000037A5" w:rsidRDefault="000037A5">
      <w:pPr>
        <w:rPr>
          <w:rFonts w:cs="Arial"/>
        </w:rPr>
      </w:pPr>
    </w:p>
    <w:p w:rsidR="000037A5" w:rsidRDefault="000037A5" w:rsidP="007956F4">
      <w:pPr>
        <w:pStyle w:val="016TranscribedDialog"/>
      </w:pPr>
      <w:bookmarkStart w:id="75" w:name="_GoBack"/>
      <w:bookmarkEnd w:id="75"/>
    </w:p>
    <w:sectPr w:rsidR="000037A5" w:rsidSect="00E40E8D">
      <w:headerReference w:type="default" r:id="rId35"/>
      <w:footerReference w:type="default" r:id="rId36"/>
      <w:footerReference w:type="first" r:id="rId37"/>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EFA" w:rsidRDefault="00BB5EFA">
      <w:r>
        <w:separator/>
      </w:r>
    </w:p>
  </w:endnote>
  <w:endnote w:type="continuationSeparator" w:id="0">
    <w:p w:rsidR="00BB5EFA" w:rsidRDefault="00BB5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217799"/>
      <w:docPartObj>
        <w:docPartGallery w:val="Page Numbers (Bottom of Page)"/>
        <w:docPartUnique/>
      </w:docPartObj>
    </w:sdtPr>
    <w:sdtEndPr>
      <w:rPr>
        <w:noProof/>
      </w:rPr>
    </w:sdtEndPr>
    <w:sdtContent>
      <w:p w:rsidR="00673995" w:rsidRDefault="00673995">
        <w:pPr>
          <w:pStyle w:val="Footer"/>
          <w:jc w:val="center"/>
        </w:pPr>
        <w:r>
          <w:fldChar w:fldCharType="begin"/>
        </w:r>
        <w:r>
          <w:instrText xml:space="preserve"> PAGE   \* MERGEFORMAT </w:instrText>
        </w:r>
        <w:r>
          <w:fldChar w:fldCharType="separate"/>
        </w:r>
        <w:r w:rsidR="00620C7D">
          <w:rPr>
            <w:noProof/>
          </w:rPr>
          <w:t>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Footer"/>
      <w:jc w:val="center"/>
      <w:rPr>
        <w:sz w:val="22"/>
      </w:rPr>
    </w:pPr>
    <w:r>
      <w:rPr>
        <w:rStyle w:val="PageNumber"/>
      </w:rPr>
      <w:fldChar w:fldCharType="begin"/>
    </w:r>
    <w:r>
      <w:rPr>
        <w:rStyle w:val="PageNumber"/>
      </w:rPr>
      <w:instrText xml:space="preserve"> PAGE </w:instrText>
    </w:r>
    <w:r>
      <w:rPr>
        <w:rStyle w:val="PageNumber"/>
      </w:rPr>
      <w:fldChar w:fldCharType="separate"/>
    </w:r>
    <w:r w:rsidR="00620C7D">
      <w:rPr>
        <w:rStyle w:val="PageNumber"/>
        <w:noProof/>
      </w:rPr>
      <w:t>42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Pr="00B77AF3"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Pr="006F2ED4"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sidR="00620C7D">
      <w:rPr>
        <w:rStyle w:val="PageNumber"/>
        <w:noProof/>
      </w:rPr>
      <w:t>43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Footer"/>
      <w:jc w:val="center"/>
    </w:pPr>
    <w:r>
      <w:fldChar w:fldCharType="begin"/>
    </w:r>
    <w:r>
      <w:instrText xml:space="preserve"> PAGE   \* MERGEFORMAT </w:instrText>
    </w:r>
    <w:r>
      <w:fldChar w:fldCharType="separate"/>
    </w:r>
    <w:r w:rsidR="00620C7D">
      <w:rPr>
        <w:noProof/>
      </w:rPr>
      <w:t>44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Pr="009C588B" w:rsidRDefault="00673995" w:rsidP="00303058">
    <w:pPr>
      <w:pStyle w:val="Footer"/>
      <w:jc w:val="center"/>
    </w:pPr>
    <w:r>
      <w:fldChar w:fldCharType="begin"/>
    </w:r>
    <w:r>
      <w:instrText xml:space="preserve"> PAGE   \* MERGEFORMAT </w:instrText>
    </w:r>
    <w:r>
      <w:fldChar w:fldCharType="separate"/>
    </w:r>
    <w:r w:rsidR="00620C7D">
      <w:rPr>
        <w:noProof/>
      </w:rPr>
      <w:t>51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EFA" w:rsidRDefault="00BB5EFA">
      <w:r>
        <w:separator/>
      </w:r>
    </w:p>
  </w:footnote>
  <w:footnote w:type="continuationSeparator" w:id="0">
    <w:p w:rsidR="00BB5EFA" w:rsidRDefault="00BB5EFA">
      <w:r>
        <w:continuationSeparator/>
      </w:r>
    </w:p>
  </w:footnote>
  <w:footnote w:id="1">
    <w:p w:rsidR="00673995" w:rsidRDefault="00673995">
      <w:pPr>
        <w:pStyle w:val="FootnoteText"/>
      </w:pPr>
      <w:r>
        <w:rPr>
          <w:rStyle w:val="FootnoteReference"/>
        </w:rPr>
        <w:t>*</w:t>
      </w:r>
      <w:r>
        <w:t xml:space="preserve"> This chapter </w:t>
      </w:r>
      <w:proofErr w:type="gramStart"/>
      <w:r>
        <w:t>is reprinted</w:t>
      </w:r>
      <w:proofErr w:type="gramEnd"/>
      <w:r>
        <w:t xml:space="preserve"> with permission from Adelman, C. (1983). The major seventh: Standards as a leading tone in higher education. </w:t>
      </w:r>
      <w:r>
        <w:rPr>
          <w:i/>
        </w:rPr>
        <w:t xml:space="preserve">New Directions for Higher Education, 43, </w:t>
      </w:r>
      <w:r>
        <w:t>39-54</w:t>
      </w:r>
    </w:p>
  </w:footnote>
  <w:footnote w:id="2">
    <w:p w:rsidR="00673995" w:rsidRDefault="00673995">
      <w:pPr>
        <w:pStyle w:val="FootnoteText"/>
      </w:pPr>
      <w:r>
        <w:rPr>
          <w:rStyle w:val="FootnoteReference"/>
        </w:rPr>
        <w:footnoteRef/>
      </w:r>
      <w:r>
        <w:t xml:space="preserve"> Footnotes must restart at </w:t>
      </w:r>
      <w:proofErr w:type="gramStart"/>
      <w:r>
        <w:t>1</w:t>
      </w:r>
      <w:proofErr w:type="gramEnd"/>
      <w:r>
        <w:t xml:space="preserve"> at the beginning of each chapter. The exception is the un-numbered footnote that credits the publishing journal of a previously published chapter.</w:t>
      </w:r>
    </w:p>
  </w:footnote>
  <w:footnote w:id="3">
    <w:p w:rsidR="00673995" w:rsidRDefault="00673995">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4">
    <w:p w:rsidR="00673995" w:rsidRDefault="00673995" w:rsidP="00E82422">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5">
    <w:p w:rsidR="00673995" w:rsidRDefault="00673995" w:rsidP="00E82422">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6">
    <w:p w:rsidR="00673995" w:rsidRDefault="00673995" w:rsidP="00E82422">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7">
    <w:p w:rsidR="00673995" w:rsidRDefault="00673995" w:rsidP="00313524">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8">
    <w:p w:rsidR="00673995" w:rsidRDefault="00673995" w:rsidP="00313524">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9">
    <w:p w:rsidR="00673995" w:rsidRDefault="00673995" w:rsidP="00313524">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rPr>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rPr>
        <w:sz w:val="2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rPr>
        <w:sz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15E90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EC8D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8AF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E02F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2CE1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EE0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007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4405F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5CB3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C412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0"/>
  </w:num>
  <w:num w:numId="3">
    <w:abstractNumId w:val="24"/>
  </w:num>
  <w:num w:numId="4">
    <w:abstractNumId w:val="40"/>
  </w:num>
  <w:num w:numId="5">
    <w:abstractNumId w:val="42"/>
  </w:num>
  <w:num w:numId="6">
    <w:abstractNumId w:val="11"/>
  </w:num>
  <w:num w:numId="7">
    <w:abstractNumId w:val="26"/>
  </w:num>
  <w:num w:numId="8">
    <w:abstractNumId w:val="38"/>
  </w:num>
  <w:num w:numId="9">
    <w:abstractNumId w:val="21"/>
  </w:num>
  <w:num w:numId="10">
    <w:abstractNumId w:val="28"/>
  </w:num>
  <w:num w:numId="11">
    <w:abstractNumId w:val="32"/>
  </w:num>
  <w:num w:numId="12">
    <w:abstractNumId w:val="23"/>
  </w:num>
  <w:num w:numId="13">
    <w:abstractNumId w:val="29"/>
  </w:num>
  <w:num w:numId="14">
    <w:abstractNumId w:val="37"/>
  </w:num>
  <w:num w:numId="15">
    <w:abstractNumId w:val="25"/>
  </w:num>
  <w:num w:numId="16">
    <w:abstractNumId w:val="12"/>
  </w:num>
  <w:num w:numId="17">
    <w:abstractNumId w:val="39"/>
  </w:num>
  <w:num w:numId="18">
    <w:abstractNumId w:val="19"/>
  </w:num>
  <w:num w:numId="19">
    <w:abstractNumId w:val="14"/>
  </w:num>
  <w:num w:numId="20">
    <w:abstractNumId w:val="15"/>
  </w:num>
  <w:num w:numId="21">
    <w:abstractNumId w:val="18"/>
  </w:num>
  <w:num w:numId="22">
    <w:abstractNumId w:val="27"/>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41"/>
  </w:num>
  <w:num w:numId="26">
    <w:abstractNumId w:val="10"/>
  </w:num>
  <w:num w:numId="27">
    <w:abstractNumId w:val="31"/>
  </w:num>
  <w:num w:numId="28">
    <w:abstractNumId w:val="13"/>
  </w:num>
  <w:num w:numId="29">
    <w:abstractNumId w:val="36"/>
  </w:num>
  <w:num w:numId="30">
    <w:abstractNumId w:val="17"/>
  </w:num>
  <w:num w:numId="31">
    <w:abstractNumId w:val="22"/>
  </w:num>
  <w:num w:numId="32">
    <w:abstractNumId w:val="34"/>
  </w:num>
  <w:num w:numId="33">
    <w:abstractNumId w:val="33"/>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hideSpellingErrors/>
  <w:proofState w:spelling="clean"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6C4"/>
    <w:rsid w:val="000705A2"/>
    <w:rsid w:val="00074F33"/>
    <w:rsid w:val="00076EF8"/>
    <w:rsid w:val="000805BD"/>
    <w:rsid w:val="000819EC"/>
    <w:rsid w:val="00082323"/>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78FB"/>
    <w:rsid w:val="000E0545"/>
    <w:rsid w:val="000E1262"/>
    <w:rsid w:val="000E2782"/>
    <w:rsid w:val="000E330F"/>
    <w:rsid w:val="000E444B"/>
    <w:rsid w:val="000E6FE8"/>
    <w:rsid w:val="000F1EAD"/>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594D"/>
    <w:rsid w:val="002B0784"/>
    <w:rsid w:val="002B18D1"/>
    <w:rsid w:val="002B2C68"/>
    <w:rsid w:val="002B2FE1"/>
    <w:rsid w:val="002B61A5"/>
    <w:rsid w:val="002C4B2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7823"/>
    <w:rsid w:val="00410769"/>
    <w:rsid w:val="00413C87"/>
    <w:rsid w:val="00415166"/>
    <w:rsid w:val="00415540"/>
    <w:rsid w:val="00420D1C"/>
    <w:rsid w:val="00421F69"/>
    <w:rsid w:val="004230CB"/>
    <w:rsid w:val="0042527D"/>
    <w:rsid w:val="00425962"/>
    <w:rsid w:val="004265D4"/>
    <w:rsid w:val="004279AD"/>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0C7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E1C35"/>
    <w:rsid w:val="006E342A"/>
    <w:rsid w:val="006E4827"/>
    <w:rsid w:val="006E5F06"/>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7ADC"/>
    <w:rsid w:val="007C28AB"/>
    <w:rsid w:val="007C4D81"/>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4367"/>
    <w:rsid w:val="008878DA"/>
    <w:rsid w:val="00887940"/>
    <w:rsid w:val="00890309"/>
    <w:rsid w:val="008932C2"/>
    <w:rsid w:val="00893FC3"/>
    <w:rsid w:val="00894116"/>
    <w:rsid w:val="00894194"/>
    <w:rsid w:val="00895787"/>
    <w:rsid w:val="00897BBF"/>
    <w:rsid w:val="008A2658"/>
    <w:rsid w:val="008A2F85"/>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3D70"/>
    <w:rsid w:val="00A24D1E"/>
    <w:rsid w:val="00A27AF9"/>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6CF1"/>
    <w:rsid w:val="00A60C1B"/>
    <w:rsid w:val="00A659A1"/>
    <w:rsid w:val="00A67336"/>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290D"/>
    <w:rsid w:val="00B64AE3"/>
    <w:rsid w:val="00B7351D"/>
    <w:rsid w:val="00B73E43"/>
    <w:rsid w:val="00B82ED4"/>
    <w:rsid w:val="00B841AC"/>
    <w:rsid w:val="00B85B60"/>
    <w:rsid w:val="00B86B14"/>
    <w:rsid w:val="00B87D08"/>
    <w:rsid w:val="00B903AA"/>
    <w:rsid w:val="00B936F2"/>
    <w:rsid w:val="00B93BF5"/>
    <w:rsid w:val="00B942E3"/>
    <w:rsid w:val="00B94C56"/>
    <w:rsid w:val="00B9580A"/>
    <w:rsid w:val="00BA1E4E"/>
    <w:rsid w:val="00BA2261"/>
    <w:rsid w:val="00BA523A"/>
    <w:rsid w:val="00BA7E2A"/>
    <w:rsid w:val="00BB2103"/>
    <w:rsid w:val="00BB2288"/>
    <w:rsid w:val="00BB2CC0"/>
    <w:rsid w:val="00BB5EFA"/>
    <w:rsid w:val="00BC1724"/>
    <w:rsid w:val="00BC2324"/>
    <w:rsid w:val="00BC4D81"/>
    <w:rsid w:val="00BC7344"/>
    <w:rsid w:val="00BD08A1"/>
    <w:rsid w:val="00BD25E5"/>
    <w:rsid w:val="00BD3283"/>
    <w:rsid w:val="00BD4E4C"/>
    <w:rsid w:val="00BE4FDA"/>
    <w:rsid w:val="00BE5139"/>
    <w:rsid w:val="00BE66E9"/>
    <w:rsid w:val="00BF0319"/>
    <w:rsid w:val="00BF3422"/>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263D"/>
    <w:rsid w:val="00E22CC8"/>
    <w:rsid w:val="00E23CB5"/>
    <w:rsid w:val="00E27363"/>
    <w:rsid w:val="00E276AF"/>
    <w:rsid w:val="00E3182E"/>
    <w:rsid w:val="00E31D3C"/>
    <w:rsid w:val="00E35EE2"/>
    <w:rsid w:val="00E37948"/>
    <w:rsid w:val="00E40E8D"/>
    <w:rsid w:val="00E418BB"/>
    <w:rsid w:val="00E42426"/>
    <w:rsid w:val="00E42D56"/>
    <w:rsid w:val="00E436AB"/>
    <w:rsid w:val="00E515A4"/>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FE07E6DC-5D7E-4F20-BE76-DB0934F4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3"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3"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D81"/>
    <w:rPr>
      <w:rFonts w:ascii="Times New Roman" w:hAnsi="Times New Roman"/>
      <w:sz w:val="24"/>
      <w:szCs w:val="24"/>
    </w:rPr>
  </w:style>
  <w:style w:type="paragraph" w:styleId="Heading1">
    <w:name w:val="heading 1"/>
    <w:basedOn w:val="Normal"/>
    <w:next w:val="Normal"/>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3"/>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620C7D"/>
    <w:rPr>
      <w:rFonts w:ascii="Times New Roman" w:hAnsi="Times New Roman"/>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34"/>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rsid w:val="00B9580A"/>
    <w:rPr>
      <w:rFonts w:ascii="Arial" w:hAnsi="Arial"/>
      <w:sz w:val="24"/>
      <w:szCs w:val="24"/>
    </w:rPr>
  </w:style>
  <w:style w:type="character" w:styleId="FollowedHyperlink">
    <w:name w:val="FollowedHyperlink"/>
    <w:uiPriority w:val="3"/>
    <w:semiHidden/>
    <w:rsid w:val="003643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hyperlink" Target="http://graduateschool.ufl.edu/student-life-and-support/gims" TargetMode="External"/><Relationship Id="rId26" Type="http://schemas.openxmlformats.org/officeDocument/2006/relationships/footer" Target="footer6.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JPG"/><Relationship Id="rId25" Type="http://schemas.openxmlformats.org/officeDocument/2006/relationships/header" Target="header4.xm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hyperlink" Target="http://nces.ed.gov/pubs95/95763.pdf" TargetMode="Externa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5.xml"/><Relationship Id="rId28" Type="http://schemas.openxmlformats.org/officeDocument/2006/relationships/image" Target="media/image10.png"/><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eader" Target="header3.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79352-5273-4F6E-9FB1-C50F7006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8164</Words>
  <Characters>46537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54592</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creator>Office of Academic Technology</dc:creator>
  <cp:lastModifiedBy>Booth,James K</cp:lastModifiedBy>
  <cp:revision>4</cp:revision>
  <dcterms:created xsi:type="dcterms:W3CDTF">2018-06-21T12:01:00Z</dcterms:created>
  <dcterms:modified xsi:type="dcterms:W3CDTF">2018-06-21T12:03:00Z</dcterms:modified>
</cp:coreProperties>
</file>