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95.png" ContentType="image/png"/>
  <Override PartName="/word/media/rId96.png" ContentType="image/png"/>
  <Override PartName="/word/media/rId9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were observed in a landscape in Leon County, Florida. Similar symptoms were observed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and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 muscari</w:t>
      </w:r>
      <w:r>
        <w:t xml:space="preserve">,</w:t>
      </w:r>
      <w:r>
        <w:t xml:space="preserve"> </w:t>
      </w:r>
      <w:r>
        <w:rPr>
          <w:iCs/>
          <w:i/>
        </w:rPr>
        <w:t xml:space="preserve">O.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(Table 1).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 Fig. 2).</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2). No ringspots have been observed on</w:t>
      </w:r>
      <w:r>
        <w:t xml:space="preserve"> </w:t>
      </w:r>
      <w:r>
        <w:rPr>
          <w:iCs/>
          <w:i/>
        </w:rPr>
        <w:t xml:space="preserve">A. elatior</w:t>
      </w:r>
      <w:r>
        <w:t xml:space="preserve"> </w:t>
      </w:r>
      <w:r>
        <w:t xml:space="preserve">to date. All plant samples were tested via RT-PCR at the NFREC 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first author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3).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w:t>
      </w:r>
      <w:r>
        <w:rPr>
          <w:bCs/>
          <w:b/>
        </w:rPr>
        <w:t xml:space="preserve">citation?</w:t>
      </w:r>
      <w:r>
        <w:t xml:space="preserve">)</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 Another unsettling association between</w:t>
      </w:r>
      <w:r>
        <w:t xml:space="preserve"> </w:t>
      </w:r>
      <w:r>
        <w:rPr>
          <w:iCs/>
          <w:i/>
        </w:rPr>
        <w:t xml:space="preserve">citrus</w:t>
      </w:r>
      <w:r>
        <w:t xml:space="preserve"> </w:t>
      </w:r>
      <w:r>
        <w:t xml:space="preserve">and OFV is the similarity of Mexican CiLV-N to OFV, with a genome organization identical to OFV and high phylogenetic similarity as well</w:t>
      </w:r>
      <w:r>
        <w:t xml:space="preserve"> </w:t>
      </w:r>
      <w:r>
        <w:t xml:space="preserve">(Roy et al. 2015)</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91" w:name="references"/>
    <w:p>
      <w:pPr>
        <w:pStyle w:val="Heading3"/>
      </w:pPr>
      <w:r>
        <w:t xml:space="preserve">References</w:t>
      </w:r>
    </w:p>
    <w:bookmarkStart w:id="9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5"/>
    <w:bookmarkStart w:id="3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6"/>
    <w:bookmarkStart w:id="37"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7"/>
    <w:bookmarkStart w:id="3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8"/>
    <w:bookmarkStart w:id="3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9"/>
    <w:bookmarkStart w:id="40"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0"/>
    <w:bookmarkStart w:id="41"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1"/>
    <w:bookmarkStart w:id="42"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2"/>
    <w:bookmarkStart w:id="43"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3"/>
    <w:bookmarkStart w:id="44"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4"/>
    <w:bookmarkStart w:id="45"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6"/>
    <w:bookmarkStart w:id="47"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47"/>
    <w:bookmarkStart w:id="48"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8"/>
    <w:bookmarkStart w:id="49"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9"/>
    <w:bookmarkStart w:id="5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0"/>
    <w:bookmarkStart w:id="51"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1"/>
    <w:bookmarkStart w:id="52"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2"/>
    <w:bookmarkStart w:id="5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53"/>
    <w:bookmarkStart w:id="54"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4"/>
    <w:bookmarkStart w:id="55"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5"/>
    <w:bookmarkStart w:id="56"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6"/>
    <w:bookmarkStart w:id="57"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7"/>
    <w:bookmarkStart w:id="58"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8"/>
    <w:bookmarkStart w:id="59"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9"/>
    <w:bookmarkStart w:id="60"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0"/>
    <w:bookmarkStart w:id="61"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1"/>
    <w:bookmarkStart w:id="62"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2"/>
    <w:bookmarkStart w:id="63"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3"/>
    <w:bookmarkStart w:id="64"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5"/>
    <w:bookmarkStart w:id="66"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8"/>
    <w:bookmarkStart w:id="6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9"/>
    <w:bookmarkStart w:id="7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0"/>
    <w:bookmarkStart w:id="7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71"/>
    <w:bookmarkStart w:id="7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72"/>
    <w:bookmarkStart w:id="73"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73"/>
    <w:bookmarkStart w:id="74"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74"/>
    <w:bookmarkStart w:id="75"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5"/>
    <w:bookmarkStart w:id="7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6"/>
    <w:bookmarkStart w:id="77"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7"/>
    <w:bookmarkStart w:id="7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8"/>
    <w:bookmarkStart w:id="79"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9"/>
    <w:bookmarkStart w:id="8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0"/>
    <w:bookmarkStart w:id="8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81"/>
    <w:bookmarkStart w:id="82"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82"/>
    <w:bookmarkStart w:id="83"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83"/>
    <w:bookmarkStart w:id="84"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84"/>
    <w:bookmarkStart w:id="8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5"/>
    <w:bookmarkStart w:id="8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6"/>
    <w:bookmarkStart w:id="8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7"/>
    <w:bookmarkStart w:id="8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8"/>
    <w:bookmarkStart w:id="89"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9"/>
    <w:bookmarkEnd w:id="90"/>
    <w:bookmarkEnd w:id="91"/>
    <w:bookmarkStart w:id="92"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2"/>
    <w:bookmarkStart w:id="93"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93"/>
    <w:bookmarkStart w:id="9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97"/>
                    <a:stretch>
                      <a:fillRect/>
                    </a:stretch>
                  </pic:blipFill>
                  <pic:spPr bwMode="auto">
                    <a:xfrm>
                      <a:off x="0" y="0"/>
                      <a:ext cx="5943600" cy="3962400"/>
                    </a:xfrm>
                    <a:prstGeom prst="rect">
                      <a:avLst/>
                    </a:prstGeom>
                    <a:noFill/>
                    <a:ln w="9525">
                      <a:noFill/>
                      <a:headEnd/>
                      <a:tailEnd/>
                    </a:ln>
                  </pic:spPr>
                </pic:pic>
              </a:graphicData>
            </a:graphic>
          </wp:inline>
        </w:drawing>
      </w:r>
    </w:p>
    <w:bookmarkEnd w:id="98"/>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2021-03-30T19:42:44Z</dcterms:created>
  <dcterms:modified xsi:type="dcterms:W3CDTF">2021-03-30T19:42:44Z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