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6C17E47" w14:textId="77777777" w:rsidR="000A732E" w:rsidRDefault="000A732E">
      <w:pPr>
        <w:jc w:val="both"/>
        <w:rPr>
          <w:rFonts w:ascii="Times New Roman" w:hAnsi="Times New Roman" w:cs="Times New Roman"/>
          <w:kern w:val="2"/>
          <w:sz w:val="32"/>
          <w:szCs w:val="32"/>
        </w:rPr>
      </w:pPr>
    </w:p>
    <w:p w14:paraId="08164D27" w14:textId="77777777" w:rsidR="000A732E" w:rsidRDefault="00000000">
      <w:pPr>
        <w:jc w:val="both"/>
        <w:rPr>
          <w:rFonts w:ascii="Times New Roman" w:eastAsia="楷体_GB2312" w:hAnsi="Times New Roman" w:cs="Times New Roman"/>
          <w:b/>
          <w:bCs/>
          <w:kern w:val="2"/>
          <w:sz w:val="32"/>
          <w:szCs w:val="32"/>
        </w:rPr>
      </w:pPr>
      <w:r>
        <w:rPr>
          <w:rFonts w:ascii="Times New Roman" w:eastAsia="楷体_GB2312" w:hAnsi="Times New Roman" w:cs="Times New Roman" w:hint="eastAsia"/>
          <w:b/>
          <w:bCs/>
          <w:noProof/>
          <w:kern w:val="2"/>
          <w:sz w:val="32"/>
          <w:szCs w:val="32"/>
        </w:rPr>
        <w:drawing>
          <wp:inline distT="0" distB="0" distL="0" distR="0" wp14:anchorId="4EA4E193" wp14:editId="266EA613">
            <wp:extent cx="5567680" cy="984885"/>
            <wp:effectExtent l="0" t="0" r="10160" b="5715"/>
            <wp:docPr id="1026" name="图片 30" descr="学校名称图片"/>
            <wp:cNvGraphicFramePr/>
            <a:graphic xmlns:a="http://schemas.openxmlformats.org/drawingml/2006/main">
              <a:graphicData uri="http://schemas.openxmlformats.org/drawingml/2006/picture">
                <pic:pic xmlns:pic="http://schemas.openxmlformats.org/drawingml/2006/picture">
                  <pic:nvPicPr>
                    <pic:cNvPr id="1026" name="图片 30" descr="学校名称图片"/>
                    <pic:cNvPicPr/>
                  </pic:nvPicPr>
                  <pic:blipFill>
                    <a:blip r:embed="rId9" cstate="print"/>
                    <a:srcRect/>
                    <a:stretch>
                      <a:fillRect/>
                    </a:stretch>
                  </pic:blipFill>
                  <pic:spPr>
                    <a:xfrm>
                      <a:off x="0" y="0"/>
                      <a:ext cx="5567680" cy="984885"/>
                    </a:xfrm>
                    <a:prstGeom prst="rect">
                      <a:avLst/>
                    </a:prstGeom>
                  </pic:spPr>
                </pic:pic>
              </a:graphicData>
            </a:graphic>
          </wp:inline>
        </w:drawing>
      </w:r>
    </w:p>
    <w:p w14:paraId="5A9A7F19" w14:textId="77777777" w:rsidR="000A732E" w:rsidRDefault="000A732E">
      <w:pPr>
        <w:ind w:firstLineChars="200" w:firstLine="480"/>
        <w:jc w:val="both"/>
        <w:textAlignment w:val="baseline"/>
        <w:rPr>
          <w:rFonts w:ascii="Times New Roman" w:hAnsi="Times New Roman" w:cs="Times New Roman"/>
          <w:kern w:val="2"/>
          <w:szCs w:val="32"/>
        </w:rPr>
      </w:pPr>
    </w:p>
    <w:p w14:paraId="740AC92E" w14:textId="77777777" w:rsidR="000A732E" w:rsidRDefault="000A732E">
      <w:pPr>
        <w:spacing w:line="600" w:lineRule="exact"/>
        <w:jc w:val="center"/>
        <w:rPr>
          <w:rFonts w:ascii="Times New Roman" w:eastAsia="华文中宋" w:hAnsi="Times New Roman" w:cs="Times New Roman"/>
          <w:b/>
          <w:kern w:val="2"/>
          <w:sz w:val="44"/>
          <w:szCs w:val="52"/>
        </w:rPr>
      </w:pPr>
    </w:p>
    <w:p w14:paraId="5CD4E784" w14:textId="77777777" w:rsidR="000A732E" w:rsidRDefault="00000000">
      <w:pPr>
        <w:spacing w:line="600" w:lineRule="exact"/>
        <w:jc w:val="center"/>
        <w:rPr>
          <w:rFonts w:ascii="Times New Roman" w:eastAsia="华文中宋" w:hAnsi="Times New Roman" w:cs="Times New Roman"/>
          <w:b/>
          <w:kern w:val="2"/>
          <w:sz w:val="52"/>
          <w:szCs w:val="52"/>
        </w:rPr>
      </w:pPr>
      <w:r>
        <w:rPr>
          <w:rFonts w:ascii="Times New Roman" w:eastAsia="华文中宋" w:hAnsi="Times New Roman" w:cs="Times New Roman"/>
          <w:b/>
          <w:kern w:val="2"/>
          <w:sz w:val="52"/>
          <w:szCs w:val="52"/>
        </w:rPr>
        <w:t>本科毕业论文</w:t>
      </w:r>
      <w:r>
        <w:rPr>
          <w:rFonts w:ascii="Times New Roman" w:eastAsia="华文中宋" w:hAnsi="Times New Roman" w:cs="Times New Roman"/>
          <w:b/>
          <w:kern w:val="2"/>
          <w:sz w:val="52"/>
          <w:szCs w:val="52"/>
        </w:rPr>
        <w:t>(</w:t>
      </w:r>
      <w:r>
        <w:rPr>
          <w:rFonts w:ascii="Times New Roman" w:eastAsia="华文中宋" w:hAnsi="Times New Roman" w:cs="Times New Roman"/>
          <w:b/>
          <w:kern w:val="2"/>
          <w:sz w:val="52"/>
          <w:szCs w:val="52"/>
        </w:rPr>
        <w:t>设计</w:t>
      </w:r>
      <w:r>
        <w:rPr>
          <w:rFonts w:ascii="Times New Roman" w:eastAsia="华文中宋" w:hAnsi="Times New Roman" w:cs="Times New Roman"/>
          <w:b/>
          <w:kern w:val="2"/>
          <w:sz w:val="52"/>
          <w:szCs w:val="52"/>
        </w:rPr>
        <w:t>)</w:t>
      </w:r>
    </w:p>
    <w:p w14:paraId="6EC28BE4" w14:textId="77777777" w:rsidR="000A732E" w:rsidRDefault="000A732E">
      <w:pPr>
        <w:spacing w:line="400" w:lineRule="exact"/>
        <w:ind w:rightChars="-301" w:right="-722"/>
        <w:jc w:val="both"/>
        <w:rPr>
          <w:rFonts w:ascii="Times New Roman" w:hAnsi="Times New Roman" w:cs="Times New Roman"/>
          <w:b/>
          <w:bCs/>
          <w:kern w:val="2"/>
          <w:sz w:val="32"/>
          <w:szCs w:val="32"/>
        </w:rPr>
      </w:pPr>
    </w:p>
    <w:p w14:paraId="387D9AF8" w14:textId="77777777" w:rsidR="000A732E" w:rsidRDefault="000A732E">
      <w:pPr>
        <w:tabs>
          <w:tab w:val="left" w:pos="2520"/>
          <w:tab w:val="left" w:pos="7740"/>
        </w:tabs>
        <w:spacing w:line="400" w:lineRule="exact"/>
        <w:ind w:firstLineChars="100" w:firstLine="288"/>
        <w:jc w:val="center"/>
        <w:rPr>
          <w:rFonts w:ascii="Times New Roman" w:eastAsia="黑体" w:hAnsi="Times New Roman" w:cs="Times New Roman"/>
          <w:b/>
          <w:w w:val="80"/>
          <w:kern w:val="2"/>
          <w:sz w:val="36"/>
          <w:szCs w:val="36"/>
          <w:u w:val="single"/>
        </w:rPr>
      </w:pPr>
    </w:p>
    <w:p w14:paraId="45AF00B9" w14:textId="77777777" w:rsidR="000A732E" w:rsidRDefault="00000000">
      <w:pPr>
        <w:tabs>
          <w:tab w:val="left" w:pos="2520"/>
          <w:tab w:val="left" w:pos="7740"/>
        </w:tabs>
        <w:spacing w:line="600" w:lineRule="exact"/>
        <w:ind w:firstLineChars="100" w:firstLine="288"/>
        <w:jc w:val="center"/>
        <w:rPr>
          <w:rFonts w:ascii="Times New Roman" w:eastAsia="黑体" w:hAnsi="Times New Roman" w:cs="Times New Roman"/>
          <w:b/>
          <w:w w:val="80"/>
          <w:kern w:val="2"/>
          <w:sz w:val="36"/>
          <w:szCs w:val="36"/>
        </w:rPr>
      </w:pPr>
      <w:bookmarkStart w:id="0" w:name="OLE_LINK7"/>
      <w:r>
        <w:rPr>
          <w:rFonts w:ascii="Times New Roman" w:eastAsia="黑体" w:hAnsi="Times New Roman" w:cs="Times New Roman" w:hint="eastAsia"/>
          <w:b/>
          <w:w w:val="80"/>
          <w:kern w:val="2"/>
          <w:sz w:val="36"/>
          <w:szCs w:val="36"/>
        </w:rPr>
        <w:t>基于</w:t>
      </w:r>
      <w:r>
        <w:rPr>
          <w:rFonts w:ascii="Times New Roman" w:eastAsia="黑体" w:hAnsi="Times New Roman" w:cs="Times New Roman" w:hint="eastAsia"/>
          <w:b/>
          <w:w w:val="80"/>
          <w:kern w:val="2"/>
          <w:sz w:val="36"/>
          <w:szCs w:val="36"/>
        </w:rPr>
        <w:t>PHP</w:t>
      </w:r>
      <w:r>
        <w:rPr>
          <w:rFonts w:ascii="Times New Roman" w:eastAsia="黑体" w:hAnsi="Times New Roman" w:cs="Times New Roman" w:hint="eastAsia"/>
          <w:b/>
          <w:w w:val="80"/>
          <w:kern w:val="2"/>
          <w:sz w:val="36"/>
          <w:szCs w:val="36"/>
        </w:rPr>
        <w:t>的岭南花卉民俗宣传及交易平台设计与开发</w:t>
      </w:r>
    </w:p>
    <w:bookmarkEnd w:id="0"/>
    <w:p w14:paraId="65BB90DF" w14:textId="77777777" w:rsidR="000A732E" w:rsidRDefault="000A732E">
      <w:pPr>
        <w:tabs>
          <w:tab w:val="left" w:pos="2520"/>
          <w:tab w:val="left" w:pos="7740"/>
        </w:tabs>
        <w:spacing w:line="400" w:lineRule="exact"/>
        <w:ind w:firstLineChars="100" w:firstLine="320"/>
        <w:jc w:val="both"/>
        <w:rPr>
          <w:rFonts w:ascii="Times New Roman" w:eastAsia="黑体" w:hAnsi="Times New Roman" w:cs="Times New Roman"/>
          <w:kern w:val="2"/>
          <w:sz w:val="32"/>
          <w:szCs w:val="32"/>
          <w:u w:val="single"/>
        </w:rPr>
      </w:pPr>
    </w:p>
    <w:p w14:paraId="67B1A8C8" w14:textId="77777777" w:rsidR="000A732E" w:rsidRDefault="000A732E">
      <w:pPr>
        <w:spacing w:line="400" w:lineRule="exact"/>
        <w:jc w:val="both"/>
        <w:rPr>
          <w:rFonts w:ascii="Times New Roman" w:hAnsi="Times New Roman" w:cs="Times New Roman"/>
          <w:b/>
          <w:bCs/>
          <w:kern w:val="2"/>
          <w:sz w:val="32"/>
          <w:szCs w:val="32"/>
        </w:rPr>
      </w:pPr>
    </w:p>
    <w:p w14:paraId="25A4DE78" w14:textId="77777777" w:rsidR="000A732E" w:rsidRDefault="000A732E">
      <w:pPr>
        <w:tabs>
          <w:tab w:val="left" w:pos="3240"/>
        </w:tabs>
        <w:spacing w:line="400" w:lineRule="exact"/>
        <w:jc w:val="both"/>
        <w:rPr>
          <w:rFonts w:ascii="Times New Roman" w:hAnsi="Times New Roman" w:cs="Times New Roman"/>
          <w:b/>
          <w:bCs/>
          <w:kern w:val="2"/>
          <w:sz w:val="32"/>
          <w:szCs w:val="32"/>
        </w:rPr>
      </w:pPr>
    </w:p>
    <w:p w14:paraId="40F764F4" w14:textId="77777777" w:rsidR="000A732E" w:rsidRDefault="000A732E">
      <w:pPr>
        <w:tabs>
          <w:tab w:val="left" w:pos="3240"/>
        </w:tabs>
        <w:spacing w:line="400" w:lineRule="exact"/>
        <w:jc w:val="both"/>
        <w:rPr>
          <w:rFonts w:ascii="Times New Roman" w:hAnsi="Times New Roman" w:cs="Times New Roman"/>
          <w:b/>
          <w:bCs/>
          <w:kern w:val="2"/>
          <w:sz w:val="32"/>
          <w:szCs w:val="32"/>
        </w:rPr>
      </w:pPr>
    </w:p>
    <w:p w14:paraId="6DE8C9CB" w14:textId="77777777" w:rsidR="000A732E" w:rsidRDefault="00000000">
      <w:pPr>
        <w:spacing w:afterLines="50" w:after="120" w:line="400" w:lineRule="exact"/>
        <w:ind w:firstLineChars="550" w:firstLine="1767"/>
        <w:jc w:val="both"/>
        <w:rPr>
          <w:rFonts w:ascii="Times New Roman" w:hAnsi="Times New Roman" w:cs="Times New Roman"/>
          <w:kern w:val="2"/>
          <w:sz w:val="32"/>
          <w:szCs w:val="32"/>
          <w:u w:val="single"/>
        </w:rPr>
      </w:pPr>
      <w:r>
        <w:rPr>
          <w:rFonts w:ascii="Times New Roman" w:eastAsia="黑体" w:hAnsi="Times New Roman" w:cs="Times New Roman"/>
          <w:b/>
          <w:bCs/>
          <w:kern w:val="2"/>
          <w:sz w:val="32"/>
          <w:szCs w:val="32"/>
        </w:rPr>
        <w:t>学</w:t>
      </w:r>
      <w:r>
        <w:rPr>
          <w:rFonts w:ascii="Times New Roman" w:eastAsia="黑体" w:hAnsi="Times New Roman" w:cs="Times New Roman"/>
          <w:b/>
          <w:bCs/>
          <w:kern w:val="2"/>
          <w:sz w:val="32"/>
          <w:szCs w:val="32"/>
        </w:rPr>
        <w:t xml:space="preserve">   </w:t>
      </w:r>
      <w:r>
        <w:rPr>
          <w:rFonts w:ascii="Times New Roman" w:eastAsia="黑体" w:hAnsi="Times New Roman" w:cs="Times New Roman" w:hint="eastAsia"/>
          <w:b/>
          <w:bCs/>
          <w:kern w:val="2"/>
          <w:sz w:val="32"/>
          <w:szCs w:val="32"/>
        </w:rPr>
        <w:t xml:space="preserve"> </w:t>
      </w:r>
      <w:r>
        <w:rPr>
          <w:rFonts w:ascii="Times New Roman" w:eastAsia="黑体" w:hAnsi="Times New Roman" w:cs="Times New Roman"/>
          <w:b/>
          <w:bCs/>
          <w:kern w:val="2"/>
          <w:sz w:val="32"/>
          <w:szCs w:val="32"/>
        </w:rPr>
        <w:t>院：</w:t>
      </w:r>
      <w:r>
        <w:rPr>
          <w:rFonts w:cs="Times New Roman" w:hint="eastAsia"/>
          <w:bCs/>
          <w:kern w:val="2"/>
          <w:sz w:val="32"/>
          <w:szCs w:val="32"/>
          <w:u w:val="single"/>
        </w:rPr>
        <w:t xml:space="preserve">   </w:t>
      </w:r>
      <w:r>
        <w:rPr>
          <w:rFonts w:cs="Times New Roman"/>
          <w:bCs/>
          <w:kern w:val="2"/>
          <w:sz w:val="32"/>
          <w:szCs w:val="32"/>
          <w:u w:val="single"/>
        </w:rPr>
        <w:t xml:space="preserve">   </w:t>
      </w:r>
      <w:r>
        <w:rPr>
          <w:rFonts w:ascii="Times New Roman" w:hAnsi="Times New Roman" w:cs="Times New Roman"/>
          <w:bCs/>
          <w:kern w:val="2"/>
          <w:sz w:val="32"/>
          <w:szCs w:val="32"/>
          <w:u w:val="single"/>
        </w:rPr>
        <w:t>AI</w:t>
      </w:r>
      <w:r>
        <w:rPr>
          <w:rFonts w:cs="Times New Roman" w:hint="eastAsia"/>
          <w:bCs/>
          <w:kern w:val="2"/>
          <w:sz w:val="32"/>
          <w:szCs w:val="32"/>
          <w:u w:val="single"/>
        </w:rPr>
        <w:t xml:space="preserve">工程师学院 </w:t>
      </w:r>
      <w:r>
        <w:rPr>
          <w:rFonts w:cs="Times New Roman"/>
          <w:bCs/>
          <w:kern w:val="2"/>
          <w:sz w:val="32"/>
          <w:szCs w:val="32"/>
          <w:u w:val="single"/>
        </w:rPr>
        <w:t xml:space="preserve">      </w:t>
      </w:r>
      <w:r>
        <w:rPr>
          <w:rFonts w:cs="Times New Roman" w:hint="eastAsia"/>
          <w:bCs/>
          <w:kern w:val="2"/>
          <w:sz w:val="18"/>
          <w:szCs w:val="18"/>
          <w:u w:val="single"/>
        </w:rPr>
        <w:t xml:space="preserve"> </w:t>
      </w:r>
    </w:p>
    <w:p w14:paraId="169252D5" w14:textId="77777777" w:rsidR="000A732E" w:rsidRDefault="00000000">
      <w:pPr>
        <w:spacing w:afterLines="50" w:after="120" w:line="400" w:lineRule="exact"/>
        <w:ind w:firstLineChars="550" w:firstLine="1767"/>
        <w:jc w:val="both"/>
        <w:rPr>
          <w:rFonts w:cs="Times New Roman" w:hint="eastAsia"/>
          <w:bCs/>
          <w:kern w:val="2"/>
          <w:sz w:val="32"/>
          <w:szCs w:val="32"/>
          <w:u w:val="single"/>
        </w:rPr>
      </w:pPr>
      <w:r>
        <w:rPr>
          <w:rFonts w:ascii="Times New Roman" w:eastAsia="黑体" w:hAnsi="Times New Roman" w:cs="Times New Roman"/>
          <w:b/>
          <w:bCs/>
          <w:kern w:val="2"/>
          <w:sz w:val="32"/>
          <w:szCs w:val="32"/>
        </w:rPr>
        <w:t>专</w:t>
      </w:r>
      <w:r>
        <w:rPr>
          <w:rFonts w:ascii="Times New Roman" w:eastAsia="黑体" w:hAnsi="Times New Roman" w:cs="Times New Roman" w:hint="eastAsia"/>
          <w:b/>
          <w:bCs/>
          <w:kern w:val="2"/>
          <w:sz w:val="32"/>
          <w:szCs w:val="32"/>
        </w:rPr>
        <w:t xml:space="preserve"> </w:t>
      </w:r>
      <w:r>
        <w:rPr>
          <w:rFonts w:ascii="Times New Roman" w:eastAsia="黑体" w:hAnsi="Times New Roman" w:cs="Times New Roman"/>
          <w:b/>
          <w:bCs/>
          <w:kern w:val="2"/>
          <w:sz w:val="32"/>
          <w:szCs w:val="32"/>
        </w:rPr>
        <w:t xml:space="preserve">   </w:t>
      </w:r>
      <w:r>
        <w:rPr>
          <w:rFonts w:ascii="Times New Roman" w:eastAsia="黑体" w:hAnsi="Times New Roman" w:cs="Times New Roman"/>
          <w:b/>
          <w:bCs/>
          <w:kern w:val="2"/>
          <w:sz w:val="32"/>
          <w:szCs w:val="32"/>
        </w:rPr>
        <w:t>业</w:t>
      </w:r>
      <w:r>
        <w:rPr>
          <w:rFonts w:ascii="Times New Roman" w:hAnsi="Times New Roman" w:cs="Times New Roman"/>
          <w:b/>
          <w:bCs/>
          <w:kern w:val="2"/>
          <w:sz w:val="32"/>
          <w:szCs w:val="32"/>
        </w:rPr>
        <w:t>：</w:t>
      </w:r>
      <w:r>
        <w:rPr>
          <w:rFonts w:cs="Times New Roman"/>
          <w:bCs/>
          <w:kern w:val="2"/>
          <w:sz w:val="32"/>
          <w:szCs w:val="32"/>
          <w:u w:val="single"/>
        </w:rPr>
        <w:t xml:space="preserve">  </w:t>
      </w:r>
      <w:r>
        <w:rPr>
          <w:rFonts w:cs="Times New Roman" w:hint="eastAsia"/>
          <w:bCs/>
          <w:kern w:val="2"/>
          <w:sz w:val="32"/>
          <w:szCs w:val="32"/>
          <w:u w:val="single"/>
        </w:rPr>
        <w:t xml:space="preserve">   </w:t>
      </w:r>
      <w:r>
        <w:rPr>
          <w:rFonts w:cs="Times New Roman"/>
          <w:bCs/>
          <w:kern w:val="2"/>
          <w:sz w:val="32"/>
          <w:szCs w:val="32"/>
          <w:u w:val="single"/>
        </w:rPr>
        <w:t xml:space="preserve"> </w:t>
      </w:r>
      <w:r>
        <w:rPr>
          <w:rFonts w:cs="Times New Roman" w:hint="eastAsia"/>
          <w:bCs/>
          <w:kern w:val="2"/>
          <w:sz w:val="32"/>
          <w:szCs w:val="32"/>
          <w:u w:val="single"/>
        </w:rPr>
        <w:t xml:space="preserve">数字媒体技术  </w:t>
      </w:r>
      <w:r>
        <w:rPr>
          <w:rFonts w:cs="Times New Roman"/>
          <w:bCs/>
          <w:kern w:val="2"/>
          <w:sz w:val="32"/>
          <w:szCs w:val="32"/>
          <w:u w:val="single"/>
        </w:rPr>
        <w:t xml:space="preserve"> </w:t>
      </w:r>
      <w:r>
        <w:rPr>
          <w:rFonts w:cs="Times New Roman" w:hint="eastAsia"/>
          <w:bCs/>
          <w:kern w:val="2"/>
          <w:sz w:val="32"/>
          <w:szCs w:val="32"/>
          <w:u w:val="single"/>
        </w:rPr>
        <w:t xml:space="preserve">    </w:t>
      </w:r>
      <w:r>
        <w:rPr>
          <w:rFonts w:cs="Times New Roman"/>
          <w:bCs/>
          <w:kern w:val="2"/>
          <w:sz w:val="32"/>
          <w:szCs w:val="32"/>
          <w:u w:val="single"/>
        </w:rPr>
        <w:t xml:space="preserve"> </w:t>
      </w:r>
    </w:p>
    <w:p w14:paraId="06806004" w14:textId="77777777" w:rsidR="000A732E" w:rsidRDefault="00000000">
      <w:pPr>
        <w:spacing w:afterLines="50" w:after="120" w:line="400" w:lineRule="exact"/>
        <w:ind w:firstLineChars="550" w:firstLine="1767"/>
        <w:jc w:val="both"/>
        <w:rPr>
          <w:rFonts w:cs="Times New Roman" w:hint="eastAsia"/>
          <w:b/>
          <w:bCs/>
          <w:kern w:val="2"/>
          <w:sz w:val="32"/>
          <w:szCs w:val="32"/>
          <w:u w:val="single"/>
        </w:rPr>
      </w:pPr>
      <w:r>
        <w:rPr>
          <w:rFonts w:ascii="Times New Roman" w:eastAsia="黑体" w:hAnsi="Times New Roman" w:cs="Times New Roman" w:hint="eastAsia"/>
          <w:b/>
          <w:bCs/>
          <w:kern w:val="2"/>
          <w:sz w:val="32"/>
          <w:szCs w:val="32"/>
        </w:rPr>
        <w:t>班</w:t>
      </w:r>
      <w:r>
        <w:rPr>
          <w:rFonts w:ascii="Times New Roman" w:eastAsia="黑体" w:hAnsi="Times New Roman" w:cs="Times New Roman" w:hint="eastAsia"/>
          <w:b/>
          <w:bCs/>
          <w:kern w:val="2"/>
          <w:sz w:val="32"/>
          <w:szCs w:val="32"/>
        </w:rPr>
        <w:t xml:space="preserve"> </w:t>
      </w:r>
      <w:r>
        <w:rPr>
          <w:rFonts w:ascii="Times New Roman" w:eastAsia="黑体" w:hAnsi="Times New Roman" w:cs="Times New Roman"/>
          <w:b/>
          <w:bCs/>
          <w:kern w:val="2"/>
          <w:sz w:val="32"/>
          <w:szCs w:val="32"/>
        </w:rPr>
        <w:t xml:space="preserve">   </w:t>
      </w:r>
      <w:r>
        <w:rPr>
          <w:rFonts w:ascii="Times New Roman" w:eastAsia="黑体" w:hAnsi="Times New Roman" w:cs="Times New Roman" w:hint="eastAsia"/>
          <w:b/>
          <w:bCs/>
          <w:kern w:val="2"/>
          <w:sz w:val="32"/>
          <w:szCs w:val="32"/>
        </w:rPr>
        <w:t>级</w:t>
      </w:r>
      <w:r>
        <w:rPr>
          <w:rFonts w:ascii="Times New Roman" w:hAnsi="Times New Roman" w:cs="Times New Roman"/>
          <w:b/>
          <w:bCs/>
          <w:kern w:val="2"/>
          <w:sz w:val="32"/>
          <w:szCs w:val="32"/>
        </w:rPr>
        <w:t>：</w:t>
      </w:r>
      <w:r>
        <w:rPr>
          <w:rFonts w:cs="Times New Roman"/>
          <w:bCs/>
          <w:kern w:val="2"/>
          <w:sz w:val="32"/>
          <w:szCs w:val="32"/>
          <w:u w:val="single"/>
        </w:rPr>
        <w:t xml:space="preserve">   </w:t>
      </w:r>
      <w:r>
        <w:rPr>
          <w:rFonts w:ascii="Times New Roman" w:hAnsi="Times New Roman" w:cs="Times New Roman"/>
          <w:bCs/>
          <w:sz w:val="32"/>
          <w:szCs w:val="32"/>
          <w:u w:val="single"/>
        </w:rPr>
        <w:t>22</w:t>
      </w:r>
      <w:r>
        <w:rPr>
          <w:rFonts w:ascii="Times New Roman" w:hAnsi="Times New Roman" w:cs="Times New Roman"/>
          <w:bCs/>
          <w:sz w:val="32"/>
          <w:szCs w:val="32"/>
          <w:u w:val="single"/>
        </w:rPr>
        <w:t>数字媒体技术</w:t>
      </w:r>
      <w:r>
        <w:rPr>
          <w:rFonts w:ascii="Times New Roman" w:hAnsi="Times New Roman" w:cs="Times New Roman"/>
          <w:bCs/>
          <w:sz w:val="32"/>
          <w:szCs w:val="32"/>
          <w:u w:val="single"/>
        </w:rPr>
        <w:t>B1</w:t>
      </w:r>
      <w:r>
        <w:rPr>
          <w:rFonts w:cs="Times New Roman"/>
          <w:bCs/>
          <w:sz w:val="32"/>
          <w:szCs w:val="32"/>
          <w:u w:val="single"/>
        </w:rPr>
        <w:t>班</w:t>
      </w:r>
      <w:r>
        <w:rPr>
          <w:rFonts w:cs="Times New Roman" w:hint="eastAsia"/>
          <w:bCs/>
          <w:sz w:val="32"/>
          <w:szCs w:val="32"/>
          <w:u w:val="single"/>
        </w:rPr>
        <w:t xml:space="preserve"> </w:t>
      </w:r>
      <w:r>
        <w:rPr>
          <w:rFonts w:cs="Times New Roman"/>
          <w:bCs/>
          <w:kern w:val="2"/>
          <w:sz w:val="32"/>
          <w:szCs w:val="32"/>
          <w:u w:val="single"/>
        </w:rPr>
        <w:t xml:space="preserve">  </w:t>
      </w:r>
      <w:r>
        <w:rPr>
          <w:rFonts w:cs="Times New Roman" w:hint="eastAsia"/>
          <w:bCs/>
          <w:kern w:val="2"/>
          <w:sz w:val="13"/>
          <w:szCs w:val="13"/>
          <w:u w:val="single"/>
        </w:rPr>
        <w:t xml:space="preserve"> </w:t>
      </w:r>
    </w:p>
    <w:p w14:paraId="05F03A7F" w14:textId="77777777" w:rsidR="000A732E" w:rsidRDefault="00000000">
      <w:pPr>
        <w:spacing w:afterLines="50" w:after="120" w:line="400" w:lineRule="exact"/>
        <w:ind w:firstLineChars="550" w:firstLine="1767"/>
        <w:jc w:val="both"/>
        <w:rPr>
          <w:rFonts w:ascii="Times New Roman" w:hAnsi="Times New Roman" w:cs="Times New Roman"/>
          <w:kern w:val="2"/>
          <w:sz w:val="32"/>
          <w:szCs w:val="32"/>
          <w:u w:val="single"/>
        </w:rPr>
      </w:pPr>
      <w:r>
        <w:rPr>
          <w:rFonts w:ascii="Times New Roman" w:eastAsia="黑体" w:hAnsi="Times New Roman" w:cs="Times New Roman"/>
          <w:b/>
          <w:bCs/>
          <w:kern w:val="2"/>
          <w:sz w:val="32"/>
          <w:szCs w:val="32"/>
        </w:rPr>
        <w:t>学生姓名</w:t>
      </w:r>
      <w:r>
        <w:rPr>
          <w:rFonts w:ascii="Times New Roman" w:hAnsi="Times New Roman" w:cs="Times New Roman"/>
          <w:b/>
          <w:bCs/>
          <w:kern w:val="2"/>
          <w:sz w:val="32"/>
          <w:szCs w:val="32"/>
        </w:rPr>
        <w:t>：</w:t>
      </w:r>
      <w:r>
        <w:rPr>
          <w:rFonts w:cs="Times New Roman" w:hint="eastAsia"/>
          <w:bCs/>
          <w:kern w:val="2"/>
          <w:sz w:val="32"/>
          <w:szCs w:val="32"/>
          <w:u w:val="single"/>
        </w:rPr>
        <w:t xml:space="preserve">      </w:t>
      </w:r>
      <w:r>
        <w:rPr>
          <w:rFonts w:cs="Times New Roman"/>
          <w:bCs/>
          <w:kern w:val="2"/>
          <w:sz w:val="32"/>
          <w:szCs w:val="32"/>
          <w:u w:val="single"/>
        </w:rPr>
        <w:t xml:space="preserve"> </w:t>
      </w:r>
      <w:r>
        <w:rPr>
          <w:rFonts w:cs="Times New Roman" w:hint="eastAsia"/>
          <w:bCs/>
          <w:kern w:val="2"/>
          <w:sz w:val="32"/>
          <w:szCs w:val="32"/>
          <w:u w:val="single"/>
        </w:rPr>
        <w:t xml:space="preserve">张省菲           </w:t>
      </w:r>
    </w:p>
    <w:p w14:paraId="6C00C0B9" w14:textId="77777777" w:rsidR="000A732E" w:rsidRDefault="00000000">
      <w:pPr>
        <w:spacing w:afterLines="50" w:after="120" w:line="400" w:lineRule="exact"/>
        <w:ind w:firstLineChars="550" w:firstLine="1767"/>
        <w:jc w:val="both"/>
        <w:rPr>
          <w:rFonts w:ascii="Times New Roman" w:hAnsi="Times New Roman" w:cs="Times New Roman"/>
          <w:kern w:val="2"/>
          <w:sz w:val="32"/>
          <w:szCs w:val="32"/>
          <w:u w:val="single"/>
        </w:rPr>
      </w:pPr>
      <w:r>
        <w:rPr>
          <w:rFonts w:ascii="Times New Roman" w:eastAsia="黑体" w:hAnsi="Times New Roman" w:cs="Times New Roman"/>
          <w:b/>
          <w:bCs/>
          <w:kern w:val="2"/>
          <w:sz w:val="32"/>
          <w:szCs w:val="32"/>
        </w:rPr>
        <w:t>学</w:t>
      </w:r>
      <w:r>
        <w:rPr>
          <w:rFonts w:ascii="Times New Roman" w:eastAsia="黑体" w:hAnsi="Times New Roman" w:cs="Times New Roman"/>
          <w:b/>
          <w:bCs/>
          <w:kern w:val="2"/>
          <w:sz w:val="32"/>
          <w:szCs w:val="32"/>
        </w:rPr>
        <w:t xml:space="preserve">    </w:t>
      </w:r>
      <w:r>
        <w:rPr>
          <w:rFonts w:ascii="Times New Roman" w:eastAsia="黑体" w:hAnsi="Times New Roman" w:cs="Times New Roman"/>
          <w:b/>
          <w:bCs/>
          <w:kern w:val="2"/>
          <w:sz w:val="32"/>
          <w:szCs w:val="32"/>
        </w:rPr>
        <w:t>号</w:t>
      </w:r>
      <w:r>
        <w:rPr>
          <w:rFonts w:ascii="Times New Roman" w:hAnsi="Times New Roman" w:cs="Times New Roman"/>
          <w:b/>
          <w:bCs/>
          <w:kern w:val="2"/>
          <w:sz w:val="32"/>
          <w:szCs w:val="32"/>
        </w:rPr>
        <w:t>：</w:t>
      </w:r>
      <w:r>
        <w:rPr>
          <w:rFonts w:cs="Times New Roman" w:hint="eastAsia"/>
          <w:bCs/>
          <w:kern w:val="2"/>
          <w:sz w:val="32"/>
          <w:szCs w:val="32"/>
          <w:u w:val="single"/>
        </w:rPr>
        <w:t xml:space="preserve">  </w:t>
      </w:r>
      <w:r>
        <w:rPr>
          <w:rFonts w:cs="Times New Roman"/>
          <w:bCs/>
          <w:kern w:val="2"/>
          <w:sz w:val="32"/>
          <w:szCs w:val="32"/>
          <w:u w:val="single"/>
        </w:rPr>
        <w:t xml:space="preserve"> </w:t>
      </w:r>
      <w:r>
        <w:rPr>
          <w:rFonts w:cs="Times New Roman" w:hint="eastAsia"/>
          <w:bCs/>
          <w:kern w:val="2"/>
          <w:sz w:val="32"/>
          <w:szCs w:val="32"/>
          <w:u w:val="single"/>
        </w:rPr>
        <w:t xml:space="preserve">   </w:t>
      </w:r>
      <w:r>
        <w:rPr>
          <w:rFonts w:ascii="Times New Roman" w:hAnsi="Times New Roman" w:cs="Times New Roman"/>
          <w:bCs/>
          <w:sz w:val="32"/>
          <w:szCs w:val="32"/>
          <w:u w:val="single"/>
        </w:rPr>
        <w:t>202202240147</w:t>
      </w:r>
      <w:r>
        <w:rPr>
          <w:rFonts w:cs="Times New Roman" w:hint="eastAsia"/>
          <w:bCs/>
          <w:kern w:val="2"/>
          <w:sz w:val="32"/>
          <w:szCs w:val="32"/>
          <w:u w:val="single"/>
        </w:rPr>
        <w:t xml:space="preserve">        </w:t>
      </w:r>
    </w:p>
    <w:p w14:paraId="73EE67F3" w14:textId="77777777" w:rsidR="000A732E" w:rsidRDefault="00000000">
      <w:pPr>
        <w:spacing w:line="400" w:lineRule="exact"/>
        <w:ind w:firstLineChars="550" w:firstLine="1767"/>
        <w:jc w:val="both"/>
        <w:rPr>
          <w:rFonts w:ascii="Times New Roman" w:hAnsi="Times New Roman" w:cs="Times New Roman"/>
          <w:kern w:val="2"/>
          <w:sz w:val="32"/>
          <w:szCs w:val="32"/>
          <w:u w:val="single"/>
        </w:rPr>
      </w:pPr>
      <w:r>
        <w:rPr>
          <w:rFonts w:ascii="Times New Roman" w:eastAsia="黑体" w:hAnsi="Times New Roman" w:cs="Times New Roman"/>
          <w:b/>
          <w:bCs/>
          <w:kern w:val="2"/>
          <w:sz w:val="32"/>
          <w:szCs w:val="32"/>
        </w:rPr>
        <w:t>指导教师</w:t>
      </w:r>
      <w:r>
        <w:rPr>
          <w:rFonts w:ascii="Times New Roman" w:hAnsi="Times New Roman" w:cs="Times New Roman"/>
          <w:b/>
          <w:bCs/>
          <w:kern w:val="2"/>
          <w:sz w:val="32"/>
          <w:szCs w:val="32"/>
        </w:rPr>
        <w:t>：</w:t>
      </w:r>
      <w:r>
        <w:rPr>
          <w:rFonts w:cs="Times New Roman" w:hint="eastAsia"/>
          <w:bCs/>
          <w:kern w:val="2"/>
          <w:sz w:val="32"/>
          <w:szCs w:val="32"/>
          <w:u w:val="single"/>
        </w:rPr>
        <w:t xml:space="preserve">       </w:t>
      </w:r>
      <w:r>
        <w:rPr>
          <w:rFonts w:cs="Times New Roman"/>
          <w:bCs/>
          <w:kern w:val="2"/>
          <w:sz w:val="32"/>
          <w:szCs w:val="32"/>
          <w:u w:val="single"/>
        </w:rPr>
        <w:t xml:space="preserve"> </w:t>
      </w:r>
      <w:r>
        <w:rPr>
          <w:rFonts w:cs="Times New Roman"/>
          <w:bCs/>
          <w:sz w:val="32"/>
          <w:szCs w:val="32"/>
          <w:u w:val="single"/>
        </w:rPr>
        <w:t>谭凯</w:t>
      </w:r>
      <w:r>
        <w:rPr>
          <w:rFonts w:cs="Times New Roman" w:hint="eastAsia"/>
          <w:bCs/>
          <w:kern w:val="2"/>
          <w:sz w:val="32"/>
          <w:szCs w:val="32"/>
          <w:u w:val="single"/>
        </w:rPr>
        <w:t xml:space="preserve">            </w:t>
      </w:r>
    </w:p>
    <w:p w14:paraId="1C16C11A" w14:textId="77777777" w:rsidR="000A732E" w:rsidRDefault="000A732E">
      <w:pPr>
        <w:spacing w:line="400" w:lineRule="exact"/>
        <w:ind w:left="1920"/>
        <w:jc w:val="both"/>
        <w:rPr>
          <w:rFonts w:ascii="Times New Roman" w:hAnsi="Times New Roman" w:cs="Times New Roman"/>
          <w:kern w:val="2"/>
          <w:sz w:val="32"/>
          <w:szCs w:val="32"/>
          <w:u w:val="single"/>
        </w:rPr>
      </w:pPr>
    </w:p>
    <w:p w14:paraId="2FFAC49C" w14:textId="77777777" w:rsidR="000A732E" w:rsidRDefault="000A732E">
      <w:pPr>
        <w:spacing w:line="400" w:lineRule="exact"/>
        <w:jc w:val="both"/>
        <w:rPr>
          <w:rFonts w:ascii="Times New Roman" w:hAnsi="Times New Roman" w:cs="Times New Roman"/>
          <w:kern w:val="2"/>
          <w:sz w:val="32"/>
          <w:szCs w:val="32"/>
          <w:u w:val="single"/>
        </w:rPr>
      </w:pPr>
    </w:p>
    <w:p w14:paraId="4255570F" w14:textId="77777777" w:rsidR="000A732E" w:rsidRDefault="000A732E">
      <w:pPr>
        <w:spacing w:line="160" w:lineRule="atLeast"/>
        <w:jc w:val="center"/>
        <w:rPr>
          <w:rFonts w:ascii="Times New Roman" w:hAnsi="Times New Roman" w:cs="Times New Roman"/>
          <w:spacing w:val="-20"/>
          <w:kern w:val="2"/>
        </w:rPr>
      </w:pPr>
    </w:p>
    <w:p w14:paraId="5EF9B1BD" w14:textId="77777777" w:rsidR="000A732E" w:rsidRDefault="000A732E">
      <w:pPr>
        <w:spacing w:line="160" w:lineRule="atLeast"/>
        <w:jc w:val="center"/>
        <w:rPr>
          <w:rFonts w:ascii="Times New Roman" w:hAnsi="Times New Roman" w:cs="Times New Roman"/>
          <w:spacing w:val="-20"/>
          <w:kern w:val="2"/>
        </w:rPr>
      </w:pPr>
    </w:p>
    <w:p w14:paraId="2C2490F4" w14:textId="77777777" w:rsidR="000A732E" w:rsidRDefault="000A732E">
      <w:pPr>
        <w:spacing w:line="160" w:lineRule="atLeast"/>
        <w:jc w:val="both"/>
        <w:rPr>
          <w:rFonts w:ascii="Times New Roman" w:hAnsi="Times New Roman" w:cs="Times New Roman"/>
          <w:spacing w:val="-20"/>
          <w:kern w:val="2"/>
        </w:rPr>
      </w:pPr>
    </w:p>
    <w:p w14:paraId="11D9ACB2" w14:textId="77777777" w:rsidR="000A732E" w:rsidRDefault="000A732E">
      <w:pPr>
        <w:spacing w:line="160" w:lineRule="atLeast"/>
        <w:jc w:val="center"/>
        <w:rPr>
          <w:rFonts w:ascii="Times New Roman" w:hAnsi="Times New Roman" w:cs="Times New Roman"/>
          <w:spacing w:val="-20"/>
          <w:kern w:val="2"/>
        </w:rPr>
      </w:pPr>
    </w:p>
    <w:p w14:paraId="66C2EA26" w14:textId="77777777" w:rsidR="000A732E" w:rsidRDefault="00000000">
      <w:pPr>
        <w:spacing w:line="400" w:lineRule="exact"/>
        <w:jc w:val="center"/>
        <w:rPr>
          <w:rFonts w:ascii="Times New Roman" w:eastAsia="黑体" w:hAnsi="Times New Roman" w:cs="Times New Roman"/>
          <w:kern w:val="2"/>
          <w:sz w:val="32"/>
          <w:szCs w:val="32"/>
        </w:rPr>
      </w:pPr>
      <w:r>
        <w:rPr>
          <w:rFonts w:ascii="Times New Roman" w:eastAsia="黑体" w:hAnsi="Times New Roman" w:cs="Times New Roman"/>
          <w:bCs/>
          <w:kern w:val="2"/>
          <w:sz w:val="32"/>
          <w:szCs w:val="32"/>
        </w:rPr>
        <w:t>完成日期</w:t>
      </w:r>
      <w:r>
        <w:rPr>
          <w:rFonts w:ascii="Times New Roman" w:hAnsi="Times New Roman" w:cs="Times New Roman"/>
          <w:bCs/>
          <w:kern w:val="2"/>
          <w:sz w:val="32"/>
          <w:szCs w:val="32"/>
        </w:rPr>
        <w:t>：</w:t>
      </w:r>
      <w:r>
        <w:rPr>
          <w:rFonts w:ascii="Times New Roman" w:hAnsi="Times New Roman" w:cs="Times New Roman" w:hint="eastAsia"/>
          <w:bCs/>
          <w:kern w:val="2"/>
          <w:sz w:val="32"/>
          <w:szCs w:val="32"/>
        </w:rPr>
        <w:t xml:space="preserve"> </w:t>
      </w:r>
      <w:r>
        <w:rPr>
          <w:rFonts w:ascii="Times New Roman" w:hAnsi="Times New Roman" w:cs="Times New Roman"/>
          <w:bCs/>
          <w:kern w:val="2"/>
          <w:sz w:val="32"/>
          <w:szCs w:val="32"/>
        </w:rPr>
        <w:t xml:space="preserve">2026 </w:t>
      </w:r>
      <w:r>
        <w:rPr>
          <w:rFonts w:ascii="Times New Roman" w:eastAsia="黑体" w:hAnsi="Times New Roman" w:cs="Times New Roman"/>
          <w:kern w:val="2"/>
          <w:sz w:val="32"/>
          <w:szCs w:val="32"/>
        </w:rPr>
        <w:t>年</w:t>
      </w:r>
      <w:r>
        <w:rPr>
          <w:rFonts w:ascii="Times New Roman" w:eastAsia="黑体" w:hAnsi="Times New Roman" w:cs="Times New Roman"/>
          <w:kern w:val="2"/>
          <w:sz w:val="32"/>
          <w:szCs w:val="32"/>
        </w:rPr>
        <w:t xml:space="preserve"> 5 </w:t>
      </w:r>
      <w:r>
        <w:rPr>
          <w:rFonts w:ascii="Times New Roman" w:eastAsia="黑体" w:hAnsi="Times New Roman" w:cs="Times New Roman"/>
          <w:kern w:val="2"/>
          <w:sz w:val="32"/>
          <w:szCs w:val="32"/>
        </w:rPr>
        <w:t>月</w:t>
      </w:r>
    </w:p>
    <w:p w14:paraId="5E9DAA91" w14:textId="77777777" w:rsidR="000A732E" w:rsidRDefault="000A732E">
      <w:pPr>
        <w:spacing w:line="160" w:lineRule="atLeast"/>
        <w:jc w:val="center"/>
        <w:rPr>
          <w:rFonts w:ascii="Times New Roman" w:hAnsi="Times New Roman" w:cs="Times New Roman"/>
          <w:spacing w:val="-20"/>
          <w:kern w:val="2"/>
        </w:rPr>
      </w:pPr>
    </w:p>
    <w:p w14:paraId="61A552B1" w14:textId="77777777" w:rsidR="000A732E" w:rsidRDefault="000A732E">
      <w:pPr>
        <w:spacing w:line="160" w:lineRule="atLeast"/>
        <w:jc w:val="center"/>
        <w:rPr>
          <w:rFonts w:ascii="Times New Roman" w:hAnsi="Times New Roman" w:cs="Times New Roman"/>
          <w:spacing w:val="-20"/>
          <w:kern w:val="2"/>
        </w:rPr>
      </w:pPr>
    </w:p>
    <w:p w14:paraId="1E623E39" w14:textId="77777777" w:rsidR="000A732E" w:rsidRDefault="00000000">
      <w:pPr>
        <w:spacing w:line="160" w:lineRule="atLeast"/>
        <w:jc w:val="center"/>
        <w:rPr>
          <w:rFonts w:ascii="Times New Roman" w:hAnsi="Times New Roman" w:cs="Times New Roman"/>
          <w:spacing w:val="-20"/>
          <w:kern w:val="2"/>
        </w:rPr>
      </w:pPr>
      <w:r>
        <w:rPr>
          <w:rFonts w:ascii="Times New Roman" w:hAnsi="Times New Roman" w:cs="Times New Roman"/>
          <w:b/>
          <w:w w:val="90"/>
          <w:kern w:val="2"/>
          <w:sz w:val="32"/>
        </w:rPr>
        <w:br w:type="page"/>
      </w:r>
    </w:p>
    <w:p w14:paraId="0E3C59FC" w14:textId="77777777" w:rsidR="005C41F6" w:rsidRDefault="005C41F6" w:rsidP="005C41F6">
      <w:pPr>
        <w:spacing w:beforeLines="100" w:before="240" w:afterLines="50" w:after="120" w:line="360" w:lineRule="auto"/>
        <w:jc w:val="center"/>
        <w:rPr>
          <w:rFonts w:ascii="仿宋" w:eastAsia="仿宋" w:hAnsi="仿宋" w:hint="eastAsia"/>
          <w:b/>
          <w:w w:val="90"/>
          <w:sz w:val="32"/>
          <w:szCs w:val="32"/>
        </w:rPr>
      </w:pPr>
      <w:r>
        <w:rPr>
          <w:rFonts w:ascii="黑体" w:eastAsia="黑体" w:hAnsi="黑体" w:cs="黑体" w:hint="eastAsia"/>
          <w:color w:val="000000"/>
          <w:sz w:val="36"/>
          <w:szCs w:val="36"/>
        </w:rPr>
        <w:lastRenderedPageBreak/>
        <w:t>毕业论文（设计）原创性声明</w:t>
      </w:r>
    </w:p>
    <w:p w14:paraId="3C54D53D" w14:textId="77777777" w:rsidR="005C41F6" w:rsidRDefault="005C41F6" w:rsidP="005C41F6">
      <w:pPr>
        <w:spacing w:line="360" w:lineRule="auto"/>
        <w:ind w:firstLineChars="200" w:firstLine="600"/>
        <w:rPr>
          <w:rFonts w:ascii="仿宋" w:eastAsia="仿宋" w:hAnsi="仿宋" w:hint="eastAsia"/>
          <w:sz w:val="30"/>
          <w:szCs w:val="30"/>
        </w:rPr>
      </w:pPr>
      <w:r>
        <w:rPr>
          <w:rFonts w:ascii="仿宋" w:eastAsia="仿宋" w:hAnsi="仿宋" w:hint="eastAsia"/>
          <w:sz w:val="30"/>
          <w:szCs w:val="30"/>
        </w:rPr>
        <w:t>本人郑重声明：所呈交的毕业论文是在老师指导下进行研究工作取得的研究成果。据查证，除了文中特别加以标注和致谢的地方外，本论文不包含其他人已经发表或撰写过的研究成果，也不包含为获得其他教育机构的学位或证书而使用过的材料。本人承诺，论文中所有内容均真实、可信。</w:t>
      </w:r>
    </w:p>
    <w:p w14:paraId="1D8563F2" w14:textId="77777777" w:rsidR="005C41F6" w:rsidRDefault="005C41F6" w:rsidP="005C41F6">
      <w:pPr>
        <w:spacing w:line="360" w:lineRule="auto"/>
        <w:ind w:firstLineChars="200" w:firstLine="600"/>
        <w:rPr>
          <w:rFonts w:ascii="仿宋" w:eastAsia="仿宋" w:hAnsi="仿宋" w:hint="eastAsia"/>
          <w:sz w:val="30"/>
          <w:szCs w:val="30"/>
        </w:rPr>
      </w:pPr>
    </w:p>
    <w:p w14:paraId="21580C23" w14:textId="77777777" w:rsidR="005C41F6" w:rsidRDefault="005C41F6" w:rsidP="005C41F6">
      <w:pPr>
        <w:spacing w:line="360" w:lineRule="auto"/>
        <w:ind w:firstLineChars="200" w:firstLine="600"/>
        <w:rPr>
          <w:rFonts w:ascii="仿宋" w:eastAsia="仿宋" w:hAnsi="仿宋" w:hint="eastAsia"/>
          <w:sz w:val="30"/>
          <w:szCs w:val="30"/>
        </w:rPr>
      </w:pPr>
      <w:r>
        <w:rPr>
          <w:rFonts w:ascii="仿宋" w:eastAsia="仿宋" w:hAnsi="仿宋" w:hint="eastAsia"/>
          <w:sz w:val="30"/>
          <w:szCs w:val="30"/>
        </w:rPr>
        <w:t>作者签名：                    日期：     年   月   日</w:t>
      </w:r>
    </w:p>
    <w:p w14:paraId="49D670A8" w14:textId="77777777" w:rsidR="005C41F6" w:rsidRDefault="005C41F6" w:rsidP="005C41F6">
      <w:pPr>
        <w:rPr>
          <w:rFonts w:ascii="仿宋" w:eastAsia="仿宋" w:hAnsi="仿宋" w:hint="eastAsia"/>
          <w:b/>
        </w:rPr>
      </w:pPr>
    </w:p>
    <w:p w14:paraId="42ACC3FC" w14:textId="77777777" w:rsidR="005C41F6" w:rsidRDefault="005C41F6" w:rsidP="005C41F6">
      <w:pPr>
        <w:pStyle w:val="BodyText1I2"/>
        <w:spacing w:before="240" w:after="120"/>
        <w:ind w:firstLine="482"/>
        <w:rPr>
          <w:rFonts w:hint="eastAsia"/>
          <w:b/>
          <w:szCs w:val="24"/>
        </w:rPr>
      </w:pPr>
    </w:p>
    <w:p w14:paraId="78E7640C" w14:textId="77777777" w:rsidR="005C41F6" w:rsidRDefault="005C41F6" w:rsidP="005C41F6">
      <w:pPr>
        <w:spacing w:beforeLines="100" w:before="240" w:afterLines="50" w:after="120" w:line="360" w:lineRule="auto"/>
        <w:jc w:val="center"/>
        <w:rPr>
          <w:rFonts w:hint="eastAsia"/>
          <w:b/>
        </w:rPr>
      </w:pPr>
      <w:r>
        <w:rPr>
          <w:rFonts w:ascii="黑体" w:eastAsia="黑体" w:hAnsi="黑体" w:cs="黑体" w:hint="eastAsia"/>
          <w:color w:val="000000"/>
          <w:sz w:val="36"/>
          <w:szCs w:val="36"/>
        </w:rPr>
        <w:t>毕业论文（设计）版权使用授权书</w:t>
      </w:r>
    </w:p>
    <w:p w14:paraId="5FF627D4" w14:textId="77777777" w:rsidR="005C41F6" w:rsidRDefault="005C41F6" w:rsidP="005C41F6">
      <w:pPr>
        <w:spacing w:line="360" w:lineRule="auto"/>
        <w:ind w:firstLineChars="200" w:firstLine="600"/>
        <w:rPr>
          <w:rFonts w:ascii="仿宋" w:eastAsia="仿宋" w:hAnsi="仿宋" w:hint="eastAsia"/>
          <w:sz w:val="30"/>
          <w:szCs w:val="30"/>
        </w:rPr>
      </w:pPr>
      <w:r>
        <w:rPr>
          <w:rFonts w:ascii="仿宋" w:eastAsia="仿宋" w:hAnsi="仿宋" w:hint="eastAsia"/>
          <w:sz w:val="30"/>
          <w:szCs w:val="30"/>
        </w:rPr>
        <w:t>本学位论文作者完全了解学校有关保留、使用学位论文的规定，同意学校保存并向国家有关部门或机构送交论文的复印件和电子版，允许学位论文被查阅。学校可以公布学位论文的全部或部分内容，可以采用影印、缩印或扫描等复制手段保存、汇编学位论文。</w:t>
      </w:r>
    </w:p>
    <w:p w14:paraId="0162D972" w14:textId="77777777" w:rsidR="005C41F6" w:rsidRDefault="005C41F6" w:rsidP="005C41F6">
      <w:pPr>
        <w:pStyle w:val="BodyText1I2"/>
        <w:spacing w:before="240" w:after="120"/>
        <w:ind w:firstLine="482"/>
        <w:rPr>
          <w:rFonts w:hint="eastAsia"/>
          <w:b/>
          <w:szCs w:val="24"/>
        </w:rPr>
      </w:pPr>
    </w:p>
    <w:p w14:paraId="483C8D55" w14:textId="77777777" w:rsidR="005C41F6" w:rsidRDefault="005C41F6" w:rsidP="005C41F6">
      <w:pPr>
        <w:spacing w:line="360" w:lineRule="auto"/>
        <w:ind w:firstLineChars="200" w:firstLine="600"/>
        <w:rPr>
          <w:rFonts w:ascii="仿宋" w:eastAsia="仿宋" w:hAnsi="仿宋" w:hint="eastAsia"/>
          <w:sz w:val="30"/>
          <w:szCs w:val="30"/>
        </w:rPr>
      </w:pPr>
      <w:r>
        <w:rPr>
          <w:rFonts w:ascii="仿宋" w:eastAsia="仿宋" w:hAnsi="仿宋" w:hint="eastAsia"/>
          <w:sz w:val="30"/>
          <w:szCs w:val="30"/>
        </w:rPr>
        <w:t>作者签名：                   日期：    年   月   日</w:t>
      </w:r>
    </w:p>
    <w:p w14:paraId="5606C215" w14:textId="77777777" w:rsidR="005C41F6" w:rsidRDefault="005C41F6" w:rsidP="005C41F6">
      <w:pPr>
        <w:spacing w:line="360" w:lineRule="auto"/>
        <w:rPr>
          <w:rFonts w:ascii="仿宋" w:eastAsia="仿宋" w:hAnsi="仿宋" w:hint="eastAsia"/>
          <w:sz w:val="30"/>
          <w:szCs w:val="30"/>
        </w:rPr>
      </w:pPr>
    </w:p>
    <w:p w14:paraId="5C507A84" w14:textId="77777777" w:rsidR="005C41F6" w:rsidRDefault="005C41F6" w:rsidP="005C41F6">
      <w:pPr>
        <w:spacing w:line="360" w:lineRule="auto"/>
        <w:ind w:firstLineChars="200" w:firstLine="600"/>
        <w:rPr>
          <w:rFonts w:hint="eastAsia"/>
          <w:b/>
        </w:rPr>
      </w:pPr>
      <w:r>
        <w:rPr>
          <w:rFonts w:ascii="仿宋" w:eastAsia="仿宋" w:hAnsi="仿宋" w:hint="eastAsia"/>
          <w:sz w:val="30"/>
          <w:szCs w:val="30"/>
        </w:rPr>
        <w:t xml:space="preserve">指导教师签名：               日期：    年   月   日  </w:t>
      </w:r>
    </w:p>
    <w:p w14:paraId="16790075" w14:textId="77777777" w:rsidR="005C41F6" w:rsidRPr="00DF7D2A" w:rsidRDefault="005C41F6" w:rsidP="005C41F6">
      <w:pPr>
        <w:rPr>
          <w:rFonts w:cs="Times New Roman" w:hint="eastAsia"/>
          <w:b/>
        </w:rPr>
      </w:pPr>
    </w:p>
    <w:p w14:paraId="3B134E90" w14:textId="77777777" w:rsidR="005C41F6" w:rsidRDefault="005C41F6" w:rsidP="005C41F6">
      <w:pPr>
        <w:rPr>
          <w:rFonts w:cs="Times New Roman" w:hint="eastAsia"/>
          <w:b/>
        </w:rPr>
      </w:pPr>
    </w:p>
    <w:p w14:paraId="28EFB936" w14:textId="77777777" w:rsidR="000A732E" w:rsidRPr="005C41F6" w:rsidRDefault="000A732E">
      <w:pPr>
        <w:widowControl/>
        <w:rPr>
          <w:rFonts w:cs="Times New Roman" w:hint="eastAsia"/>
        </w:rPr>
        <w:sectPr w:rsidR="000A732E" w:rsidRPr="005C41F6">
          <w:footerReference w:type="default" r:id="rId10"/>
          <w:pgSz w:w="11906" w:h="16838"/>
          <w:pgMar w:top="1417" w:right="1417" w:bottom="1417" w:left="1587" w:header="850" w:footer="992" w:gutter="0"/>
          <w:pgNumType w:start="1"/>
          <w:cols w:space="0"/>
          <w:docGrid w:linePitch="312"/>
        </w:sectPr>
      </w:pPr>
    </w:p>
    <w:p w14:paraId="0FA11D9E" w14:textId="77777777" w:rsidR="000A732E" w:rsidRDefault="000A732E">
      <w:pPr>
        <w:spacing w:line="400" w:lineRule="exact"/>
        <w:jc w:val="center"/>
        <w:rPr>
          <w:rFonts w:ascii="黑体" w:eastAsia="黑体" w:hAnsi="Times New Roman" w:cs="Times New Roman"/>
          <w:b/>
          <w:kern w:val="2"/>
          <w:sz w:val="36"/>
          <w:szCs w:val="36"/>
        </w:rPr>
      </w:pPr>
    </w:p>
    <w:p w14:paraId="32F9F770" w14:textId="77777777" w:rsidR="000A732E" w:rsidRDefault="00000000">
      <w:pPr>
        <w:spacing w:line="400" w:lineRule="exact"/>
        <w:jc w:val="center"/>
        <w:rPr>
          <w:rFonts w:ascii="黑体" w:eastAsia="黑体" w:hAnsi="Times New Roman" w:cs="Times New Roman"/>
          <w:b/>
          <w:kern w:val="2"/>
          <w:sz w:val="36"/>
          <w:szCs w:val="36"/>
        </w:rPr>
      </w:pPr>
      <w:r>
        <w:rPr>
          <w:rFonts w:ascii="黑体" w:eastAsia="黑体" w:hAnsi="Times New Roman" w:cs="Times New Roman"/>
          <w:b/>
          <w:kern w:val="2"/>
          <w:sz w:val="36"/>
          <w:szCs w:val="36"/>
        </w:rPr>
        <w:t>基于PHP的岭南花卉民俗宣传及交易平台设计与开发</w:t>
      </w:r>
    </w:p>
    <w:p w14:paraId="3A9650A4" w14:textId="0C966A4E" w:rsidR="000A732E" w:rsidRDefault="00000000">
      <w:pPr>
        <w:pStyle w:val="aa"/>
        <w:spacing w:before="480" w:after="360"/>
        <w:jc w:val="center"/>
        <w:outlineLvl w:val="0"/>
        <w:rPr>
          <w:rFonts w:ascii="黑体" w:eastAsia="黑体" w:hAnsi="黑体" w:cs="Times New Roman" w:hint="eastAsia"/>
          <w:b/>
          <w:kern w:val="2"/>
          <w:sz w:val="30"/>
          <w:szCs w:val="20"/>
        </w:rPr>
      </w:pPr>
      <w:bookmarkStart w:id="1" w:name="_Toc229861366"/>
      <w:bookmarkStart w:id="2" w:name="_Toc229863053"/>
      <w:r>
        <w:rPr>
          <w:rFonts w:ascii="黑体" w:eastAsia="黑体" w:hAnsi="黑体" w:cs="Times New Roman"/>
          <w:b/>
          <w:kern w:val="2"/>
          <w:sz w:val="30"/>
          <w:szCs w:val="20"/>
        </w:rPr>
        <w:t>摘</w:t>
      </w:r>
      <w:r>
        <w:rPr>
          <w:rFonts w:ascii="黑体" w:eastAsia="黑体" w:hAnsi="黑体" w:cs="Times New Roman" w:hint="eastAsia"/>
          <w:b/>
          <w:kern w:val="2"/>
          <w:sz w:val="30"/>
          <w:szCs w:val="20"/>
        </w:rPr>
        <w:t xml:space="preserve">  </w:t>
      </w:r>
      <w:r>
        <w:rPr>
          <w:rFonts w:ascii="黑体" w:eastAsia="黑体" w:hAnsi="黑体" w:cs="Times New Roman"/>
          <w:b/>
          <w:kern w:val="2"/>
          <w:sz w:val="30"/>
          <w:szCs w:val="20"/>
        </w:rPr>
        <w:t>要</w:t>
      </w:r>
      <w:bookmarkEnd w:id="1"/>
      <w:bookmarkEnd w:id="2"/>
    </w:p>
    <w:p w14:paraId="4010F512" w14:textId="77777777" w:rsidR="007F2205" w:rsidRDefault="007F2205" w:rsidP="007F2205">
      <w:pPr>
        <w:spacing w:line="400" w:lineRule="exact"/>
        <w:ind w:firstLineChars="200" w:firstLine="480"/>
        <w:jc w:val="both"/>
        <w:rPr>
          <w:rFonts w:hint="eastAsia"/>
        </w:rPr>
      </w:pPr>
      <w:bookmarkStart w:id="3" w:name="OLE_LINK17"/>
      <w:r>
        <w:rPr>
          <w:rFonts w:hint="eastAsia"/>
        </w:rPr>
        <w:t>岭南地处华南，气候温和，花卉种类繁多，逢年过节赠送鲜花的风俗一直延续到现在。目前大多数花卉类电商平台都只起到交易的作用，并没有很好地展示与花卉有关的民俗知识、节令文化等文化传播功能。本文就该问题设计并实现了一个基于PHP的岭南花卉民俗宣传和交易系统。系统后端使用PHP 7.4作为开发语言，数据库使用MySQL 5.7，前端用Bootstrap框架实现了响应式页面布局。代码结构参照MVC分层思想，把数据库操作、业务逻辑处理、页面渲染放在不同的文件里，使系统更易维护。平台有花卉商品展示及购买，民俗文化文章发表，花友圈社区交流，用户注册管理，后台内容维护等主要功能。该平台给岭南花卉民俗文化的数字化传播提供了一条可行之路，也为地方花卉产业的线上推广积累了实践经验</w:t>
      </w:r>
      <w:r>
        <w:t>。</w:t>
      </w:r>
    </w:p>
    <w:bookmarkEnd w:id="3"/>
    <w:p w14:paraId="1D074773" w14:textId="77777777" w:rsidR="000A732E" w:rsidRPr="007F2205" w:rsidRDefault="000A732E">
      <w:pPr>
        <w:spacing w:line="400" w:lineRule="exact"/>
        <w:ind w:firstLineChars="200" w:firstLine="480"/>
        <w:jc w:val="both"/>
        <w:rPr>
          <w:rFonts w:ascii="Times New Roman" w:hAnsi="Times New Roman" w:cs="Times New Roman"/>
        </w:rPr>
      </w:pPr>
    </w:p>
    <w:p w14:paraId="3B4CBB14" w14:textId="77777777" w:rsidR="000A732E" w:rsidRDefault="00000000">
      <w:pPr>
        <w:spacing w:line="400" w:lineRule="exact"/>
        <w:rPr>
          <w:rFonts w:ascii="Times New Roman" w:hAnsi="Times New Roman" w:cs="Times New Roman"/>
        </w:rPr>
      </w:pPr>
      <w:r>
        <w:rPr>
          <w:rFonts w:ascii="黑体" w:eastAsia="黑体" w:hAnsi="黑体" w:cs="黑体" w:hint="eastAsia"/>
          <w:b/>
          <w:bCs/>
        </w:rPr>
        <w:t>关键词：</w:t>
      </w:r>
      <w:bookmarkStart w:id="4" w:name="OLE_LINK2"/>
      <w:r>
        <w:rPr>
          <w:rFonts w:ascii="Times New Roman" w:hAnsi="Times New Roman" w:cs="Times New Roman"/>
        </w:rPr>
        <w:t>岭南花卉；民俗文化；</w:t>
      </w:r>
      <w:r>
        <w:rPr>
          <w:rFonts w:ascii="Times New Roman" w:hAnsi="Times New Roman" w:cs="Times New Roman"/>
        </w:rPr>
        <w:t>PHP</w:t>
      </w:r>
      <w:r>
        <w:rPr>
          <w:rFonts w:ascii="Times New Roman" w:hAnsi="Times New Roman" w:cs="Times New Roman"/>
        </w:rPr>
        <w:t>；交易平台；</w:t>
      </w:r>
      <w:bookmarkEnd w:id="4"/>
    </w:p>
    <w:p w14:paraId="09B1BFDE" w14:textId="77777777" w:rsidR="000A732E" w:rsidRDefault="00000000">
      <w:pPr>
        <w:rPr>
          <w:rFonts w:hint="eastAsia"/>
        </w:rPr>
      </w:pPr>
      <w:r>
        <w:br w:type="page"/>
      </w:r>
    </w:p>
    <w:p w14:paraId="031A53B6" w14:textId="77777777" w:rsidR="000A732E" w:rsidRDefault="00000000">
      <w:pPr>
        <w:spacing w:beforeLines="100" w:before="240" w:afterLines="100" w:after="240"/>
        <w:jc w:val="center"/>
        <w:rPr>
          <w:rFonts w:ascii="Times New Roman" w:hAnsi="Times New Roman" w:cs="Times New Roman"/>
          <w:b/>
          <w:kern w:val="2"/>
          <w:sz w:val="32"/>
          <w:szCs w:val="32"/>
        </w:rPr>
      </w:pPr>
      <w:r>
        <w:rPr>
          <w:rFonts w:ascii="Times New Roman" w:hAnsi="Times New Roman" w:cs="Times New Roman"/>
          <w:b/>
          <w:kern w:val="2"/>
          <w:sz w:val="32"/>
          <w:szCs w:val="32"/>
        </w:rPr>
        <w:lastRenderedPageBreak/>
        <w:t>Design and Development of Lingnan Floral Folk Culture Promotion and Trading Platform Based on PHP</w:t>
      </w:r>
    </w:p>
    <w:p w14:paraId="240A191A" w14:textId="77777777" w:rsidR="000A732E" w:rsidRDefault="00000000">
      <w:pPr>
        <w:pStyle w:val="aa"/>
        <w:spacing w:line="400" w:lineRule="exact"/>
        <w:jc w:val="center"/>
        <w:outlineLvl w:val="0"/>
        <w:rPr>
          <w:rFonts w:ascii="Times New Roman" w:eastAsia="黑体" w:hAnsi="Times New Roman" w:cs="Times New Roman"/>
          <w:b/>
          <w:kern w:val="2"/>
          <w:sz w:val="28"/>
          <w:szCs w:val="28"/>
        </w:rPr>
      </w:pPr>
      <w:bookmarkStart w:id="5" w:name="_Toc229861367"/>
      <w:bookmarkStart w:id="6" w:name="_Toc229863054"/>
      <w:r>
        <w:rPr>
          <w:rFonts w:ascii="Times New Roman" w:eastAsia="黑体" w:hAnsi="Times New Roman" w:cs="Times New Roman"/>
          <w:b/>
          <w:kern w:val="2"/>
          <w:sz w:val="28"/>
          <w:szCs w:val="28"/>
        </w:rPr>
        <w:t>Abstract</w:t>
      </w:r>
      <w:bookmarkEnd w:id="5"/>
      <w:bookmarkEnd w:id="6"/>
    </w:p>
    <w:p w14:paraId="3271C5D4" w14:textId="77777777" w:rsidR="000A732E" w:rsidRDefault="000A732E">
      <w:pPr>
        <w:rPr>
          <w:rFonts w:hint="eastAsia"/>
        </w:rPr>
      </w:pPr>
    </w:p>
    <w:p w14:paraId="51BF1627" w14:textId="77777777" w:rsidR="000A732E" w:rsidRDefault="00000000">
      <w:pPr>
        <w:spacing w:line="400" w:lineRule="exact"/>
        <w:ind w:firstLineChars="200" w:firstLine="420"/>
        <w:jc w:val="both"/>
        <w:rPr>
          <w:rFonts w:ascii="Times New Roman" w:hAnsi="Times New Roman" w:cs="Times New Roman"/>
          <w:kern w:val="2"/>
          <w:sz w:val="21"/>
          <w:szCs w:val="21"/>
        </w:rPr>
      </w:pPr>
      <w:bookmarkStart w:id="7" w:name="OLE_LINK19"/>
      <w:bookmarkStart w:id="8" w:name="OLE_LINK3"/>
      <w:r>
        <w:rPr>
          <w:rFonts w:ascii="Times New Roman" w:hAnsi="Times New Roman" w:cs="Times New Roman" w:hint="eastAsia"/>
          <w:kern w:val="2"/>
          <w:sz w:val="21"/>
          <w:szCs w:val="21"/>
        </w:rPr>
        <w:t>Located in South China, Lingnan enjoys a mild climate and boasts a rich diversity of floral species. The tradition of exchanging fresh flowers during festivals has endured to this day. Currently, most floral e-commerce platforms primarily serve transactional purposes, failing to effectively showcase cultural elements such as floral-related folk customs and seasonal traditions. Addressing this gap, this paper designs and implements a PHP-based system for promoting and facilitating transactions related to Lingnan's floral folklore.</w:t>
      </w:r>
    </w:p>
    <w:p w14:paraId="2AC1C297" w14:textId="77777777" w:rsidR="000A732E" w:rsidRDefault="00000000">
      <w:pPr>
        <w:spacing w:line="400" w:lineRule="exact"/>
        <w:ind w:firstLineChars="200" w:firstLine="420"/>
        <w:jc w:val="both"/>
        <w:rPr>
          <w:rFonts w:ascii="Times New Roman" w:hAnsi="Times New Roman" w:cs="Times New Roman"/>
          <w:kern w:val="2"/>
          <w:sz w:val="21"/>
          <w:szCs w:val="21"/>
        </w:rPr>
      </w:pPr>
      <w:r>
        <w:rPr>
          <w:rFonts w:ascii="Times New Roman" w:hAnsi="Times New Roman" w:cs="Times New Roman" w:hint="eastAsia"/>
          <w:kern w:val="2"/>
          <w:sz w:val="21"/>
          <w:szCs w:val="21"/>
        </w:rPr>
        <w:t>The system backend employs PHP 7.4 as the development language and MySQL 5.7 as the database, while the frontend utilizes the Bootstrap framework to achieve a responsive page layout. The code architecture follows the MVC pattern, separating database operations, business logic processing, and page rendering into distinct files, enhancing maintainability. Key features include flower product display and purchasing, publication of folk culture articles, a flower enthusiast community forum, user registration and management, and backend content management.</w:t>
      </w:r>
    </w:p>
    <w:p w14:paraId="168DCD55" w14:textId="2CD3027E" w:rsidR="000A732E" w:rsidRDefault="007F2205" w:rsidP="007F2205">
      <w:pPr>
        <w:spacing w:line="400" w:lineRule="exact"/>
        <w:ind w:firstLineChars="200" w:firstLine="420"/>
        <w:jc w:val="both"/>
        <w:rPr>
          <w:rFonts w:ascii="Times New Roman" w:hAnsi="Times New Roman" w:cs="Times New Roman"/>
          <w:kern w:val="2"/>
          <w:sz w:val="21"/>
          <w:szCs w:val="21"/>
        </w:rPr>
      </w:pPr>
      <w:r>
        <w:rPr>
          <w:rFonts w:ascii="Times New Roman" w:hAnsi="Times New Roman" w:cs="Times New Roman"/>
          <w:kern w:val="2"/>
          <w:sz w:val="21"/>
          <w:szCs w:val="21"/>
        </w:rPr>
        <w:t>This platform provides a viable solution for the digital dissemination of Lingnan's floral and folk culture, while also accumulating practical experience for the online promotion of the local floral industry.</w:t>
      </w:r>
    </w:p>
    <w:bookmarkEnd w:id="7"/>
    <w:p w14:paraId="590AEDED" w14:textId="77777777" w:rsidR="000A732E" w:rsidRDefault="000A732E">
      <w:pPr>
        <w:spacing w:line="400" w:lineRule="exact"/>
        <w:ind w:firstLineChars="200" w:firstLine="420"/>
        <w:jc w:val="both"/>
        <w:rPr>
          <w:rFonts w:ascii="Times New Roman" w:hAnsi="Times New Roman" w:cs="Times New Roman"/>
          <w:kern w:val="2"/>
          <w:sz w:val="21"/>
          <w:szCs w:val="21"/>
        </w:rPr>
      </w:pPr>
    </w:p>
    <w:bookmarkEnd w:id="8"/>
    <w:p w14:paraId="135671D8" w14:textId="77777777" w:rsidR="000A732E" w:rsidRDefault="00000000">
      <w:pPr>
        <w:spacing w:line="400" w:lineRule="exact"/>
        <w:jc w:val="both"/>
        <w:rPr>
          <w:rFonts w:hint="eastAsia"/>
          <w:sz w:val="21"/>
          <w:szCs w:val="21"/>
        </w:rPr>
      </w:pPr>
      <w:r>
        <w:rPr>
          <w:rFonts w:ascii="Times New Roman" w:eastAsia="Times New Roman" w:hAnsi="Times New Roman" w:cs="Times New Roman"/>
          <w:b/>
          <w:bCs/>
          <w:sz w:val="21"/>
          <w:szCs w:val="21"/>
        </w:rPr>
        <w:t>Keywords:</w:t>
      </w:r>
      <w:bookmarkStart w:id="9" w:name="OLE_LINK4"/>
      <w:r>
        <w:rPr>
          <w:rFonts w:ascii="Times New Roman" w:eastAsia="Times New Roman" w:hAnsi="Times New Roman" w:cs="Times New Roman"/>
          <w:b/>
          <w:bCs/>
          <w:sz w:val="21"/>
          <w:szCs w:val="21"/>
        </w:rPr>
        <w:t xml:space="preserve"> </w:t>
      </w:r>
      <w:r>
        <w:rPr>
          <w:rFonts w:ascii="Times New Roman" w:eastAsia="Times New Roman" w:hAnsi="Times New Roman" w:cs="Times New Roman"/>
          <w:sz w:val="21"/>
          <w:szCs w:val="21"/>
        </w:rPr>
        <w:t>Lingnan</w:t>
      </w:r>
      <w:r>
        <w:rPr>
          <w:rFonts w:ascii="Times New Roman" w:hAnsi="Times New Roman" w:cs="Times New Roman" w:hint="eastAsia"/>
          <w:sz w:val="21"/>
          <w:szCs w:val="21"/>
        </w:rPr>
        <w:t xml:space="preserve"> F</w:t>
      </w:r>
      <w:r>
        <w:rPr>
          <w:rFonts w:ascii="Times New Roman" w:eastAsia="Times New Roman" w:hAnsi="Times New Roman" w:cs="Times New Roman"/>
          <w:sz w:val="21"/>
          <w:szCs w:val="21"/>
        </w:rPr>
        <w:t>lowers</w:t>
      </w:r>
      <w:r>
        <w:rPr>
          <w:rFonts w:ascii="Times New Roman" w:hAnsi="Times New Roman" w:cs="Times New Roman" w:hint="eastAsia"/>
          <w:sz w:val="21"/>
          <w:szCs w:val="21"/>
        </w:rPr>
        <w:t>；</w:t>
      </w:r>
      <w:r>
        <w:rPr>
          <w:rFonts w:ascii="Times New Roman" w:hAnsi="Times New Roman" w:cs="Times New Roman" w:hint="eastAsia"/>
          <w:sz w:val="21"/>
          <w:szCs w:val="21"/>
        </w:rPr>
        <w:t>F</w:t>
      </w:r>
      <w:r>
        <w:rPr>
          <w:rFonts w:ascii="Times New Roman" w:eastAsia="Times New Roman" w:hAnsi="Times New Roman" w:cs="Times New Roman"/>
          <w:sz w:val="21"/>
          <w:szCs w:val="21"/>
        </w:rPr>
        <w:t xml:space="preserve">olk </w:t>
      </w:r>
      <w:r>
        <w:rPr>
          <w:rFonts w:ascii="Times New Roman" w:hAnsi="Times New Roman" w:cs="Times New Roman" w:hint="eastAsia"/>
          <w:sz w:val="21"/>
          <w:szCs w:val="21"/>
        </w:rPr>
        <w:t>C</w:t>
      </w:r>
      <w:r>
        <w:rPr>
          <w:rFonts w:ascii="Times New Roman" w:eastAsia="Times New Roman" w:hAnsi="Times New Roman" w:cs="Times New Roman"/>
          <w:sz w:val="21"/>
          <w:szCs w:val="21"/>
        </w:rPr>
        <w:t>ulture</w:t>
      </w:r>
      <w:r>
        <w:rPr>
          <w:rFonts w:ascii="Times New Roman" w:hAnsi="Times New Roman" w:cs="Times New Roman" w:hint="eastAsia"/>
          <w:sz w:val="21"/>
          <w:szCs w:val="21"/>
        </w:rPr>
        <w:t>；</w:t>
      </w:r>
      <w:r>
        <w:rPr>
          <w:rFonts w:ascii="Times New Roman" w:eastAsia="Times New Roman" w:hAnsi="Times New Roman" w:cs="Times New Roman"/>
          <w:sz w:val="21"/>
          <w:szCs w:val="21"/>
        </w:rPr>
        <w:t>PHP</w:t>
      </w:r>
      <w:r>
        <w:rPr>
          <w:rFonts w:ascii="Times New Roman" w:hAnsi="Times New Roman" w:cs="Times New Roman" w:hint="eastAsia"/>
          <w:sz w:val="21"/>
          <w:szCs w:val="21"/>
        </w:rPr>
        <w:t>；</w:t>
      </w:r>
      <w:r>
        <w:rPr>
          <w:rFonts w:ascii="Times New Roman" w:hAnsi="Times New Roman" w:cs="Times New Roman" w:hint="eastAsia"/>
          <w:sz w:val="21"/>
          <w:szCs w:val="21"/>
        </w:rPr>
        <w:t>T</w:t>
      </w:r>
      <w:r>
        <w:rPr>
          <w:rFonts w:ascii="Times New Roman" w:eastAsia="Times New Roman" w:hAnsi="Times New Roman" w:cs="Times New Roman"/>
          <w:sz w:val="21"/>
          <w:szCs w:val="21"/>
        </w:rPr>
        <w:t xml:space="preserve">rading </w:t>
      </w:r>
      <w:r>
        <w:rPr>
          <w:rFonts w:ascii="Times New Roman" w:hAnsi="Times New Roman" w:cs="Times New Roman" w:hint="eastAsia"/>
          <w:sz w:val="21"/>
          <w:szCs w:val="21"/>
        </w:rPr>
        <w:t>P</w:t>
      </w:r>
      <w:r>
        <w:rPr>
          <w:rFonts w:ascii="Times New Roman" w:eastAsia="Times New Roman" w:hAnsi="Times New Roman" w:cs="Times New Roman"/>
          <w:sz w:val="21"/>
          <w:szCs w:val="21"/>
        </w:rPr>
        <w:t>latform</w:t>
      </w:r>
      <w:bookmarkEnd w:id="9"/>
    </w:p>
    <w:p w14:paraId="765A2FA7" w14:textId="77777777" w:rsidR="000A732E" w:rsidRDefault="00000000">
      <w:pPr>
        <w:rPr>
          <w:rFonts w:hint="eastAsia"/>
        </w:rPr>
      </w:pPr>
      <w:r>
        <w:br w:type="page"/>
      </w:r>
    </w:p>
    <w:p w14:paraId="7CE2FEBE" w14:textId="77777777" w:rsidR="000A732E" w:rsidRDefault="000A732E" w:rsidP="002C77EC">
      <w:pPr>
        <w:pStyle w:val="1"/>
        <w:spacing w:before="240" w:after="120"/>
        <w:rPr>
          <w:rFonts w:hint="eastAsia"/>
        </w:rPr>
        <w:sectPr w:rsidR="000A732E">
          <w:footerReference w:type="default" r:id="rId11"/>
          <w:pgSz w:w="11906" w:h="16838"/>
          <w:pgMar w:top="1417" w:right="1417" w:bottom="1417" w:left="1587" w:header="850" w:footer="992" w:gutter="0"/>
          <w:pgNumType w:fmt="upperRoman" w:start="1"/>
          <w:cols w:space="0"/>
          <w:docGrid w:linePitch="360"/>
        </w:sectPr>
      </w:pPr>
      <w:bookmarkStart w:id="10" w:name="OLE_LINK14"/>
    </w:p>
    <w:p w14:paraId="2B53C093" w14:textId="77777777" w:rsidR="000A732E" w:rsidRDefault="000A732E">
      <w:pPr>
        <w:spacing w:line="400" w:lineRule="exact"/>
        <w:jc w:val="center"/>
        <w:rPr>
          <w:rFonts w:ascii="Times New Roman" w:eastAsia="黑体" w:hAnsi="Times New Roman" w:cs="Times New Roman"/>
          <w:b/>
          <w:bCs/>
          <w:kern w:val="2"/>
          <w:sz w:val="30"/>
          <w:szCs w:val="30"/>
        </w:rPr>
      </w:pPr>
    </w:p>
    <w:p w14:paraId="6239875B" w14:textId="4138FFF4" w:rsidR="002C77EC" w:rsidRDefault="002C77EC" w:rsidP="002C77EC">
      <w:pPr>
        <w:spacing w:line="400" w:lineRule="exact"/>
        <w:jc w:val="center"/>
        <w:rPr>
          <w:rFonts w:ascii="Times New Roman" w:eastAsia="黑体" w:hAnsi="Times New Roman" w:cs="Times New Roman"/>
          <w:b/>
          <w:bCs/>
          <w:kern w:val="2"/>
          <w:sz w:val="30"/>
          <w:szCs w:val="30"/>
        </w:rPr>
      </w:pPr>
      <w:r>
        <w:rPr>
          <w:rFonts w:ascii="Times New Roman" w:eastAsia="黑体" w:hAnsi="Times New Roman" w:cs="Times New Roman" w:hint="eastAsia"/>
          <w:b/>
          <w:bCs/>
          <w:kern w:val="2"/>
          <w:sz w:val="30"/>
          <w:szCs w:val="30"/>
        </w:rPr>
        <w:t>目　　录</w:t>
      </w:r>
    </w:p>
    <w:p w14:paraId="37662E07" w14:textId="7401B5D3" w:rsidR="000A732E" w:rsidRDefault="000A732E">
      <w:pPr>
        <w:widowControl/>
        <w:spacing w:line="360" w:lineRule="auto"/>
        <w:jc w:val="both"/>
        <w:rPr>
          <w:rFonts w:hint="eastAsia"/>
        </w:rPr>
      </w:pPr>
    </w:p>
    <w:p w14:paraId="48EAC1FE" w14:textId="77777777" w:rsidR="002C77EC" w:rsidRDefault="002C77EC" w:rsidP="00143670">
      <w:pPr>
        <w:spacing w:line="360" w:lineRule="auto"/>
        <w:rPr>
          <w:rFonts w:hint="eastAsia"/>
        </w:rPr>
      </w:pPr>
    </w:p>
    <w:p w14:paraId="43000AA3" w14:textId="75730ECD" w:rsidR="00B46620" w:rsidRDefault="00B46620" w:rsidP="00143670">
      <w:pPr>
        <w:pStyle w:val="TOC1"/>
        <w:tabs>
          <w:tab w:val="right" w:leader="dot" w:pos="8892"/>
        </w:tabs>
        <w:spacing w:line="360" w:lineRule="auto"/>
        <w:rPr>
          <w:rFonts w:asciiTheme="minorHAnsi" w:hAnsiTheme="minorHAnsi" w:cstheme="minorBidi"/>
          <w:noProof/>
          <w:kern w:val="2"/>
          <w:sz w:val="22"/>
          <w14:ligatures w14:val="standardContextual"/>
        </w:rPr>
      </w:pPr>
      <w:r>
        <w:rPr>
          <w:rFonts w:hint="eastAsia"/>
        </w:rPr>
        <w:fldChar w:fldCharType="begin"/>
      </w:r>
      <w:r>
        <w:rPr>
          <w:rFonts w:hint="eastAsia"/>
        </w:rPr>
        <w:instrText xml:space="preserve"> TOC \o "1-3" \h \z \u </w:instrText>
      </w:r>
      <w:r>
        <w:rPr>
          <w:rFonts w:hint="eastAsia"/>
        </w:rPr>
        <w:fldChar w:fldCharType="separate"/>
      </w:r>
      <w:hyperlink w:anchor="_Toc229863053" w:history="1">
        <w:r>
          <w:rPr>
            <w:rStyle w:val="ad"/>
            <w:rFonts w:ascii="黑体" w:eastAsia="黑体" w:hAnsi="黑体" w:cs="Times New Roman"/>
            <w:b/>
            <w:noProof/>
          </w:rPr>
          <w:t>摘  要</w:t>
        </w:r>
        <w:r>
          <w:rPr>
            <w:rFonts w:hint="eastAsia"/>
            <w:noProof/>
            <w:webHidden/>
          </w:rPr>
          <w:tab/>
        </w:r>
        <w:r>
          <w:rPr>
            <w:rFonts w:hint="eastAsia"/>
            <w:noProof/>
            <w:webHidden/>
          </w:rPr>
          <w:fldChar w:fldCharType="begin"/>
        </w:r>
        <w:r>
          <w:rPr>
            <w:noProof/>
            <w:webHidden/>
          </w:rPr>
          <w:instrText>PAGEREF _Toc229863053 \h</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73A4E3F5" w14:textId="122CD2C9" w:rsidR="00B46620" w:rsidRDefault="00B46620" w:rsidP="00143670">
      <w:pPr>
        <w:pStyle w:val="TOC1"/>
        <w:tabs>
          <w:tab w:val="right" w:leader="dot" w:pos="8892"/>
        </w:tabs>
        <w:spacing w:line="360" w:lineRule="auto"/>
        <w:rPr>
          <w:rFonts w:asciiTheme="minorHAnsi" w:hAnsiTheme="minorHAnsi" w:cstheme="minorBidi"/>
          <w:noProof/>
          <w:kern w:val="2"/>
          <w:sz w:val="22"/>
          <w14:ligatures w14:val="standardContextual"/>
        </w:rPr>
      </w:pPr>
      <w:hyperlink w:anchor="_Toc229863054" w:history="1">
        <w:r>
          <w:rPr>
            <w:rStyle w:val="ad"/>
            <w:rFonts w:eastAsia="黑体" w:cs="Times New Roman"/>
            <w:b/>
            <w:noProof/>
          </w:rPr>
          <w:t>Abstract</w:t>
        </w:r>
        <w:r>
          <w:rPr>
            <w:rFonts w:hint="eastAsia"/>
            <w:noProof/>
            <w:webHidden/>
          </w:rPr>
          <w:tab/>
        </w:r>
        <w:r>
          <w:rPr>
            <w:rFonts w:hint="eastAsia"/>
            <w:noProof/>
            <w:webHidden/>
          </w:rPr>
          <w:fldChar w:fldCharType="begin"/>
        </w:r>
        <w:r>
          <w:rPr>
            <w:noProof/>
            <w:webHidden/>
          </w:rPr>
          <w:instrText>PAGEREF _Toc229863054 \h</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17CA188E" w14:textId="62E939B5" w:rsidR="00B46620" w:rsidRDefault="00B46620" w:rsidP="00143670">
      <w:pPr>
        <w:pStyle w:val="TOC1"/>
        <w:tabs>
          <w:tab w:val="right" w:leader="dot" w:pos="8892"/>
        </w:tabs>
        <w:spacing w:line="360" w:lineRule="auto"/>
        <w:rPr>
          <w:rFonts w:asciiTheme="minorHAnsi" w:hAnsiTheme="minorHAnsi" w:cstheme="minorBidi"/>
          <w:noProof/>
          <w:kern w:val="2"/>
          <w:sz w:val="22"/>
          <w14:ligatures w14:val="standardContextual"/>
        </w:rPr>
      </w:pPr>
      <w:hyperlink w:anchor="_Toc229863055" w:history="1">
        <w:r>
          <w:rPr>
            <w:rStyle w:val="ad"/>
            <w:noProof/>
          </w:rPr>
          <w:t xml:space="preserve">1 </w:t>
        </w:r>
        <w:r>
          <w:rPr>
            <w:rStyle w:val="ad"/>
            <w:noProof/>
          </w:rPr>
          <w:t>绪论</w:t>
        </w:r>
        <w:r>
          <w:rPr>
            <w:rFonts w:hint="eastAsia"/>
            <w:noProof/>
            <w:webHidden/>
          </w:rPr>
          <w:tab/>
        </w:r>
        <w:r>
          <w:rPr>
            <w:rFonts w:hint="eastAsia"/>
            <w:noProof/>
            <w:webHidden/>
          </w:rPr>
          <w:fldChar w:fldCharType="begin"/>
        </w:r>
        <w:r>
          <w:rPr>
            <w:noProof/>
            <w:webHidden/>
          </w:rPr>
          <w:instrText>PAGEREF _Toc229863055 \h</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F1CBE73" w14:textId="48DFD739" w:rsidR="00B46620" w:rsidRDefault="00B46620" w:rsidP="00143670">
      <w:pPr>
        <w:pStyle w:val="TOC2"/>
        <w:tabs>
          <w:tab w:val="right" w:leader="dot" w:pos="8892"/>
        </w:tabs>
        <w:spacing w:line="360" w:lineRule="auto"/>
        <w:ind w:left="480"/>
        <w:rPr>
          <w:rFonts w:asciiTheme="minorHAnsi" w:hAnsiTheme="minorHAnsi" w:cstheme="minorBidi"/>
          <w:noProof/>
          <w:kern w:val="2"/>
          <w:sz w:val="22"/>
          <w14:ligatures w14:val="standardContextual"/>
        </w:rPr>
      </w:pPr>
      <w:hyperlink w:anchor="_Toc229863056" w:history="1">
        <w:r>
          <w:rPr>
            <w:rStyle w:val="ad"/>
            <w:noProof/>
          </w:rPr>
          <w:t xml:space="preserve">1.1 </w:t>
        </w:r>
        <w:r>
          <w:rPr>
            <w:rStyle w:val="ad"/>
            <w:noProof/>
          </w:rPr>
          <w:t>研究背景与意义</w:t>
        </w:r>
        <w:r>
          <w:rPr>
            <w:rFonts w:hint="eastAsia"/>
            <w:noProof/>
            <w:webHidden/>
          </w:rPr>
          <w:tab/>
        </w:r>
        <w:r>
          <w:rPr>
            <w:rFonts w:hint="eastAsia"/>
            <w:noProof/>
            <w:webHidden/>
          </w:rPr>
          <w:fldChar w:fldCharType="begin"/>
        </w:r>
        <w:r>
          <w:rPr>
            <w:noProof/>
            <w:webHidden/>
          </w:rPr>
          <w:instrText>PAGEREF _Toc229863056 \h</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CC32AD4" w14:textId="031FB9AE" w:rsidR="00B46620" w:rsidRDefault="00B46620" w:rsidP="00143670">
      <w:pPr>
        <w:pStyle w:val="TOC2"/>
        <w:tabs>
          <w:tab w:val="right" w:leader="dot" w:pos="8892"/>
        </w:tabs>
        <w:spacing w:line="360" w:lineRule="auto"/>
        <w:ind w:left="480"/>
        <w:rPr>
          <w:rFonts w:asciiTheme="minorHAnsi" w:hAnsiTheme="minorHAnsi" w:cstheme="minorBidi"/>
          <w:noProof/>
          <w:kern w:val="2"/>
          <w:sz w:val="22"/>
          <w14:ligatures w14:val="standardContextual"/>
        </w:rPr>
      </w:pPr>
      <w:hyperlink w:anchor="_Toc229863057" w:history="1">
        <w:r>
          <w:rPr>
            <w:rStyle w:val="ad"/>
            <w:noProof/>
          </w:rPr>
          <w:t xml:space="preserve">1.2 </w:t>
        </w:r>
        <w:r>
          <w:rPr>
            <w:rStyle w:val="ad"/>
            <w:noProof/>
          </w:rPr>
          <w:t>国内外研究综述</w:t>
        </w:r>
        <w:r>
          <w:rPr>
            <w:rFonts w:hint="eastAsia"/>
            <w:noProof/>
            <w:webHidden/>
          </w:rPr>
          <w:tab/>
        </w:r>
        <w:r>
          <w:rPr>
            <w:rFonts w:hint="eastAsia"/>
            <w:noProof/>
            <w:webHidden/>
          </w:rPr>
          <w:fldChar w:fldCharType="begin"/>
        </w:r>
        <w:r>
          <w:rPr>
            <w:noProof/>
            <w:webHidden/>
          </w:rPr>
          <w:instrText>PAGEREF _Toc229863057 \h</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64ED3D0" w14:textId="1F2A0B9B" w:rsidR="00B46620" w:rsidRDefault="00B46620" w:rsidP="00143670">
      <w:pPr>
        <w:pStyle w:val="TOC3"/>
        <w:tabs>
          <w:tab w:val="right" w:leader="dot" w:pos="8892"/>
        </w:tabs>
        <w:spacing w:line="360" w:lineRule="auto"/>
        <w:ind w:left="960"/>
        <w:rPr>
          <w:rFonts w:asciiTheme="minorHAnsi" w:hAnsiTheme="minorHAnsi" w:cstheme="minorBidi"/>
          <w:noProof/>
          <w:kern w:val="2"/>
          <w:sz w:val="22"/>
          <w14:ligatures w14:val="standardContextual"/>
        </w:rPr>
      </w:pPr>
      <w:hyperlink w:anchor="_Toc229863058" w:history="1">
        <w:r>
          <w:rPr>
            <w:rStyle w:val="ad"/>
            <w:noProof/>
          </w:rPr>
          <w:t xml:space="preserve">1.2.1 </w:t>
        </w:r>
        <w:r>
          <w:rPr>
            <w:rStyle w:val="ad"/>
            <w:noProof/>
          </w:rPr>
          <w:t>国外研究综述</w:t>
        </w:r>
        <w:r>
          <w:rPr>
            <w:rFonts w:hint="eastAsia"/>
            <w:noProof/>
            <w:webHidden/>
          </w:rPr>
          <w:tab/>
        </w:r>
        <w:r>
          <w:rPr>
            <w:rFonts w:hint="eastAsia"/>
            <w:noProof/>
            <w:webHidden/>
          </w:rPr>
          <w:fldChar w:fldCharType="begin"/>
        </w:r>
        <w:r>
          <w:rPr>
            <w:noProof/>
            <w:webHidden/>
          </w:rPr>
          <w:instrText>PAGEREF _Toc229863058 \h</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920D9BC" w14:textId="07A97D1A" w:rsidR="00B46620" w:rsidRDefault="00B46620" w:rsidP="00143670">
      <w:pPr>
        <w:pStyle w:val="TOC3"/>
        <w:tabs>
          <w:tab w:val="right" w:leader="dot" w:pos="8892"/>
        </w:tabs>
        <w:spacing w:line="360" w:lineRule="auto"/>
        <w:ind w:left="960"/>
        <w:rPr>
          <w:rFonts w:asciiTheme="minorHAnsi" w:hAnsiTheme="minorHAnsi" w:cstheme="minorBidi"/>
          <w:noProof/>
          <w:kern w:val="2"/>
          <w:sz w:val="22"/>
          <w14:ligatures w14:val="standardContextual"/>
        </w:rPr>
      </w:pPr>
      <w:hyperlink w:anchor="_Toc229863059" w:history="1">
        <w:r>
          <w:rPr>
            <w:rStyle w:val="ad"/>
            <w:noProof/>
          </w:rPr>
          <w:t xml:space="preserve">1.2.2 </w:t>
        </w:r>
        <w:r>
          <w:rPr>
            <w:rStyle w:val="ad"/>
            <w:noProof/>
          </w:rPr>
          <w:t>国内研究现状</w:t>
        </w:r>
        <w:r>
          <w:rPr>
            <w:rFonts w:hint="eastAsia"/>
            <w:noProof/>
            <w:webHidden/>
          </w:rPr>
          <w:tab/>
        </w:r>
        <w:r>
          <w:rPr>
            <w:rFonts w:hint="eastAsia"/>
            <w:noProof/>
            <w:webHidden/>
          </w:rPr>
          <w:fldChar w:fldCharType="begin"/>
        </w:r>
        <w:r>
          <w:rPr>
            <w:noProof/>
            <w:webHidden/>
          </w:rPr>
          <w:instrText>PAGEREF _Toc229863059 \h</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C4DCEDA" w14:textId="51C42E25" w:rsidR="00B46620" w:rsidRDefault="00B46620" w:rsidP="00143670">
      <w:pPr>
        <w:pStyle w:val="TOC2"/>
        <w:tabs>
          <w:tab w:val="right" w:leader="dot" w:pos="8892"/>
        </w:tabs>
        <w:spacing w:line="360" w:lineRule="auto"/>
        <w:ind w:left="480"/>
        <w:rPr>
          <w:rFonts w:asciiTheme="minorHAnsi" w:hAnsiTheme="minorHAnsi" w:cstheme="minorBidi"/>
          <w:noProof/>
          <w:kern w:val="2"/>
          <w:sz w:val="22"/>
          <w14:ligatures w14:val="standardContextual"/>
        </w:rPr>
      </w:pPr>
      <w:hyperlink w:anchor="_Toc229863060" w:history="1">
        <w:r>
          <w:rPr>
            <w:rStyle w:val="ad"/>
            <w:noProof/>
          </w:rPr>
          <w:t xml:space="preserve">1.3 </w:t>
        </w:r>
        <w:r>
          <w:rPr>
            <w:rStyle w:val="ad"/>
            <w:noProof/>
          </w:rPr>
          <w:t>研究目标与内容</w:t>
        </w:r>
        <w:r>
          <w:rPr>
            <w:rFonts w:hint="eastAsia"/>
            <w:noProof/>
            <w:webHidden/>
          </w:rPr>
          <w:tab/>
        </w:r>
        <w:r>
          <w:rPr>
            <w:rFonts w:hint="eastAsia"/>
            <w:noProof/>
            <w:webHidden/>
          </w:rPr>
          <w:fldChar w:fldCharType="begin"/>
        </w:r>
        <w:r>
          <w:rPr>
            <w:noProof/>
            <w:webHidden/>
          </w:rPr>
          <w:instrText>PAGEREF _Toc229863060 \h</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0053499" w14:textId="05E7F4A9" w:rsidR="00B46620" w:rsidRDefault="00B46620" w:rsidP="00143670">
      <w:pPr>
        <w:pStyle w:val="TOC2"/>
        <w:tabs>
          <w:tab w:val="right" w:leader="dot" w:pos="8892"/>
        </w:tabs>
        <w:spacing w:line="360" w:lineRule="auto"/>
        <w:ind w:left="480"/>
        <w:rPr>
          <w:rFonts w:asciiTheme="minorHAnsi" w:hAnsiTheme="minorHAnsi" w:cstheme="minorBidi"/>
          <w:noProof/>
          <w:kern w:val="2"/>
          <w:sz w:val="22"/>
          <w14:ligatures w14:val="standardContextual"/>
        </w:rPr>
      </w:pPr>
      <w:hyperlink w:anchor="_Toc229863061" w:history="1">
        <w:r>
          <w:rPr>
            <w:rStyle w:val="ad"/>
            <w:noProof/>
          </w:rPr>
          <w:t xml:space="preserve">1.4 </w:t>
        </w:r>
        <w:r>
          <w:rPr>
            <w:rStyle w:val="ad"/>
            <w:noProof/>
          </w:rPr>
          <w:t>研究方法</w:t>
        </w:r>
        <w:r>
          <w:rPr>
            <w:rFonts w:hint="eastAsia"/>
            <w:noProof/>
            <w:webHidden/>
          </w:rPr>
          <w:tab/>
        </w:r>
        <w:r>
          <w:rPr>
            <w:rFonts w:hint="eastAsia"/>
            <w:noProof/>
            <w:webHidden/>
          </w:rPr>
          <w:fldChar w:fldCharType="begin"/>
        </w:r>
        <w:r>
          <w:rPr>
            <w:noProof/>
            <w:webHidden/>
          </w:rPr>
          <w:instrText>PAGEREF _Toc229863061 \h</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2BF9C4A" w14:textId="0C0AF457" w:rsidR="00B46620" w:rsidRDefault="00B46620" w:rsidP="00143670">
      <w:pPr>
        <w:pStyle w:val="TOC1"/>
        <w:tabs>
          <w:tab w:val="right" w:leader="dot" w:pos="8892"/>
        </w:tabs>
        <w:spacing w:line="360" w:lineRule="auto"/>
        <w:rPr>
          <w:rFonts w:asciiTheme="minorHAnsi" w:hAnsiTheme="minorHAnsi" w:cstheme="minorBidi"/>
          <w:noProof/>
          <w:kern w:val="2"/>
          <w:sz w:val="22"/>
          <w14:ligatures w14:val="standardContextual"/>
        </w:rPr>
      </w:pPr>
      <w:hyperlink w:anchor="_Toc229863062" w:history="1">
        <w:r>
          <w:rPr>
            <w:rStyle w:val="ad"/>
            <w:noProof/>
          </w:rPr>
          <w:t xml:space="preserve">2 </w:t>
        </w:r>
        <w:r>
          <w:rPr>
            <w:rStyle w:val="ad"/>
            <w:noProof/>
          </w:rPr>
          <w:t>相关技术介绍</w:t>
        </w:r>
        <w:r>
          <w:rPr>
            <w:rFonts w:hint="eastAsia"/>
            <w:noProof/>
            <w:webHidden/>
          </w:rPr>
          <w:tab/>
        </w:r>
        <w:r>
          <w:rPr>
            <w:rFonts w:hint="eastAsia"/>
            <w:noProof/>
            <w:webHidden/>
          </w:rPr>
          <w:fldChar w:fldCharType="begin"/>
        </w:r>
        <w:r>
          <w:rPr>
            <w:noProof/>
            <w:webHidden/>
          </w:rPr>
          <w:instrText>PAGEREF _Toc229863062 \h</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BDB7A09" w14:textId="5E79DA2D" w:rsidR="00B46620" w:rsidRDefault="00B46620" w:rsidP="00143670">
      <w:pPr>
        <w:pStyle w:val="TOC2"/>
        <w:tabs>
          <w:tab w:val="right" w:leader="dot" w:pos="8892"/>
        </w:tabs>
        <w:spacing w:line="360" w:lineRule="auto"/>
        <w:ind w:left="480"/>
        <w:rPr>
          <w:rFonts w:asciiTheme="minorHAnsi" w:hAnsiTheme="minorHAnsi" w:cstheme="minorBidi"/>
          <w:noProof/>
          <w:kern w:val="2"/>
          <w:sz w:val="22"/>
          <w14:ligatures w14:val="standardContextual"/>
        </w:rPr>
      </w:pPr>
      <w:hyperlink w:anchor="_Toc229863063" w:history="1">
        <w:r>
          <w:rPr>
            <w:rStyle w:val="ad"/>
            <w:noProof/>
          </w:rPr>
          <w:t>2.1 PHP</w:t>
        </w:r>
        <w:r>
          <w:rPr>
            <w:rStyle w:val="ad"/>
            <w:noProof/>
          </w:rPr>
          <w:t>语言与开发环境</w:t>
        </w:r>
        <w:r>
          <w:rPr>
            <w:rFonts w:hint="eastAsia"/>
            <w:noProof/>
            <w:webHidden/>
          </w:rPr>
          <w:tab/>
        </w:r>
        <w:r>
          <w:rPr>
            <w:rFonts w:hint="eastAsia"/>
            <w:noProof/>
            <w:webHidden/>
          </w:rPr>
          <w:fldChar w:fldCharType="begin"/>
        </w:r>
        <w:r>
          <w:rPr>
            <w:noProof/>
            <w:webHidden/>
          </w:rPr>
          <w:instrText>PAGEREF _Toc229863063 \h</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DE552C1" w14:textId="2509D1F9" w:rsidR="00B46620" w:rsidRDefault="00B46620" w:rsidP="00143670">
      <w:pPr>
        <w:pStyle w:val="TOC2"/>
        <w:tabs>
          <w:tab w:val="right" w:leader="dot" w:pos="8892"/>
        </w:tabs>
        <w:spacing w:line="360" w:lineRule="auto"/>
        <w:ind w:left="480"/>
        <w:rPr>
          <w:rFonts w:asciiTheme="minorHAnsi" w:hAnsiTheme="minorHAnsi" w:cstheme="minorBidi"/>
          <w:noProof/>
          <w:kern w:val="2"/>
          <w:sz w:val="22"/>
          <w14:ligatures w14:val="standardContextual"/>
        </w:rPr>
      </w:pPr>
      <w:hyperlink w:anchor="_Toc229863064" w:history="1">
        <w:r>
          <w:rPr>
            <w:rStyle w:val="ad"/>
            <w:noProof/>
          </w:rPr>
          <w:t xml:space="preserve">2.2 </w:t>
        </w:r>
        <w:r>
          <w:rPr>
            <w:rStyle w:val="ad"/>
            <w:noProof/>
          </w:rPr>
          <w:t>类</w:t>
        </w:r>
        <w:r>
          <w:rPr>
            <w:rStyle w:val="ad"/>
            <w:noProof/>
          </w:rPr>
          <w:t>MVC</w:t>
        </w:r>
        <w:r>
          <w:rPr>
            <w:rStyle w:val="ad"/>
            <w:noProof/>
          </w:rPr>
          <w:t>设计思想</w:t>
        </w:r>
        <w:r>
          <w:rPr>
            <w:rFonts w:hint="eastAsia"/>
            <w:noProof/>
            <w:webHidden/>
          </w:rPr>
          <w:tab/>
        </w:r>
        <w:r>
          <w:rPr>
            <w:rFonts w:hint="eastAsia"/>
            <w:noProof/>
            <w:webHidden/>
          </w:rPr>
          <w:fldChar w:fldCharType="begin"/>
        </w:r>
        <w:r>
          <w:rPr>
            <w:noProof/>
            <w:webHidden/>
          </w:rPr>
          <w:instrText>PAGEREF _Toc229863064 \h</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1A4C2BE" w14:textId="2C540C8C" w:rsidR="00B46620" w:rsidRDefault="00B46620" w:rsidP="00143670">
      <w:pPr>
        <w:pStyle w:val="TOC2"/>
        <w:tabs>
          <w:tab w:val="right" w:leader="dot" w:pos="8892"/>
        </w:tabs>
        <w:spacing w:line="360" w:lineRule="auto"/>
        <w:ind w:left="480"/>
        <w:rPr>
          <w:rFonts w:asciiTheme="minorHAnsi" w:hAnsiTheme="minorHAnsi" w:cstheme="minorBidi"/>
          <w:noProof/>
          <w:kern w:val="2"/>
          <w:sz w:val="22"/>
          <w14:ligatures w14:val="standardContextual"/>
        </w:rPr>
      </w:pPr>
      <w:hyperlink w:anchor="_Toc229863065" w:history="1">
        <w:r>
          <w:rPr>
            <w:rStyle w:val="ad"/>
            <w:noProof/>
          </w:rPr>
          <w:t>2.3 MySQL</w:t>
        </w:r>
        <w:r>
          <w:rPr>
            <w:rStyle w:val="ad"/>
            <w:noProof/>
          </w:rPr>
          <w:t>数据库</w:t>
        </w:r>
        <w:r>
          <w:rPr>
            <w:rFonts w:hint="eastAsia"/>
            <w:noProof/>
            <w:webHidden/>
          </w:rPr>
          <w:tab/>
        </w:r>
        <w:r>
          <w:rPr>
            <w:rFonts w:hint="eastAsia"/>
            <w:noProof/>
            <w:webHidden/>
          </w:rPr>
          <w:fldChar w:fldCharType="begin"/>
        </w:r>
        <w:r>
          <w:rPr>
            <w:noProof/>
            <w:webHidden/>
          </w:rPr>
          <w:instrText>PAGEREF _Toc229863065 \h</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8CFE1B2" w14:textId="4B081198" w:rsidR="00B46620" w:rsidRDefault="00B46620" w:rsidP="00143670">
      <w:pPr>
        <w:pStyle w:val="TOC2"/>
        <w:tabs>
          <w:tab w:val="right" w:leader="dot" w:pos="8892"/>
        </w:tabs>
        <w:spacing w:line="360" w:lineRule="auto"/>
        <w:ind w:left="480"/>
        <w:rPr>
          <w:rFonts w:asciiTheme="minorHAnsi" w:hAnsiTheme="minorHAnsi" w:cstheme="minorBidi"/>
          <w:noProof/>
          <w:kern w:val="2"/>
          <w:sz w:val="22"/>
          <w14:ligatures w14:val="standardContextual"/>
        </w:rPr>
      </w:pPr>
      <w:hyperlink w:anchor="_Toc229863066" w:history="1">
        <w:r>
          <w:rPr>
            <w:rStyle w:val="ad"/>
            <w:noProof/>
          </w:rPr>
          <w:t xml:space="preserve">2.4 </w:t>
        </w:r>
        <w:r>
          <w:rPr>
            <w:rStyle w:val="ad"/>
            <w:noProof/>
          </w:rPr>
          <w:t>前端技术</w:t>
        </w:r>
        <w:r>
          <w:rPr>
            <w:rFonts w:hint="eastAsia"/>
            <w:noProof/>
            <w:webHidden/>
          </w:rPr>
          <w:tab/>
        </w:r>
        <w:r>
          <w:rPr>
            <w:rFonts w:hint="eastAsia"/>
            <w:noProof/>
            <w:webHidden/>
          </w:rPr>
          <w:fldChar w:fldCharType="begin"/>
        </w:r>
        <w:r>
          <w:rPr>
            <w:noProof/>
            <w:webHidden/>
          </w:rPr>
          <w:instrText>PAGEREF _Toc229863066 \h</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A122802" w14:textId="50248BF6" w:rsidR="00B46620" w:rsidRDefault="00B46620" w:rsidP="00143670">
      <w:pPr>
        <w:pStyle w:val="TOC1"/>
        <w:tabs>
          <w:tab w:val="right" w:leader="dot" w:pos="8892"/>
        </w:tabs>
        <w:spacing w:line="360" w:lineRule="auto"/>
        <w:rPr>
          <w:rFonts w:asciiTheme="minorHAnsi" w:hAnsiTheme="minorHAnsi" w:cstheme="minorBidi"/>
          <w:noProof/>
          <w:kern w:val="2"/>
          <w:sz w:val="22"/>
          <w14:ligatures w14:val="standardContextual"/>
        </w:rPr>
      </w:pPr>
      <w:hyperlink w:anchor="_Toc229863067" w:history="1">
        <w:r>
          <w:rPr>
            <w:rStyle w:val="ad"/>
            <w:noProof/>
          </w:rPr>
          <w:t xml:space="preserve">3 </w:t>
        </w:r>
        <w:r>
          <w:rPr>
            <w:rStyle w:val="ad"/>
            <w:noProof/>
          </w:rPr>
          <w:t>系统需求分析</w:t>
        </w:r>
        <w:r>
          <w:rPr>
            <w:rFonts w:hint="eastAsia"/>
            <w:noProof/>
            <w:webHidden/>
          </w:rPr>
          <w:tab/>
        </w:r>
        <w:r>
          <w:rPr>
            <w:rFonts w:hint="eastAsia"/>
            <w:noProof/>
            <w:webHidden/>
          </w:rPr>
          <w:fldChar w:fldCharType="begin"/>
        </w:r>
        <w:r>
          <w:rPr>
            <w:noProof/>
            <w:webHidden/>
          </w:rPr>
          <w:instrText>PAGEREF _Toc229863067 \h</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5958D00" w14:textId="7C16C479" w:rsidR="00B46620" w:rsidRDefault="00B46620" w:rsidP="00143670">
      <w:pPr>
        <w:pStyle w:val="TOC2"/>
        <w:tabs>
          <w:tab w:val="right" w:leader="dot" w:pos="8892"/>
        </w:tabs>
        <w:spacing w:line="360" w:lineRule="auto"/>
        <w:ind w:left="480"/>
        <w:rPr>
          <w:rFonts w:asciiTheme="minorHAnsi" w:hAnsiTheme="minorHAnsi" w:cstheme="minorBidi"/>
          <w:noProof/>
          <w:kern w:val="2"/>
          <w:sz w:val="22"/>
          <w14:ligatures w14:val="standardContextual"/>
        </w:rPr>
      </w:pPr>
      <w:hyperlink w:anchor="_Toc229863068" w:history="1">
        <w:r>
          <w:rPr>
            <w:rStyle w:val="ad"/>
            <w:noProof/>
          </w:rPr>
          <w:t xml:space="preserve">3.1 </w:t>
        </w:r>
        <w:r>
          <w:rPr>
            <w:rStyle w:val="ad"/>
            <w:noProof/>
          </w:rPr>
          <w:t>功能需求分析</w:t>
        </w:r>
        <w:r>
          <w:rPr>
            <w:rFonts w:hint="eastAsia"/>
            <w:noProof/>
            <w:webHidden/>
          </w:rPr>
          <w:tab/>
        </w:r>
        <w:r>
          <w:rPr>
            <w:rFonts w:hint="eastAsia"/>
            <w:noProof/>
            <w:webHidden/>
          </w:rPr>
          <w:fldChar w:fldCharType="begin"/>
        </w:r>
        <w:r>
          <w:rPr>
            <w:noProof/>
            <w:webHidden/>
          </w:rPr>
          <w:instrText>PAGEREF _Toc229863068 \h</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54EFC4A" w14:textId="094D9F53" w:rsidR="00B46620" w:rsidRDefault="00B46620" w:rsidP="00143670">
      <w:pPr>
        <w:pStyle w:val="TOC2"/>
        <w:tabs>
          <w:tab w:val="right" w:leader="dot" w:pos="8892"/>
        </w:tabs>
        <w:spacing w:line="360" w:lineRule="auto"/>
        <w:ind w:left="480"/>
        <w:rPr>
          <w:rFonts w:asciiTheme="minorHAnsi" w:hAnsiTheme="minorHAnsi" w:cstheme="minorBidi"/>
          <w:noProof/>
          <w:kern w:val="2"/>
          <w:sz w:val="22"/>
          <w14:ligatures w14:val="standardContextual"/>
        </w:rPr>
      </w:pPr>
      <w:hyperlink w:anchor="_Toc229863069" w:history="1">
        <w:r>
          <w:rPr>
            <w:rStyle w:val="ad"/>
            <w:noProof/>
          </w:rPr>
          <w:t xml:space="preserve">3.2 </w:t>
        </w:r>
        <w:r>
          <w:rPr>
            <w:rStyle w:val="ad"/>
            <w:noProof/>
          </w:rPr>
          <w:t>非功能需求分析</w:t>
        </w:r>
        <w:r>
          <w:rPr>
            <w:rFonts w:hint="eastAsia"/>
            <w:noProof/>
            <w:webHidden/>
          </w:rPr>
          <w:tab/>
        </w:r>
        <w:r>
          <w:rPr>
            <w:rFonts w:hint="eastAsia"/>
            <w:noProof/>
            <w:webHidden/>
          </w:rPr>
          <w:fldChar w:fldCharType="begin"/>
        </w:r>
        <w:r>
          <w:rPr>
            <w:noProof/>
            <w:webHidden/>
          </w:rPr>
          <w:instrText>PAGEREF _Toc229863069 \h</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2315AB4" w14:textId="699CF960" w:rsidR="00B46620" w:rsidRDefault="00B46620" w:rsidP="00143670">
      <w:pPr>
        <w:pStyle w:val="TOC2"/>
        <w:tabs>
          <w:tab w:val="right" w:leader="dot" w:pos="8892"/>
        </w:tabs>
        <w:spacing w:line="360" w:lineRule="auto"/>
        <w:ind w:left="480"/>
        <w:rPr>
          <w:rFonts w:asciiTheme="minorHAnsi" w:hAnsiTheme="minorHAnsi" w:cstheme="minorBidi"/>
          <w:noProof/>
          <w:kern w:val="2"/>
          <w:sz w:val="22"/>
          <w14:ligatures w14:val="standardContextual"/>
        </w:rPr>
      </w:pPr>
      <w:hyperlink w:anchor="_Toc229863070" w:history="1">
        <w:r>
          <w:rPr>
            <w:rStyle w:val="ad"/>
            <w:noProof/>
          </w:rPr>
          <w:t xml:space="preserve">3.3 </w:t>
        </w:r>
        <w:r>
          <w:rPr>
            <w:rStyle w:val="ad"/>
            <w:noProof/>
          </w:rPr>
          <w:t>用例分析</w:t>
        </w:r>
        <w:r>
          <w:rPr>
            <w:rFonts w:hint="eastAsia"/>
            <w:noProof/>
            <w:webHidden/>
          </w:rPr>
          <w:tab/>
        </w:r>
        <w:r>
          <w:rPr>
            <w:rFonts w:hint="eastAsia"/>
            <w:noProof/>
            <w:webHidden/>
          </w:rPr>
          <w:fldChar w:fldCharType="begin"/>
        </w:r>
        <w:r>
          <w:rPr>
            <w:noProof/>
            <w:webHidden/>
          </w:rPr>
          <w:instrText>PAGEREF _Toc229863070 \h</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A719198" w14:textId="1B6A8436" w:rsidR="00B46620" w:rsidRDefault="00B46620" w:rsidP="00143670">
      <w:pPr>
        <w:pStyle w:val="TOC1"/>
        <w:tabs>
          <w:tab w:val="right" w:leader="dot" w:pos="8892"/>
        </w:tabs>
        <w:spacing w:line="360" w:lineRule="auto"/>
        <w:rPr>
          <w:rFonts w:asciiTheme="minorHAnsi" w:hAnsiTheme="minorHAnsi" w:cstheme="minorBidi"/>
          <w:noProof/>
          <w:kern w:val="2"/>
          <w:sz w:val="22"/>
          <w14:ligatures w14:val="standardContextual"/>
        </w:rPr>
      </w:pPr>
      <w:hyperlink w:anchor="_Toc229863071" w:history="1">
        <w:r>
          <w:rPr>
            <w:rStyle w:val="ad"/>
            <w:noProof/>
          </w:rPr>
          <w:t xml:space="preserve">4 </w:t>
        </w:r>
        <w:r>
          <w:rPr>
            <w:rStyle w:val="ad"/>
            <w:noProof/>
          </w:rPr>
          <w:t>系统设计</w:t>
        </w:r>
        <w:r>
          <w:rPr>
            <w:rFonts w:hint="eastAsia"/>
            <w:noProof/>
            <w:webHidden/>
          </w:rPr>
          <w:tab/>
        </w:r>
        <w:r>
          <w:rPr>
            <w:rFonts w:hint="eastAsia"/>
            <w:noProof/>
            <w:webHidden/>
          </w:rPr>
          <w:fldChar w:fldCharType="begin"/>
        </w:r>
        <w:r>
          <w:rPr>
            <w:noProof/>
            <w:webHidden/>
          </w:rPr>
          <w:instrText>PAGEREF _Toc229863071 \h</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1EB44C5" w14:textId="2F8AB9BC" w:rsidR="00B46620" w:rsidRDefault="00B46620" w:rsidP="00143670">
      <w:pPr>
        <w:pStyle w:val="TOC2"/>
        <w:tabs>
          <w:tab w:val="right" w:leader="dot" w:pos="8892"/>
        </w:tabs>
        <w:spacing w:line="360" w:lineRule="auto"/>
        <w:ind w:left="480"/>
        <w:rPr>
          <w:rFonts w:asciiTheme="minorHAnsi" w:hAnsiTheme="minorHAnsi" w:cstheme="minorBidi"/>
          <w:noProof/>
          <w:kern w:val="2"/>
          <w:sz w:val="22"/>
          <w14:ligatures w14:val="standardContextual"/>
        </w:rPr>
      </w:pPr>
      <w:hyperlink w:anchor="_Toc229863072" w:history="1">
        <w:r>
          <w:rPr>
            <w:rStyle w:val="ad"/>
            <w:noProof/>
          </w:rPr>
          <w:t xml:space="preserve">4.1 </w:t>
        </w:r>
        <w:r>
          <w:rPr>
            <w:rStyle w:val="ad"/>
            <w:noProof/>
          </w:rPr>
          <w:t>系统总体架构设计</w:t>
        </w:r>
        <w:r>
          <w:rPr>
            <w:rFonts w:hint="eastAsia"/>
            <w:noProof/>
            <w:webHidden/>
          </w:rPr>
          <w:tab/>
        </w:r>
        <w:r>
          <w:rPr>
            <w:rFonts w:hint="eastAsia"/>
            <w:noProof/>
            <w:webHidden/>
          </w:rPr>
          <w:fldChar w:fldCharType="begin"/>
        </w:r>
        <w:r>
          <w:rPr>
            <w:noProof/>
            <w:webHidden/>
          </w:rPr>
          <w:instrText>PAGEREF _Toc229863072 \h</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9B9F729" w14:textId="536955E3" w:rsidR="00B46620" w:rsidRDefault="00B46620" w:rsidP="00143670">
      <w:pPr>
        <w:pStyle w:val="TOC2"/>
        <w:tabs>
          <w:tab w:val="right" w:leader="dot" w:pos="8892"/>
        </w:tabs>
        <w:spacing w:line="360" w:lineRule="auto"/>
        <w:ind w:left="480"/>
        <w:rPr>
          <w:rFonts w:asciiTheme="minorHAnsi" w:hAnsiTheme="minorHAnsi" w:cstheme="minorBidi"/>
          <w:noProof/>
          <w:kern w:val="2"/>
          <w:sz w:val="22"/>
          <w14:ligatures w14:val="standardContextual"/>
        </w:rPr>
      </w:pPr>
      <w:hyperlink w:anchor="_Toc229863073" w:history="1">
        <w:r>
          <w:rPr>
            <w:rStyle w:val="ad"/>
            <w:noProof/>
          </w:rPr>
          <w:t xml:space="preserve">4.2 </w:t>
        </w:r>
        <w:r>
          <w:rPr>
            <w:rStyle w:val="ad"/>
            <w:noProof/>
          </w:rPr>
          <w:t>数据库设计</w:t>
        </w:r>
        <w:r>
          <w:rPr>
            <w:rFonts w:hint="eastAsia"/>
            <w:noProof/>
            <w:webHidden/>
          </w:rPr>
          <w:tab/>
        </w:r>
        <w:r>
          <w:rPr>
            <w:rFonts w:hint="eastAsia"/>
            <w:noProof/>
            <w:webHidden/>
          </w:rPr>
          <w:fldChar w:fldCharType="begin"/>
        </w:r>
        <w:r>
          <w:rPr>
            <w:noProof/>
            <w:webHidden/>
          </w:rPr>
          <w:instrText>PAGEREF _Toc229863073 \h</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E4B9F36" w14:textId="20703801" w:rsidR="00B46620" w:rsidRDefault="00B46620" w:rsidP="00143670">
      <w:pPr>
        <w:pStyle w:val="TOC3"/>
        <w:tabs>
          <w:tab w:val="right" w:leader="dot" w:pos="8892"/>
        </w:tabs>
        <w:spacing w:line="360" w:lineRule="auto"/>
        <w:ind w:left="960"/>
        <w:rPr>
          <w:rFonts w:asciiTheme="minorHAnsi" w:hAnsiTheme="minorHAnsi" w:cstheme="minorBidi"/>
          <w:noProof/>
          <w:kern w:val="2"/>
          <w:sz w:val="22"/>
          <w14:ligatures w14:val="standardContextual"/>
        </w:rPr>
      </w:pPr>
      <w:hyperlink w:anchor="_Toc229863074" w:history="1">
        <w:r>
          <w:rPr>
            <w:rStyle w:val="ad"/>
            <w:noProof/>
          </w:rPr>
          <w:t xml:space="preserve">4.2.1 </w:t>
        </w:r>
        <w:r>
          <w:rPr>
            <w:rStyle w:val="ad"/>
            <w:noProof/>
          </w:rPr>
          <w:t>数据库</w:t>
        </w:r>
        <w:r>
          <w:rPr>
            <w:rStyle w:val="ad"/>
            <w:noProof/>
          </w:rPr>
          <w:t>E-R</w:t>
        </w:r>
        <w:r>
          <w:rPr>
            <w:rStyle w:val="ad"/>
            <w:noProof/>
          </w:rPr>
          <w:t>图</w:t>
        </w:r>
        <w:r>
          <w:rPr>
            <w:rFonts w:hint="eastAsia"/>
            <w:noProof/>
            <w:webHidden/>
          </w:rPr>
          <w:tab/>
        </w:r>
        <w:r>
          <w:rPr>
            <w:rFonts w:hint="eastAsia"/>
            <w:noProof/>
            <w:webHidden/>
          </w:rPr>
          <w:fldChar w:fldCharType="begin"/>
        </w:r>
        <w:r>
          <w:rPr>
            <w:noProof/>
            <w:webHidden/>
          </w:rPr>
          <w:instrText>PAGEREF _Toc229863074 \h</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627A0BF" w14:textId="73FCEEAF" w:rsidR="00B46620" w:rsidRDefault="00B46620" w:rsidP="00143670">
      <w:pPr>
        <w:pStyle w:val="TOC3"/>
        <w:tabs>
          <w:tab w:val="right" w:leader="dot" w:pos="8892"/>
        </w:tabs>
        <w:spacing w:line="360" w:lineRule="auto"/>
        <w:ind w:left="960"/>
        <w:rPr>
          <w:rFonts w:asciiTheme="minorHAnsi" w:hAnsiTheme="minorHAnsi" w:cstheme="minorBidi"/>
          <w:noProof/>
          <w:kern w:val="2"/>
          <w:sz w:val="22"/>
          <w14:ligatures w14:val="standardContextual"/>
        </w:rPr>
      </w:pPr>
      <w:hyperlink w:anchor="_Toc229863075" w:history="1">
        <w:r>
          <w:rPr>
            <w:rStyle w:val="ad"/>
            <w:noProof/>
          </w:rPr>
          <w:t xml:space="preserve">4.2.2 </w:t>
        </w:r>
        <w:r>
          <w:rPr>
            <w:rStyle w:val="ad"/>
            <w:noProof/>
          </w:rPr>
          <w:t>主要数据表设计</w:t>
        </w:r>
        <w:r>
          <w:rPr>
            <w:rFonts w:hint="eastAsia"/>
            <w:noProof/>
            <w:webHidden/>
          </w:rPr>
          <w:tab/>
        </w:r>
        <w:r>
          <w:rPr>
            <w:rFonts w:hint="eastAsia"/>
            <w:noProof/>
            <w:webHidden/>
          </w:rPr>
          <w:fldChar w:fldCharType="begin"/>
        </w:r>
        <w:r>
          <w:rPr>
            <w:noProof/>
            <w:webHidden/>
          </w:rPr>
          <w:instrText>PAGEREF _Toc229863075 \h</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94EC030" w14:textId="28614BBC" w:rsidR="00B46620" w:rsidRDefault="00B46620" w:rsidP="00143670">
      <w:pPr>
        <w:pStyle w:val="TOC2"/>
        <w:tabs>
          <w:tab w:val="right" w:leader="dot" w:pos="8892"/>
        </w:tabs>
        <w:spacing w:line="360" w:lineRule="auto"/>
        <w:ind w:left="480"/>
        <w:rPr>
          <w:rFonts w:asciiTheme="minorHAnsi" w:hAnsiTheme="minorHAnsi" w:cstheme="minorBidi"/>
          <w:noProof/>
          <w:kern w:val="2"/>
          <w:sz w:val="22"/>
          <w14:ligatures w14:val="standardContextual"/>
        </w:rPr>
      </w:pPr>
      <w:hyperlink w:anchor="_Toc229863076" w:history="1">
        <w:r>
          <w:rPr>
            <w:rStyle w:val="ad"/>
            <w:noProof/>
          </w:rPr>
          <w:t xml:space="preserve">4.3 </w:t>
        </w:r>
        <w:r>
          <w:rPr>
            <w:rStyle w:val="ad"/>
            <w:noProof/>
          </w:rPr>
          <w:t>系统界面设计</w:t>
        </w:r>
        <w:r>
          <w:rPr>
            <w:rFonts w:hint="eastAsia"/>
            <w:noProof/>
            <w:webHidden/>
          </w:rPr>
          <w:tab/>
        </w:r>
        <w:r>
          <w:rPr>
            <w:rFonts w:hint="eastAsia"/>
            <w:noProof/>
            <w:webHidden/>
          </w:rPr>
          <w:fldChar w:fldCharType="begin"/>
        </w:r>
        <w:r>
          <w:rPr>
            <w:noProof/>
            <w:webHidden/>
          </w:rPr>
          <w:instrText>PAGEREF _Toc229863076 \h</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D2FD492" w14:textId="09EE6BF0" w:rsidR="00B46620" w:rsidRDefault="00B46620" w:rsidP="00143670">
      <w:pPr>
        <w:pStyle w:val="TOC1"/>
        <w:tabs>
          <w:tab w:val="right" w:leader="dot" w:pos="8892"/>
        </w:tabs>
        <w:spacing w:line="360" w:lineRule="auto"/>
        <w:rPr>
          <w:rFonts w:asciiTheme="minorHAnsi" w:hAnsiTheme="minorHAnsi" w:cstheme="minorBidi"/>
          <w:noProof/>
          <w:kern w:val="2"/>
          <w:sz w:val="22"/>
          <w14:ligatures w14:val="standardContextual"/>
        </w:rPr>
      </w:pPr>
      <w:hyperlink w:anchor="_Toc229863077" w:history="1">
        <w:r>
          <w:rPr>
            <w:rStyle w:val="ad"/>
            <w:noProof/>
          </w:rPr>
          <w:t xml:space="preserve">5 </w:t>
        </w:r>
        <w:r>
          <w:rPr>
            <w:rStyle w:val="ad"/>
            <w:noProof/>
          </w:rPr>
          <w:t>系统实现</w:t>
        </w:r>
        <w:r>
          <w:rPr>
            <w:rFonts w:hint="eastAsia"/>
            <w:noProof/>
            <w:webHidden/>
          </w:rPr>
          <w:tab/>
        </w:r>
        <w:r>
          <w:rPr>
            <w:rFonts w:hint="eastAsia"/>
            <w:noProof/>
            <w:webHidden/>
          </w:rPr>
          <w:fldChar w:fldCharType="begin"/>
        </w:r>
        <w:r>
          <w:rPr>
            <w:noProof/>
            <w:webHidden/>
          </w:rPr>
          <w:instrText>PAGEREF _Toc229863077 \h</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EFAA46D" w14:textId="5D26DA92" w:rsidR="00B46620" w:rsidRDefault="00B46620" w:rsidP="00143670">
      <w:pPr>
        <w:pStyle w:val="TOC2"/>
        <w:tabs>
          <w:tab w:val="right" w:leader="dot" w:pos="8892"/>
        </w:tabs>
        <w:spacing w:line="360" w:lineRule="auto"/>
        <w:ind w:left="480"/>
        <w:rPr>
          <w:rFonts w:asciiTheme="minorHAnsi" w:hAnsiTheme="minorHAnsi" w:cstheme="minorBidi"/>
          <w:noProof/>
          <w:kern w:val="2"/>
          <w:sz w:val="22"/>
          <w14:ligatures w14:val="standardContextual"/>
        </w:rPr>
      </w:pPr>
      <w:hyperlink w:anchor="_Toc229863078" w:history="1">
        <w:r>
          <w:rPr>
            <w:rStyle w:val="ad"/>
            <w:noProof/>
          </w:rPr>
          <w:t xml:space="preserve">5.1 </w:t>
        </w:r>
        <w:r>
          <w:rPr>
            <w:rStyle w:val="ad"/>
            <w:noProof/>
          </w:rPr>
          <w:t>开发环境搭建</w:t>
        </w:r>
        <w:r>
          <w:rPr>
            <w:rFonts w:hint="eastAsia"/>
            <w:noProof/>
            <w:webHidden/>
          </w:rPr>
          <w:tab/>
        </w:r>
        <w:r>
          <w:rPr>
            <w:rFonts w:hint="eastAsia"/>
            <w:noProof/>
            <w:webHidden/>
          </w:rPr>
          <w:fldChar w:fldCharType="begin"/>
        </w:r>
        <w:r>
          <w:rPr>
            <w:noProof/>
            <w:webHidden/>
          </w:rPr>
          <w:instrText>PAGEREF _Toc229863078 \h</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082DD0F" w14:textId="1BA6AE31" w:rsidR="00B46620" w:rsidRDefault="00B46620" w:rsidP="00143670">
      <w:pPr>
        <w:pStyle w:val="TOC2"/>
        <w:tabs>
          <w:tab w:val="right" w:leader="dot" w:pos="8892"/>
        </w:tabs>
        <w:spacing w:line="360" w:lineRule="auto"/>
        <w:ind w:left="480"/>
        <w:rPr>
          <w:rFonts w:asciiTheme="minorHAnsi" w:hAnsiTheme="minorHAnsi" w:cstheme="minorBidi"/>
          <w:noProof/>
          <w:kern w:val="2"/>
          <w:sz w:val="22"/>
          <w14:ligatures w14:val="standardContextual"/>
        </w:rPr>
      </w:pPr>
      <w:hyperlink w:anchor="_Toc229863079" w:history="1">
        <w:r>
          <w:rPr>
            <w:rStyle w:val="ad"/>
            <w:noProof/>
          </w:rPr>
          <w:t xml:space="preserve">5.2 </w:t>
        </w:r>
        <w:r>
          <w:rPr>
            <w:rStyle w:val="ad"/>
            <w:noProof/>
          </w:rPr>
          <w:t>前台功能实现</w:t>
        </w:r>
        <w:r>
          <w:rPr>
            <w:rFonts w:hint="eastAsia"/>
            <w:noProof/>
            <w:webHidden/>
          </w:rPr>
          <w:tab/>
        </w:r>
        <w:r>
          <w:rPr>
            <w:rFonts w:hint="eastAsia"/>
            <w:noProof/>
            <w:webHidden/>
          </w:rPr>
          <w:fldChar w:fldCharType="begin"/>
        </w:r>
        <w:r>
          <w:rPr>
            <w:noProof/>
            <w:webHidden/>
          </w:rPr>
          <w:instrText>PAGEREF _Toc229863079 \h</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7678534" w14:textId="02056A94" w:rsidR="00B46620" w:rsidRDefault="00B46620" w:rsidP="00143670">
      <w:pPr>
        <w:pStyle w:val="TOC3"/>
        <w:tabs>
          <w:tab w:val="right" w:leader="dot" w:pos="8892"/>
        </w:tabs>
        <w:spacing w:line="360" w:lineRule="auto"/>
        <w:ind w:left="960"/>
        <w:rPr>
          <w:rFonts w:asciiTheme="minorHAnsi" w:hAnsiTheme="minorHAnsi" w:cstheme="minorBidi"/>
          <w:noProof/>
          <w:kern w:val="2"/>
          <w:sz w:val="22"/>
          <w14:ligatures w14:val="standardContextual"/>
        </w:rPr>
      </w:pPr>
      <w:hyperlink w:anchor="_Toc229863080" w:history="1">
        <w:r>
          <w:rPr>
            <w:rStyle w:val="ad"/>
            <w:noProof/>
          </w:rPr>
          <w:t xml:space="preserve">5.2.1 </w:t>
        </w:r>
        <w:r>
          <w:rPr>
            <w:rStyle w:val="ad"/>
            <w:noProof/>
          </w:rPr>
          <w:t>首页功能实现</w:t>
        </w:r>
        <w:r>
          <w:rPr>
            <w:rFonts w:hint="eastAsia"/>
            <w:noProof/>
            <w:webHidden/>
          </w:rPr>
          <w:tab/>
        </w:r>
        <w:r>
          <w:rPr>
            <w:rFonts w:hint="eastAsia"/>
            <w:noProof/>
            <w:webHidden/>
          </w:rPr>
          <w:fldChar w:fldCharType="begin"/>
        </w:r>
        <w:r>
          <w:rPr>
            <w:noProof/>
            <w:webHidden/>
          </w:rPr>
          <w:instrText>PAGEREF _Toc229863080 \h</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96E065E" w14:textId="522B165B" w:rsidR="00B46620" w:rsidRDefault="00B46620" w:rsidP="00143670">
      <w:pPr>
        <w:pStyle w:val="TOC3"/>
        <w:tabs>
          <w:tab w:val="right" w:leader="dot" w:pos="8892"/>
        </w:tabs>
        <w:spacing w:line="360" w:lineRule="auto"/>
        <w:ind w:left="960"/>
        <w:rPr>
          <w:rFonts w:asciiTheme="minorHAnsi" w:hAnsiTheme="minorHAnsi" w:cstheme="minorBidi"/>
          <w:noProof/>
          <w:kern w:val="2"/>
          <w:sz w:val="22"/>
          <w14:ligatures w14:val="standardContextual"/>
        </w:rPr>
      </w:pPr>
      <w:hyperlink w:anchor="_Toc229863081" w:history="1">
        <w:r>
          <w:rPr>
            <w:rStyle w:val="ad"/>
            <w:noProof/>
          </w:rPr>
          <w:t xml:space="preserve">5.2.2 </w:t>
        </w:r>
        <w:r>
          <w:rPr>
            <w:rStyle w:val="ad"/>
            <w:noProof/>
          </w:rPr>
          <w:t>花卉商品模块实现</w:t>
        </w:r>
        <w:r>
          <w:rPr>
            <w:rFonts w:hint="eastAsia"/>
            <w:noProof/>
            <w:webHidden/>
          </w:rPr>
          <w:tab/>
        </w:r>
        <w:r>
          <w:rPr>
            <w:rFonts w:hint="eastAsia"/>
            <w:noProof/>
            <w:webHidden/>
          </w:rPr>
          <w:fldChar w:fldCharType="begin"/>
        </w:r>
        <w:r>
          <w:rPr>
            <w:noProof/>
            <w:webHidden/>
          </w:rPr>
          <w:instrText>PAGEREF _Toc229863081 \h</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CF6FBE5" w14:textId="22EBF154" w:rsidR="00B46620" w:rsidRDefault="00B46620" w:rsidP="00143670">
      <w:pPr>
        <w:pStyle w:val="TOC3"/>
        <w:tabs>
          <w:tab w:val="right" w:leader="dot" w:pos="8892"/>
        </w:tabs>
        <w:spacing w:line="360" w:lineRule="auto"/>
        <w:ind w:left="960"/>
        <w:rPr>
          <w:rFonts w:asciiTheme="minorHAnsi" w:hAnsiTheme="minorHAnsi" w:cstheme="minorBidi"/>
          <w:noProof/>
          <w:kern w:val="2"/>
          <w:sz w:val="22"/>
          <w14:ligatures w14:val="standardContextual"/>
        </w:rPr>
      </w:pPr>
      <w:hyperlink w:anchor="_Toc229863082" w:history="1">
        <w:r>
          <w:rPr>
            <w:rStyle w:val="ad"/>
            <w:noProof/>
          </w:rPr>
          <w:t xml:space="preserve">5.2.3 </w:t>
        </w:r>
        <w:r>
          <w:rPr>
            <w:rStyle w:val="ad"/>
            <w:noProof/>
          </w:rPr>
          <w:t>民俗文化宣传模块实现</w:t>
        </w:r>
        <w:r>
          <w:rPr>
            <w:rFonts w:hint="eastAsia"/>
            <w:noProof/>
            <w:webHidden/>
          </w:rPr>
          <w:tab/>
        </w:r>
        <w:r>
          <w:rPr>
            <w:rFonts w:hint="eastAsia"/>
            <w:noProof/>
            <w:webHidden/>
          </w:rPr>
          <w:fldChar w:fldCharType="begin"/>
        </w:r>
        <w:r>
          <w:rPr>
            <w:noProof/>
            <w:webHidden/>
          </w:rPr>
          <w:instrText>PAGEREF _Toc229863082 \h</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A2A5F6E" w14:textId="2073D3CA" w:rsidR="00B46620" w:rsidRDefault="00B46620" w:rsidP="00143670">
      <w:pPr>
        <w:pStyle w:val="TOC3"/>
        <w:tabs>
          <w:tab w:val="right" w:leader="dot" w:pos="8892"/>
        </w:tabs>
        <w:spacing w:line="360" w:lineRule="auto"/>
        <w:ind w:left="960"/>
        <w:rPr>
          <w:rFonts w:asciiTheme="minorHAnsi" w:hAnsiTheme="minorHAnsi" w:cstheme="minorBidi"/>
          <w:noProof/>
          <w:kern w:val="2"/>
          <w:sz w:val="22"/>
          <w14:ligatures w14:val="standardContextual"/>
        </w:rPr>
      </w:pPr>
      <w:hyperlink w:anchor="_Toc229863083" w:history="1">
        <w:r>
          <w:rPr>
            <w:rStyle w:val="ad"/>
            <w:noProof/>
          </w:rPr>
          <w:t xml:space="preserve">5.2.4 </w:t>
        </w:r>
        <w:r>
          <w:rPr>
            <w:rStyle w:val="ad"/>
            <w:noProof/>
          </w:rPr>
          <w:t>购物车与订单模块实现</w:t>
        </w:r>
        <w:r>
          <w:rPr>
            <w:rFonts w:hint="eastAsia"/>
            <w:noProof/>
            <w:webHidden/>
          </w:rPr>
          <w:tab/>
        </w:r>
        <w:r>
          <w:rPr>
            <w:rFonts w:hint="eastAsia"/>
            <w:noProof/>
            <w:webHidden/>
          </w:rPr>
          <w:fldChar w:fldCharType="begin"/>
        </w:r>
        <w:r>
          <w:rPr>
            <w:noProof/>
            <w:webHidden/>
          </w:rPr>
          <w:instrText>PAGEREF _Toc229863083 \h</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69BAD45" w14:textId="4A70519F" w:rsidR="00B46620" w:rsidRDefault="00B46620" w:rsidP="00143670">
      <w:pPr>
        <w:pStyle w:val="TOC2"/>
        <w:tabs>
          <w:tab w:val="right" w:leader="dot" w:pos="8892"/>
        </w:tabs>
        <w:spacing w:line="360" w:lineRule="auto"/>
        <w:ind w:left="480"/>
        <w:rPr>
          <w:rFonts w:asciiTheme="minorHAnsi" w:hAnsiTheme="minorHAnsi" w:cstheme="minorBidi"/>
          <w:noProof/>
          <w:kern w:val="2"/>
          <w:sz w:val="22"/>
          <w14:ligatures w14:val="standardContextual"/>
        </w:rPr>
      </w:pPr>
      <w:hyperlink w:anchor="_Toc229863084" w:history="1">
        <w:r>
          <w:rPr>
            <w:rStyle w:val="ad"/>
            <w:noProof/>
          </w:rPr>
          <w:t xml:space="preserve">5.3 </w:t>
        </w:r>
        <w:r>
          <w:rPr>
            <w:rStyle w:val="ad"/>
            <w:noProof/>
          </w:rPr>
          <w:t>后台管理功能实现</w:t>
        </w:r>
        <w:r>
          <w:rPr>
            <w:rFonts w:hint="eastAsia"/>
            <w:noProof/>
            <w:webHidden/>
          </w:rPr>
          <w:tab/>
        </w:r>
        <w:r>
          <w:rPr>
            <w:rFonts w:hint="eastAsia"/>
            <w:noProof/>
            <w:webHidden/>
          </w:rPr>
          <w:fldChar w:fldCharType="begin"/>
        </w:r>
        <w:r>
          <w:rPr>
            <w:noProof/>
            <w:webHidden/>
          </w:rPr>
          <w:instrText>PAGEREF _Toc229863084 \h</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D52ED48" w14:textId="3627175C" w:rsidR="00B46620" w:rsidRDefault="00B46620" w:rsidP="00143670">
      <w:pPr>
        <w:pStyle w:val="TOC3"/>
        <w:tabs>
          <w:tab w:val="right" w:leader="dot" w:pos="8892"/>
        </w:tabs>
        <w:spacing w:line="360" w:lineRule="auto"/>
        <w:ind w:left="960"/>
        <w:rPr>
          <w:rFonts w:asciiTheme="minorHAnsi" w:hAnsiTheme="minorHAnsi" w:cstheme="minorBidi"/>
          <w:noProof/>
          <w:kern w:val="2"/>
          <w:sz w:val="22"/>
          <w14:ligatures w14:val="standardContextual"/>
        </w:rPr>
      </w:pPr>
      <w:hyperlink w:anchor="_Toc229863085" w:history="1">
        <w:r>
          <w:rPr>
            <w:rStyle w:val="ad"/>
            <w:noProof/>
          </w:rPr>
          <w:t xml:space="preserve">5.3.1 </w:t>
        </w:r>
        <w:r>
          <w:rPr>
            <w:rStyle w:val="ad"/>
            <w:noProof/>
          </w:rPr>
          <w:t>商品管理实现</w:t>
        </w:r>
        <w:r>
          <w:rPr>
            <w:rFonts w:hint="eastAsia"/>
            <w:noProof/>
            <w:webHidden/>
          </w:rPr>
          <w:tab/>
        </w:r>
        <w:r>
          <w:rPr>
            <w:rFonts w:hint="eastAsia"/>
            <w:noProof/>
            <w:webHidden/>
          </w:rPr>
          <w:fldChar w:fldCharType="begin"/>
        </w:r>
        <w:r>
          <w:rPr>
            <w:noProof/>
            <w:webHidden/>
          </w:rPr>
          <w:instrText>PAGEREF _Toc229863085 \h</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165CC5C" w14:textId="7054B103" w:rsidR="00B46620" w:rsidRDefault="00B46620" w:rsidP="00143670">
      <w:pPr>
        <w:pStyle w:val="TOC3"/>
        <w:tabs>
          <w:tab w:val="right" w:leader="dot" w:pos="8892"/>
        </w:tabs>
        <w:spacing w:line="360" w:lineRule="auto"/>
        <w:ind w:left="960"/>
        <w:rPr>
          <w:rFonts w:asciiTheme="minorHAnsi" w:hAnsiTheme="minorHAnsi" w:cstheme="minorBidi"/>
          <w:noProof/>
          <w:kern w:val="2"/>
          <w:sz w:val="22"/>
          <w14:ligatures w14:val="standardContextual"/>
        </w:rPr>
      </w:pPr>
      <w:hyperlink w:anchor="_Toc229863086" w:history="1">
        <w:r>
          <w:rPr>
            <w:rStyle w:val="ad"/>
            <w:noProof/>
          </w:rPr>
          <w:t xml:space="preserve">5.3.2 </w:t>
        </w:r>
        <w:r>
          <w:rPr>
            <w:rStyle w:val="ad"/>
            <w:noProof/>
          </w:rPr>
          <w:t>订单管理实现</w:t>
        </w:r>
        <w:r>
          <w:rPr>
            <w:rFonts w:hint="eastAsia"/>
            <w:noProof/>
            <w:webHidden/>
          </w:rPr>
          <w:tab/>
        </w:r>
        <w:r>
          <w:rPr>
            <w:rFonts w:hint="eastAsia"/>
            <w:noProof/>
            <w:webHidden/>
          </w:rPr>
          <w:fldChar w:fldCharType="begin"/>
        </w:r>
        <w:r>
          <w:rPr>
            <w:noProof/>
            <w:webHidden/>
          </w:rPr>
          <w:instrText>PAGEREF _Toc229863086 \h</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95D99CC" w14:textId="330E3377" w:rsidR="00B46620" w:rsidRDefault="00B46620" w:rsidP="00143670">
      <w:pPr>
        <w:pStyle w:val="TOC3"/>
        <w:tabs>
          <w:tab w:val="right" w:leader="dot" w:pos="8892"/>
        </w:tabs>
        <w:spacing w:line="360" w:lineRule="auto"/>
        <w:ind w:left="960"/>
        <w:rPr>
          <w:rFonts w:asciiTheme="minorHAnsi" w:hAnsiTheme="minorHAnsi" w:cstheme="minorBidi"/>
          <w:noProof/>
          <w:kern w:val="2"/>
          <w:sz w:val="22"/>
          <w14:ligatures w14:val="standardContextual"/>
        </w:rPr>
      </w:pPr>
      <w:hyperlink w:anchor="_Toc229863087" w:history="1">
        <w:r>
          <w:rPr>
            <w:rStyle w:val="ad"/>
            <w:noProof/>
          </w:rPr>
          <w:t xml:space="preserve">5.3.3 </w:t>
        </w:r>
        <w:r>
          <w:rPr>
            <w:rStyle w:val="ad"/>
            <w:noProof/>
          </w:rPr>
          <w:t>内容管理实现</w:t>
        </w:r>
        <w:r>
          <w:rPr>
            <w:rFonts w:hint="eastAsia"/>
            <w:noProof/>
            <w:webHidden/>
          </w:rPr>
          <w:tab/>
        </w:r>
        <w:r>
          <w:rPr>
            <w:rFonts w:hint="eastAsia"/>
            <w:noProof/>
            <w:webHidden/>
          </w:rPr>
          <w:fldChar w:fldCharType="begin"/>
        </w:r>
        <w:r>
          <w:rPr>
            <w:noProof/>
            <w:webHidden/>
          </w:rPr>
          <w:instrText>PAGEREF _Toc229863087 \h</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6E1FFAC" w14:textId="1EE885A6" w:rsidR="00B46620" w:rsidRDefault="00B46620" w:rsidP="00143670">
      <w:pPr>
        <w:pStyle w:val="TOC3"/>
        <w:tabs>
          <w:tab w:val="right" w:leader="dot" w:pos="8892"/>
        </w:tabs>
        <w:spacing w:line="360" w:lineRule="auto"/>
        <w:ind w:left="960"/>
        <w:rPr>
          <w:rFonts w:asciiTheme="minorHAnsi" w:hAnsiTheme="minorHAnsi" w:cstheme="minorBidi"/>
          <w:noProof/>
          <w:kern w:val="2"/>
          <w:sz w:val="22"/>
          <w14:ligatures w14:val="standardContextual"/>
        </w:rPr>
      </w:pPr>
      <w:hyperlink w:anchor="_Toc229863088" w:history="1">
        <w:r>
          <w:rPr>
            <w:rStyle w:val="ad"/>
            <w:noProof/>
          </w:rPr>
          <w:t xml:space="preserve">5.3.4 </w:t>
        </w:r>
        <w:r>
          <w:rPr>
            <w:rStyle w:val="ad"/>
            <w:noProof/>
          </w:rPr>
          <w:t>用户管理模块实现</w:t>
        </w:r>
        <w:r>
          <w:rPr>
            <w:rFonts w:hint="eastAsia"/>
            <w:noProof/>
            <w:webHidden/>
          </w:rPr>
          <w:tab/>
        </w:r>
        <w:r>
          <w:rPr>
            <w:rFonts w:hint="eastAsia"/>
            <w:noProof/>
            <w:webHidden/>
          </w:rPr>
          <w:fldChar w:fldCharType="begin"/>
        </w:r>
        <w:r>
          <w:rPr>
            <w:noProof/>
            <w:webHidden/>
          </w:rPr>
          <w:instrText>PAGEREF _Toc229863088 \h</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71A5E26" w14:textId="37D18265" w:rsidR="00B46620" w:rsidRDefault="00B46620" w:rsidP="00143670">
      <w:pPr>
        <w:pStyle w:val="TOC3"/>
        <w:tabs>
          <w:tab w:val="right" w:leader="dot" w:pos="8892"/>
        </w:tabs>
        <w:spacing w:line="360" w:lineRule="auto"/>
        <w:ind w:left="960"/>
        <w:rPr>
          <w:rFonts w:asciiTheme="minorHAnsi" w:hAnsiTheme="minorHAnsi" w:cstheme="minorBidi"/>
          <w:noProof/>
          <w:kern w:val="2"/>
          <w:sz w:val="22"/>
          <w14:ligatures w14:val="standardContextual"/>
        </w:rPr>
      </w:pPr>
      <w:hyperlink w:anchor="_Toc229863089" w:history="1">
        <w:r>
          <w:rPr>
            <w:rStyle w:val="ad"/>
            <w:noProof/>
          </w:rPr>
          <w:t xml:space="preserve">5.3.5 </w:t>
        </w:r>
        <w:r>
          <w:rPr>
            <w:rStyle w:val="ad"/>
            <w:noProof/>
          </w:rPr>
          <w:t>广告管理模块实现</w:t>
        </w:r>
        <w:r>
          <w:rPr>
            <w:rFonts w:hint="eastAsia"/>
            <w:noProof/>
            <w:webHidden/>
          </w:rPr>
          <w:tab/>
        </w:r>
        <w:r>
          <w:rPr>
            <w:rFonts w:hint="eastAsia"/>
            <w:noProof/>
            <w:webHidden/>
          </w:rPr>
          <w:fldChar w:fldCharType="begin"/>
        </w:r>
        <w:r>
          <w:rPr>
            <w:noProof/>
            <w:webHidden/>
          </w:rPr>
          <w:instrText>PAGEREF _Toc229863089 \h</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99AAA9A" w14:textId="18F09F4F" w:rsidR="00B46620" w:rsidRDefault="00B46620" w:rsidP="00143670">
      <w:pPr>
        <w:pStyle w:val="TOC3"/>
        <w:tabs>
          <w:tab w:val="right" w:leader="dot" w:pos="8892"/>
        </w:tabs>
        <w:spacing w:line="360" w:lineRule="auto"/>
        <w:ind w:left="960"/>
        <w:rPr>
          <w:rFonts w:asciiTheme="minorHAnsi" w:hAnsiTheme="minorHAnsi" w:cstheme="minorBidi"/>
          <w:noProof/>
          <w:kern w:val="2"/>
          <w:sz w:val="22"/>
          <w14:ligatures w14:val="standardContextual"/>
        </w:rPr>
      </w:pPr>
      <w:hyperlink w:anchor="_Toc229863090" w:history="1">
        <w:r>
          <w:rPr>
            <w:rStyle w:val="ad"/>
            <w:noProof/>
          </w:rPr>
          <w:t xml:space="preserve">5.3.6 </w:t>
        </w:r>
        <w:r>
          <w:rPr>
            <w:rStyle w:val="ad"/>
            <w:noProof/>
          </w:rPr>
          <w:t>花友圈管理模块实现</w:t>
        </w:r>
        <w:r>
          <w:rPr>
            <w:rFonts w:hint="eastAsia"/>
            <w:noProof/>
            <w:webHidden/>
          </w:rPr>
          <w:tab/>
        </w:r>
        <w:r>
          <w:rPr>
            <w:rFonts w:hint="eastAsia"/>
            <w:noProof/>
            <w:webHidden/>
          </w:rPr>
          <w:fldChar w:fldCharType="begin"/>
        </w:r>
        <w:r>
          <w:rPr>
            <w:noProof/>
            <w:webHidden/>
          </w:rPr>
          <w:instrText>PAGEREF _Toc229863090 \h</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D8FA4C5" w14:textId="71AA15F3" w:rsidR="00B46620" w:rsidRDefault="00B46620" w:rsidP="00143670">
      <w:pPr>
        <w:pStyle w:val="TOC1"/>
        <w:tabs>
          <w:tab w:val="right" w:leader="dot" w:pos="8892"/>
        </w:tabs>
        <w:spacing w:line="360" w:lineRule="auto"/>
        <w:rPr>
          <w:rFonts w:asciiTheme="minorHAnsi" w:hAnsiTheme="minorHAnsi" w:cstheme="minorBidi"/>
          <w:noProof/>
          <w:kern w:val="2"/>
          <w:sz w:val="22"/>
          <w14:ligatures w14:val="standardContextual"/>
        </w:rPr>
      </w:pPr>
      <w:hyperlink w:anchor="_Toc229863091" w:history="1">
        <w:r>
          <w:rPr>
            <w:rStyle w:val="ad"/>
            <w:noProof/>
          </w:rPr>
          <w:t xml:space="preserve">6 </w:t>
        </w:r>
        <w:r>
          <w:rPr>
            <w:rStyle w:val="ad"/>
            <w:noProof/>
          </w:rPr>
          <w:t>系统测试</w:t>
        </w:r>
        <w:r>
          <w:rPr>
            <w:rFonts w:hint="eastAsia"/>
            <w:noProof/>
            <w:webHidden/>
          </w:rPr>
          <w:tab/>
        </w:r>
        <w:r>
          <w:rPr>
            <w:rFonts w:hint="eastAsia"/>
            <w:noProof/>
            <w:webHidden/>
          </w:rPr>
          <w:fldChar w:fldCharType="begin"/>
        </w:r>
        <w:r>
          <w:rPr>
            <w:noProof/>
            <w:webHidden/>
          </w:rPr>
          <w:instrText>PAGEREF _Toc229863091 \h</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AB0F6B3" w14:textId="4B4D9147" w:rsidR="00B46620" w:rsidRDefault="00B46620" w:rsidP="00143670">
      <w:pPr>
        <w:pStyle w:val="TOC2"/>
        <w:tabs>
          <w:tab w:val="right" w:leader="dot" w:pos="8892"/>
        </w:tabs>
        <w:spacing w:line="360" w:lineRule="auto"/>
        <w:ind w:left="480"/>
        <w:rPr>
          <w:rFonts w:asciiTheme="minorHAnsi" w:hAnsiTheme="minorHAnsi" w:cstheme="minorBidi"/>
          <w:noProof/>
          <w:kern w:val="2"/>
          <w:sz w:val="22"/>
          <w14:ligatures w14:val="standardContextual"/>
        </w:rPr>
      </w:pPr>
      <w:hyperlink w:anchor="_Toc229863092" w:history="1">
        <w:r>
          <w:rPr>
            <w:rStyle w:val="ad"/>
            <w:noProof/>
          </w:rPr>
          <w:t xml:space="preserve">6.1 </w:t>
        </w:r>
        <w:r>
          <w:rPr>
            <w:rStyle w:val="ad"/>
            <w:noProof/>
          </w:rPr>
          <w:t>测试方案</w:t>
        </w:r>
        <w:r>
          <w:rPr>
            <w:rFonts w:hint="eastAsia"/>
            <w:noProof/>
            <w:webHidden/>
          </w:rPr>
          <w:tab/>
        </w:r>
        <w:r>
          <w:rPr>
            <w:rFonts w:hint="eastAsia"/>
            <w:noProof/>
            <w:webHidden/>
          </w:rPr>
          <w:fldChar w:fldCharType="begin"/>
        </w:r>
        <w:r>
          <w:rPr>
            <w:noProof/>
            <w:webHidden/>
          </w:rPr>
          <w:instrText>PAGEREF _Toc229863092 \h</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1F528C3" w14:textId="0226BAEA" w:rsidR="00B46620" w:rsidRDefault="00B46620" w:rsidP="00143670">
      <w:pPr>
        <w:pStyle w:val="TOC2"/>
        <w:tabs>
          <w:tab w:val="right" w:leader="dot" w:pos="8892"/>
        </w:tabs>
        <w:spacing w:line="360" w:lineRule="auto"/>
        <w:ind w:left="480"/>
        <w:rPr>
          <w:rFonts w:asciiTheme="minorHAnsi" w:hAnsiTheme="minorHAnsi" w:cstheme="minorBidi"/>
          <w:noProof/>
          <w:kern w:val="2"/>
          <w:sz w:val="22"/>
          <w14:ligatures w14:val="standardContextual"/>
        </w:rPr>
      </w:pPr>
      <w:hyperlink w:anchor="_Toc229863093" w:history="1">
        <w:r>
          <w:rPr>
            <w:rStyle w:val="ad"/>
            <w:noProof/>
          </w:rPr>
          <w:t xml:space="preserve">6.2 </w:t>
        </w:r>
        <w:r>
          <w:rPr>
            <w:rStyle w:val="ad"/>
            <w:noProof/>
          </w:rPr>
          <w:t>功能测试</w:t>
        </w:r>
        <w:r>
          <w:rPr>
            <w:rFonts w:hint="eastAsia"/>
            <w:noProof/>
            <w:webHidden/>
          </w:rPr>
          <w:tab/>
        </w:r>
        <w:r>
          <w:rPr>
            <w:rFonts w:hint="eastAsia"/>
            <w:noProof/>
            <w:webHidden/>
          </w:rPr>
          <w:fldChar w:fldCharType="begin"/>
        </w:r>
        <w:r>
          <w:rPr>
            <w:noProof/>
            <w:webHidden/>
          </w:rPr>
          <w:instrText>PAGEREF _Toc229863093 \h</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529A4DE" w14:textId="22179008" w:rsidR="00B46620" w:rsidRDefault="00B46620" w:rsidP="00143670">
      <w:pPr>
        <w:pStyle w:val="TOC2"/>
        <w:tabs>
          <w:tab w:val="right" w:leader="dot" w:pos="8892"/>
        </w:tabs>
        <w:spacing w:line="360" w:lineRule="auto"/>
        <w:ind w:left="480"/>
        <w:rPr>
          <w:rFonts w:asciiTheme="minorHAnsi" w:hAnsiTheme="minorHAnsi" w:cstheme="minorBidi"/>
          <w:noProof/>
          <w:kern w:val="2"/>
          <w:sz w:val="22"/>
          <w14:ligatures w14:val="standardContextual"/>
        </w:rPr>
      </w:pPr>
      <w:hyperlink w:anchor="_Toc229863094" w:history="1">
        <w:r>
          <w:rPr>
            <w:rStyle w:val="ad"/>
            <w:noProof/>
          </w:rPr>
          <w:t xml:space="preserve">6.3 </w:t>
        </w:r>
        <w:r>
          <w:rPr>
            <w:rStyle w:val="ad"/>
            <w:noProof/>
          </w:rPr>
          <w:t>测试结果分析</w:t>
        </w:r>
        <w:r>
          <w:rPr>
            <w:rFonts w:hint="eastAsia"/>
            <w:noProof/>
            <w:webHidden/>
          </w:rPr>
          <w:tab/>
        </w:r>
        <w:r>
          <w:rPr>
            <w:rFonts w:hint="eastAsia"/>
            <w:noProof/>
            <w:webHidden/>
          </w:rPr>
          <w:fldChar w:fldCharType="begin"/>
        </w:r>
        <w:r>
          <w:rPr>
            <w:noProof/>
            <w:webHidden/>
          </w:rPr>
          <w:instrText>PAGEREF _Toc229863094 \h</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9A6C55F" w14:textId="1B6964C4" w:rsidR="00B46620" w:rsidRDefault="00B46620" w:rsidP="00143670">
      <w:pPr>
        <w:pStyle w:val="TOC1"/>
        <w:tabs>
          <w:tab w:val="right" w:leader="dot" w:pos="8892"/>
        </w:tabs>
        <w:spacing w:line="360" w:lineRule="auto"/>
        <w:rPr>
          <w:rFonts w:asciiTheme="minorHAnsi" w:hAnsiTheme="minorHAnsi" w:cstheme="minorBidi"/>
          <w:noProof/>
          <w:kern w:val="2"/>
          <w:sz w:val="22"/>
          <w14:ligatures w14:val="standardContextual"/>
        </w:rPr>
      </w:pPr>
      <w:hyperlink w:anchor="_Toc229863095" w:history="1">
        <w:r>
          <w:rPr>
            <w:rStyle w:val="ad"/>
            <w:noProof/>
          </w:rPr>
          <w:t xml:space="preserve">7 </w:t>
        </w:r>
        <w:r>
          <w:rPr>
            <w:rStyle w:val="ad"/>
            <w:noProof/>
          </w:rPr>
          <w:t>结论</w:t>
        </w:r>
        <w:r>
          <w:rPr>
            <w:rFonts w:hint="eastAsia"/>
            <w:noProof/>
            <w:webHidden/>
          </w:rPr>
          <w:tab/>
        </w:r>
        <w:r>
          <w:rPr>
            <w:rFonts w:hint="eastAsia"/>
            <w:noProof/>
            <w:webHidden/>
          </w:rPr>
          <w:fldChar w:fldCharType="begin"/>
        </w:r>
        <w:r>
          <w:rPr>
            <w:noProof/>
            <w:webHidden/>
          </w:rPr>
          <w:instrText>PAGEREF _Toc229863095 \h</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DEE967E" w14:textId="2880F4F4" w:rsidR="00B46620" w:rsidRDefault="00B46620" w:rsidP="00143670">
      <w:pPr>
        <w:pStyle w:val="TOC1"/>
        <w:tabs>
          <w:tab w:val="right" w:leader="dot" w:pos="8892"/>
        </w:tabs>
        <w:spacing w:line="360" w:lineRule="auto"/>
        <w:rPr>
          <w:rFonts w:asciiTheme="minorHAnsi" w:hAnsiTheme="minorHAnsi" w:cstheme="minorBidi"/>
          <w:noProof/>
          <w:kern w:val="2"/>
          <w:sz w:val="22"/>
          <w14:ligatures w14:val="standardContextual"/>
        </w:rPr>
      </w:pPr>
      <w:hyperlink w:anchor="_Toc229863096" w:history="1">
        <w:r>
          <w:rPr>
            <w:rStyle w:val="ad"/>
            <w:rFonts w:ascii="黑体" w:eastAsia="黑体" w:hAnsi="黑体" w:cs="Times New Roman"/>
            <w:b/>
            <w:noProof/>
          </w:rPr>
          <w:t>参考文献</w:t>
        </w:r>
        <w:r>
          <w:rPr>
            <w:rFonts w:hint="eastAsia"/>
            <w:noProof/>
            <w:webHidden/>
          </w:rPr>
          <w:tab/>
        </w:r>
        <w:r>
          <w:rPr>
            <w:rFonts w:hint="eastAsia"/>
            <w:noProof/>
            <w:webHidden/>
          </w:rPr>
          <w:fldChar w:fldCharType="begin"/>
        </w:r>
        <w:r>
          <w:rPr>
            <w:noProof/>
            <w:webHidden/>
          </w:rPr>
          <w:instrText>PAGEREF _Toc229863096 \h</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5103678" w14:textId="5D8329C1" w:rsidR="00B46620" w:rsidRDefault="00B46620" w:rsidP="00143670">
      <w:pPr>
        <w:pStyle w:val="TOC1"/>
        <w:tabs>
          <w:tab w:val="right" w:leader="dot" w:pos="8892"/>
        </w:tabs>
        <w:spacing w:line="360" w:lineRule="auto"/>
        <w:rPr>
          <w:rFonts w:asciiTheme="minorHAnsi" w:hAnsiTheme="minorHAnsi" w:cstheme="minorBidi"/>
          <w:noProof/>
          <w:kern w:val="2"/>
          <w:sz w:val="22"/>
          <w14:ligatures w14:val="standardContextual"/>
        </w:rPr>
      </w:pPr>
      <w:hyperlink w:anchor="_Toc229863097" w:history="1">
        <w:r>
          <w:rPr>
            <w:rStyle w:val="ad"/>
            <w:rFonts w:ascii="黑体" w:eastAsia="黑体" w:hAnsi="黑体" w:cs="Times New Roman"/>
            <w:b/>
            <w:noProof/>
          </w:rPr>
          <w:t>致　　谢</w:t>
        </w:r>
        <w:r>
          <w:rPr>
            <w:rFonts w:hint="eastAsia"/>
            <w:noProof/>
            <w:webHidden/>
          </w:rPr>
          <w:tab/>
        </w:r>
        <w:r>
          <w:rPr>
            <w:rFonts w:hint="eastAsia"/>
            <w:noProof/>
            <w:webHidden/>
          </w:rPr>
          <w:fldChar w:fldCharType="begin"/>
        </w:r>
        <w:r>
          <w:rPr>
            <w:noProof/>
            <w:webHidden/>
          </w:rPr>
          <w:instrText>PAGEREF _Toc229863097 \h</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A065323" w14:textId="05719D97" w:rsidR="00B46620" w:rsidRDefault="00B46620" w:rsidP="00143670">
      <w:pPr>
        <w:pStyle w:val="TOC1"/>
        <w:tabs>
          <w:tab w:val="right" w:leader="dot" w:pos="8892"/>
        </w:tabs>
        <w:spacing w:line="360" w:lineRule="auto"/>
        <w:rPr>
          <w:rFonts w:asciiTheme="minorHAnsi" w:hAnsiTheme="minorHAnsi" w:cstheme="minorBidi"/>
          <w:noProof/>
          <w:kern w:val="2"/>
          <w:sz w:val="22"/>
          <w14:ligatures w14:val="standardContextual"/>
        </w:rPr>
      </w:pPr>
      <w:hyperlink w:anchor="_Toc229863098" w:history="1">
        <w:r>
          <w:rPr>
            <w:rStyle w:val="ad"/>
            <w:rFonts w:ascii="黑体" w:eastAsia="黑体" w:hAnsi="黑体" w:cs="Times New Roman"/>
            <w:b/>
            <w:noProof/>
          </w:rPr>
          <w:t>附　　录</w:t>
        </w:r>
        <w:r>
          <w:rPr>
            <w:rFonts w:hint="eastAsia"/>
            <w:noProof/>
            <w:webHidden/>
          </w:rPr>
          <w:tab/>
        </w:r>
        <w:r>
          <w:rPr>
            <w:rFonts w:hint="eastAsia"/>
            <w:noProof/>
            <w:webHidden/>
          </w:rPr>
          <w:fldChar w:fldCharType="begin"/>
        </w:r>
        <w:r>
          <w:rPr>
            <w:noProof/>
            <w:webHidden/>
          </w:rPr>
          <w:instrText>PAGEREF _Toc229863098 \h</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CBEF857" w14:textId="5FB052BC" w:rsidR="002C77EC" w:rsidRPr="002C77EC" w:rsidRDefault="00B46620" w:rsidP="00143670">
      <w:pPr>
        <w:spacing w:line="360" w:lineRule="auto"/>
        <w:rPr>
          <w:rFonts w:hint="eastAsia"/>
        </w:rPr>
        <w:sectPr w:rsidR="002C77EC" w:rsidRPr="002C77EC">
          <w:footerReference w:type="default" r:id="rId12"/>
          <w:pgSz w:w="11906" w:h="16838"/>
          <w:pgMar w:top="1417" w:right="1417" w:bottom="1417" w:left="1587" w:header="850" w:footer="992" w:gutter="0"/>
          <w:pgNumType w:fmt="upperRoman"/>
          <w:cols w:space="0"/>
          <w:docGrid w:linePitch="360"/>
        </w:sectPr>
      </w:pPr>
      <w:r>
        <w:rPr>
          <w:rFonts w:hint="eastAsia"/>
        </w:rPr>
        <w:fldChar w:fldCharType="end"/>
      </w:r>
    </w:p>
    <w:p w14:paraId="0549F23B" w14:textId="77777777" w:rsidR="000A732E" w:rsidRPr="002C77EC" w:rsidRDefault="00000000" w:rsidP="002C77EC">
      <w:pPr>
        <w:pStyle w:val="1"/>
        <w:spacing w:before="240" w:after="120"/>
        <w:rPr>
          <w:rFonts w:hint="eastAsia"/>
        </w:rPr>
      </w:pPr>
      <w:bookmarkStart w:id="11" w:name="_Toc229861368"/>
      <w:bookmarkStart w:id="12" w:name="_Toc229863055"/>
      <w:r>
        <w:lastRenderedPageBreak/>
        <w:t>绪论</w:t>
      </w:r>
      <w:bookmarkEnd w:id="11"/>
      <w:bookmarkEnd w:id="12"/>
    </w:p>
    <w:p w14:paraId="00DE85FF" w14:textId="77777777" w:rsidR="000A732E" w:rsidRPr="002C77EC" w:rsidRDefault="00000000" w:rsidP="008E5CE4">
      <w:pPr>
        <w:pStyle w:val="2"/>
        <w:rPr>
          <w:rFonts w:hint="eastAsia"/>
        </w:rPr>
      </w:pPr>
      <w:bookmarkStart w:id="13" w:name="_Toc229861369"/>
      <w:bookmarkStart w:id="14" w:name="_Toc229863056"/>
      <w:bookmarkStart w:id="15" w:name="OLE_LINK15"/>
      <w:bookmarkEnd w:id="10"/>
      <w:r>
        <w:t>研究背景与意义</w:t>
      </w:r>
      <w:bookmarkEnd w:id="13"/>
      <w:bookmarkEnd w:id="14"/>
    </w:p>
    <w:p w14:paraId="1F7A5C61" w14:textId="596F552C" w:rsidR="00C41066" w:rsidRDefault="00C41066" w:rsidP="00B46620">
      <w:pPr>
        <w:spacing w:line="400" w:lineRule="exact"/>
        <w:ind w:firstLineChars="200" w:firstLine="480"/>
        <w:jc w:val="both"/>
        <w:rPr>
          <w:rFonts w:ascii="Times New Roman" w:hAnsi="Times New Roman" w:cs="Times New Roman"/>
        </w:rPr>
      </w:pPr>
      <w:bookmarkStart w:id="16" w:name="OLE_LINK12"/>
      <w:r>
        <w:rPr>
          <w:rFonts w:ascii="Times New Roman" w:hAnsi="Times New Roman" w:cs="Times New Roman" w:hint="eastAsia"/>
        </w:rPr>
        <w:t>岭南文化中特有的花卉民俗文化既是文化价值也是市场活力的结合点，是地方文化传承的主要途径。随着数字经济的迅速发展，以互联网为依托的文化传播和产业赋能已经成为非遗文化传承的主要方式。然而，当前岭南花卉民俗的传播与交易模式仍存在明显短板：线下市场信息不对称，消费者很难全面了解到花卉背后所蕴含的民俗内涵，传统销售渠道覆盖面小，不能适应当代用户的线上消费习惯。虽然有一些地方开始使用线上交易平台，但是没有实现“文化展示</w:t>
      </w:r>
      <w:r>
        <w:rPr>
          <w:rFonts w:ascii="Times New Roman" w:hAnsi="Times New Roman" w:cs="Times New Roman" w:hint="eastAsia"/>
        </w:rPr>
        <w:t xml:space="preserve"> + </w:t>
      </w:r>
      <w:r>
        <w:rPr>
          <w:rFonts w:ascii="Times New Roman" w:hAnsi="Times New Roman" w:cs="Times New Roman" w:hint="eastAsia"/>
        </w:rPr>
        <w:t>电商交易”的深度融合，不能同时满足文化传承和发展的要求。张靓雯（</w:t>
      </w:r>
      <w:r>
        <w:rPr>
          <w:rFonts w:ascii="Times New Roman" w:hAnsi="Times New Roman" w:cs="Times New Roman" w:hint="eastAsia"/>
        </w:rPr>
        <w:t>2020</w:t>
      </w:r>
      <w:r>
        <w:rPr>
          <w:rFonts w:ascii="Times New Roman" w:hAnsi="Times New Roman" w:cs="Times New Roman" w:hint="eastAsia"/>
        </w:rPr>
        <w:t>）认为岭南花卉市场不但是花卉交易的中心，也是岭南花卉文化的主要载体</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_Ref19344 \r \h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[1]</w:t>
      </w:r>
      <w:r>
        <w:rPr>
          <w:rFonts w:ascii="Times New Roman" w:hAnsi="Times New Roman" w:cs="Times New Roman"/>
          <w:vertAlign w:val="superscript"/>
        </w:rPr>
        <w:fldChar w:fldCharType="end"/>
      </w:r>
      <w:r>
        <w:rPr>
          <w:rFonts w:ascii="Times New Roman" w:hAnsi="Times New Roman" w:cs="Times New Roman" w:hint="eastAsia"/>
        </w:rPr>
        <w:t>，岭南花卉品种繁多、受众广泛，将花卉民俗文化与数字化电商平台融合起来，既可以丰富传统文化的传承方式，也可以在消费场景的拓展中促进地方经济的发展，从而促进文化自信的提高。</w:t>
      </w:r>
    </w:p>
    <w:p w14:paraId="5DDE05FE" w14:textId="52A3D31E" w:rsidR="000A732E" w:rsidRDefault="00C41066" w:rsidP="00C41066">
      <w:pPr>
        <w:spacing w:line="400" w:lineRule="exact"/>
        <w:ind w:firstLineChars="200" w:firstLine="480"/>
        <w:jc w:val="both"/>
        <w:rPr>
          <w:rFonts w:ascii="Times New Roman" w:hAnsi="Times New Roman" w:cs="Times New Roman"/>
        </w:rPr>
      </w:pPr>
      <w:r>
        <w:rPr>
          <w:rFonts w:ascii="Times New Roman" w:hAnsi="Times New Roman" w:cs="Times New Roman" w:hint="eastAsia"/>
        </w:rPr>
        <w:t>基于</w:t>
      </w:r>
      <w:r>
        <w:rPr>
          <w:rFonts w:ascii="Times New Roman" w:hAnsi="Times New Roman" w:cs="Times New Roman" w:hint="eastAsia"/>
        </w:rPr>
        <w:t>PHP</w:t>
      </w:r>
      <w:r>
        <w:rPr>
          <w:rFonts w:ascii="Times New Roman" w:hAnsi="Times New Roman" w:cs="Times New Roman" w:hint="eastAsia"/>
        </w:rPr>
        <w:t>开发的岭南花卉民俗宣传和交易平台，就是针对以上痛点提出的解决办法，它用数字化的方式把花卉资源和民俗文化的信息整合起来，实现了文化内容的可视化传播，又通过线上交易功能拓宽了销售渠道，提高了产业经济效益，形成了“文化引流、交易转化、产业反哺文化传承”的良性闭环，促进岭南花卉民俗文化的活态传承和产业升级。</w:t>
      </w:r>
    </w:p>
    <w:p w14:paraId="2998DC02" w14:textId="77777777" w:rsidR="000A732E" w:rsidRPr="00B46620" w:rsidRDefault="00000000" w:rsidP="00B46620">
      <w:pPr>
        <w:pStyle w:val="2"/>
        <w:rPr>
          <w:rFonts w:hint="eastAsia"/>
        </w:rPr>
      </w:pPr>
      <w:bookmarkStart w:id="17" w:name="_Toc229861370"/>
      <w:bookmarkStart w:id="18" w:name="_Toc229863057"/>
      <w:bookmarkEnd w:id="16"/>
      <w:r>
        <w:t>国内外研究综述</w:t>
      </w:r>
      <w:bookmarkEnd w:id="17"/>
      <w:bookmarkEnd w:id="18"/>
    </w:p>
    <w:p w14:paraId="683D006E" w14:textId="77777777" w:rsidR="000A732E" w:rsidRPr="00B46620" w:rsidRDefault="00000000" w:rsidP="00532787">
      <w:pPr>
        <w:pStyle w:val="3"/>
        <w:rPr>
          <w:rFonts w:hint="eastAsia"/>
        </w:rPr>
      </w:pPr>
      <w:bookmarkStart w:id="19" w:name="_Toc229861371"/>
      <w:bookmarkStart w:id="20" w:name="_Toc229863058"/>
      <w:r>
        <w:t>国外研究综述</w:t>
      </w:r>
      <w:bookmarkEnd w:id="19"/>
      <w:bookmarkEnd w:id="20"/>
    </w:p>
    <w:p w14:paraId="007D071F" w14:textId="28EDFD2C" w:rsidR="00C41066" w:rsidRDefault="00C41066" w:rsidP="00C41066">
      <w:pPr>
        <w:spacing w:line="400" w:lineRule="exact"/>
        <w:ind w:firstLineChars="200" w:firstLine="480"/>
        <w:jc w:val="both"/>
        <w:rPr>
          <w:rFonts w:ascii="Times New Roman" w:hAnsi="Times New Roman" w:cs="Times New Roman"/>
        </w:rPr>
      </w:pPr>
      <w:bookmarkStart w:id="21" w:name="OLE_LINK20"/>
      <w:r>
        <w:rPr>
          <w:rFonts w:ascii="Times New Roman" w:hAnsi="Times New Roman" w:cs="Times New Roman" w:hint="eastAsia"/>
        </w:rPr>
        <w:t>国外对于民俗文化数字化的研究开始的比较早。</w:t>
      </w:r>
      <w:r>
        <w:rPr>
          <w:rFonts w:ascii="Times New Roman" w:hAnsi="Times New Roman" w:cs="Times New Roman"/>
        </w:rPr>
        <w:t>Yang(2021)</w:t>
      </w:r>
      <w:r>
        <w:rPr>
          <w:rFonts w:ascii="Times New Roman" w:hAnsi="Times New Roman" w:cs="Times New Roman" w:hint="eastAsia"/>
        </w:rPr>
        <w:t>认为中国非物质文化遗产数字化保护中数字手段可以明显扩大文化遗产的受众范围，</w:t>
      </w:r>
      <w:r>
        <w:rPr>
          <w:rFonts w:ascii="Times New Roman" w:hAnsi="Times New Roman" w:cs="Times New Roman"/>
        </w:rPr>
        <w:t>VR</w:t>
      </w:r>
      <w:r>
        <w:rPr>
          <w:rFonts w:ascii="Times New Roman" w:hAnsi="Times New Roman" w:cs="Times New Roman" w:hint="eastAsia"/>
        </w:rPr>
        <w:t>、</w:t>
      </w:r>
      <w:r>
        <w:rPr>
          <w:rFonts w:ascii="Times New Roman" w:hAnsi="Times New Roman" w:cs="Times New Roman"/>
        </w:rPr>
        <w:t>AR</w:t>
      </w:r>
      <w:r>
        <w:rPr>
          <w:rFonts w:ascii="Times New Roman" w:hAnsi="Times New Roman" w:cs="Times New Roman" w:hint="eastAsia"/>
        </w:rPr>
        <w:t>以及三维建模技术在沉浸式文化展示上也已经有了不少成功的经验</w:t>
      </w:r>
      <w:r>
        <w:rPr>
          <w:rFonts w:ascii="Times New Roman" w:hAnsi="Times New Roman" w:cs="Times New Roman" w:hint="eastAsia"/>
          <w:vertAlign w:val="superscript"/>
        </w:rPr>
        <w:fldChar w:fldCharType="begin"/>
      </w:r>
      <w:r>
        <w:rPr>
          <w:rFonts w:ascii="Times New Roman" w:hAnsi="Times New Roman" w:cs="Times New Roman"/>
          <w:vertAlign w:val="superscript"/>
        </w:rPr>
        <w:instrText xml:space="preserve"> REF _Ref19580 \r \h  \* MERGEFORMAT </w:instrText>
      </w:r>
      <w:r>
        <w:rPr>
          <w:rFonts w:ascii="Times New Roman" w:hAnsi="Times New Roman" w:cs="Times New Roman" w:hint="eastAsia"/>
          <w:vertAlign w:val="superscript"/>
        </w:rPr>
      </w:r>
      <w:r>
        <w:rPr>
          <w:rFonts w:ascii="Times New Roman" w:hAnsi="Times New Roman" w:cs="Times New Roman" w:hint="eastAsia"/>
          <w:vertAlign w:val="superscript"/>
        </w:rPr>
        <w:fldChar w:fldCharType="separate"/>
      </w:r>
      <w:r>
        <w:rPr>
          <w:rFonts w:ascii="Times New Roman" w:hAnsi="Times New Roman" w:cs="Times New Roman"/>
          <w:vertAlign w:val="superscript"/>
        </w:rPr>
        <w:t>[2]</w:t>
      </w:r>
      <w:r>
        <w:rPr>
          <w:rFonts w:ascii="Times New Roman" w:hAnsi="Times New Roman" w:cs="Times New Roman" w:hint="eastAsia"/>
          <w:vertAlign w:val="superscript"/>
        </w:rPr>
        <w:fldChar w:fldCharType="end"/>
      </w:r>
      <w:r>
        <w:rPr>
          <w:rFonts w:ascii="Times New Roman" w:hAnsi="Times New Roman" w:cs="Times New Roman" w:hint="eastAsia"/>
        </w:rPr>
        <w:t>。但是这类研究主要展示技术本身，对于文化传播和商业交易怎样在同一个平台上协同运作的讨论较少。</w:t>
      </w:r>
    </w:p>
    <w:p w14:paraId="113F0F5E" w14:textId="4782D667" w:rsidR="000A732E" w:rsidRPr="00C41066" w:rsidRDefault="00C41066" w:rsidP="00C41066">
      <w:pPr>
        <w:spacing w:line="400" w:lineRule="exact"/>
        <w:ind w:firstLineChars="200" w:firstLine="480"/>
        <w:jc w:val="both"/>
        <w:rPr>
          <w:rFonts w:ascii="Times New Roman" w:hAnsi="Times New Roman" w:cs="Times New Roman"/>
        </w:rPr>
      </w:pPr>
      <w:r>
        <w:rPr>
          <w:rFonts w:ascii="Times New Roman" w:hAnsi="Times New Roman" w:cs="Times New Roman"/>
        </w:rPr>
        <w:t>Ali(2023)</w:t>
      </w:r>
      <w:r>
        <w:rPr>
          <w:rFonts w:ascii="Times New Roman" w:hAnsi="Times New Roman" w:cs="Times New Roman" w:hint="eastAsia"/>
        </w:rPr>
        <w:t>从</w:t>
      </w:r>
      <w:proofErr w:type="gramStart"/>
      <w:r>
        <w:rPr>
          <w:rFonts w:ascii="Times New Roman" w:hAnsi="Times New Roman" w:cs="Times New Roman" w:hint="eastAsia"/>
        </w:rPr>
        <w:t>云计算</w:t>
      </w:r>
      <w:proofErr w:type="gramEnd"/>
      <w:r>
        <w:rPr>
          <w:rFonts w:ascii="Times New Roman" w:hAnsi="Times New Roman" w:cs="Times New Roman" w:hint="eastAsia"/>
        </w:rPr>
        <w:t>架构角度出发，分析了电商平台设计的趋势，得出个性化推荐、用户体验改善可以提高转化率的结论</w:t>
      </w:r>
      <w:r>
        <w:rPr>
          <w:rFonts w:ascii="Times New Roman" w:hAnsi="Times New Roman" w:cs="Times New Roman" w:hint="eastAsia"/>
          <w:vertAlign w:val="superscript"/>
        </w:rPr>
        <w:fldChar w:fldCharType="begin"/>
      </w:r>
      <w:r>
        <w:rPr>
          <w:rFonts w:ascii="Times New Roman" w:hAnsi="Times New Roman" w:cs="Times New Roman"/>
          <w:vertAlign w:val="superscript"/>
        </w:rPr>
        <w:instrText xml:space="preserve"> REF _Ref19410 \r \h  \* MERGEFORMAT </w:instrText>
      </w:r>
      <w:r>
        <w:rPr>
          <w:rFonts w:ascii="Times New Roman" w:hAnsi="Times New Roman" w:cs="Times New Roman" w:hint="eastAsia"/>
          <w:vertAlign w:val="superscript"/>
        </w:rPr>
      </w:r>
      <w:r>
        <w:rPr>
          <w:rFonts w:ascii="Times New Roman" w:hAnsi="Times New Roman" w:cs="Times New Roman" w:hint="eastAsia"/>
          <w:vertAlign w:val="superscript"/>
        </w:rPr>
        <w:fldChar w:fldCharType="separate"/>
      </w:r>
      <w:r>
        <w:rPr>
          <w:rFonts w:ascii="Times New Roman" w:hAnsi="Times New Roman" w:cs="Times New Roman"/>
          <w:vertAlign w:val="superscript"/>
        </w:rPr>
        <w:t>[3]</w:t>
      </w:r>
      <w:r>
        <w:rPr>
          <w:rFonts w:ascii="Times New Roman" w:hAnsi="Times New Roman" w:cs="Times New Roman" w:hint="eastAsia"/>
          <w:vertAlign w:val="superscript"/>
        </w:rPr>
        <w:fldChar w:fldCharType="end"/>
      </w:r>
      <w:r>
        <w:rPr>
          <w:rFonts w:ascii="Times New Roman" w:hAnsi="Times New Roman" w:cs="Times New Roman" w:hint="eastAsia"/>
        </w:rPr>
        <w:t>，对本平台商品展示模块的设计有借鉴意义，但由于开发周期所限，本版本商品展示模块中没有算法推荐的功能。</w:t>
      </w:r>
      <w:r>
        <w:rPr>
          <w:rFonts w:ascii="Times New Roman" w:hAnsi="Times New Roman" w:cs="Times New Roman"/>
        </w:rPr>
        <w:t>Azura</w:t>
      </w:r>
      <w:r>
        <w:rPr>
          <w:rFonts w:ascii="Times New Roman" w:hAnsi="Times New Roman" w:cs="Times New Roman" w:hint="eastAsia"/>
        </w:rPr>
        <w:t>（</w:t>
      </w:r>
      <w:r>
        <w:rPr>
          <w:rFonts w:ascii="Times New Roman" w:hAnsi="Times New Roman" w:cs="Times New Roman"/>
        </w:rPr>
        <w:t>2025</w:t>
      </w:r>
      <w:r>
        <w:rPr>
          <w:rFonts w:ascii="Times New Roman" w:hAnsi="Times New Roman" w:cs="Times New Roman" w:hint="eastAsia"/>
        </w:rPr>
        <w:t>）在设计跨文化旅游导航网站的时候，研究了怎样在界面层面考虑不同文化背景用户阅读习惯</w:t>
      </w:r>
      <w:r>
        <w:rPr>
          <w:rFonts w:ascii="Times New Roman" w:hAnsi="Times New Roman" w:cs="Times New Roman" w:hint="eastAsia"/>
          <w:vertAlign w:val="superscript"/>
        </w:rPr>
        <w:fldChar w:fldCharType="begin"/>
      </w:r>
      <w:r>
        <w:rPr>
          <w:rFonts w:ascii="Times New Roman" w:hAnsi="Times New Roman" w:cs="Times New Roman"/>
          <w:vertAlign w:val="superscript"/>
        </w:rPr>
        <w:instrText xml:space="preserve"> REF _Ref19429 \r \h  \* MERGEFORMAT </w:instrText>
      </w:r>
      <w:r>
        <w:rPr>
          <w:rFonts w:ascii="Times New Roman" w:hAnsi="Times New Roman" w:cs="Times New Roman" w:hint="eastAsia"/>
          <w:vertAlign w:val="superscript"/>
        </w:rPr>
      </w:r>
      <w:r>
        <w:rPr>
          <w:rFonts w:ascii="Times New Roman" w:hAnsi="Times New Roman" w:cs="Times New Roman" w:hint="eastAsia"/>
          <w:vertAlign w:val="superscript"/>
        </w:rPr>
        <w:fldChar w:fldCharType="separate"/>
      </w:r>
      <w:r>
        <w:rPr>
          <w:rFonts w:ascii="Times New Roman" w:hAnsi="Times New Roman" w:cs="Times New Roman"/>
          <w:vertAlign w:val="superscript"/>
        </w:rPr>
        <w:t>[4]</w:t>
      </w:r>
      <w:r>
        <w:rPr>
          <w:rFonts w:ascii="Times New Roman" w:hAnsi="Times New Roman" w:cs="Times New Roman" w:hint="eastAsia"/>
          <w:vertAlign w:val="superscript"/>
        </w:rPr>
        <w:fldChar w:fldCharType="end"/>
      </w:r>
      <w:r>
        <w:rPr>
          <w:rFonts w:ascii="Times New Roman" w:hAnsi="Times New Roman" w:cs="Times New Roman" w:hint="eastAsia"/>
        </w:rPr>
        <w:t>，其经验可以为本平台后期多语言功能的考虑提供参考。</w:t>
      </w:r>
    </w:p>
    <w:p w14:paraId="3B3D36C8" w14:textId="77777777" w:rsidR="000A732E" w:rsidRPr="00B46620" w:rsidRDefault="00000000" w:rsidP="00B46620">
      <w:pPr>
        <w:pStyle w:val="3"/>
        <w:rPr>
          <w:rFonts w:hint="eastAsia"/>
        </w:rPr>
      </w:pPr>
      <w:bookmarkStart w:id="22" w:name="_Toc229861372"/>
      <w:bookmarkStart w:id="23" w:name="_Toc229863059"/>
      <w:bookmarkEnd w:id="21"/>
      <w:r>
        <w:t>国内研究现状</w:t>
      </w:r>
      <w:bookmarkEnd w:id="22"/>
      <w:bookmarkEnd w:id="23"/>
    </w:p>
    <w:bookmarkEnd w:id="15"/>
    <w:p w14:paraId="0F628A6C" w14:textId="420020FD" w:rsidR="00C41066" w:rsidRDefault="00C41066" w:rsidP="00C41066">
      <w:pPr>
        <w:spacing w:line="400" w:lineRule="exact"/>
        <w:ind w:firstLineChars="200" w:firstLine="480"/>
        <w:jc w:val="both"/>
        <w:rPr>
          <w:rFonts w:ascii="Times New Roman" w:hAnsi="Times New Roman" w:cs="Times New Roman"/>
        </w:rPr>
      </w:pPr>
      <w:r>
        <w:rPr>
          <w:rFonts w:ascii="Times New Roman" w:hAnsi="Times New Roman" w:cs="Times New Roman"/>
        </w:rPr>
        <w:t>国内关于岭南民俗文化的研究主要集中在广东本地学者那里。</w:t>
      </w:r>
      <w:proofErr w:type="gramStart"/>
      <w:r>
        <w:rPr>
          <w:rFonts w:ascii="Times New Roman" w:hAnsi="Times New Roman" w:cs="Times New Roman" w:hint="eastAsia"/>
        </w:rPr>
        <w:t>王凤春等</w:t>
      </w:r>
      <w:proofErr w:type="gramEnd"/>
      <w:r>
        <w:rPr>
          <w:rFonts w:ascii="Times New Roman" w:hAnsi="Times New Roman" w:cs="Times New Roman" w:hint="eastAsia"/>
        </w:rPr>
        <w:t>（</w:t>
      </w:r>
      <w:r>
        <w:rPr>
          <w:rFonts w:ascii="Times New Roman" w:hAnsi="Times New Roman" w:cs="Times New Roman" w:hint="eastAsia"/>
        </w:rPr>
        <w:t>2025</w:t>
      </w:r>
      <w:r>
        <w:rPr>
          <w:rFonts w:ascii="Times New Roman" w:hAnsi="Times New Roman" w:cs="Times New Roman" w:hint="eastAsia"/>
        </w:rPr>
        <w:t>）在对岭南龙舟民俗文化的研究中指出，岭南地区依托独特的地理与气候条件，孕育了历史悠久、内涵丰富的民俗文化体系</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_Ref19452 \r \h  \* MERGEFORMAT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[5]</w:t>
      </w:r>
      <w:r>
        <w:rPr>
          <w:rFonts w:ascii="Times New Roman" w:hAnsi="Times New Roman" w:cs="Times New Roman"/>
          <w:vertAlign w:val="superscript"/>
        </w:rPr>
        <w:fldChar w:fldCharType="end"/>
      </w:r>
      <w:r>
        <w:rPr>
          <w:rFonts w:ascii="Times New Roman" w:hAnsi="Times New Roman" w:cs="Times New Roman"/>
        </w:rPr>
        <w:t>。</w:t>
      </w:r>
      <w:r>
        <w:rPr>
          <w:rFonts w:ascii="Times New Roman" w:hAnsi="Times New Roman" w:cs="Times New Roman" w:hint="eastAsia"/>
        </w:rPr>
        <w:t>这</w:t>
      </w:r>
      <w:r>
        <w:rPr>
          <w:rFonts w:ascii="Times New Roman" w:hAnsi="Times New Roman" w:cs="Times New Roman"/>
        </w:rPr>
        <w:t>形成了有别于北方的民俗体系，其中花卉相关的习俗是重要的组成部分。但这类研究偏重文化价值的阐释，较少从数字化平台的角度给出落地方案</w:t>
      </w:r>
      <w:r>
        <w:rPr>
          <w:rFonts w:ascii="Times New Roman" w:hAnsi="Times New Roman" w:cs="Times New Roman" w:hint="eastAsia"/>
        </w:rPr>
        <w:t>。</w:t>
      </w:r>
    </w:p>
    <w:p w14:paraId="52650B27" w14:textId="0FC95BFD" w:rsidR="00C41066" w:rsidRDefault="00C41066" w:rsidP="00C41066">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关于花卉交易平台情况，王宁等（</w:t>
      </w:r>
      <w:r>
        <w:rPr>
          <w:rFonts w:ascii="Times New Roman" w:hAnsi="Times New Roman" w:cs="Times New Roman"/>
        </w:rPr>
        <w:t>2022</w:t>
      </w:r>
      <w:r>
        <w:rPr>
          <w:rFonts w:ascii="Times New Roman" w:hAnsi="Times New Roman" w:cs="Times New Roman"/>
        </w:rPr>
        <w:t>）对广州花卉销售企业做了调研，数据显示广州花卉种植面积和产值在全国处于领先位置，但线上渠道发展不均衡，很多花农仍以线下批发为主。这个背景直接支持了本平台做线上销售渠道的必要性</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_Ref19475 \r \h  \* MERGEFORMAT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[6]</w:t>
      </w:r>
      <w:r>
        <w:rPr>
          <w:rFonts w:ascii="Times New Roman" w:hAnsi="Times New Roman" w:cs="Times New Roman"/>
          <w:vertAlign w:val="superscript"/>
        </w:rPr>
        <w:fldChar w:fldCharType="end"/>
      </w:r>
      <w:r>
        <w:rPr>
          <w:rFonts w:ascii="Times New Roman" w:hAnsi="Times New Roman" w:cs="Times New Roman"/>
        </w:rPr>
        <w:t>。</w:t>
      </w:r>
    </w:p>
    <w:p w14:paraId="4C5BFAE9" w14:textId="01E4F607" w:rsidR="000A732E" w:rsidRDefault="00C41066" w:rsidP="00C41066">
      <w:pPr>
        <w:spacing w:line="400" w:lineRule="exact"/>
        <w:ind w:firstLineChars="200" w:firstLine="480"/>
        <w:jc w:val="both"/>
        <w:rPr>
          <w:rFonts w:ascii="Times New Roman" w:hAnsi="Times New Roman" w:cs="Times New Roman"/>
        </w:rPr>
      </w:pPr>
      <w:r>
        <w:rPr>
          <w:rFonts w:ascii="Times New Roman" w:hAnsi="Times New Roman" w:cs="Times New Roman"/>
        </w:rPr>
        <w:t>在互联网宣传与非遗传播方面，吴梦淇等（</w:t>
      </w:r>
      <w:r>
        <w:rPr>
          <w:rFonts w:ascii="Times New Roman" w:hAnsi="Times New Roman" w:cs="Times New Roman"/>
        </w:rPr>
        <w:t>2025</w:t>
      </w:r>
      <w:r>
        <w:rPr>
          <w:rFonts w:ascii="Times New Roman" w:hAnsi="Times New Roman" w:cs="Times New Roman"/>
        </w:rPr>
        <w:t>）研究了短视频、直播对非遗传播的推动作用</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_Ref19495 \r \h  \* MERGEFORMAT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[7]</w:t>
      </w:r>
      <w:r>
        <w:rPr>
          <w:rFonts w:ascii="Times New Roman" w:hAnsi="Times New Roman" w:cs="Times New Roman"/>
          <w:vertAlign w:val="superscript"/>
        </w:rPr>
        <w:fldChar w:fldCharType="end"/>
      </w:r>
      <w:r>
        <w:rPr>
          <w:rFonts w:ascii="Times New Roman" w:hAnsi="Times New Roman" w:cs="Times New Roman" w:hint="eastAsia"/>
        </w:rPr>
        <w:t>。本平台目前主要采用图文、花友圈互动的方式，视频功能暂时没有接入，但是保留了后续扩展的接口设计。从技术实现角度来说，王燕</w:t>
      </w:r>
      <w:r>
        <w:rPr>
          <w:rFonts w:ascii="Times New Roman" w:hAnsi="Times New Roman" w:cs="Times New Roman" w:hint="eastAsia"/>
        </w:rPr>
        <w:t>(2024)</w:t>
      </w:r>
      <w:r>
        <w:rPr>
          <w:rFonts w:ascii="Times New Roman" w:hAnsi="Times New Roman" w:cs="Times New Roman" w:hint="eastAsia"/>
        </w:rPr>
        <w:t>对基于</w:t>
      </w:r>
      <w:r>
        <w:rPr>
          <w:rFonts w:ascii="Times New Roman" w:hAnsi="Times New Roman" w:cs="Times New Roman" w:hint="eastAsia"/>
        </w:rPr>
        <w:t>PHP</w:t>
      </w:r>
      <w:r>
        <w:rPr>
          <w:rFonts w:ascii="Times New Roman" w:hAnsi="Times New Roman" w:cs="Times New Roman" w:hint="eastAsia"/>
        </w:rPr>
        <w:t>的留言板系统的设计和实现进行了研究</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_Ref19514 \r \h  \* MERGEFORMAT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[8]</w:t>
      </w:r>
      <w:r>
        <w:rPr>
          <w:rFonts w:ascii="Times New Roman" w:hAnsi="Times New Roman" w:cs="Times New Roman"/>
          <w:vertAlign w:val="superscript"/>
        </w:rPr>
        <w:fldChar w:fldCharType="end"/>
      </w:r>
      <w:r>
        <w:rPr>
          <w:rFonts w:ascii="Times New Roman" w:hAnsi="Times New Roman" w:cs="Times New Roman" w:hint="eastAsia"/>
        </w:rPr>
        <w:t>。另外，侃卓</w:t>
      </w:r>
      <w:proofErr w:type="gramStart"/>
      <w:r>
        <w:rPr>
          <w:rFonts w:ascii="Times New Roman" w:hAnsi="Times New Roman" w:cs="Times New Roman" w:hint="eastAsia"/>
        </w:rPr>
        <w:t>措</w:t>
      </w:r>
      <w:proofErr w:type="gramEnd"/>
      <w:r>
        <w:rPr>
          <w:rFonts w:ascii="Times New Roman" w:hAnsi="Times New Roman" w:cs="Times New Roman" w:hint="eastAsia"/>
        </w:rPr>
        <w:t>（</w:t>
      </w:r>
      <w:r>
        <w:rPr>
          <w:rFonts w:ascii="Times New Roman" w:hAnsi="Times New Roman" w:cs="Times New Roman" w:hint="eastAsia"/>
        </w:rPr>
        <w:t>2021</w:t>
      </w:r>
      <w:r>
        <w:rPr>
          <w:rFonts w:ascii="Times New Roman" w:hAnsi="Times New Roman" w:cs="Times New Roman" w:hint="eastAsia"/>
        </w:rPr>
        <w:t>）从文化自信的角度出发，对岭南民俗文化传承的困境及途径进行了分析</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_Ref30309 \r \h  \* MERGEFORMAT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[9]</w:t>
      </w:r>
      <w:r>
        <w:rPr>
          <w:rFonts w:ascii="Times New Roman" w:hAnsi="Times New Roman" w:cs="Times New Roman"/>
          <w:vertAlign w:val="superscript"/>
        </w:rPr>
        <w:fldChar w:fldCharType="end"/>
      </w:r>
      <w:r>
        <w:rPr>
          <w:rFonts w:ascii="Times New Roman" w:hAnsi="Times New Roman" w:cs="Times New Roman"/>
        </w:rPr>
        <w:t>；郑榕玲（</w:t>
      </w:r>
      <w:r>
        <w:rPr>
          <w:rFonts w:ascii="Times New Roman" w:hAnsi="Times New Roman" w:cs="Times New Roman"/>
        </w:rPr>
        <w:t>2023</w:t>
      </w:r>
      <w:r>
        <w:rPr>
          <w:rFonts w:ascii="Times New Roman" w:hAnsi="Times New Roman" w:cs="Times New Roman"/>
        </w:rPr>
        <w:t>）</w:t>
      </w:r>
      <w:r>
        <w:rPr>
          <w:rFonts w:ascii="Times New Roman" w:hAnsi="Times New Roman" w:cs="Times New Roman" w:hint="eastAsia"/>
        </w:rPr>
        <w:t>以广州</w:t>
      </w:r>
      <w:proofErr w:type="gramStart"/>
      <w:r>
        <w:rPr>
          <w:rFonts w:ascii="Times New Roman" w:hAnsi="Times New Roman" w:cs="Times New Roman" w:hint="eastAsia"/>
        </w:rPr>
        <w:t>泮塘五约为例</w:t>
      </w:r>
      <w:proofErr w:type="gramEnd"/>
      <w:r>
        <w:rPr>
          <w:rFonts w:ascii="Times New Roman" w:hAnsi="Times New Roman" w:cs="Times New Roman" w:hint="eastAsia"/>
        </w:rPr>
        <w:t>，研究岭南民俗在历史文化街区中活力提升的策略</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_Ref30328 \r \h  \* MERGEFORMAT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[10]</w:t>
      </w:r>
      <w:r>
        <w:rPr>
          <w:rFonts w:ascii="Times New Roman" w:hAnsi="Times New Roman" w:cs="Times New Roman"/>
          <w:vertAlign w:val="superscript"/>
        </w:rPr>
        <w:fldChar w:fldCharType="end"/>
      </w:r>
      <w:r>
        <w:rPr>
          <w:rFonts w:ascii="Times New Roman" w:hAnsi="Times New Roman" w:cs="Times New Roman" w:hint="eastAsia"/>
        </w:rPr>
        <w:t>；</w:t>
      </w:r>
      <w:proofErr w:type="gramStart"/>
      <w:r>
        <w:rPr>
          <w:rFonts w:ascii="Times New Roman" w:hAnsi="Times New Roman" w:cs="Times New Roman" w:hint="eastAsia"/>
        </w:rPr>
        <w:t>黄冬苗等</w:t>
      </w:r>
      <w:proofErr w:type="gramEnd"/>
      <w:r>
        <w:rPr>
          <w:rFonts w:ascii="Times New Roman" w:hAnsi="Times New Roman" w:cs="Times New Roman" w:hint="eastAsia"/>
        </w:rPr>
        <w:t>（</w:t>
      </w:r>
      <w:r>
        <w:rPr>
          <w:rFonts w:ascii="Times New Roman" w:hAnsi="Times New Roman" w:cs="Times New Roman" w:hint="eastAsia"/>
        </w:rPr>
        <w:t>2019</w:t>
      </w:r>
      <w:r>
        <w:rPr>
          <w:rFonts w:ascii="Times New Roman" w:hAnsi="Times New Roman" w:cs="Times New Roman" w:hint="eastAsia"/>
        </w:rPr>
        <w:t>）从乡村振兴的角度提出岭南民俗文化复兴的对策</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_Ref30348 \r \h  \* MERGEFORMAT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[11]</w:t>
      </w:r>
      <w:r>
        <w:rPr>
          <w:rFonts w:ascii="Times New Roman" w:hAnsi="Times New Roman" w:cs="Times New Roman"/>
          <w:vertAlign w:val="superscript"/>
        </w:rPr>
        <w:fldChar w:fldCharType="end"/>
      </w:r>
      <w:r>
        <w:rPr>
          <w:rFonts w:ascii="Times New Roman" w:hAnsi="Times New Roman" w:cs="Times New Roman" w:hint="eastAsia"/>
        </w:rPr>
        <w:t>。这些研究给本平台的文化宣传模块设计提供理论依据</w:t>
      </w:r>
      <w:r>
        <w:rPr>
          <w:rFonts w:ascii="Times New Roman" w:hAnsi="Times New Roman" w:cs="Times New Roman"/>
        </w:rPr>
        <w:t>。</w:t>
      </w:r>
    </w:p>
    <w:p w14:paraId="7FB58E8A" w14:textId="77777777" w:rsidR="000A732E" w:rsidRPr="00B46620" w:rsidRDefault="00000000" w:rsidP="00B46620">
      <w:pPr>
        <w:pStyle w:val="2"/>
        <w:rPr>
          <w:rFonts w:hint="eastAsia"/>
        </w:rPr>
      </w:pPr>
      <w:bookmarkStart w:id="24" w:name="_Toc229861373"/>
      <w:bookmarkStart w:id="25" w:name="_Toc229863060"/>
      <w:r>
        <w:t>研究目标与内容</w:t>
      </w:r>
      <w:bookmarkEnd w:id="24"/>
      <w:bookmarkEnd w:id="25"/>
    </w:p>
    <w:p w14:paraId="4034D72A" w14:textId="77777777" w:rsidR="00C41066" w:rsidRDefault="00C41066" w:rsidP="00C41066">
      <w:pPr>
        <w:spacing w:line="400" w:lineRule="exact"/>
        <w:ind w:firstLineChars="200" w:firstLine="480"/>
        <w:jc w:val="both"/>
        <w:rPr>
          <w:rFonts w:ascii="Times New Roman" w:hAnsi="Times New Roman" w:cs="Times New Roman"/>
        </w:rPr>
      </w:pPr>
      <w:r>
        <w:rPr>
          <w:rFonts w:ascii="Times New Roman" w:hAnsi="Times New Roman" w:cs="Times New Roman" w:hint="eastAsia"/>
        </w:rPr>
        <w:t>本研究旨在设计并开发出一个以</w:t>
      </w:r>
      <w:r>
        <w:rPr>
          <w:rFonts w:ascii="Times New Roman" w:hAnsi="Times New Roman" w:cs="Times New Roman" w:hint="eastAsia"/>
        </w:rPr>
        <w:t>PHP</w:t>
      </w:r>
      <w:r>
        <w:rPr>
          <w:rFonts w:ascii="Times New Roman" w:hAnsi="Times New Roman" w:cs="Times New Roman" w:hint="eastAsia"/>
        </w:rPr>
        <w:t>为基础的岭南花卉民俗宣传和交易平台，用户可以在平台购买花卉产品并了解相关的民俗文化知识。具体工作分为以下四个部分：</w:t>
      </w:r>
    </w:p>
    <w:p w14:paraId="462F4A83" w14:textId="77777777" w:rsidR="00C41066" w:rsidRDefault="00C41066" w:rsidP="00C41066">
      <w:pPr>
        <w:spacing w:line="400" w:lineRule="exact"/>
        <w:ind w:firstLineChars="200" w:firstLine="480"/>
        <w:jc w:val="both"/>
        <w:rPr>
          <w:rFonts w:ascii="Times New Roman" w:hAnsi="Times New Roman" w:cs="Times New Roman"/>
        </w:rPr>
      </w:pPr>
      <w:r>
        <w:rPr>
          <w:rFonts w:ascii="Times New Roman" w:hAnsi="Times New Roman" w:cs="Times New Roman" w:hint="eastAsia"/>
        </w:rPr>
        <w:t>需求分析：整理出普通用户、管理员的功能需求，确定系统功能边界。</w:t>
      </w:r>
    </w:p>
    <w:p w14:paraId="1F4A5EC8" w14:textId="77777777" w:rsidR="00C41066" w:rsidRDefault="00C41066" w:rsidP="00C41066">
      <w:pPr>
        <w:spacing w:line="400" w:lineRule="exact"/>
        <w:ind w:firstLineChars="200" w:firstLine="480"/>
        <w:jc w:val="both"/>
        <w:rPr>
          <w:rFonts w:ascii="Times New Roman" w:hAnsi="Times New Roman" w:cs="Times New Roman"/>
        </w:rPr>
      </w:pPr>
      <w:r>
        <w:rPr>
          <w:rFonts w:ascii="Times New Roman" w:hAnsi="Times New Roman" w:cs="Times New Roman" w:hint="eastAsia"/>
        </w:rPr>
        <w:t>系统设计与开发：完成数据库建表、后端</w:t>
      </w:r>
      <w:r>
        <w:rPr>
          <w:rFonts w:ascii="Times New Roman" w:hAnsi="Times New Roman" w:cs="Times New Roman" w:hint="eastAsia"/>
        </w:rPr>
        <w:t>PHP</w:t>
      </w:r>
      <w:r>
        <w:rPr>
          <w:rFonts w:ascii="Times New Roman" w:hAnsi="Times New Roman" w:cs="Times New Roman" w:hint="eastAsia"/>
        </w:rPr>
        <w:t>逻辑编写、前端页面实现，图文展示区加入岭南花卉民俗相关的内容，为后面视频功能留有接口。</w:t>
      </w:r>
    </w:p>
    <w:p w14:paraId="0322D44F" w14:textId="77777777" w:rsidR="00C41066" w:rsidRDefault="00C41066" w:rsidP="00C41066">
      <w:pPr>
        <w:spacing w:line="400" w:lineRule="exact"/>
        <w:ind w:firstLineChars="200" w:firstLine="480"/>
        <w:jc w:val="both"/>
        <w:rPr>
          <w:rFonts w:ascii="Times New Roman" w:hAnsi="Times New Roman" w:cs="Times New Roman"/>
        </w:rPr>
      </w:pPr>
      <w:r>
        <w:rPr>
          <w:rFonts w:ascii="Times New Roman" w:hAnsi="Times New Roman" w:cs="Times New Roman" w:hint="eastAsia"/>
        </w:rPr>
        <w:t>数据管理：用</w:t>
      </w:r>
      <w:r>
        <w:rPr>
          <w:rFonts w:ascii="Times New Roman" w:hAnsi="Times New Roman" w:cs="Times New Roman" w:hint="eastAsia"/>
        </w:rPr>
        <w:t>MySQL</w:t>
      </w:r>
      <w:r>
        <w:rPr>
          <w:rFonts w:ascii="Times New Roman" w:hAnsi="Times New Roman" w:cs="Times New Roman" w:hint="eastAsia"/>
        </w:rPr>
        <w:t>存储用户、商品、订单、文章等主要数据，保证基本的读写稳定性。</w:t>
      </w:r>
    </w:p>
    <w:p w14:paraId="34DD67D3" w14:textId="6A379045" w:rsidR="000A732E" w:rsidRDefault="00C41066" w:rsidP="00C41066">
      <w:pPr>
        <w:spacing w:line="400" w:lineRule="exact"/>
        <w:ind w:firstLineChars="200" w:firstLine="480"/>
        <w:jc w:val="both"/>
        <w:rPr>
          <w:rFonts w:ascii="Times New Roman" w:hAnsi="Times New Roman" w:cs="Times New Roman"/>
        </w:rPr>
      </w:pPr>
      <w:r>
        <w:rPr>
          <w:rFonts w:ascii="Times New Roman" w:hAnsi="Times New Roman" w:cs="Times New Roman" w:hint="eastAsia"/>
        </w:rPr>
        <w:t>测试与优化：对实际运行中出现的问题进行修复，保证核心功能流程可以完全跑通</w:t>
      </w:r>
      <w:r>
        <w:rPr>
          <w:rFonts w:ascii="Times New Roman" w:hAnsi="Times New Roman" w:cs="Times New Roman"/>
        </w:rPr>
        <w:t>。</w:t>
      </w:r>
    </w:p>
    <w:p w14:paraId="2CE4D69B" w14:textId="77777777" w:rsidR="000A732E" w:rsidRPr="00B46620" w:rsidRDefault="00000000" w:rsidP="00B46620">
      <w:pPr>
        <w:pStyle w:val="2"/>
        <w:rPr>
          <w:rFonts w:hint="eastAsia"/>
        </w:rPr>
      </w:pPr>
      <w:bookmarkStart w:id="26" w:name="_Toc229861374"/>
      <w:bookmarkStart w:id="27" w:name="_Toc229863061"/>
      <w:r>
        <w:t>研究方法</w:t>
      </w:r>
      <w:bookmarkStart w:id="28" w:name="OLE_LINK6"/>
      <w:bookmarkStart w:id="29" w:name="OLE_LINK16"/>
      <w:bookmarkEnd w:id="26"/>
      <w:bookmarkEnd w:id="27"/>
    </w:p>
    <w:bookmarkEnd w:id="28"/>
    <w:p w14:paraId="1A4B14BF" w14:textId="77777777" w:rsidR="00C41066" w:rsidRDefault="00C41066" w:rsidP="00C41066">
      <w:pPr>
        <w:spacing w:line="400" w:lineRule="exact"/>
        <w:ind w:firstLineChars="200" w:firstLine="480"/>
        <w:jc w:val="both"/>
        <w:rPr>
          <w:rFonts w:ascii="Times New Roman" w:hAnsi="Times New Roman" w:cs="Times New Roman"/>
        </w:rPr>
      </w:pPr>
      <w:r>
        <w:rPr>
          <w:rFonts w:ascii="Times New Roman" w:hAnsi="Times New Roman" w:cs="Times New Roman"/>
        </w:rPr>
        <w:t>本研究综合运用了文献研究、案例参考和实验</w:t>
      </w:r>
      <w:r>
        <w:rPr>
          <w:rFonts w:ascii="Times New Roman" w:hAnsi="Times New Roman" w:cs="Times New Roman" w:hint="eastAsia"/>
        </w:rPr>
        <w:t>法</w:t>
      </w:r>
      <w:r>
        <w:rPr>
          <w:rFonts w:ascii="Times New Roman" w:hAnsi="Times New Roman" w:cs="Times New Roman"/>
        </w:rPr>
        <w:t>三种</w:t>
      </w:r>
      <w:r>
        <w:rPr>
          <w:rFonts w:ascii="Times New Roman" w:hAnsi="Times New Roman" w:cs="Times New Roman" w:hint="eastAsia"/>
        </w:rPr>
        <w:t>研究方法</w:t>
      </w:r>
      <w:r>
        <w:rPr>
          <w:rFonts w:ascii="Times New Roman" w:hAnsi="Times New Roman" w:cs="Times New Roman"/>
        </w:rPr>
        <w:t>。</w:t>
      </w:r>
    </w:p>
    <w:p w14:paraId="4D679EF4" w14:textId="77777777" w:rsidR="00C41066" w:rsidRDefault="00C41066" w:rsidP="00C41066">
      <w:pPr>
        <w:spacing w:line="400" w:lineRule="exact"/>
        <w:ind w:firstLineChars="200" w:firstLine="480"/>
        <w:jc w:val="both"/>
        <w:rPr>
          <w:rFonts w:ascii="Times New Roman" w:hAnsi="Times New Roman" w:cs="Times New Roman"/>
        </w:rPr>
      </w:pPr>
      <w:r>
        <w:rPr>
          <w:rFonts w:ascii="Times New Roman" w:hAnsi="Times New Roman" w:cs="Times New Roman" w:hint="eastAsia"/>
        </w:rPr>
        <w:t>开题前期查阅了国内外有关非遗文化数字化传播、电商平台交互设计的文献，对这一领域的研究现状进行了梳理，给系统功能定位提供理论依据。在此基础上，对现有的花卉类网站以及文化展示型页面进行比较分析，从页面结构、信息层次、商品呈现方式等方面来考察其处理方式，并结合本项目实际需要进行取舍。</w:t>
      </w:r>
    </w:p>
    <w:p w14:paraId="69690718" w14:textId="1B49DFFE" w:rsidR="000A732E" w:rsidRDefault="00C41066" w:rsidP="00C41066">
      <w:pPr>
        <w:spacing w:line="400" w:lineRule="exact"/>
        <w:ind w:firstLineChars="200" w:firstLine="480"/>
        <w:jc w:val="both"/>
        <w:rPr>
          <w:rFonts w:ascii="Times New Roman" w:hAnsi="Times New Roman" w:cs="Times New Roman"/>
        </w:rPr>
      </w:pPr>
      <w:r>
        <w:rPr>
          <w:rFonts w:ascii="Times New Roman" w:hAnsi="Times New Roman" w:cs="Times New Roman" w:hint="eastAsia"/>
        </w:rPr>
        <w:t>实际开发阶段从搭建本地环境、设计数据库结构、逐模块编写</w:t>
      </w:r>
      <w:r>
        <w:rPr>
          <w:rFonts w:ascii="Times New Roman" w:hAnsi="Times New Roman" w:cs="Times New Roman" w:hint="eastAsia"/>
        </w:rPr>
        <w:t>PHP</w:t>
      </w:r>
      <w:r>
        <w:rPr>
          <w:rFonts w:ascii="Times New Roman" w:hAnsi="Times New Roman" w:cs="Times New Roman" w:hint="eastAsia"/>
        </w:rPr>
        <w:t>代码、前端页面调试，一直重复了发现问题、查资料、改代码、再测试的过程。</w:t>
      </w:r>
      <w:r>
        <w:rPr>
          <w:rFonts w:ascii="Times New Roman" w:hAnsi="Times New Roman" w:cs="Times New Roman" w:hint="eastAsia"/>
        </w:rPr>
        <w:t>Apache</w:t>
      </w:r>
      <w:r>
        <w:rPr>
          <w:rFonts w:ascii="Times New Roman" w:hAnsi="Times New Roman" w:cs="Times New Roman" w:hint="eastAsia"/>
        </w:rPr>
        <w:t>端口冲突、数据库字符集乱码、图片路径拼接失败等问题，都是通过查阅官方文档并逐个断点调试来解决的</w:t>
      </w:r>
      <w:r>
        <w:rPr>
          <w:rFonts w:ascii="Times New Roman" w:hAnsi="Times New Roman" w:cs="Times New Roman"/>
        </w:rPr>
        <w:t>。</w:t>
      </w:r>
    </w:p>
    <w:p w14:paraId="7D4224BE" w14:textId="77777777" w:rsidR="000A732E" w:rsidRPr="00B46620" w:rsidRDefault="00000000" w:rsidP="00B46620">
      <w:pPr>
        <w:pStyle w:val="1"/>
        <w:spacing w:before="240" w:after="120"/>
        <w:rPr>
          <w:rFonts w:hint="eastAsia"/>
        </w:rPr>
      </w:pPr>
      <w:bookmarkStart w:id="30" w:name="_Toc229861375"/>
      <w:bookmarkStart w:id="31" w:name="_Toc229863062"/>
      <w:r>
        <w:t>相关技术介绍</w:t>
      </w:r>
      <w:bookmarkEnd w:id="30"/>
      <w:bookmarkEnd w:id="31"/>
    </w:p>
    <w:p w14:paraId="6D8884FB" w14:textId="77777777" w:rsidR="000A732E" w:rsidRPr="00B46620" w:rsidRDefault="00000000" w:rsidP="00B46620">
      <w:pPr>
        <w:pStyle w:val="2"/>
        <w:rPr>
          <w:rFonts w:hint="eastAsia"/>
        </w:rPr>
      </w:pPr>
      <w:bookmarkStart w:id="32" w:name="_Toc229861376"/>
      <w:bookmarkStart w:id="33" w:name="_Toc229863063"/>
      <w:r>
        <w:t>PHP语言与开发环境</w:t>
      </w:r>
      <w:bookmarkEnd w:id="32"/>
      <w:bookmarkEnd w:id="33"/>
    </w:p>
    <w:p w14:paraId="29628A0B" w14:textId="35868126" w:rsidR="000A732E" w:rsidRDefault="00C41066">
      <w:pPr>
        <w:spacing w:line="400" w:lineRule="exact"/>
        <w:ind w:firstLineChars="200" w:firstLine="480"/>
        <w:jc w:val="both"/>
        <w:rPr>
          <w:rFonts w:ascii="Times New Roman" w:hAnsi="Times New Roman" w:cs="Times New Roman"/>
        </w:rPr>
      </w:pPr>
      <w:r>
        <w:rPr>
          <w:rFonts w:ascii="Times New Roman" w:hAnsi="Times New Roman" w:cs="Times New Roman" w:hint="eastAsia"/>
        </w:rPr>
        <w:t>后端语言技术选型上，由于本项目属于轻量级的</w:t>
      </w:r>
      <w:r>
        <w:rPr>
          <w:rFonts w:ascii="Times New Roman" w:hAnsi="Times New Roman" w:cs="Times New Roman" w:hint="eastAsia"/>
        </w:rPr>
        <w:t>Web</w:t>
      </w:r>
      <w:r>
        <w:rPr>
          <w:rFonts w:ascii="Times New Roman" w:hAnsi="Times New Roman" w:cs="Times New Roman" w:hint="eastAsia"/>
        </w:rPr>
        <w:t>应用，</w:t>
      </w:r>
      <w:r>
        <w:rPr>
          <w:rFonts w:ascii="Times New Roman" w:hAnsi="Times New Roman" w:cs="Times New Roman" w:hint="eastAsia"/>
        </w:rPr>
        <w:t>PHP</w:t>
      </w:r>
      <w:r>
        <w:rPr>
          <w:rFonts w:ascii="Times New Roman" w:hAnsi="Times New Roman" w:cs="Times New Roman" w:hint="eastAsia"/>
        </w:rPr>
        <w:t>因为具有平缓</w:t>
      </w:r>
      <w:r>
        <w:rPr>
          <w:rFonts w:ascii="Times New Roman" w:hAnsi="Times New Roman" w:cs="Times New Roman" w:hint="eastAsia"/>
        </w:rPr>
        <w:lastRenderedPageBreak/>
        <w:t>的学习曲线和免去复杂的环境配置等特点而被选为首选。系统依托</w:t>
      </w:r>
      <w:r>
        <w:rPr>
          <w:rFonts w:ascii="Times New Roman" w:hAnsi="Times New Roman" w:cs="Times New Roman" w:hint="eastAsia"/>
        </w:rPr>
        <w:t>XAMPP</w:t>
      </w:r>
      <w:r>
        <w:rPr>
          <w:rFonts w:ascii="Times New Roman" w:hAnsi="Times New Roman" w:cs="Times New Roman" w:hint="eastAsia"/>
        </w:rPr>
        <w:t>集成组件搭建本地开发环境（包含</w:t>
      </w:r>
      <w:r>
        <w:rPr>
          <w:rFonts w:ascii="Times New Roman" w:hAnsi="Times New Roman" w:cs="Times New Roman" w:hint="eastAsia"/>
        </w:rPr>
        <w:t>Apache</w:t>
      </w:r>
      <w:r>
        <w:rPr>
          <w:rFonts w:ascii="Times New Roman" w:hAnsi="Times New Roman" w:cs="Times New Roman" w:hint="eastAsia"/>
        </w:rPr>
        <w:t>、</w:t>
      </w:r>
      <w:r>
        <w:rPr>
          <w:rFonts w:ascii="Times New Roman" w:hAnsi="Times New Roman" w:cs="Times New Roman" w:hint="eastAsia"/>
        </w:rPr>
        <w:t>MySQL</w:t>
      </w:r>
      <w:r>
        <w:rPr>
          <w:rFonts w:ascii="Times New Roman" w:hAnsi="Times New Roman" w:cs="Times New Roman" w:hint="eastAsia"/>
        </w:rPr>
        <w:t>及</w:t>
      </w:r>
      <w:r>
        <w:rPr>
          <w:rFonts w:ascii="Times New Roman" w:hAnsi="Times New Roman" w:cs="Times New Roman" w:hint="eastAsia"/>
        </w:rPr>
        <w:t>PHP</w:t>
      </w:r>
      <w:r>
        <w:rPr>
          <w:rFonts w:ascii="Times New Roman" w:hAnsi="Times New Roman" w:cs="Times New Roman" w:hint="eastAsia"/>
        </w:rPr>
        <w:t>核心）。为了避免高版本</w:t>
      </w:r>
      <w:r>
        <w:rPr>
          <w:rFonts w:ascii="Times New Roman" w:hAnsi="Times New Roman" w:cs="Times New Roman" w:hint="eastAsia"/>
        </w:rPr>
        <w:t>PHP</w:t>
      </w:r>
      <w:r>
        <w:rPr>
          <w:rFonts w:ascii="Times New Roman" w:hAnsi="Times New Roman" w:cs="Times New Roman" w:hint="eastAsia"/>
        </w:rPr>
        <w:t>解析器对一些早期的传统组件发出弃用函数警告，所以该项目选择</w:t>
      </w:r>
      <w:r>
        <w:rPr>
          <w:rFonts w:ascii="Times New Roman" w:hAnsi="Times New Roman" w:cs="Times New Roman" w:hint="eastAsia"/>
        </w:rPr>
        <w:t>PHP 7.4</w:t>
      </w:r>
      <w:r>
        <w:rPr>
          <w:rFonts w:ascii="Times New Roman" w:hAnsi="Times New Roman" w:cs="Times New Roman" w:hint="eastAsia"/>
        </w:rPr>
        <w:t>作为系统的运行环境。系统文件上传路径解析统一使用获取绝对路径（借助</w:t>
      </w:r>
      <w:r>
        <w:rPr>
          <w:rFonts w:ascii="Times New Roman" w:hAnsi="Times New Roman" w:cs="Times New Roman" w:hint="eastAsia"/>
        </w:rPr>
        <w:t>$_SERVER['DOCUMENT_ROOT']</w:t>
      </w:r>
      <w:r>
        <w:rPr>
          <w:rFonts w:ascii="Times New Roman" w:hAnsi="Times New Roman" w:cs="Times New Roman" w:hint="eastAsia"/>
        </w:rPr>
        <w:t>常量）的方式，避免了相对路径拼接导致的寻址失败错漏</w:t>
      </w:r>
      <w:r>
        <w:rPr>
          <w:rFonts w:ascii="Times New Roman" w:hAnsi="Times New Roman" w:cs="Times New Roman"/>
        </w:rPr>
        <w:t>。</w:t>
      </w:r>
    </w:p>
    <w:p w14:paraId="4456A163" w14:textId="77777777" w:rsidR="000A732E" w:rsidRPr="00B46620" w:rsidRDefault="00000000" w:rsidP="00B46620">
      <w:pPr>
        <w:pStyle w:val="2"/>
        <w:rPr>
          <w:rFonts w:hint="eastAsia"/>
        </w:rPr>
      </w:pPr>
      <w:bookmarkStart w:id="34" w:name="_Toc229861377"/>
      <w:bookmarkStart w:id="35" w:name="_Toc229863064"/>
      <w:r>
        <w:t>类MVC设计思想</w:t>
      </w:r>
      <w:bookmarkEnd w:id="34"/>
      <w:bookmarkEnd w:id="35"/>
    </w:p>
    <w:p w14:paraId="4A7A2131" w14:textId="45AE2101" w:rsidR="000A732E" w:rsidRDefault="00C41066">
      <w:pPr>
        <w:spacing w:line="400" w:lineRule="exact"/>
        <w:ind w:firstLineChars="200" w:firstLine="480"/>
        <w:jc w:val="both"/>
        <w:rPr>
          <w:rFonts w:ascii="Times New Roman" w:hAnsi="Times New Roman" w:cs="Times New Roman"/>
        </w:rPr>
      </w:pPr>
      <w:r>
        <w:rPr>
          <w:rFonts w:ascii="Times New Roman" w:hAnsi="Times New Roman" w:cs="Times New Roman" w:hint="eastAsia"/>
        </w:rPr>
        <w:t>本项目并未直接引入</w:t>
      </w:r>
      <w:r>
        <w:rPr>
          <w:rFonts w:ascii="Times New Roman" w:hAnsi="Times New Roman" w:cs="Times New Roman" w:hint="eastAsia"/>
        </w:rPr>
        <w:t>Laravel</w:t>
      </w:r>
      <w:r>
        <w:rPr>
          <w:rFonts w:ascii="Times New Roman" w:hAnsi="Times New Roman" w:cs="Times New Roman" w:hint="eastAsia"/>
        </w:rPr>
        <w:t>或</w:t>
      </w:r>
      <w:r>
        <w:rPr>
          <w:rFonts w:ascii="Times New Roman" w:hAnsi="Times New Roman" w:cs="Times New Roman" w:hint="eastAsia"/>
        </w:rPr>
        <w:t>ThinkPHP</w:t>
      </w:r>
      <w:r>
        <w:rPr>
          <w:rFonts w:ascii="Times New Roman" w:hAnsi="Times New Roman" w:cs="Times New Roman" w:hint="eastAsia"/>
        </w:rPr>
        <w:t>等重型框架，但在代码工程组织上深度践行了</w:t>
      </w:r>
      <w:r>
        <w:rPr>
          <w:rFonts w:ascii="Times New Roman" w:hAnsi="Times New Roman" w:cs="Times New Roman" w:hint="eastAsia"/>
        </w:rPr>
        <w:t>MVC</w:t>
      </w:r>
      <w:r>
        <w:rPr>
          <w:rFonts w:ascii="Times New Roman" w:hAnsi="Times New Roman" w:cs="Times New Roman" w:hint="eastAsia"/>
        </w:rPr>
        <w:t>（</w:t>
      </w:r>
      <w:r>
        <w:rPr>
          <w:rFonts w:ascii="Times New Roman" w:hAnsi="Times New Roman" w:cs="Times New Roman" w:hint="eastAsia"/>
        </w:rPr>
        <w:t>Model-View-Controller</w:t>
      </w:r>
      <w:r>
        <w:rPr>
          <w:rFonts w:ascii="Times New Roman" w:hAnsi="Times New Roman" w:cs="Times New Roman" w:hint="eastAsia"/>
        </w:rPr>
        <w:t>）的分层理念。因此把底层的数据库连接实例集中封装在</w:t>
      </w:r>
      <w:r>
        <w:rPr>
          <w:rFonts w:ascii="Times New Roman" w:hAnsi="Times New Roman" w:cs="Times New Roman" w:hint="eastAsia"/>
        </w:rPr>
        <w:t>conn.php</w:t>
      </w:r>
      <w:r>
        <w:rPr>
          <w:rFonts w:ascii="Times New Roman" w:hAnsi="Times New Roman" w:cs="Times New Roman" w:hint="eastAsia"/>
        </w:rPr>
        <w:t>里，表单提交和数据校验等业务逻辑单独写成一个控制文件，前端页面代码只负责</w:t>
      </w:r>
      <w:r>
        <w:rPr>
          <w:rFonts w:ascii="Times New Roman" w:hAnsi="Times New Roman" w:cs="Times New Roman" w:hint="eastAsia"/>
        </w:rPr>
        <w:t>DOM</w:t>
      </w:r>
      <w:r>
        <w:rPr>
          <w:rFonts w:ascii="Times New Roman" w:hAnsi="Times New Roman" w:cs="Times New Roman" w:hint="eastAsia"/>
        </w:rPr>
        <w:t>结构的渲染和数据展示。适度的物理文件解耦大大减少了</w:t>
      </w:r>
      <w:r>
        <w:rPr>
          <w:rFonts w:ascii="Times New Roman" w:hAnsi="Times New Roman" w:cs="Times New Roman" w:hint="eastAsia"/>
        </w:rPr>
        <w:t>HTML</w:t>
      </w:r>
      <w:r>
        <w:rPr>
          <w:rFonts w:ascii="Times New Roman" w:hAnsi="Times New Roman" w:cs="Times New Roman" w:hint="eastAsia"/>
        </w:rPr>
        <w:t>标签和</w:t>
      </w:r>
      <w:r>
        <w:rPr>
          <w:rFonts w:ascii="Times New Roman" w:hAnsi="Times New Roman" w:cs="Times New Roman" w:hint="eastAsia"/>
        </w:rPr>
        <w:t>PHP</w:t>
      </w:r>
      <w:r>
        <w:rPr>
          <w:rFonts w:ascii="Times New Roman" w:hAnsi="Times New Roman" w:cs="Times New Roman" w:hint="eastAsia"/>
        </w:rPr>
        <w:t>逻辑之间的重度嵌套，提高了后期排查</w:t>
      </w:r>
      <w:r>
        <w:rPr>
          <w:rFonts w:ascii="Times New Roman" w:hAnsi="Times New Roman" w:cs="Times New Roman" w:hint="eastAsia"/>
        </w:rPr>
        <w:t>SQL</w:t>
      </w:r>
      <w:r>
        <w:rPr>
          <w:rFonts w:ascii="Times New Roman" w:hAnsi="Times New Roman" w:cs="Times New Roman" w:hint="eastAsia"/>
        </w:rPr>
        <w:t>逻辑或者修改</w:t>
      </w:r>
      <w:r>
        <w:rPr>
          <w:rFonts w:ascii="Times New Roman" w:hAnsi="Times New Roman" w:cs="Times New Roman" w:hint="eastAsia"/>
        </w:rPr>
        <w:t>UI</w:t>
      </w:r>
      <w:r>
        <w:rPr>
          <w:rFonts w:ascii="Times New Roman" w:hAnsi="Times New Roman" w:cs="Times New Roman" w:hint="eastAsia"/>
        </w:rPr>
        <w:t>样式时的定位效率</w:t>
      </w:r>
      <w:r>
        <w:rPr>
          <w:rFonts w:ascii="Times New Roman" w:hAnsi="Times New Roman" w:cs="Times New Roman"/>
        </w:rPr>
        <w:t>。</w:t>
      </w:r>
    </w:p>
    <w:p w14:paraId="4A58208E" w14:textId="77777777" w:rsidR="000A732E" w:rsidRPr="00B46620" w:rsidRDefault="00000000" w:rsidP="00B46620">
      <w:pPr>
        <w:pStyle w:val="2"/>
        <w:rPr>
          <w:rFonts w:hint="eastAsia"/>
        </w:rPr>
      </w:pPr>
      <w:bookmarkStart w:id="36" w:name="_Toc229861378"/>
      <w:bookmarkStart w:id="37" w:name="_Toc229863065"/>
      <w:bookmarkEnd w:id="29"/>
      <w:r>
        <w:t>MySQL数据库</w:t>
      </w:r>
      <w:bookmarkEnd w:id="36"/>
      <w:bookmarkEnd w:id="37"/>
    </w:p>
    <w:p w14:paraId="31E5B390" w14:textId="1CAB6C3F" w:rsidR="000A732E" w:rsidRDefault="00513CF5">
      <w:pPr>
        <w:spacing w:line="400" w:lineRule="exact"/>
        <w:ind w:firstLineChars="200" w:firstLine="480"/>
        <w:jc w:val="both"/>
        <w:rPr>
          <w:rFonts w:ascii="Times New Roman" w:hAnsi="Times New Roman" w:cs="Times New Roman"/>
        </w:rPr>
      </w:pPr>
      <w:r>
        <w:rPr>
          <w:rFonts w:ascii="Times New Roman" w:hAnsi="Times New Roman" w:cs="Times New Roman"/>
        </w:rPr>
        <w:t>数据库用</w:t>
      </w:r>
      <w:r>
        <w:rPr>
          <w:rFonts w:ascii="Times New Roman" w:hAnsi="Times New Roman" w:cs="Times New Roman"/>
        </w:rPr>
        <w:t>MySQL 5.7</w:t>
      </w:r>
      <w:r>
        <w:rPr>
          <w:rFonts w:ascii="Times New Roman" w:hAnsi="Times New Roman" w:cs="Times New Roman"/>
        </w:rPr>
        <w:t>，通过</w:t>
      </w:r>
      <w:r>
        <w:rPr>
          <w:rFonts w:ascii="Times New Roman" w:hAnsi="Times New Roman" w:cs="Times New Roman"/>
        </w:rPr>
        <w:t>phpMyAdmin</w:t>
      </w:r>
      <w:r>
        <w:rPr>
          <w:rFonts w:ascii="Times New Roman" w:hAnsi="Times New Roman" w:cs="Times New Roman"/>
        </w:rPr>
        <w:t>可视化管理。建表时遇到过字符集问题，最初建的是</w:t>
      </w:r>
      <w:r>
        <w:rPr>
          <w:rFonts w:ascii="Times New Roman" w:hAnsi="Times New Roman" w:cs="Times New Roman"/>
        </w:rPr>
        <w:t>utf8</w:t>
      </w:r>
      <w:r>
        <w:rPr>
          <w:rFonts w:ascii="Times New Roman" w:hAnsi="Times New Roman" w:cs="Times New Roman"/>
        </w:rPr>
        <w:t>，导致部分汉字（比如花卉描述里的特殊符号）写入后变成问号，后来统一改成</w:t>
      </w:r>
      <w:r>
        <w:rPr>
          <w:rFonts w:ascii="Times New Roman" w:hAnsi="Times New Roman" w:cs="Times New Roman"/>
        </w:rPr>
        <w:t>utf8mb4</w:t>
      </w:r>
      <w:r>
        <w:rPr>
          <w:rFonts w:ascii="Times New Roman" w:hAnsi="Times New Roman" w:cs="Times New Roman"/>
        </w:rPr>
        <w:t>才解决。主要数据表包括</w:t>
      </w:r>
      <w:r>
        <w:rPr>
          <w:rFonts w:ascii="Times New Roman" w:hAnsi="Times New Roman" w:cs="Times New Roman"/>
        </w:rPr>
        <w:t>goods</w:t>
      </w:r>
      <w:r>
        <w:rPr>
          <w:rFonts w:ascii="Times New Roman" w:hAnsi="Times New Roman" w:cs="Times New Roman"/>
        </w:rPr>
        <w:t>（商品）、</w:t>
      </w:r>
      <w:r>
        <w:rPr>
          <w:rFonts w:ascii="Times New Roman" w:hAnsi="Times New Roman" w:cs="Times New Roman"/>
        </w:rPr>
        <w:t>user</w:t>
      </w:r>
      <w:r>
        <w:rPr>
          <w:rFonts w:ascii="Times New Roman" w:hAnsi="Times New Roman" w:cs="Times New Roman"/>
        </w:rPr>
        <w:t>（用户）、</w:t>
      </w:r>
      <w:r>
        <w:rPr>
          <w:rFonts w:ascii="Times New Roman" w:hAnsi="Times New Roman" w:cs="Times New Roman"/>
        </w:rPr>
        <w:t>orders</w:t>
      </w:r>
      <w:r>
        <w:rPr>
          <w:rFonts w:ascii="Times New Roman" w:hAnsi="Times New Roman" w:cs="Times New Roman"/>
        </w:rPr>
        <w:t>（订单）、</w:t>
      </w:r>
      <w:r>
        <w:rPr>
          <w:rFonts w:ascii="Times New Roman" w:hAnsi="Times New Roman" w:cs="Times New Roman"/>
        </w:rPr>
        <w:t>cart</w:t>
      </w:r>
      <w:r>
        <w:rPr>
          <w:rFonts w:ascii="Times New Roman" w:hAnsi="Times New Roman" w:cs="Times New Roman"/>
        </w:rPr>
        <w:t>（购物车）、</w:t>
      </w:r>
      <w:r>
        <w:rPr>
          <w:rFonts w:ascii="Times New Roman" w:hAnsi="Times New Roman" w:cs="Times New Roman"/>
        </w:rPr>
        <w:t>posts</w:t>
      </w:r>
      <w:r>
        <w:rPr>
          <w:rFonts w:ascii="Times New Roman" w:hAnsi="Times New Roman" w:cs="Times New Roman"/>
        </w:rPr>
        <w:t>（花友圈帖子）和</w:t>
      </w:r>
      <w:r>
        <w:rPr>
          <w:rFonts w:ascii="Times New Roman" w:hAnsi="Times New Roman" w:cs="Times New Roman"/>
        </w:rPr>
        <w:t>wenzhang</w:t>
      </w:r>
      <w:r>
        <w:rPr>
          <w:rFonts w:ascii="Times New Roman" w:hAnsi="Times New Roman" w:cs="Times New Roman"/>
        </w:rPr>
        <w:t>（民俗文章）。</w:t>
      </w:r>
    </w:p>
    <w:p w14:paraId="54267C32" w14:textId="77777777" w:rsidR="000A732E" w:rsidRPr="00B46620" w:rsidRDefault="00000000" w:rsidP="00B46620">
      <w:pPr>
        <w:pStyle w:val="2"/>
        <w:rPr>
          <w:rFonts w:hint="eastAsia"/>
        </w:rPr>
      </w:pPr>
      <w:bookmarkStart w:id="38" w:name="_Toc229861379"/>
      <w:bookmarkStart w:id="39" w:name="_Toc229863066"/>
      <w:r>
        <w:t>前端技术</w:t>
      </w:r>
      <w:bookmarkEnd w:id="38"/>
      <w:bookmarkEnd w:id="39"/>
    </w:p>
    <w:p w14:paraId="63775EAE" w14:textId="7DE0551F" w:rsidR="000A732E" w:rsidRDefault="00513CF5">
      <w:pPr>
        <w:spacing w:line="400" w:lineRule="exact"/>
        <w:ind w:firstLineChars="200" w:firstLine="480"/>
        <w:jc w:val="both"/>
        <w:rPr>
          <w:rFonts w:ascii="Times New Roman" w:hAnsi="Times New Roman" w:cs="Times New Roman"/>
        </w:rPr>
      </w:pPr>
      <w:r>
        <w:rPr>
          <w:rFonts w:ascii="Times New Roman" w:hAnsi="Times New Roman" w:cs="Times New Roman" w:hint="eastAsia"/>
        </w:rPr>
        <w:t>前端用</w:t>
      </w:r>
      <w:r>
        <w:rPr>
          <w:rFonts w:ascii="Times New Roman" w:hAnsi="Times New Roman" w:cs="Times New Roman" w:hint="eastAsia"/>
        </w:rPr>
        <w:t>Bootstrap 3</w:t>
      </w:r>
      <w:r>
        <w:rPr>
          <w:rFonts w:ascii="Times New Roman" w:hAnsi="Times New Roman" w:cs="Times New Roman" w:hint="eastAsia"/>
        </w:rPr>
        <w:t>的栅格系统处理响应式布局，商品卡片和导航栏在</w:t>
      </w:r>
      <w:r>
        <w:rPr>
          <w:rFonts w:ascii="Times New Roman" w:hAnsi="Times New Roman" w:cs="Times New Roman" w:hint="eastAsia"/>
        </w:rPr>
        <w:t>Chrome DevTools</w:t>
      </w:r>
      <w:r>
        <w:rPr>
          <w:rFonts w:ascii="Times New Roman" w:hAnsi="Times New Roman" w:cs="Times New Roman" w:hint="eastAsia"/>
        </w:rPr>
        <w:t>模拟的</w:t>
      </w:r>
      <w:r>
        <w:rPr>
          <w:rFonts w:ascii="Times New Roman" w:hAnsi="Times New Roman" w:cs="Times New Roman" w:hint="eastAsia"/>
        </w:rPr>
        <w:t>iPhone SE</w:t>
      </w:r>
      <w:r>
        <w:rPr>
          <w:rFonts w:ascii="Times New Roman" w:hAnsi="Times New Roman" w:cs="Times New Roman" w:hint="eastAsia"/>
        </w:rPr>
        <w:t>和</w:t>
      </w:r>
      <w:r>
        <w:rPr>
          <w:rFonts w:ascii="Times New Roman" w:hAnsi="Times New Roman" w:cs="Times New Roman" w:hint="eastAsia"/>
        </w:rPr>
        <w:t>PC</w:t>
      </w:r>
      <w:r>
        <w:rPr>
          <w:rFonts w:ascii="Times New Roman" w:hAnsi="Times New Roman" w:cs="Times New Roman" w:hint="eastAsia"/>
        </w:rPr>
        <w:t>宽度下都能正常显示。</w:t>
      </w:r>
      <w:r>
        <w:rPr>
          <w:rFonts w:ascii="Times New Roman" w:hAnsi="Times New Roman" w:cs="Times New Roman" w:hint="eastAsia"/>
        </w:rPr>
        <w:t>JavaScript</w:t>
      </w:r>
      <w:r>
        <w:rPr>
          <w:rFonts w:ascii="Times New Roman" w:hAnsi="Times New Roman" w:cs="Times New Roman" w:hint="eastAsia"/>
        </w:rPr>
        <w:t>主要用于购物车数量的实时更新和轮播图切换，没有引入额外框架，保持了简单。</w:t>
      </w:r>
      <w:r>
        <w:rPr>
          <w:rFonts w:ascii="Times New Roman" w:hAnsi="Times New Roman" w:cs="Times New Roman" w:hint="eastAsia"/>
        </w:rPr>
        <w:t>CSS</w:t>
      </w:r>
      <w:r>
        <w:rPr>
          <w:rFonts w:ascii="Times New Roman" w:hAnsi="Times New Roman" w:cs="Times New Roman" w:hint="eastAsia"/>
        </w:rPr>
        <w:t>部分在</w:t>
      </w:r>
      <w:r>
        <w:rPr>
          <w:rFonts w:ascii="Times New Roman" w:hAnsi="Times New Roman" w:cs="Times New Roman" w:hint="eastAsia"/>
        </w:rPr>
        <w:t>Bootstrap</w:t>
      </w:r>
      <w:r>
        <w:rPr>
          <w:rFonts w:ascii="Times New Roman" w:hAnsi="Times New Roman" w:cs="Times New Roman" w:hint="eastAsia"/>
        </w:rPr>
        <w:t>基础上加了少量自定义样式，以</w:t>
      </w:r>
      <w:r>
        <w:rPr>
          <w:rFonts w:ascii="Times New Roman" w:hAnsi="Times New Roman" w:cs="Times New Roman"/>
        </w:rPr>
        <w:t>白</w:t>
      </w:r>
      <w:r>
        <w:rPr>
          <w:rFonts w:ascii="Times New Roman" w:hAnsi="Times New Roman" w:cs="Times New Roman"/>
        </w:rPr>
        <w:t xml:space="preserve"> + </w:t>
      </w:r>
      <w:r>
        <w:rPr>
          <w:rFonts w:ascii="Times New Roman" w:hAnsi="Times New Roman" w:cs="Times New Roman"/>
        </w:rPr>
        <w:t>浅米</w:t>
      </w:r>
      <w:r>
        <w:rPr>
          <w:rFonts w:ascii="Times New Roman" w:hAnsi="Times New Roman" w:cs="Times New Roman" w:hint="eastAsia"/>
        </w:rPr>
        <w:t>为</w:t>
      </w:r>
      <w:r>
        <w:rPr>
          <w:rFonts w:ascii="Times New Roman" w:hAnsi="Times New Roman" w:cs="Times New Roman"/>
        </w:rPr>
        <w:t>底色，搭配淡粉、珊瑚红等点缀色</w:t>
      </w:r>
      <w:r>
        <w:rPr>
          <w:rFonts w:ascii="Times New Roman" w:hAnsi="Times New Roman" w:cs="Times New Roman" w:hint="eastAsia"/>
        </w:rPr>
        <w:t>，配合花卉图片使用</w:t>
      </w:r>
      <w:r>
        <w:rPr>
          <w:rFonts w:ascii="Times New Roman" w:hAnsi="Times New Roman" w:cs="Times New Roman"/>
        </w:rPr>
        <w:t>。</w:t>
      </w:r>
    </w:p>
    <w:p w14:paraId="75783537" w14:textId="77777777" w:rsidR="000A732E" w:rsidRPr="00B46620" w:rsidRDefault="00000000" w:rsidP="00B46620">
      <w:pPr>
        <w:pStyle w:val="1"/>
        <w:spacing w:before="240" w:after="120"/>
        <w:rPr>
          <w:rFonts w:hint="eastAsia"/>
        </w:rPr>
      </w:pPr>
      <w:bookmarkStart w:id="40" w:name="_Toc229861380"/>
      <w:bookmarkStart w:id="41" w:name="_Toc229863067"/>
      <w:r>
        <w:t>系统需求分析</w:t>
      </w:r>
      <w:bookmarkEnd w:id="40"/>
      <w:bookmarkEnd w:id="41"/>
    </w:p>
    <w:p w14:paraId="1F9E706D" w14:textId="77777777" w:rsidR="000A732E" w:rsidRPr="00B46620" w:rsidRDefault="00000000" w:rsidP="00B46620">
      <w:pPr>
        <w:pStyle w:val="2"/>
        <w:rPr>
          <w:rFonts w:hint="eastAsia"/>
        </w:rPr>
      </w:pPr>
      <w:bookmarkStart w:id="42" w:name="_Toc229861381"/>
      <w:bookmarkStart w:id="43" w:name="_Toc229863068"/>
      <w:r>
        <w:t>功能需求分析</w:t>
      </w:r>
      <w:bookmarkEnd w:id="42"/>
      <w:bookmarkEnd w:id="43"/>
    </w:p>
    <w:p w14:paraId="2293767B" w14:textId="77777777" w:rsidR="00DD57D9" w:rsidRDefault="00DD57D9" w:rsidP="00DD57D9">
      <w:pPr>
        <w:spacing w:line="400" w:lineRule="exact"/>
        <w:ind w:firstLineChars="200" w:firstLine="480"/>
        <w:jc w:val="both"/>
        <w:rPr>
          <w:rFonts w:ascii="Times New Roman" w:hAnsi="Times New Roman" w:cs="Times New Roman"/>
        </w:rPr>
      </w:pPr>
      <w:r>
        <w:rPr>
          <w:rFonts w:ascii="Times New Roman" w:hAnsi="Times New Roman" w:cs="Times New Roman"/>
        </w:rPr>
        <w:t>本平台涉及两类用户角色：普通用户与管理员。各自的功能需求如下</w:t>
      </w:r>
      <w:r>
        <w:rPr>
          <w:rFonts w:ascii="Times New Roman" w:hAnsi="Times New Roman" w:cs="Times New Roman" w:hint="eastAsia"/>
        </w:rPr>
        <w:t>：</w:t>
      </w:r>
    </w:p>
    <w:p w14:paraId="0E350C73" w14:textId="1908295E" w:rsidR="00DD57D9" w:rsidRDefault="00DD57D9" w:rsidP="00DD57D9">
      <w:pPr>
        <w:spacing w:line="400" w:lineRule="exact"/>
        <w:ind w:firstLineChars="200" w:firstLine="480"/>
        <w:jc w:val="both"/>
        <w:rPr>
          <w:rFonts w:ascii="Times New Roman" w:hAnsi="Times New Roman" w:cs="Times New Roman"/>
        </w:rPr>
      </w:pPr>
      <w:r>
        <w:rPr>
          <w:rFonts w:ascii="Times New Roman" w:hAnsi="Times New Roman" w:cs="Times New Roman" w:hint="eastAsia"/>
        </w:rPr>
        <w:t>普通用户端主要功能需求包括：用户注册和登录、浏览花卉民俗文化资讯、查看花卉商品列表和详情、将商品加入购物车、提交订单和在线支付、查看个人订单记录等，</w:t>
      </w:r>
      <w:bookmarkStart w:id="44" w:name="OLE_LINK67"/>
      <w:r>
        <w:rPr>
          <w:rFonts w:ascii="Times New Roman" w:hAnsi="Times New Roman" w:cs="Times New Roman" w:hint="eastAsia"/>
        </w:rPr>
        <w:t>由于对接难度大，用户点击确认付款后，系统产生待处理订单，</w:t>
      </w:r>
      <w:r>
        <w:rPr>
          <w:rFonts w:ascii="Times New Roman" w:hAnsi="Times New Roman" w:cs="Times New Roman"/>
        </w:rPr>
        <w:t>不支持真实支付</w:t>
      </w:r>
      <w:r>
        <w:rPr>
          <w:rFonts w:ascii="Times New Roman" w:hAnsi="Times New Roman" w:cs="Times New Roman" w:hint="eastAsia"/>
        </w:rPr>
        <w:t>，实际支付流程留有接口。</w:t>
      </w:r>
      <w:bookmarkEnd w:id="44"/>
    </w:p>
    <w:p w14:paraId="22328B5B" w14:textId="0C9AA76E" w:rsidR="000A732E" w:rsidRDefault="00DD57D9" w:rsidP="00DD57D9">
      <w:pPr>
        <w:spacing w:line="400" w:lineRule="exact"/>
        <w:ind w:firstLineChars="200" w:firstLine="480"/>
        <w:jc w:val="both"/>
        <w:rPr>
          <w:rFonts w:ascii="Times New Roman" w:hAnsi="Times New Roman" w:cs="Times New Roman"/>
        </w:rPr>
      </w:pPr>
      <w:r>
        <w:rPr>
          <w:rFonts w:ascii="Times New Roman" w:hAnsi="Times New Roman" w:cs="Times New Roman" w:hint="eastAsia"/>
        </w:rPr>
        <w:t>管理员端主要功能需求包括：管理员登录及权限控制、花卉商品增删改查管理、民俗文化内容发布及管理、用户信息管理、订单处理及状态更新、平台数据统计及报表查看等</w:t>
      </w:r>
      <w:r>
        <w:rPr>
          <w:rFonts w:ascii="Times New Roman" w:hAnsi="Times New Roman" w:cs="Times New Roman"/>
        </w:rPr>
        <w:t>。</w:t>
      </w:r>
    </w:p>
    <w:p w14:paraId="0818F1C9" w14:textId="77777777" w:rsidR="000A732E" w:rsidRPr="00B46620" w:rsidRDefault="00000000" w:rsidP="00B46620">
      <w:pPr>
        <w:pStyle w:val="2"/>
        <w:rPr>
          <w:rFonts w:hint="eastAsia"/>
        </w:rPr>
      </w:pPr>
      <w:bookmarkStart w:id="45" w:name="_Toc229861382"/>
      <w:bookmarkStart w:id="46" w:name="_Toc229863069"/>
      <w:r>
        <w:lastRenderedPageBreak/>
        <w:t>非功能需求分析</w:t>
      </w:r>
      <w:bookmarkEnd w:id="45"/>
      <w:bookmarkEnd w:id="46"/>
    </w:p>
    <w:p w14:paraId="400069B0" w14:textId="12B2789C" w:rsidR="000A732E" w:rsidRDefault="00DD57D9">
      <w:pPr>
        <w:spacing w:line="400" w:lineRule="exact"/>
        <w:ind w:firstLineChars="200" w:firstLine="480"/>
        <w:jc w:val="both"/>
        <w:rPr>
          <w:rFonts w:ascii="Times New Roman" w:hAnsi="Times New Roman" w:cs="Times New Roman"/>
        </w:rPr>
      </w:pPr>
      <w:r>
        <w:rPr>
          <w:rFonts w:ascii="Times New Roman" w:hAnsi="Times New Roman" w:cs="Times New Roman"/>
        </w:rPr>
        <w:t>本平台需满足以下非功能需求：</w:t>
      </w:r>
      <w:r>
        <w:rPr>
          <w:rFonts w:ascii="Times New Roman" w:hAnsi="Times New Roman" w:cs="Times New Roman" w:hint="eastAsia"/>
        </w:rPr>
        <w:t>性能上普通页面响应时间小于</w:t>
      </w:r>
      <w:r>
        <w:rPr>
          <w:rFonts w:ascii="Times New Roman" w:hAnsi="Times New Roman" w:cs="Times New Roman" w:hint="eastAsia"/>
        </w:rPr>
        <w:t>2</w:t>
      </w:r>
      <w:r>
        <w:rPr>
          <w:rFonts w:ascii="Times New Roman" w:hAnsi="Times New Roman" w:cs="Times New Roman" w:hint="eastAsia"/>
        </w:rPr>
        <w:t>秒，最多支持</w:t>
      </w:r>
      <w:r>
        <w:rPr>
          <w:rFonts w:ascii="Times New Roman" w:hAnsi="Times New Roman" w:cs="Times New Roman" w:hint="eastAsia"/>
        </w:rPr>
        <w:t>50</w:t>
      </w:r>
      <w:r>
        <w:rPr>
          <w:rFonts w:ascii="Times New Roman" w:hAnsi="Times New Roman" w:cs="Times New Roman" w:hint="eastAsia"/>
        </w:rPr>
        <w:t>人同时在线操作，</w:t>
      </w:r>
      <w:r>
        <w:rPr>
          <w:rFonts w:ascii="Times New Roman" w:hAnsi="Times New Roman" w:cs="Times New Roman"/>
        </w:rPr>
        <w:t>用户密码采用明文存储与验证</w:t>
      </w:r>
      <w:r>
        <w:rPr>
          <w:rFonts w:ascii="Times New Roman" w:hAnsi="Times New Roman" w:cs="Times New Roman" w:hint="eastAsia"/>
        </w:rPr>
        <w:t>，对输入参数做过滤和转义处理，防止</w:t>
      </w:r>
      <w:r>
        <w:rPr>
          <w:rFonts w:ascii="Times New Roman" w:hAnsi="Times New Roman" w:cs="Times New Roman" w:hint="eastAsia"/>
        </w:rPr>
        <w:t>SQL</w:t>
      </w:r>
      <w:r>
        <w:rPr>
          <w:rFonts w:ascii="Times New Roman" w:hAnsi="Times New Roman" w:cs="Times New Roman" w:hint="eastAsia"/>
        </w:rPr>
        <w:t>注入、</w:t>
      </w:r>
      <w:r>
        <w:rPr>
          <w:rFonts w:ascii="Times New Roman" w:hAnsi="Times New Roman" w:cs="Times New Roman" w:hint="eastAsia"/>
        </w:rPr>
        <w:t>XSS</w:t>
      </w:r>
      <w:r>
        <w:rPr>
          <w:rFonts w:ascii="Times New Roman" w:hAnsi="Times New Roman" w:cs="Times New Roman" w:hint="eastAsia"/>
        </w:rPr>
        <w:t>攻击，可用性上界面布局清晰，主要操作路径不超过三次点击，可维护性上代码按功能模块组织，数据库操作和业务逻辑分开</w:t>
      </w:r>
      <w:r>
        <w:rPr>
          <w:rFonts w:ascii="Times New Roman" w:hAnsi="Times New Roman" w:cs="Times New Roman"/>
        </w:rPr>
        <w:t>。</w:t>
      </w:r>
    </w:p>
    <w:p w14:paraId="6AE34B38" w14:textId="77777777" w:rsidR="000A732E" w:rsidRPr="00B46620" w:rsidRDefault="00000000" w:rsidP="00B46620">
      <w:pPr>
        <w:pStyle w:val="2"/>
        <w:rPr>
          <w:rFonts w:hint="eastAsia"/>
        </w:rPr>
      </w:pPr>
      <w:bookmarkStart w:id="47" w:name="_Toc229861383"/>
      <w:bookmarkStart w:id="48" w:name="_Toc229863070"/>
      <w:r>
        <w:t>用例分析</w:t>
      </w:r>
      <w:bookmarkEnd w:id="47"/>
      <w:bookmarkEnd w:id="48"/>
    </w:p>
    <w:p w14:paraId="2CC98BB8" w14:textId="4D4CB693" w:rsidR="000A732E" w:rsidRDefault="00DD57D9">
      <w:pPr>
        <w:spacing w:line="400" w:lineRule="exact"/>
        <w:ind w:firstLineChars="200" w:firstLine="480"/>
        <w:jc w:val="both"/>
        <w:rPr>
          <w:rFonts w:ascii="Times New Roman" w:hAnsi="Times New Roman" w:cs="Times New Roman"/>
        </w:rPr>
      </w:pPr>
      <w:r>
        <w:rPr>
          <w:rFonts w:ascii="Times New Roman" w:hAnsi="Times New Roman" w:cs="Times New Roman"/>
        </w:rPr>
        <w:t>本平台的主要用例包括：普通用户的</w:t>
      </w:r>
      <w:r>
        <w:rPr>
          <w:rFonts w:ascii="Times New Roman" w:hAnsi="Times New Roman" w:cs="Times New Roman" w:hint="eastAsia"/>
        </w:rPr>
        <w:t>“</w:t>
      </w:r>
      <w:r>
        <w:rPr>
          <w:rFonts w:ascii="Times New Roman" w:hAnsi="Times New Roman" w:cs="Times New Roman"/>
        </w:rPr>
        <w:t>浏览商品</w:t>
      </w:r>
      <w:r>
        <w:rPr>
          <w:rFonts w:ascii="Times New Roman" w:hAnsi="Times New Roman" w:cs="Times New Roman" w:hint="eastAsia"/>
        </w:rPr>
        <w:t>”“</w:t>
      </w:r>
      <w:r>
        <w:rPr>
          <w:rFonts w:ascii="Times New Roman" w:hAnsi="Times New Roman" w:cs="Times New Roman"/>
        </w:rPr>
        <w:t>购买花卉</w:t>
      </w:r>
      <w:r>
        <w:rPr>
          <w:rFonts w:ascii="Times New Roman" w:hAnsi="Times New Roman" w:cs="Times New Roman" w:hint="eastAsia"/>
        </w:rPr>
        <w:t>”“</w:t>
      </w:r>
      <w:r>
        <w:rPr>
          <w:rFonts w:ascii="Times New Roman" w:hAnsi="Times New Roman" w:cs="Times New Roman"/>
        </w:rPr>
        <w:t>查看民俗资讯</w:t>
      </w:r>
      <w:r>
        <w:rPr>
          <w:rFonts w:ascii="Times New Roman" w:hAnsi="Times New Roman" w:cs="Times New Roman" w:hint="eastAsia"/>
        </w:rPr>
        <w:t>”“</w:t>
      </w:r>
      <w:r>
        <w:rPr>
          <w:rFonts w:ascii="Times New Roman" w:hAnsi="Times New Roman" w:cs="Times New Roman"/>
        </w:rPr>
        <w:t>发布花友圈动态</w:t>
      </w:r>
      <w:r>
        <w:rPr>
          <w:rFonts w:ascii="Times New Roman" w:hAnsi="Times New Roman" w:cs="Times New Roman" w:hint="eastAsia"/>
        </w:rPr>
        <w:t>”</w:t>
      </w:r>
      <w:r>
        <w:rPr>
          <w:rFonts w:ascii="Times New Roman" w:hAnsi="Times New Roman" w:cs="Times New Roman"/>
        </w:rPr>
        <w:t>；管理员的</w:t>
      </w:r>
      <w:r>
        <w:rPr>
          <w:rFonts w:ascii="Times New Roman" w:hAnsi="Times New Roman" w:cs="Times New Roman" w:hint="eastAsia"/>
        </w:rPr>
        <w:t>“</w:t>
      </w:r>
      <w:r>
        <w:rPr>
          <w:rFonts w:ascii="Times New Roman" w:hAnsi="Times New Roman" w:cs="Times New Roman"/>
        </w:rPr>
        <w:t>管理商品</w:t>
      </w:r>
      <w:r>
        <w:rPr>
          <w:rFonts w:ascii="Times New Roman" w:hAnsi="Times New Roman" w:cs="Times New Roman" w:hint="eastAsia"/>
        </w:rPr>
        <w:t>”“</w:t>
      </w:r>
      <w:r>
        <w:rPr>
          <w:rFonts w:ascii="Times New Roman" w:hAnsi="Times New Roman" w:cs="Times New Roman"/>
        </w:rPr>
        <w:t>处理订单</w:t>
      </w:r>
      <w:r>
        <w:rPr>
          <w:rFonts w:ascii="Times New Roman" w:hAnsi="Times New Roman" w:cs="Times New Roman" w:hint="eastAsia"/>
        </w:rPr>
        <w:t>”“</w:t>
      </w:r>
      <w:r>
        <w:rPr>
          <w:rFonts w:ascii="Times New Roman" w:hAnsi="Times New Roman" w:cs="Times New Roman"/>
        </w:rPr>
        <w:t>发布文章</w:t>
      </w:r>
      <w:r>
        <w:rPr>
          <w:rFonts w:ascii="Times New Roman" w:hAnsi="Times New Roman" w:cs="Times New Roman" w:hint="eastAsia"/>
        </w:rPr>
        <w:t>”</w:t>
      </w:r>
      <w:r>
        <w:rPr>
          <w:rFonts w:ascii="Times New Roman" w:hAnsi="Times New Roman" w:cs="Times New Roman"/>
        </w:rPr>
        <w:t>。各用例之间存在包含与扩展关系，共同构成完整的系统用例模型</w:t>
      </w:r>
      <w:r>
        <w:rPr>
          <w:rFonts w:ascii="Times New Roman" w:hAnsi="Times New Roman" w:cs="Times New Roman" w:hint="eastAsia"/>
        </w:rPr>
        <w:t>，</w:t>
      </w:r>
      <w:r>
        <w:rPr>
          <w:rFonts w:ascii="Times New Roman" w:hAnsi="Times New Roman" w:cs="Times New Roman"/>
        </w:rPr>
        <w:t>如图</w:t>
      </w:r>
      <w:r>
        <w:rPr>
          <w:rFonts w:ascii="Times New Roman" w:hAnsi="Times New Roman" w:cs="Times New Roman" w:hint="eastAsia"/>
        </w:rPr>
        <w:t>3</w:t>
      </w:r>
      <w:r>
        <w:rPr>
          <w:rFonts w:ascii="Times New Roman" w:hAnsi="Times New Roman" w:cs="Times New Roman"/>
        </w:rPr>
        <w:t>-</w:t>
      </w:r>
      <w:r>
        <w:rPr>
          <w:rFonts w:ascii="Times New Roman" w:hAnsi="Times New Roman" w:cs="Times New Roman" w:hint="eastAsia"/>
        </w:rPr>
        <w:t>1</w:t>
      </w:r>
      <w:r>
        <w:rPr>
          <w:rFonts w:ascii="Times New Roman" w:hAnsi="Times New Roman" w:cs="Times New Roman"/>
        </w:rPr>
        <w:t>所示。</w:t>
      </w:r>
    </w:p>
    <w:p w14:paraId="4B01ECBB" w14:textId="77777777" w:rsidR="000A732E"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7DE5E4A4" wp14:editId="25C8C0BA">
            <wp:extent cx="5517888" cy="6062694"/>
            <wp:effectExtent l="0" t="0" r="6985" b="0"/>
            <wp:docPr id="1033" name="图片 9"/>
            <wp:cNvGraphicFramePr/>
            <a:graphic xmlns:a="http://schemas.openxmlformats.org/drawingml/2006/main">
              <a:graphicData uri="http://schemas.openxmlformats.org/drawingml/2006/picture">
                <pic:pic xmlns:pic="http://schemas.openxmlformats.org/drawingml/2006/picture">
                  <pic:nvPicPr>
                    <pic:cNvPr id="1033" name="图片 9"/>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517888" cy="6062694"/>
                    </a:xfrm>
                    <a:prstGeom prst="rect">
                      <a:avLst/>
                    </a:prstGeom>
                    <a:ln>
                      <a:noFill/>
                    </a:ln>
                  </pic:spPr>
                </pic:pic>
              </a:graphicData>
            </a:graphic>
          </wp:inline>
        </w:drawing>
      </w:r>
    </w:p>
    <w:p w14:paraId="23E3A870" w14:textId="302ED31D" w:rsidR="000A732E" w:rsidRPr="00F705A0" w:rsidRDefault="00000000" w:rsidP="00D45253">
      <w:pPr>
        <w:pStyle w:val="a3"/>
        <w:spacing w:beforeLines="0" w:before="0" w:after="120" w:line="240" w:lineRule="auto"/>
        <w:rPr>
          <w:rFonts w:ascii="黑体" w:eastAsia="黑体" w:hAnsi="黑体" w:cs="Times New Roman" w:hint="eastAsia"/>
          <w:szCs w:val="21"/>
        </w:rPr>
      </w:pPr>
      <w:r>
        <w:rPr>
          <w:rFonts w:ascii="黑体" w:eastAsia="黑体" w:hAnsi="黑体" w:cs="Times New Roman"/>
          <w:szCs w:val="21"/>
        </w:rPr>
        <w:t>图</w:t>
      </w:r>
      <w:r>
        <w:rPr>
          <w:rFonts w:ascii="黑体" w:eastAsia="黑体" w:hAnsi="黑体" w:cs="Times New Roman"/>
          <w:szCs w:val="21"/>
        </w:rPr>
        <w:fldChar w:fldCharType="begin"/>
      </w:r>
      <w:r>
        <w:rPr>
          <w:rFonts w:ascii="黑体" w:eastAsia="黑体" w:hAnsi="黑体" w:cs="Times New Roman"/>
          <w:szCs w:val="21"/>
        </w:rPr>
        <w:instrText xml:space="preserve"> STYLEREF 1 \s </w:instrText>
      </w:r>
      <w:r>
        <w:rPr>
          <w:rFonts w:ascii="黑体" w:eastAsia="黑体" w:hAnsi="黑体" w:cs="Times New Roman"/>
          <w:szCs w:val="21"/>
        </w:rPr>
        <w:fldChar w:fldCharType="separate"/>
      </w:r>
      <w:r>
        <w:rPr>
          <w:rFonts w:ascii="黑体" w:eastAsia="黑体" w:hAnsi="黑体" w:cs="Times New Roman"/>
          <w:noProof/>
          <w:szCs w:val="21"/>
        </w:rPr>
        <w:t>3</w:t>
      </w:r>
      <w:r>
        <w:rPr>
          <w:rFonts w:ascii="黑体" w:eastAsia="黑体" w:hAnsi="黑体" w:cs="Times New Roman"/>
          <w:szCs w:val="21"/>
        </w:rPr>
        <w:fldChar w:fldCharType="end"/>
      </w:r>
      <w:r>
        <w:rPr>
          <w:rFonts w:ascii="黑体" w:eastAsia="黑体" w:hAnsi="黑体" w:cs="Times New Roman"/>
          <w:szCs w:val="21"/>
        </w:rPr>
        <w:t>-</w:t>
      </w:r>
      <w:r>
        <w:rPr>
          <w:rFonts w:ascii="黑体" w:eastAsia="黑体" w:hAnsi="黑体" w:cs="Times New Roman"/>
          <w:szCs w:val="21"/>
        </w:rPr>
        <w:fldChar w:fldCharType="begin"/>
      </w:r>
      <w:r>
        <w:rPr>
          <w:rFonts w:ascii="黑体" w:eastAsia="黑体" w:hAnsi="黑体" w:cs="Times New Roman"/>
          <w:szCs w:val="21"/>
        </w:rPr>
        <w:instrText xml:space="preserve"> SEQ 图 \* ARABIC \s 1 </w:instrText>
      </w:r>
      <w:r>
        <w:rPr>
          <w:rFonts w:ascii="黑体" w:eastAsia="黑体" w:hAnsi="黑体" w:cs="Times New Roman"/>
          <w:szCs w:val="21"/>
        </w:rPr>
        <w:fldChar w:fldCharType="separate"/>
      </w:r>
      <w:r>
        <w:rPr>
          <w:rFonts w:ascii="黑体" w:eastAsia="黑体" w:hAnsi="黑体" w:cs="Times New Roman"/>
          <w:noProof/>
          <w:szCs w:val="21"/>
        </w:rPr>
        <w:t>1</w:t>
      </w:r>
      <w:r>
        <w:rPr>
          <w:rFonts w:ascii="黑体" w:eastAsia="黑体" w:hAnsi="黑体" w:cs="Times New Roman"/>
          <w:szCs w:val="21"/>
        </w:rPr>
        <w:fldChar w:fldCharType="end"/>
      </w:r>
      <w:r>
        <w:rPr>
          <w:rFonts w:ascii="黑体" w:eastAsia="黑体" w:hAnsi="黑体" w:cs="Times New Roman"/>
          <w:szCs w:val="21"/>
        </w:rPr>
        <w:t xml:space="preserve"> </w:t>
      </w:r>
      <w:r>
        <w:rPr>
          <w:rFonts w:ascii="黑体" w:eastAsia="黑体" w:hAnsi="黑体" w:cs="Times New Roman" w:hint="eastAsia"/>
          <w:szCs w:val="21"/>
        </w:rPr>
        <w:t>系统</w:t>
      </w:r>
      <w:r>
        <w:rPr>
          <w:rFonts w:ascii="黑体" w:eastAsia="黑体" w:hAnsi="黑体" w:cs="Times New Roman"/>
          <w:szCs w:val="21"/>
        </w:rPr>
        <w:t>用例图</w:t>
      </w:r>
    </w:p>
    <w:p w14:paraId="6FC196BE" w14:textId="77777777" w:rsidR="000A732E" w:rsidRPr="00B46620" w:rsidRDefault="00000000" w:rsidP="00B46620">
      <w:pPr>
        <w:pStyle w:val="1"/>
        <w:spacing w:before="240" w:after="120"/>
        <w:rPr>
          <w:rFonts w:hint="eastAsia"/>
        </w:rPr>
      </w:pPr>
      <w:bookmarkStart w:id="49" w:name="_Toc229861384"/>
      <w:bookmarkStart w:id="50" w:name="_Toc229863071"/>
      <w:r>
        <w:lastRenderedPageBreak/>
        <w:t>系统设计</w:t>
      </w:r>
      <w:bookmarkEnd w:id="49"/>
      <w:bookmarkEnd w:id="50"/>
    </w:p>
    <w:p w14:paraId="70C0F0DB" w14:textId="77777777" w:rsidR="000A732E" w:rsidRPr="00B46620" w:rsidRDefault="00000000" w:rsidP="00B46620">
      <w:pPr>
        <w:pStyle w:val="2"/>
        <w:rPr>
          <w:rFonts w:hint="eastAsia"/>
        </w:rPr>
      </w:pPr>
      <w:bookmarkStart w:id="51" w:name="_Toc229861385"/>
      <w:bookmarkStart w:id="52" w:name="_Toc229863072"/>
      <w:r>
        <w:t>系统总体架构设计</w:t>
      </w:r>
      <w:bookmarkEnd w:id="51"/>
      <w:bookmarkEnd w:id="52"/>
    </w:p>
    <w:p w14:paraId="34E4E8E3" w14:textId="440EF614" w:rsidR="000A732E" w:rsidRDefault="00DD57D9">
      <w:pPr>
        <w:spacing w:line="400" w:lineRule="exact"/>
        <w:ind w:firstLineChars="200" w:firstLine="480"/>
        <w:jc w:val="both"/>
        <w:rPr>
          <w:rFonts w:ascii="Times New Roman" w:hAnsi="Times New Roman" w:cs="Times New Roman"/>
        </w:rPr>
      </w:pPr>
      <w:r>
        <w:rPr>
          <w:rFonts w:ascii="Times New Roman" w:hAnsi="Times New Roman" w:cs="Times New Roman"/>
        </w:rPr>
        <w:t>系统采用</w:t>
      </w:r>
      <w:r>
        <w:rPr>
          <w:rFonts w:ascii="Times New Roman" w:hAnsi="Times New Roman" w:cs="Times New Roman"/>
        </w:rPr>
        <w:t>B/S</w:t>
      </w:r>
      <w:r>
        <w:rPr>
          <w:rFonts w:ascii="Times New Roman" w:hAnsi="Times New Roman" w:cs="Times New Roman"/>
        </w:rPr>
        <w:t>架构，分为前台用户子系统与后台管理子系统。前台面向普通用户，提供商品浏览、购买、文化资讯阅读及花友圈互动等功能；后台面向管理员，提供数据管理与业务处理功能。系统总体架构如图</w:t>
      </w:r>
      <w:r>
        <w:rPr>
          <w:rFonts w:ascii="Times New Roman" w:hAnsi="Times New Roman" w:cs="Times New Roman"/>
        </w:rPr>
        <w:t>4-</w:t>
      </w:r>
      <w:r>
        <w:rPr>
          <w:rFonts w:ascii="Times New Roman" w:hAnsi="Times New Roman" w:cs="Times New Roman" w:hint="eastAsia"/>
        </w:rPr>
        <w:t>1</w:t>
      </w:r>
      <w:r>
        <w:rPr>
          <w:rFonts w:ascii="Times New Roman" w:hAnsi="Times New Roman" w:cs="Times New Roman"/>
        </w:rPr>
        <w:t>所示</w:t>
      </w:r>
      <w:r>
        <w:rPr>
          <w:rFonts w:ascii="Times New Roman" w:hAnsi="Times New Roman" w:cs="Times New Roman" w:hint="eastAsia"/>
        </w:rPr>
        <w:t>。</w:t>
      </w:r>
    </w:p>
    <w:p w14:paraId="4CC71286" w14:textId="77777777" w:rsidR="000A732E" w:rsidRDefault="00000000" w:rsidP="00560259">
      <w:pPr>
        <w:pStyle w:val="a3"/>
        <w:spacing w:beforeLines="50" w:before="120" w:afterLines="0" w:after="0" w:line="240" w:lineRule="auto"/>
        <w:rPr>
          <w:rFonts w:cs="Times New Roman"/>
          <w:color w:val="AAAAAA"/>
        </w:rPr>
      </w:pPr>
      <w:r>
        <w:rPr>
          <w:rFonts w:cs="Times New Roman" w:hint="eastAsia"/>
          <w:noProof/>
          <w:color w:val="AAAAAA"/>
        </w:rPr>
        <w:drawing>
          <wp:inline distT="0" distB="0" distL="0" distR="0" wp14:anchorId="38944B21" wp14:editId="3F0AF7B9">
            <wp:extent cx="5919719" cy="4114800"/>
            <wp:effectExtent l="0" t="0" r="5080" b="0"/>
            <wp:docPr id="103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图片 15"/>
                    <pic:cNvPicPr>
                      <a:picLocks noChangeAspect="1"/>
                    </pic:cNvPicPr>
                  </pic:nvPicPr>
                  <pic:blipFill rotWithShape="1">
                    <a:blip r:embed="rId14">
                      <a:extLst>
                        <a:ext uri="{28A0092B-C50C-407E-A947-70E740481C1C}">
                          <a14:useLocalDpi xmlns:a14="http://schemas.microsoft.com/office/drawing/2010/main" val="0"/>
                        </a:ext>
                      </a:extLst>
                    </a:blip>
                    <a:srcRect t="-77" b="720"/>
                    <a:stretch>
                      <a:fillRect/>
                    </a:stretch>
                  </pic:blipFill>
                  <pic:spPr bwMode="auto">
                    <a:xfrm>
                      <a:off x="0" y="0"/>
                      <a:ext cx="5927345" cy="4120101"/>
                    </a:xfrm>
                    <a:prstGeom prst="rect">
                      <a:avLst/>
                    </a:prstGeom>
                    <a:ln>
                      <a:noFill/>
                    </a:ln>
                    <a:extLst>
                      <a:ext uri="{53640926-AAD7-44D8-BBD7-CCE9431645EC}">
                        <a14:shadowObscured xmlns:a14="http://schemas.microsoft.com/office/drawing/2010/main"/>
                      </a:ext>
                    </a:extLst>
                  </pic:spPr>
                </pic:pic>
              </a:graphicData>
            </a:graphic>
          </wp:inline>
        </w:drawing>
      </w:r>
    </w:p>
    <w:p w14:paraId="0C1E7227" w14:textId="3048D896" w:rsidR="000A732E" w:rsidRPr="00D45253" w:rsidRDefault="00000000" w:rsidP="00560259">
      <w:pPr>
        <w:pStyle w:val="a3"/>
        <w:spacing w:beforeLines="0" w:before="0" w:after="120" w:line="240" w:lineRule="auto"/>
        <w:rPr>
          <w:rFonts w:ascii="黑体" w:eastAsia="黑体" w:hAnsi="黑体" w:cs="Times New Roman" w:hint="eastAsia"/>
          <w:szCs w:val="21"/>
        </w:rPr>
      </w:pPr>
      <w:r>
        <w:rPr>
          <w:rFonts w:ascii="黑体" w:eastAsia="黑体" w:hAnsi="黑体" w:cs="Times New Roman"/>
          <w:szCs w:val="21"/>
        </w:rPr>
        <w:t>图</w:t>
      </w:r>
      <w:r>
        <w:rPr>
          <w:rFonts w:ascii="黑体" w:eastAsia="黑体" w:hAnsi="黑体" w:cs="Times New Roman"/>
          <w:szCs w:val="21"/>
        </w:rPr>
        <w:fldChar w:fldCharType="begin"/>
      </w:r>
      <w:r>
        <w:rPr>
          <w:rFonts w:ascii="黑体" w:eastAsia="黑体" w:hAnsi="黑体" w:cs="Times New Roman"/>
          <w:szCs w:val="21"/>
        </w:rPr>
        <w:instrText xml:space="preserve"> STYLEREF 1 \s </w:instrText>
      </w:r>
      <w:r>
        <w:rPr>
          <w:rFonts w:ascii="黑体" w:eastAsia="黑体" w:hAnsi="黑体" w:cs="Times New Roman"/>
          <w:szCs w:val="21"/>
        </w:rPr>
        <w:fldChar w:fldCharType="separate"/>
      </w:r>
      <w:r>
        <w:rPr>
          <w:rFonts w:ascii="黑体" w:eastAsia="黑体" w:hAnsi="黑体" w:cs="Times New Roman"/>
          <w:szCs w:val="21"/>
        </w:rPr>
        <w:t>4</w:t>
      </w:r>
      <w:r>
        <w:rPr>
          <w:rFonts w:ascii="黑体" w:eastAsia="黑体" w:hAnsi="黑体" w:cs="Times New Roman"/>
          <w:szCs w:val="21"/>
        </w:rPr>
        <w:fldChar w:fldCharType="end"/>
      </w:r>
      <w:r>
        <w:rPr>
          <w:rFonts w:ascii="黑体" w:eastAsia="黑体" w:hAnsi="黑体" w:cs="Times New Roman" w:hint="eastAsia"/>
          <w:szCs w:val="21"/>
        </w:rPr>
        <w:t>-</w:t>
      </w:r>
      <w:r>
        <w:rPr>
          <w:rFonts w:ascii="黑体" w:eastAsia="黑体" w:hAnsi="黑体" w:cs="Times New Roman"/>
          <w:szCs w:val="21"/>
        </w:rPr>
        <w:fldChar w:fldCharType="begin"/>
      </w:r>
      <w:r>
        <w:rPr>
          <w:rFonts w:ascii="黑体" w:eastAsia="黑体" w:hAnsi="黑体" w:cs="Times New Roman"/>
          <w:szCs w:val="21"/>
        </w:rPr>
        <w:instrText xml:space="preserve"> SEQ 图 \* ARABIC \s 1 </w:instrText>
      </w:r>
      <w:r>
        <w:rPr>
          <w:rFonts w:ascii="黑体" w:eastAsia="黑体" w:hAnsi="黑体" w:cs="Times New Roman"/>
          <w:szCs w:val="21"/>
        </w:rPr>
        <w:fldChar w:fldCharType="separate"/>
      </w:r>
      <w:r>
        <w:rPr>
          <w:rFonts w:ascii="黑体" w:eastAsia="黑体" w:hAnsi="黑体" w:cs="Times New Roman"/>
          <w:szCs w:val="21"/>
        </w:rPr>
        <w:t>1</w:t>
      </w:r>
      <w:r>
        <w:rPr>
          <w:rFonts w:ascii="黑体" w:eastAsia="黑体" w:hAnsi="黑体" w:cs="Times New Roman"/>
          <w:szCs w:val="21"/>
        </w:rPr>
        <w:fldChar w:fldCharType="end"/>
      </w:r>
      <w:r>
        <w:rPr>
          <w:rFonts w:ascii="黑体" w:eastAsia="黑体" w:hAnsi="黑体" w:cs="Times New Roman" w:hint="eastAsia"/>
          <w:szCs w:val="21"/>
        </w:rPr>
        <w:t xml:space="preserve"> 系统总体架构图</w:t>
      </w:r>
    </w:p>
    <w:p w14:paraId="070E02FC" w14:textId="77777777" w:rsidR="000A732E" w:rsidRPr="00B46620" w:rsidRDefault="00000000" w:rsidP="00B46620">
      <w:pPr>
        <w:pStyle w:val="2"/>
        <w:rPr>
          <w:rFonts w:hint="eastAsia"/>
        </w:rPr>
      </w:pPr>
      <w:bookmarkStart w:id="53" w:name="_Toc229861386"/>
      <w:bookmarkStart w:id="54" w:name="_Toc229863073"/>
      <w:r>
        <w:t>数据库设计</w:t>
      </w:r>
      <w:bookmarkEnd w:id="53"/>
      <w:bookmarkEnd w:id="54"/>
    </w:p>
    <w:p w14:paraId="57982934" w14:textId="60697511" w:rsidR="003F21D6" w:rsidRPr="00B46620" w:rsidRDefault="00000000" w:rsidP="00B46620">
      <w:pPr>
        <w:pStyle w:val="3"/>
        <w:rPr>
          <w:rFonts w:hint="eastAsia"/>
        </w:rPr>
      </w:pPr>
      <w:bookmarkStart w:id="55" w:name="_Toc229861387"/>
      <w:bookmarkStart w:id="56" w:name="_Toc229863074"/>
      <w:r>
        <w:t>数据库E-R图</w:t>
      </w:r>
      <w:bookmarkEnd w:id="55"/>
      <w:bookmarkEnd w:id="56"/>
    </w:p>
    <w:p w14:paraId="5A35DCF6" w14:textId="0E675938" w:rsidR="000A732E" w:rsidRDefault="00000000">
      <w:pPr>
        <w:spacing w:line="400" w:lineRule="exact"/>
        <w:ind w:firstLineChars="200" w:firstLine="480"/>
        <w:jc w:val="both"/>
        <w:rPr>
          <w:rFonts w:ascii="Times New Roman" w:hAnsi="Times New Roman" w:cs="Times New Roman"/>
        </w:rPr>
      </w:pPr>
      <w:r>
        <w:rPr>
          <w:rFonts w:ascii="Times New Roman" w:hAnsi="Times New Roman" w:cs="Times New Roman"/>
        </w:rPr>
        <w:t>根据系统需求分析，本平台涉及的主要实体包括：用户（</w:t>
      </w:r>
      <w:r>
        <w:rPr>
          <w:rFonts w:ascii="Times New Roman" w:hAnsi="Times New Roman" w:cs="Times New Roman"/>
        </w:rPr>
        <w:t>User</w:t>
      </w:r>
      <w:r>
        <w:rPr>
          <w:rFonts w:ascii="Times New Roman" w:hAnsi="Times New Roman" w:cs="Times New Roman"/>
        </w:rPr>
        <w:t>）、花卉商品（</w:t>
      </w:r>
      <w:r>
        <w:rPr>
          <w:rFonts w:ascii="Times New Roman" w:hAnsi="Times New Roman" w:cs="Times New Roman"/>
        </w:rPr>
        <w:t>Product</w:t>
      </w:r>
      <w:r>
        <w:rPr>
          <w:rFonts w:ascii="Times New Roman" w:hAnsi="Times New Roman" w:cs="Times New Roman"/>
        </w:rPr>
        <w:t>）、订单（</w:t>
      </w:r>
      <w:r>
        <w:rPr>
          <w:rFonts w:ascii="Times New Roman" w:hAnsi="Times New Roman" w:cs="Times New Roman"/>
        </w:rPr>
        <w:t>Order</w:t>
      </w:r>
      <w:r>
        <w:rPr>
          <w:rFonts w:ascii="Times New Roman" w:hAnsi="Times New Roman" w:cs="Times New Roman"/>
        </w:rPr>
        <w:t>）、民俗文化文章（</w:t>
      </w:r>
      <w:r>
        <w:rPr>
          <w:rFonts w:ascii="Times New Roman" w:hAnsi="Times New Roman" w:cs="Times New Roman"/>
        </w:rPr>
        <w:t>Article</w:t>
      </w:r>
      <w:r>
        <w:rPr>
          <w:rFonts w:ascii="Times New Roman" w:hAnsi="Times New Roman" w:cs="Times New Roman"/>
        </w:rPr>
        <w:t>）、购物车（</w:t>
      </w:r>
      <w:r>
        <w:rPr>
          <w:rFonts w:ascii="Times New Roman" w:hAnsi="Times New Roman" w:cs="Times New Roman"/>
        </w:rPr>
        <w:t>Cart</w:t>
      </w:r>
      <w:r>
        <w:rPr>
          <w:rFonts w:ascii="Times New Roman" w:hAnsi="Times New Roman" w:cs="Times New Roman"/>
        </w:rPr>
        <w:t>）等。各实体之间的关系</w:t>
      </w:r>
      <w:bookmarkStart w:id="57" w:name="OLE_LINK13"/>
      <w:r>
        <w:rPr>
          <w:rFonts w:ascii="Times New Roman" w:hAnsi="Times New Roman" w:cs="Times New Roman"/>
        </w:rPr>
        <w:t>如图</w:t>
      </w:r>
      <w:r>
        <w:rPr>
          <w:rFonts w:ascii="Times New Roman" w:hAnsi="Times New Roman" w:cs="Times New Roman"/>
        </w:rPr>
        <w:t>4-2</w:t>
      </w:r>
      <w:r>
        <w:rPr>
          <w:rFonts w:ascii="Times New Roman" w:hAnsi="Times New Roman" w:cs="Times New Roman"/>
        </w:rPr>
        <w:t>所示。</w:t>
      </w:r>
      <w:bookmarkEnd w:id="57"/>
    </w:p>
    <w:p w14:paraId="5F6AB3EA" w14:textId="77777777" w:rsidR="000A732E" w:rsidRDefault="00000000" w:rsidP="00560259">
      <w:pPr>
        <w:pStyle w:val="a3"/>
        <w:spacing w:beforeLines="50" w:before="120" w:afterLines="0" w:after="0" w:line="240" w:lineRule="auto"/>
        <w:rPr>
          <w:rFonts w:cs="Times New Roman"/>
          <w:color w:val="AAAAAA"/>
        </w:rPr>
      </w:pPr>
      <w:r>
        <w:rPr>
          <w:rFonts w:cs="Times New Roman" w:hint="eastAsia"/>
          <w:noProof/>
          <w:color w:val="AAAAAA"/>
        </w:rPr>
        <w:lastRenderedPageBreak/>
        <w:drawing>
          <wp:inline distT="0" distB="0" distL="0" distR="0" wp14:anchorId="72D52A33" wp14:editId="7F65FE1E">
            <wp:extent cx="5718940" cy="6409038"/>
            <wp:effectExtent l="0" t="0" r="0" b="0"/>
            <wp:docPr id="695548317" name="图片 15"/>
            <wp:cNvGraphicFramePr/>
            <a:graphic xmlns:a="http://schemas.openxmlformats.org/drawingml/2006/main">
              <a:graphicData uri="http://schemas.openxmlformats.org/drawingml/2006/picture">
                <pic:pic xmlns:pic="http://schemas.openxmlformats.org/drawingml/2006/picture">
                  <pic:nvPicPr>
                    <pic:cNvPr id="695548317" name="图片 15"/>
                    <pic:cNvPicPr/>
                  </pic:nvPicPr>
                  <pic:blipFill rotWithShape="1">
                    <a:blip r:embed="rId15" cstate="print">
                      <a:extLst>
                        <a:ext uri="{28A0092B-C50C-407E-A947-70E740481C1C}">
                          <a14:useLocalDpi xmlns:a14="http://schemas.microsoft.com/office/drawing/2010/main" val="0"/>
                        </a:ext>
                      </a:extLst>
                    </a:blip>
                    <a:srcRect t="7646" b="8960"/>
                    <a:stretch>
                      <a:fillRect/>
                    </a:stretch>
                  </pic:blipFill>
                  <pic:spPr bwMode="auto">
                    <a:xfrm>
                      <a:off x="0" y="0"/>
                      <a:ext cx="5721205" cy="6411576"/>
                    </a:xfrm>
                    <a:prstGeom prst="rect">
                      <a:avLst/>
                    </a:prstGeom>
                    <a:ln>
                      <a:noFill/>
                    </a:ln>
                    <a:extLst>
                      <a:ext uri="{53640926-AAD7-44D8-BBD7-CCE9431645EC}">
                        <a14:shadowObscured xmlns:a14="http://schemas.microsoft.com/office/drawing/2010/main"/>
                      </a:ext>
                    </a:extLst>
                  </pic:spPr>
                </pic:pic>
              </a:graphicData>
            </a:graphic>
          </wp:inline>
        </w:drawing>
      </w:r>
    </w:p>
    <w:p w14:paraId="1B84FD17" w14:textId="0EB1A350" w:rsidR="000A732E" w:rsidRPr="00D45253" w:rsidRDefault="00000000" w:rsidP="00560259">
      <w:pPr>
        <w:pStyle w:val="a3"/>
        <w:spacing w:beforeLines="0" w:before="0" w:after="120" w:line="240" w:lineRule="auto"/>
        <w:rPr>
          <w:rFonts w:ascii="黑体" w:eastAsia="黑体" w:hAnsi="黑体" w:cs="Times New Roman" w:hint="eastAsia"/>
          <w:szCs w:val="21"/>
        </w:rPr>
      </w:pPr>
      <w:r>
        <w:rPr>
          <w:rFonts w:ascii="黑体" w:eastAsia="黑体" w:hAnsi="黑体" w:cs="Times New Roman"/>
          <w:szCs w:val="21"/>
        </w:rPr>
        <w:t>图</w:t>
      </w:r>
      <w:r>
        <w:rPr>
          <w:rFonts w:ascii="黑体" w:eastAsia="黑体" w:hAnsi="黑体" w:cs="Times New Roman"/>
          <w:szCs w:val="21"/>
        </w:rPr>
        <w:fldChar w:fldCharType="begin"/>
      </w:r>
      <w:r>
        <w:rPr>
          <w:rFonts w:ascii="黑体" w:eastAsia="黑体" w:hAnsi="黑体" w:cs="Times New Roman"/>
          <w:szCs w:val="21"/>
        </w:rPr>
        <w:instrText xml:space="preserve"> STYLEREF 1 \s </w:instrText>
      </w:r>
      <w:r>
        <w:rPr>
          <w:rFonts w:ascii="黑体" w:eastAsia="黑体" w:hAnsi="黑体" w:cs="Times New Roman"/>
          <w:szCs w:val="21"/>
        </w:rPr>
        <w:fldChar w:fldCharType="separate"/>
      </w:r>
      <w:r>
        <w:rPr>
          <w:rFonts w:ascii="黑体" w:eastAsia="黑体" w:hAnsi="黑体" w:cs="Times New Roman"/>
          <w:szCs w:val="21"/>
        </w:rPr>
        <w:t>4</w:t>
      </w:r>
      <w:r>
        <w:rPr>
          <w:rFonts w:ascii="黑体" w:eastAsia="黑体" w:hAnsi="黑体" w:cs="Times New Roman"/>
          <w:szCs w:val="21"/>
        </w:rPr>
        <w:fldChar w:fldCharType="end"/>
      </w:r>
      <w:r>
        <w:rPr>
          <w:rFonts w:ascii="黑体" w:eastAsia="黑体" w:hAnsi="黑体" w:cs="Times New Roman" w:hint="eastAsia"/>
          <w:szCs w:val="21"/>
        </w:rPr>
        <w:t>-2 数据库E-R图</w:t>
      </w:r>
    </w:p>
    <w:p w14:paraId="57EE101B" w14:textId="77777777" w:rsidR="000A732E" w:rsidRPr="00B46620" w:rsidRDefault="00000000" w:rsidP="00B46620">
      <w:pPr>
        <w:pStyle w:val="3"/>
        <w:rPr>
          <w:rFonts w:hint="eastAsia"/>
        </w:rPr>
      </w:pPr>
      <w:bookmarkStart w:id="58" w:name="_Toc229861388"/>
      <w:bookmarkStart w:id="59" w:name="_Toc229863075"/>
      <w:r>
        <w:t>主要数据表设计</w:t>
      </w:r>
      <w:bookmarkEnd w:id="58"/>
      <w:bookmarkEnd w:id="59"/>
    </w:p>
    <w:p w14:paraId="0317A159" w14:textId="77777777" w:rsidR="00680C7A" w:rsidRDefault="00DD57D9" w:rsidP="00DD57D9">
      <w:pPr>
        <w:spacing w:line="400" w:lineRule="exact"/>
        <w:ind w:firstLineChars="200" w:firstLine="480"/>
        <w:jc w:val="both"/>
        <w:rPr>
          <w:rFonts w:ascii="Times New Roman" w:hAnsi="Times New Roman" w:cs="Times New Roman"/>
        </w:rPr>
      </w:pPr>
      <w:bookmarkStart w:id="60" w:name="OLE_LINK8"/>
      <w:r>
        <w:rPr>
          <w:rFonts w:ascii="Times New Roman" w:hAnsi="Times New Roman" w:cs="Times New Roman" w:hint="eastAsia"/>
        </w:rPr>
        <w:t>根据</w:t>
      </w:r>
      <w:r>
        <w:rPr>
          <w:rFonts w:ascii="Times New Roman" w:hAnsi="Times New Roman" w:cs="Times New Roman" w:hint="eastAsia"/>
        </w:rPr>
        <w:t>E-R</w:t>
      </w:r>
      <w:r>
        <w:rPr>
          <w:rFonts w:ascii="Times New Roman" w:hAnsi="Times New Roman" w:cs="Times New Roman" w:hint="eastAsia"/>
        </w:rPr>
        <w:t>图设计出主要的数据表，</w:t>
      </w:r>
      <w:r>
        <w:rPr>
          <w:rFonts w:ascii="Times New Roman" w:hAnsi="Times New Roman" w:cs="Times New Roman"/>
        </w:rPr>
        <w:t>包括花卉商品表、订单表、用户表、花友圈帖子表、民俗文化文章表、购物车表、支付方式表、广告轮播表以及管理员表。这些表分别对应系统的核心功能模块，确保前后台数据管理和业务逻辑能够有效运行。具体描述如下：</w:t>
      </w:r>
    </w:p>
    <w:p w14:paraId="50C4B7AD" w14:textId="0E921521" w:rsidR="00DD57D9" w:rsidRDefault="00680C7A" w:rsidP="00DD57D9">
      <w:pPr>
        <w:spacing w:line="400" w:lineRule="exact"/>
        <w:ind w:firstLineChars="200" w:firstLine="480"/>
        <w:jc w:val="both"/>
        <w:rPr>
          <w:rFonts w:ascii="Times New Roman" w:hAnsi="Times New Roman" w:cs="Times New Roman"/>
        </w:rPr>
      </w:pPr>
      <w:r>
        <w:rPr>
          <w:rFonts w:ascii="Times New Roman" w:hAnsi="Times New Roman" w:cs="Times New Roman"/>
        </w:rPr>
        <w:t>花卉商品表（</w:t>
      </w:r>
      <w:r>
        <w:rPr>
          <w:rFonts w:ascii="Times New Roman" w:hAnsi="Times New Roman" w:cs="Times New Roman"/>
        </w:rPr>
        <w:t>goods</w:t>
      </w:r>
      <w:r>
        <w:rPr>
          <w:rFonts w:ascii="Times New Roman" w:hAnsi="Times New Roman" w:cs="Times New Roman"/>
        </w:rPr>
        <w:t>）用于存储平台上所有商品的详细信息，包括商品</w:t>
      </w:r>
      <w:r>
        <w:rPr>
          <w:rFonts w:ascii="Times New Roman" w:hAnsi="Times New Roman" w:cs="Times New Roman"/>
        </w:rPr>
        <w:t>ID</w:t>
      </w:r>
      <w:r>
        <w:rPr>
          <w:rFonts w:ascii="Times New Roman" w:hAnsi="Times New Roman" w:cs="Times New Roman"/>
        </w:rPr>
        <w:t>、商品名称、类型、售价、原价、商品描述及图片路径等字段，用于前台商品展示和购物车、订单模块的关联操作。表</w:t>
      </w:r>
      <w:r>
        <w:rPr>
          <w:rFonts w:ascii="Times New Roman" w:hAnsi="Times New Roman" w:cs="Times New Roman"/>
        </w:rPr>
        <w:t>4-1</w:t>
      </w:r>
      <w:r>
        <w:rPr>
          <w:rFonts w:ascii="Times New Roman" w:hAnsi="Times New Roman" w:cs="Times New Roman"/>
        </w:rPr>
        <w:t>展示了花卉商品表的字段结构和说明。通过该表，系统</w:t>
      </w:r>
      <w:r>
        <w:rPr>
          <w:rFonts w:ascii="Times New Roman" w:hAnsi="Times New Roman" w:cs="Times New Roman"/>
        </w:rPr>
        <w:lastRenderedPageBreak/>
        <w:t>能够支持商品的新增、修改、查询及删除功能，为商城模块提供数据基础</w:t>
      </w:r>
      <w:r>
        <w:rPr>
          <w:rFonts w:ascii="Times New Roman" w:hAnsi="Times New Roman" w:cs="Times New Roman" w:hint="eastAsia"/>
        </w:rPr>
        <w:t>。</w:t>
      </w:r>
    </w:p>
    <w:p w14:paraId="5E028D78" w14:textId="77777777" w:rsidR="00680C7A" w:rsidRPr="00D45253" w:rsidRDefault="00680C7A" w:rsidP="00D45253">
      <w:pPr>
        <w:spacing w:beforeLines="50" w:before="120"/>
        <w:jc w:val="center"/>
        <w:rPr>
          <w:rFonts w:ascii="黑体" w:eastAsia="黑体" w:hAnsi="黑体" w:cs="Times New Roman" w:hint="eastAsia"/>
          <w:kern w:val="2"/>
          <w:sz w:val="21"/>
          <w:szCs w:val="21"/>
        </w:rPr>
      </w:pPr>
      <w:bookmarkStart w:id="61" w:name="OLE_LINK9"/>
      <w:r>
        <w:rPr>
          <w:rFonts w:ascii="黑体" w:eastAsia="黑体" w:hAnsi="黑体" w:cs="Times New Roman"/>
          <w:kern w:val="2"/>
          <w:sz w:val="21"/>
          <w:szCs w:val="21"/>
        </w:rPr>
        <w:t>表4-1 花卉商品表（goods）结构</w:t>
      </w:r>
    </w:p>
    <w:tbl>
      <w:tblPr>
        <w:tblStyle w:val="ab"/>
        <w:tblW w:w="499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1"/>
        <w:gridCol w:w="1217"/>
        <w:gridCol w:w="1110"/>
        <w:gridCol w:w="1201"/>
        <w:gridCol w:w="2130"/>
        <w:gridCol w:w="1959"/>
      </w:tblGrid>
      <w:tr w:rsidR="00680C7A" w14:paraId="2EE0362A" w14:textId="77777777" w:rsidTr="00D45253">
        <w:trPr>
          <w:trHeight w:val="397"/>
        </w:trPr>
        <w:tc>
          <w:tcPr>
            <w:tcW w:w="719" w:type="pct"/>
            <w:tcBorders>
              <w:top w:val="single" w:sz="12" w:space="0" w:color="auto"/>
              <w:bottom w:val="single" w:sz="4" w:space="0" w:color="auto"/>
            </w:tcBorders>
          </w:tcPr>
          <w:p w14:paraId="22FA27FC"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字段名</w:t>
            </w:r>
          </w:p>
        </w:tc>
        <w:tc>
          <w:tcPr>
            <w:tcW w:w="684" w:type="pct"/>
            <w:tcBorders>
              <w:top w:val="single" w:sz="12" w:space="0" w:color="auto"/>
              <w:bottom w:val="single" w:sz="4" w:space="0" w:color="auto"/>
            </w:tcBorders>
          </w:tcPr>
          <w:p w14:paraId="71DCBDE5"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数据类型</w:t>
            </w:r>
          </w:p>
        </w:tc>
        <w:tc>
          <w:tcPr>
            <w:tcW w:w="624" w:type="pct"/>
            <w:tcBorders>
              <w:top w:val="single" w:sz="12" w:space="0" w:color="auto"/>
              <w:bottom w:val="single" w:sz="4" w:space="0" w:color="auto"/>
            </w:tcBorders>
          </w:tcPr>
          <w:p w14:paraId="3C6DE1BE"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长度</w:t>
            </w:r>
          </w:p>
        </w:tc>
        <w:tc>
          <w:tcPr>
            <w:tcW w:w="675" w:type="pct"/>
            <w:tcBorders>
              <w:top w:val="single" w:sz="12" w:space="0" w:color="auto"/>
              <w:bottom w:val="single" w:sz="4" w:space="0" w:color="auto"/>
            </w:tcBorders>
          </w:tcPr>
          <w:p w14:paraId="5E7A110F"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是否为空</w:t>
            </w:r>
          </w:p>
        </w:tc>
        <w:tc>
          <w:tcPr>
            <w:tcW w:w="1197" w:type="pct"/>
            <w:tcBorders>
              <w:top w:val="single" w:sz="12" w:space="0" w:color="auto"/>
              <w:bottom w:val="single" w:sz="4" w:space="0" w:color="auto"/>
            </w:tcBorders>
          </w:tcPr>
          <w:p w14:paraId="0BED60E4"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默认值</w:t>
            </w:r>
          </w:p>
        </w:tc>
        <w:tc>
          <w:tcPr>
            <w:tcW w:w="1101" w:type="pct"/>
            <w:tcBorders>
              <w:top w:val="single" w:sz="12" w:space="0" w:color="auto"/>
              <w:bottom w:val="single" w:sz="4" w:space="0" w:color="auto"/>
            </w:tcBorders>
          </w:tcPr>
          <w:p w14:paraId="2CAAC8A5"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说明</w:t>
            </w:r>
          </w:p>
        </w:tc>
      </w:tr>
      <w:bookmarkEnd w:id="61"/>
      <w:tr w:rsidR="00680C7A" w14:paraId="53302394" w14:textId="77777777" w:rsidTr="00D45253">
        <w:trPr>
          <w:trHeight w:val="397"/>
        </w:trPr>
        <w:tc>
          <w:tcPr>
            <w:tcW w:w="719" w:type="pct"/>
            <w:tcBorders>
              <w:top w:val="single" w:sz="4" w:space="0" w:color="auto"/>
            </w:tcBorders>
          </w:tcPr>
          <w:p w14:paraId="6A8AA306"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id</w:t>
            </w:r>
          </w:p>
        </w:tc>
        <w:tc>
          <w:tcPr>
            <w:tcW w:w="684" w:type="pct"/>
            <w:tcBorders>
              <w:top w:val="single" w:sz="4" w:space="0" w:color="auto"/>
            </w:tcBorders>
          </w:tcPr>
          <w:p w14:paraId="639D1F1A"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INT</w:t>
            </w:r>
          </w:p>
        </w:tc>
        <w:tc>
          <w:tcPr>
            <w:tcW w:w="624" w:type="pct"/>
            <w:tcBorders>
              <w:top w:val="single" w:sz="4" w:space="0" w:color="auto"/>
            </w:tcBorders>
          </w:tcPr>
          <w:p w14:paraId="1DBF274D"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11</w:t>
            </w:r>
          </w:p>
        </w:tc>
        <w:tc>
          <w:tcPr>
            <w:tcW w:w="675" w:type="pct"/>
            <w:tcBorders>
              <w:top w:val="single" w:sz="4" w:space="0" w:color="auto"/>
            </w:tcBorders>
          </w:tcPr>
          <w:p w14:paraId="49537C4E"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否</w:t>
            </w:r>
          </w:p>
        </w:tc>
        <w:tc>
          <w:tcPr>
            <w:tcW w:w="1197" w:type="pct"/>
            <w:tcBorders>
              <w:top w:val="single" w:sz="4" w:space="0" w:color="auto"/>
            </w:tcBorders>
          </w:tcPr>
          <w:p w14:paraId="22D4932E"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AUTO_INCREMENT</w:t>
            </w:r>
          </w:p>
        </w:tc>
        <w:tc>
          <w:tcPr>
            <w:tcW w:w="1101" w:type="pct"/>
            <w:tcBorders>
              <w:top w:val="single" w:sz="4" w:space="0" w:color="auto"/>
            </w:tcBorders>
          </w:tcPr>
          <w:p w14:paraId="501F1331" w14:textId="3EFE8CA0" w:rsidR="00680C7A" w:rsidRDefault="001F5886" w:rsidP="002A371A">
            <w:pPr>
              <w:spacing w:before="50"/>
              <w:jc w:val="center"/>
              <w:rPr>
                <w:rFonts w:ascii="Times New Roman" w:hAnsi="Times New Roman" w:cs="Times New Roman"/>
                <w:color w:val="000000"/>
                <w:kern w:val="2"/>
                <w:sz w:val="21"/>
                <w:szCs w:val="21"/>
              </w:rPr>
            </w:pPr>
            <w:r>
              <w:rPr>
                <w:sz w:val="21"/>
              </w:rPr>
              <w:t>—</w:t>
            </w:r>
          </w:p>
        </w:tc>
      </w:tr>
      <w:tr w:rsidR="00680C7A" w14:paraId="701124DE" w14:textId="77777777" w:rsidTr="00D45253">
        <w:trPr>
          <w:trHeight w:val="397"/>
        </w:trPr>
        <w:tc>
          <w:tcPr>
            <w:tcW w:w="719" w:type="pct"/>
          </w:tcPr>
          <w:p w14:paraId="78D1CA5E"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goods_name</w:t>
            </w:r>
          </w:p>
        </w:tc>
        <w:tc>
          <w:tcPr>
            <w:tcW w:w="684" w:type="pct"/>
          </w:tcPr>
          <w:p w14:paraId="234D5DAE"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VARCHAR</w:t>
            </w:r>
          </w:p>
        </w:tc>
        <w:tc>
          <w:tcPr>
            <w:tcW w:w="624" w:type="pct"/>
          </w:tcPr>
          <w:p w14:paraId="6A0F947B"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255</w:t>
            </w:r>
          </w:p>
        </w:tc>
        <w:tc>
          <w:tcPr>
            <w:tcW w:w="675" w:type="pct"/>
          </w:tcPr>
          <w:p w14:paraId="72C01C54"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否</w:t>
            </w:r>
          </w:p>
        </w:tc>
        <w:tc>
          <w:tcPr>
            <w:tcW w:w="1197" w:type="pct"/>
          </w:tcPr>
          <w:p w14:paraId="4F0BC710" w14:textId="08D7A22B" w:rsidR="00680C7A" w:rsidRDefault="001F5886" w:rsidP="002A371A">
            <w:pPr>
              <w:spacing w:before="50"/>
              <w:jc w:val="center"/>
              <w:rPr>
                <w:rFonts w:ascii="Times New Roman" w:hAnsi="Times New Roman" w:cs="Times New Roman"/>
                <w:color w:val="000000"/>
                <w:kern w:val="2"/>
                <w:sz w:val="21"/>
                <w:szCs w:val="21"/>
              </w:rPr>
            </w:pPr>
            <w:r>
              <w:rPr>
                <w:sz w:val="21"/>
              </w:rPr>
              <w:t>—</w:t>
            </w:r>
          </w:p>
        </w:tc>
        <w:tc>
          <w:tcPr>
            <w:tcW w:w="1101" w:type="pct"/>
          </w:tcPr>
          <w:p w14:paraId="11E09718"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花卉名称</w:t>
            </w:r>
          </w:p>
        </w:tc>
      </w:tr>
      <w:tr w:rsidR="00D45253" w14:paraId="71E8295A" w14:textId="77777777" w:rsidTr="00D45253">
        <w:trPr>
          <w:trHeight w:val="397"/>
        </w:trPr>
        <w:tc>
          <w:tcPr>
            <w:tcW w:w="719" w:type="pct"/>
          </w:tcPr>
          <w:p w14:paraId="55F71480" w14:textId="1EFC33B2" w:rsidR="00D45253" w:rsidRDefault="00D45253" w:rsidP="00D45253">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type</w:t>
            </w:r>
          </w:p>
        </w:tc>
        <w:tc>
          <w:tcPr>
            <w:tcW w:w="684" w:type="pct"/>
          </w:tcPr>
          <w:p w14:paraId="02DA4D64" w14:textId="4C57F932" w:rsidR="00D45253" w:rsidRDefault="00D45253" w:rsidP="00D45253">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VARCHAR</w:t>
            </w:r>
          </w:p>
        </w:tc>
        <w:tc>
          <w:tcPr>
            <w:tcW w:w="624" w:type="pct"/>
          </w:tcPr>
          <w:p w14:paraId="0BD7B578" w14:textId="65FFE295" w:rsidR="00D45253" w:rsidRDefault="00D45253" w:rsidP="00D45253">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255</w:t>
            </w:r>
          </w:p>
        </w:tc>
        <w:tc>
          <w:tcPr>
            <w:tcW w:w="675" w:type="pct"/>
          </w:tcPr>
          <w:p w14:paraId="6D5982A7" w14:textId="24A44BCB" w:rsidR="00D45253" w:rsidRDefault="00D45253" w:rsidP="00D45253">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否</w:t>
            </w:r>
          </w:p>
        </w:tc>
        <w:tc>
          <w:tcPr>
            <w:tcW w:w="1197" w:type="pct"/>
          </w:tcPr>
          <w:p w14:paraId="1DF62B22" w14:textId="4DFC602B" w:rsidR="00D45253" w:rsidRDefault="00D45253" w:rsidP="00D45253">
            <w:pPr>
              <w:spacing w:before="50"/>
              <w:jc w:val="center"/>
              <w:rPr>
                <w:rFonts w:hint="eastAsia"/>
                <w:sz w:val="21"/>
              </w:rPr>
            </w:pPr>
            <w:r>
              <w:rPr>
                <w:sz w:val="21"/>
              </w:rPr>
              <w:t>—</w:t>
            </w:r>
          </w:p>
        </w:tc>
        <w:tc>
          <w:tcPr>
            <w:tcW w:w="1101" w:type="pct"/>
          </w:tcPr>
          <w:p w14:paraId="07E18641" w14:textId="66023F04" w:rsidR="00D45253" w:rsidRDefault="00D45253" w:rsidP="00D45253">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花卉类型</w:t>
            </w:r>
          </w:p>
        </w:tc>
      </w:tr>
      <w:tr w:rsidR="00D45253" w14:paraId="087D7809" w14:textId="77777777" w:rsidTr="00D45253">
        <w:trPr>
          <w:trHeight w:val="397"/>
        </w:trPr>
        <w:tc>
          <w:tcPr>
            <w:tcW w:w="719" w:type="pct"/>
          </w:tcPr>
          <w:p w14:paraId="7287554F" w14:textId="7F385DC8" w:rsidR="00D45253" w:rsidRDefault="00D45253" w:rsidP="00D45253">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price</w:t>
            </w:r>
          </w:p>
        </w:tc>
        <w:tc>
          <w:tcPr>
            <w:tcW w:w="684" w:type="pct"/>
          </w:tcPr>
          <w:p w14:paraId="4CE09C07" w14:textId="3072BFFD" w:rsidR="00D45253" w:rsidRDefault="00D45253" w:rsidP="00D45253">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FLOAT</w:t>
            </w:r>
          </w:p>
        </w:tc>
        <w:tc>
          <w:tcPr>
            <w:tcW w:w="624" w:type="pct"/>
          </w:tcPr>
          <w:p w14:paraId="5FCE9AC6" w14:textId="3D3C09FA" w:rsidR="00D45253" w:rsidRDefault="00D45253" w:rsidP="00D45253">
            <w:pPr>
              <w:spacing w:before="50"/>
              <w:jc w:val="center"/>
              <w:rPr>
                <w:rFonts w:ascii="Times New Roman" w:hAnsi="Times New Roman" w:cs="Times New Roman"/>
                <w:color w:val="000000"/>
                <w:kern w:val="2"/>
                <w:sz w:val="21"/>
                <w:szCs w:val="21"/>
              </w:rPr>
            </w:pPr>
            <w:r>
              <w:rPr>
                <w:sz w:val="21"/>
              </w:rPr>
              <w:t>—</w:t>
            </w:r>
          </w:p>
        </w:tc>
        <w:tc>
          <w:tcPr>
            <w:tcW w:w="675" w:type="pct"/>
          </w:tcPr>
          <w:p w14:paraId="14147CCB" w14:textId="43579715" w:rsidR="00D45253" w:rsidRDefault="00D45253" w:rsidP="00D45253">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否</w:t>
            </w:r>
          </w:p>
        </w:tc>
        <w:tc>
          <w:tcPr>
            <w:tcW w:w="1197" w:type="pct"/>
          </w:tcPr>
          <w:p w14:paraId="71042992" w14:textId="124BE39D" w:rsidR="00D45253" w:rsidRDefault="00D45253" w:rsidP="00D45253">
            <w:pPr>
              <w:spacing w:before="50"/>
              <w:jc w:val="center"/>
              <w:rPr>
                <w:rFonts w:hint="eastAsia"/>
                <w:sz w:val="21"/>
              </w:rPr>
            </w:pPr>
            <w:r>
              <w:rPr>
                <w:sz w:val="21"/>
              </w:rPr>
              <w:t>—</w:t>
            </w:r>
          </w:p>
        </w:tc>
        <w:tc>
          <w:tcPr>
            <w:tcW w:w="1101" w:type="pct"/>
          </w:tcPr>
          <w:p w14:paraId="47BBBE39" w14:textId="0467AF7E" w:rsidR="00D45253" w:rsidRDefault="00D45253" w:rsidP="00D45253">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售价</w:t>
            </w:r>
          </w:p>
        </w:tc>
      </w:tr>
      <w:tr w:rsidR="00D45253" w14:paraId="541662BF" w14:textId="77777777" w:rsidTr="00D45253">
        <w:trPr>
          <w:trHeight w:val="397"/>
        </w:trPr>
        <w:tc>
          <w:tcPr>
            <w:tcW w:w="719" w:type="pct"/>
          </w:tcPr>
          <w:p w14:paraId="0A8ECFA5" w14:textId="18C423C2" w:rsidR="00D45253" w:rsidRDefault="00D45253" w:rsidP="00D45253">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description</w:t>
            </w:r>
          </w:p>
        </w:tc>
        <w:tc>
          <w:tcPr>
            <w:tcW w:w="684" w:type="pct"/>
          </w:tcPr>
          <w:p w14:paraId="23C0B327" w14:textId="379C78AF" w:rsidR="00D45253" w:rsidRDefault="00D45253" w:rsidP="00D45253">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TEXT</w:t>
            </w:r>
          </w:p>
        </w:tc>
        <w:tc>
          <w:tcPr>
            <w:tcW w:w="624" w:type="pct"/>
          </w:tcPr>
          <w:p w14:paraId="32A59A36" w14:textId="08CE95B0" w:rsidR="00D45253" w:rsidRDefault="00D45253" w:rsidP="00D45253">
            <w:pPr>
              <w:spacing w:before="50"/>
              <w:jc w:val="center"/>
              <w:rPr>
                <w:rFonts w:ascii="Times New Roman" w:hAnsi="Times New Roman" w:cs="Times New Roman"/>
                <w:color w:val="000000"/>
                <w:kern w:val="2"/>
                <w:sz w:val="21"/>
                <w:szCs w:val="21"/>
              </w:rPr>
            </w:pPr>
            <w:r>
              <w:rPr>
                <w:sz w:val="21"/>
              </w:rPr>
              <w:t>—</w:t>
            </w:r>
          </w:p>
        </w:tc>
        <w:tc>
          <w:tcPr>
            <w:tcW w:w="675" w:type="pct"/>
          </w:tcPr>
          <w:p w14:paraId="1619E88E" w14:textId="785138AE" w:rsidR="00D45253" w:rsidRDefault="00D45253" w:rsidP="00D45253">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否</w:t>
            </w:r>
          </w:p>
        </w:tc>
        <w:tc>
          <w:tcPr>
            <w:tcW w:w="1197" w:type="pct"/>
          </w:tcPr>
          <w:p w14:paraId="7AFB4861" w14:textId="5EF870CE" w:rsidR="00D45253" w:rsidRDefault="00D45253" w:rsidP="00D45253">
            <w:pPr>
              <w:spacing w:before="50"/>
              <w:jc w:val="center"/>
              <w:rPr>
                <w:rFonts w:hint="eastAsia"/>
                <w:sz w:val="21"/>
              </w:rPr>
            </w:pPr>
            <w:r>
              <w:rPr>
                <w:rFonts w:ascii="Times New Roman" w:hAnsi="Times New Roman" w:cs="Times New Roman"/>
                <w:color w:val="000000"/>
                <w:kern w:val="2"/>
                <w:sz w:val="21"/>
                <w:szCs w:val="21"/>
              </w:rPr>
              <w:t>NULL</w:t>
            </w:r>
          </w:p>
        </w:tc>
        <w:tc>
          <w:tcPr>
            <w:tcW w:w="1101" w:type="pct"/>
          </w:tcPr>
          <w:p w14:paraId="1514A54E" w14:textId="7C0C89F1" w:rsidR="00D45253" w:rsidRDefault="00D45253" w:rsidP="00D45253">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花卉介绍</w:t>
            </w:r>
          </w:p>
        </w:tc>
      </w:tr>
      <w:tr w:rsidR="00D45253" w14:paraId="4882A151" w14:textId="77777777" w:rsidTr="00D45253">
        <w:trPr>
          <w:trHeight w:val="397"/>
        </w:trPr>
        <w:tc>
          <w:tcPr>
            <w:tcW w:w="719" w:type="pct"/>
          </w:tcPr>
          <w:p w14:paraId="79D7292D" w14:textId="0814CD1A" w:rsidR="00D45253" w:rsidRDefault="00D45253" w:rsidP="00D45253">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old_price</w:t>
            </w:r>
          </w:p>
        </w:tc>
        <w:tc>
          <w:tcPr>
            <w:tcW w:w="684" w:type="pct"/>
          </w:tcPr>
          <w:p w14:paraId="4E53A3D9" w14:textId="210D1D50" w:rsidR="00D45253" w:rsidRDefault="00D45253" w:rsidP="00D45253">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FLOAT</w:t>
            </w:r>
          </w:p>
        </w:tc>
        <w:tc>
          <w:tcPr>
            <w:tcW w:w="624" w:type="pct"/>
          </w:tcPr>
          <w:p w14:paraId="79C1A973" w14:textId="0F2A48C1" w:rsidR="00D45253" w:rsidRDefault="00D45253" w:rsidP="00D45253">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11,2</w:t>
            </w:r>
          </w:p>
        </w:tc>
        <w:tc>
          <w:tcPr>
            <w:tcW w:w="675" w:type="pct"/>
          </w:tcPr>
          <w:p w14:paraId="158E9704" w14:textId="6435BA8D" w:rsidR="00D45253" w:rsidRDefault="00D45253" w:rsidP="00D45253">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否</w:t>
            </w:r>
          </w:p>
        </w:tc>
        <w:tc>
          <w:tcPr>
            <w:tcW w:w="1197" w:type="pct"/>
          </w:tcPr>
          <w:p w14:paraId="1A444035" w14:textId="7C429407" w:rsidR="00D45253" w:rsidRDefault="00D45253" w:rsidP="00D45253">
            <w:pPr>
              <w:spacing w:before="50"/>
              <w:jc w:val="center"/>
              <w:rPr>
                <w:rFonts w:hint="eastAsia"/>
                <w:sz w:val="21"/>
              </w:rPr>
            </w:pPr>
            <w:r>
              <w:rPr>
                <w:rFonts w:ascii="Times New Roman" w:hAnsi="Times New Roman" w:cs="Times New Roman" w:hint="eastAsia"/>
                <w:color w:val="000000"/>
                <w:kern w:val="2"/>
                <w:sz w:val="21"/>
                <w:szCs w:val="21"/>
              </w:rPr>
              <w:t>0.00</w:t>
            </w:r>
          </w:p>
        </w:tc>
        <w:tc>
          <w:tcPr>
            <w:tcW w:w="1101" w:type="pct"/>
          </w:tcPr>
          <w:p w14:paraId="475FFD3B" w14:textId="2135C476" w:rsidR="00D45253" w:rsidRDefault="00D45253" w:rsidP="00D45253">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原价</w:t>
            </w:r>
          </w:p>
        </w:tc>
      </w:tr>
      <w:tr w:rsidR="00D45253" w14:paraId="714A57CF" w14:textId="77777777" w:rsidTr="00D45253">
        <w:trPr>
          <w:trHeight w:val="397"/>
        </w:trPr>
        <w:tc>
          <w:tcPr>
            <w:tcW w:w="719" w:type="pct"/>
            <w:tcBorders>
              <w:bottom w:val="single" w:sz="12" w:space="0" w:color="auto"/>
            </w:tcBorders>
          </w:tcPr>
          <w:p w14:paraId="567374F2" w14:textId="26BE9658" w:rsidR="00D45253" w:rsidRDefault="00D45253" w:rsidP="00D45253">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picture</w:t>
            </w:r>
          </w:p>
        </w:tc>
        <w:tc>
          <w:tcPr>
            <w:tcW w:w="684" w:type="pct"/>
            <w:tcBorders>
              <w:bottom w:val="single" w:sz="12" w:space="0" w:color="auto"/>
            </w:tcBorders>
          </w:tcPr>
          <w:p w14:paraId="265A3D8F" w14:textId="789A7FA3" w:rsidR="00D45253" w:rsidRDefault="00D45253" w:rsidP="00D45253">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VARCHAR</w:t>
            </w:r>
          </w:p>
        </w:tc>
        <w:tc>
          <w:tcPr>
            <w:tcW w:w="624" w:type="pct"/>
            <w:tcBorders>
              <w:bottom w:val="single" w:sz="12" w:space="0" w:color="auto"/>
            </w:tcBorders>
          </w:tcPr>
          <w:p w14:paraId="6EF86206" w14:textId="5A1F8FF7" w:rsidR="00D45253" w:rsidRDefault="00D45253" w:rsidP="00D45253">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255</w:t>
            </w:r>
          </w:p>
        </w:tc>
        <w:tc>
          <w:tcPr>
            <w:tcW w:w="675" w:type="pct"/>
            <w:tcBorders>
              <w:bottom w:val="single" w:sz="12" w:space="0" w:color="auto"/>
            </w:tcBorders>
          </w:tcPr>
          <w:p w14:paraId="49D58088" w14:textId="07E2EB66" w:rsidR="00D45253" w:rsidRDefault="00D45253" w:rsidP="00D45253">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是</w:t>
            </w:r>
          </w:p>
        </w:tc>
        <w:tc>
          <w:tcPr>
            <w:tcW w:w="1197" w:type="pct"/>
            <w:tcBorders>
              <w:bottom w:val="single" w:sz="12" w:space="0" w:color="auto"/>
            </w:tcBorders>
          </w:tcPr>
          <w:p w14:paraId="1EB0C118" w14:textId="276D546A" w:rsidR="00D45253" w:rsidRDefault="00D45253" w:rsidP="00D45253">
            <w:pPr>
              <w:spacing w:before="50"/>
              <w:jc w:val="center"/>
              <w:rPr>
                <w:rFonts w:hint="eastAsia"/>
                <w:sz w:val="21"/>
              </w:rPr>
            </w:pPr>
            <w:r>
              <w:rPr>
                <w:rFonts w:ascii="Times New Roman" w:hAnsi="Times New Roman" w:cs="Times New Roman" w:hint="eastAsia"/>
                <w:color w:val="000000"/>
                <w:kern w:val="2"/>
                <w:sz w:val="21"/>
                <w:szCs w:val="21"/>
              </w:rPr>
              <w:t>NULL</w:t>
            </w:r>
          </w:p>
        </w:tc>
        <w:tc>
          <w:tcPr>
            <w:tcW w:w="1101" w:type="pct"/>
            <w:tcBorders>
              <w:bottom w:val="single" w:sz="12" w:space="0" w:color="auto"/>
            </w:tcBorders>
          </w:tcPr>
          <w:p w14:paraId="7DEC6778" w14:textId="284C2E5E" w:rsidR="00D45253" w:rsidRDefault="00D45253" w:rsidP="00D45253">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图片路径</w:t>
            </w:r>
          </w:p>
        </w:tc>
      </w:tr>
    </w:tbl>
    <w:p w14:paraId="25C74762" w14:textId="3FA247C4" w:rsidR="00DD57D9" w:rsidRDefault="00680C7A" w:rsidP="00D45253">
      <w:pPr>
        <w:spacing w:beforeLines="50" w:before="120" w:line="400" w:lineRule="exact"/>
        <w:ind w:firstLineChars="200" w:firstLine="480"/>
        <w:jc w:val="both"/>
        <w:rPr>
          <w:rFonts w:ascii="Times New Roman" w:hAnsi="Times New Roman" w:cs="Times New Roman"/>
        </w:rPr>
      </w:pPr>
      <w:r>
        <w:rPr>
          <w:rFonts w:ascii="Times New Roman" w:hAnsi="Times New Roman" w:cs="Times New Roman"/>
        </w:rPr>
        <w:t>订单表（</w:t>
      </w:r>
      <w:r>
        <w:rPr>
          <w:rFonts w:ascii="Times New Roman" w:hAnsi="Times New Roman" w:cs="Times New Roman"/>
        </w:rPr>
        <w:t>orders</w:t>
      </w:r>
      <w:r>
        <w:rPr>
          <w:rFonts w:ascii="Times New Roman" w:hAnsi="Times New Roman" w:cs="Times New Roman"/>
        </w:rPr>
        <w:t>）用于记录用户购买行为，存储每笔订单的订单</w:t>
      </w:r>
      <w:r>
        <w:rPr>
          <w:rFonts w:ascii="Times New Roman" w:hAnsi="Times New Roman" w:cs="Times New Roman"/>
        </w:rPr>
        <w:t>ID</w:t>
      </w:r>
      <w:r>
        <w:rPr>
          <w:rFonts w:ascii="Times New Roman" w:hAnsi="Times New Roman" w:cs="Times New Roman"/>
        </w:rPr>
        <w:t>、用户</w:t>
      </w:r>
      <w:r>
        <w:rPr>
          <w:rFonts w:ascii="Times New Roman" w:hAnsi="Times New Roman" w:cs="Times New Roman"/>
        </w:rPr>
        <w:t>ID</w:t>
      </w:r>
      <w:r>
        <w:rPr>
          <w:rFonts w:ascii="Times New Roman" w:hAnsi="Times New Roman" w:cs="Times New Roman"/>
        </w:rPr>
        <w:t>、商品</w:t>
      </w:r>
      <w:r>
        <w:rPr>
          <w:rFonts w:ascii="Times New Roman" w:hAnsi="Times New Roman" w:cs="Times New Roman"/>
        </w:rPr>
        <w:t>ID</w:t>
      </w:r>
      <w:r>
        <w:rPr>
          <w:rFonts w:ascii="Times New Roman" w:hAnsi="Times New Roman" w:cs="Times New Roman"/>
        </w:rPr>
        <w:t>以及购买数量等信息，支持订单管理和购物车结算功能。通过该表，后台可以统计订单数据、查询用户购买历史，并为后续订单状态管理提供数据基础。相关字段和说明如表</w:t>
      </w:r>
      <w:r>
        <w:rPr>
          <w:rFonts w:ascii="Times New Roman" w:hAnsi="Times New Roman" w:cs="Times New Roman"/>
        </w:rPr>
        <w:t>4-2</w:t>
      </w:r>
      <w:r>
        <w:rPr>
          <w:rFonts w:ascii="Times New Roman" w:hAnsi="Times New Roman" w:cs="Times New Roman"/>
        </w:rPr>
        <w:t>所示。</w:t>
      </w:r>
    </w:p>
    <w:p w14:paraId="22600ECD" w14:textId="77777777" w:rsidR="00680C7A" w:rsidRPr="00D45253" w:rsidRDefault="00680C7A" w:rsidP="002A371A">
      <w:pPr>
        <w:spacing w:beforeLines="50" w:before="120"/>
        <w:jc w:val="center"/>
        <w:rPr>
          <w:rFonts w:ascii="黑体" w:eastAsia="黑体" w:hAnsi="黑体" w:cs="Times New Roman" w:hint="eastAsia"/>
          <w:kern w:val="2"/>
          <w:sz w:val="21"/>
          <w:szCs w:val="21"/>
        </w:rPr>
      </w:pPr>
      <w:bookmarkStart w:id="62" w:name="OLE_LINK46"/>
      <w:r>
        <w:rPr>
          <w:rFonts w:ascii="黑体" w:eastAsia="黑体" w:hAnsi="黑体" w:cs="Times New Roman"/>
          <w:kern w:val="2"/>
          <w:sz w:val="21"/>
          <w:szCs w:val="21"/>
        </w:rPr>
        <w:t>表4-2 订单表（orders）结构</w:t>
      </w:r>
    </w:p>
    <w:tbl>
      <w:tblPr>
        <w:tblStyle w:val="ab"/>
        <w:tblW w:w="4998" w:type="pct"/>
        <w:tblLook w:val="04A0" w:firstRow="1" w:lastRow="0" w:firstColumn="1" w:lastColumn="0" w:noHBand="0" w:noVBand="1"/>
      </w:tblPr>
      <w:tblGrid>
        <w:gridCol w:w="1202"/>
        <w:gridCol w:w="1203"/>
        <w:gridCol w:w="1203"/>
        <w:gridCol w:w="1203"/>
        <w:gridCol w:w="2126"/>
        <w:gridCol w:w="1961"/>
      </w:tblGrid>
      <w:tr w:rsidR="00680C7A" w14:paraId="37F0DDCD" w14:textId="77777777" w:rsidTr="00627DA9">
        <w:trPr>
          <w:trHeight w:val="397"/>
        </w:trPr>
        <w:tc>
          <w:tcPr>
            <w:tcW w:w="739" w:type="pct"/>
            <w:tcBorders>
              <w:top w:val="single" w:sz="12" w:space="0" w:color="000000"/>
              <w:left w:val="nil"/>
              <w:bottom w:val="single" w:sz="4" w:space="0" w:color="000000"/>
              <w:right w:val="nil"/>
              <w:tl2br w:val="nil"/>
            </w:tcBorders>
            <w:vAlign w:val="center"/>
          </w:tcPr>
          <w:p w14:paraId="5A249B93"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字段名</w:t>
            </w:r>
          </w:p>
        </w:tc>
        <w:tc>
          <w:tcPr>
            <w:tcW w:w="739" w:type="pct"/>
            <w:tcBorders>
              <w:top w:val="single" w:sz="12" w:space="0" w:color="000000"/>
              <w:left w:val="nil"/>
              <w:bottom w:val="single" w:sz="4" w:space="0" w:color="000000"/>
              <w:right w:val="nil"/>
            </w:tcBorders>
            <w:vAlign w:val="center"/>
          </w:tcPr>
          <w:p w14:paraId="49712CB8"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数据类型</w:t>
            </w:r>
          </w:p>
        </w:tc>
        <w:tc>
          <w:tcPr>
            <w:tcW w:w="739" w:type="pct"/>
            <w:tcBorders>
              <w:top w:val="single" w:sz="12" w:space="0" w:color="000000"/>
              <w:left w:val="nil"/>
              <w:bottom w:val="single" w:sz="4" w:space="0" w:color="000000"/>
              <w:right w:val="nil"/>
            </w:tcBorders>
            <w:vAlign w:val="center"/>
          </w:tcPr>
          <w:p w14:paraId="15CD7247"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长度</w:t>
            </w:r>
          </w:p>
        </w:tc>
        <w:tc>
          <w:tcPr>
            <w:tcW w:w="739" w:type="pct"/>
            <w:tcBorders>
              <w:top w:val="single" w:sz="12" w:space="0" w:color="000000"/>
              <w:left w:val="nil"/>
              <w:bottom w:val="single" w:sz="4" w:space="0" w:color="000000"/>
              <w:right w:val="nil"/>
            </w:tcBorders>
            <w:vAlign w:val="center"/>
          </w:tcPr>
          <w:p w14:paraId="05A5C2B2"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是否为空</w:t>
            </w:r>
          </w:p>
        </w:tc>
        <w:tc>
          <w:tcPr>
            <w:tcW w:w="874" w:type="pct"/>
            <w:tcBorders>
              <w:top w:val="single" w:sz="12" w:space="0" w:color="000000"/>
              <w:left w:val="nil"/>
              <w:bottom w:val="single" w:sz="4" w:space="0" w:color="000000"/>
              <w:right w:val="nil"/>
            </w:tcBorders>
            <w:vAlign w:val="center"/>
          </w:tcPr>
          <w:p w14:paraId="432AE348"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默认值</w:t>
            </w:r>
          </w:p>
        </w:tc>
        <w:tc>
          <w:tcPr>
            <w:tcW w:w="1165" w:type="pct"/>
            <w:tcBorders>
              <w:top w:val="single" w:sz="12" w:space="0" w:color="000000"/>
              <w:left w:val="nil"/>
              <w:bottom w:val="single" w:sz="4" w:space="0" w:color="000000"/>
              <w:right w:val="nil"/>
            </w:tcBorders>
            <w:vAlign w:val="center"/>
          </w:tcPr>
          <w:p w14:paraId="5F5E18F8"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说明</w:t>
            </w:r>
          </w:p>
        </w:tc>
      </w:tr>
      <w:tr w:rsidR="00680C7A" w14:paraId="6F221424" w14:textId="77777777" w:rsidTr="00627DA9">
        <w:trPr>
          <w:trHeight w:val="397"/>
        </w:trPr>
        <w:tc>
          <w:tcPr>
            <w:tcW w:w="739" w:type="pct"/>
            <w:tcBorders>
              <w:top w:val="single" w:sz="4" w:space="0" w:color="000000"/>
              <w:left w:val="nil"/>
              <w:bottom w:val="nil"/>
              <w:right w:val="nil"/>
            </w:tcBorders>
            <w:vAlign w:val="center"/>
          </w:tcPr>
          <w:p w14:paraId="2E79D70B"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id</w:t>
            </w:r>
          </w:p>
        </w:tc>
        <w:tc>
          <w:tcPr>
            <w:tcW w:w="739" w:type="pct"/>
            <w:tcBorders>
              <w:top w:val="single" w:sz="4" w:space="0" w:color="000000"/>
              <w:left w:val="nil"/>
              <w:bottom w:val="nil"/>
              <w:right w:val="nil"/>
            </w:tcBorders>
            <w:vAlign w:val="center"/>
          </w:tcPr>
          <w:p w14:paraId="133B851C"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INT</w:t>
            </w:r>
          </w:p>
        </w:tc>
        <w:tc>
          <w:tcPr>
            <w:tcW w:w="739" w:type="pct"/>
            <w:tcBorders>
              <w:top w:val="single" w:sz="4" w:space="0" w:color="000000"/>
              <w:left w:val="nil"/>
              <w:bottom w:val="nil"/>
              <w:right w:val="nil"/>
            </w:tcBorders>
            <w:vAlign w:val="center"/>
          </w:tcPr>
          <w:p w14:paraId="6D6E3AEB"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11</w:t>
            </w:r>
          </w:p>
        </w:tc>
        <w:tc>
          <w:tcPr>
            <w:tcW w:w="739" w:type="pct"/>
            <w:tcBorders>
              <w:top w:val="single" w:sz="4" w:space="0" w:color="000000"/>
              <w:left w:val="nil"/>
              <w:bottom w:val="nil"/>
              <w:right w:val="nil"/>
            </w:tcBorders>
            <w:vAlign w:val="center"/>
          </w:tcPr>
          <w:p w14:paraId="38D7289B"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否</w:t>
            </w:r>
          </w:p>
        </w:tc>
        <w:tc>
          <w:tcPr>
            <w:tcW w:w="874" w:type="pct"/>
            <w:tcBorders>
              <w:top w:val="single" w:sz="4" w:space="0" w:color="000000"/>
              <w:left w:val="nil"/>
              <w:bottom w:val="nil"/>
              <w:right w:val="nil"/>
            </w:tcBorders>
            <w:vAlign w:val="center"/>
          </w:tcPr>
          <w:p w14:paraId="313D970E"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AUTO_INCREMENT</w:t>
            </w:r>
          </w:p>
        </w:tc>
        <w:tc>
          <w:tcPr>
            <w:tcW w:w="1165" w:type="pct"/>
            <w:tcBorders>
              <w:top w:val="single" w:sz="4" w:space="0" w:color="000000"/>
              <w:left w:val="nil"/>
              <w:bottom w:val="nil"/>
              <w:right w:val="nil"/>
            </w:tcBorders>
            <w:vAlign w:val="center"/>
          </w:tcPr>
          <w:p w14:paraId="22D8B846"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订单唯一标识</w:t>
            </w:r>
          </w:p>
        </w:tc>
      </w:tr>
      <w:tr w:rsidR="00680C7A" w14:paraId="4E1ACF56" w14:textId="77777777" w:rsidTr="00627DA9">
        <w:trPr>
          <w:trHeight w:val="397"/>
        </w:trPr>
        <w:tc>
          <w:tcPr>
            <w:tcW w:w="739" w:type="pct"/>
            <w:tcBorders>
              <w:top w:val="nil"/>
              <w:left w:val="nil"/>
              <w:bottom w:val="nil"/>
              <w:right w:val="nil"/>
            </w:tcBorders>
            <w:vAlign w:val="center"/>
          </w:tcPr>
          <w:p w14:paraId="096BAA8F"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user_id</w:t>
            </w:r>
          </w:p>
        </w:tc>
        <w:tc>
          <w:tcPr>
            <w:tcW w:w="739" w:type="pct"/>
            <w:tcBorders>
              <w:top w:val="nil"/>
              <w:left w:val="nil"/>
              <w:bottom w:val="nil"/>
              <w:right w:val="nil"/>
            </w:tcBorders>
            <w:vAlign w:val="center"/>
          </w:tcPr>
          <w:p w14:paraId="027ADEA2"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INT</w:t>
            </w:r>
          </w:p>
        </w:tc>
        <w:tc>
          <w:tcPr>
            <w:tcW w:w="739" w:type="pct"/>
            <w:tcBorders>
              <w:top w:val="nil"/>
              <w:left w:val="nil"/>
              <w:bottom w:val="nil"/>
              <w:right w:val="nil"/>
            </w:tcBorders>
            <w:vAlign w:val="center"/>
          </w:tcPr>
          <w:p w14:paraId="3EBBA68C"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11</w:t>
            </w:r>
          </w:p>
        </w:tc>
        <w:tc>
          <w:tcPr>
            <w:tcW w:w="739" w:type="pct"/>
            <w:tcBorders>
              <w:top w:val="nil"/>
              <w:left w:val="nil"/>
              <w:bottom w:val="nil"/>
              <w:right w:val="nil"/>
            </w:tcBorders>
            <w:vAlign w:val="center"/>
          </w:tcPr>
          <w:p w14:paraId="3FF11D75"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否</w:t>
            </w:r>
          </w:p>
        </w:tc>
        <w:tc>
          <w:tcPr>
            <w:tcW w:w="874" w:type="pct"/>
            <w:tcBorders>
              <w:top w:val="nil"/>
              <w:left w:val="nil"/>
              <w:bottom w:val="nil"/>
              <w:right w:val="nil"/>
            </w:tcBorders>
            <w:vAlign w:val="center"/>
          </w:tcPr>
          <w:p w14:paraId="2003DEC2" w14:textId="620064F8" w:rsidR="00680C7A" w:rsidRDefault="001F5886" w:rsidP="002A371A">
            <w:pPr>
              <w:spacing w:before="50"/>
              <w:jc w:val="center"/>
              <w:rPr>
                <w:rFonts w:ascii="Times New Roman" w:hAnsi="Times New Roman" w:cs="Times New Roman"/>
                <w:color w:val="000000"/>
                <w:kern w:val="2"/>
                <w:sz w:val="21"/>
                <w:szCs w:val="21"/>
              </w:rPr>
            </w:pPr>
            <w:r>
              <w:rPr>
                <w:sz w:val="21"/>
              </w:rPr>
              <w:t>—</w:t>
            </w:r>
          </w:p>
        </w:tc>
        <w:tc>
          <w:tcPr>
            <w:tcW w:w="1165" w:type="pct"/>
            <w:tcBorders>
              <w:top w:val="nil"/>
              <w:left w:val="nil"/>
              <w:bottom w:val="nil"/>
              <w:right w:val="nil"/>
            </w:tcBorders>
            <w:vAlign w:val="center"/>
          </w:tcPr>
          <w:p w14:paraId="4F85765E"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用户</w:t>
            </w:r>
            <w:r>
              <w:rPr>
                <w:rFonts w:ascii="Times New Roman" w:hAnsi="Times New Roman" w:cs="Times New Roman"/>
                <w:color w:val="000000"/>
                <w:kern w:val="2"/>
                <w:sz w:val="21"/>
                <w:szCs w:val="21"/>
              </w:rPr>
              <w:t>ID</w:t>
            </w:r>
          </w:p>
        </w:tc>
      </w:tr>
      <w:tr w:rsidR="00680C7A" w14:paraId="58EF2625" w14:textId="77777777" w:rsidTr="00627DA9">
        <w:trPr>
          <w:trHeight w:val="397"/>
        </w:trPr>
        <w:tc>
          <w:tcPr>
            <w:tcW w:w="739" w:type="pct"/>
            <w:tcBorders>
              <w:top w:val="nil"/>
              <w:left w:val="nil"/>
              <w:bottom w:val="nil"/>
              <w:right w:val="nil"/>
            </w:tcBorders>
            <w:vAlign w:val="center"/>
          </w:tcPr>
          <w:p w14:paraId="7590F240"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goods_id</w:t>
            </w:r>
          </w:p>
        </w:tc>
        <w:tc>
          <w:tcPr>
            <w:tcW w:w="739" w:type="pct"/>
            <w:tcBorders>
              <w:top w:val="nil"/>
              <w:left w:val="nil"/>
              <w:bottom w:val="nil"/>
              <w:right w:val="nil"/>
            </w:tcBorders>
            <w:vAlign w:val="center"/>
          </w:tcPr>
          <w:p w14:paraId="54AA838D"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INT</w:t>
            </w:r>
          </w:p>
        </w:tc>
        <w:tc>
          <w:tcPr>
            <w:tcW w:w="739" w:type="pct"/>
            <w:tcBorders>
              <w:top w:val="nil"/>
              <w:left w:val="nil"/>
              <w:bottom w:val="nil"/>
              <w:right w:val="nil"/>
            </w:tcBorders>
            <w:vAlign w:val="center"/>
          </w:tcPr>
          <w:p w14:paraId="2C858D45"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11</w:t>
            </w:r>
          </w:p>
        </w:tc>
        <w:tc>
          <w:tcPr>
            <w:tcW w:w="739" w:type="pct"/>
            <w:tcBorders>
              <w:top w:val="nil"/>
              <w:left w:val="nil"/>
              <w:bottom w:val="nil"/>
              <w:right w:val="nil"/>
            </w:tcBorders>
            <w:vAlign w:val="center"/>
          </w:tcPr>
          <w:p w14:paraId="1A8949C4"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否</w:t>
            </w:r>
          </w:p>
        </w:tc>
        <w:tc>
          <w:tcPr>
            <w:tcW w:w="874" w:type="pct"/>
            <w:tcBorders>
              <w:top w:val="nil"/>
              <w:left w:val="nil"/>
              <w:bottom w:val="nil"/>
              <w:right w:val="nil"/>
            </w:tcBorders>
            <w:vAlign w:val="center"/>
          </w:tcPr>
          <w:p w14:paraId="1FDF9270" w14:textId="1981D473" w:rsidR="00680C7A" w:rsidRDefault="001F5886" w:rsidP="002A371A">
            <w:pPr>
              <w:spacing w:before="50"/>
              <w:jc w:val="center"/>
              <w:rPr>
                <w:rFonts w:ascii="Times New Roman" w:hAnsi="Times New Roman" w:cs="Times New Roman"/>
                <w:color w:val="000000"/>
                <w:kern w:val="2"/>
                <w:sz w:val="21"/>
                <w:szCs w:val="21"/>
              </w:rPr>
            </w:pPr>
            <w:r>
              <w:rPr>
                <w:sz w:val="21"/>
              </w:rPr>
              <w:t>—</w:t>
            </w:r>
          </w:p>
        </w:tc>
        <w:tc>
          <w:tcPr>
            <w:tcW w:w="1165" w:type="pct"/>
            <w:tcBorders>
              <w:top w:val="nil"/>
              <w:left w:val="nil"/>
              <w:bottom w:val="nil"/>
              <w:right w:val="nil"/>
            </w:tcBorders>
            <w:vAlign w:val="center"/>
          </w:tcPr>
          <w:p w14:paraId="5F0188EF"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商品</w:t>
            </w:r>
            <w:r>
              <w:rPr>
                <w:rFonts w:ascii="Times New Roman" w:hAnsi="Times New Roman" w:cs="Times New Roman"/>
                <w:color w:val="000000"/>
                <w:kern w:val="2"/>
                <w:sz w:val="21"/>
                <w:szCs w:val="21"/>
              </w:rPr>
              <w:t>ID</w:t>
            </w:r>
          </w:p>
        </w:tc>
      </w:tr>
      <w:tr w:rsidR="00680C7A" w14:paraId="373ACB5C" w14:textId="77777777" w:rsidTr="00627DA9">
        <w:trPr>
          <w:trHeight w:val="397"/>
        </w:trPr>
        <w:tc>
          <w:tcPr>
            <w:tcW w:w="739" w:type="pct"/>
            <w:tcBorders>
              <w:top w:val="nil"/>
              <w:left w:val="nil"/>
              <w:bottom w:val="single" w:sz="12" w:space="0" w:color="000000"/>
              <w:right w:val="nil"/>
            </w:tcBorders>
            <w:vAlign w:val="center"/>
          </w:tcPr>
          <w:p w14:paraId="699733CD"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count</w:t>
            </w:r>
          </w:p>
        </w:tc>
        <w:tc>
          <w:tcPr>
            <w:tcW w:w="739" w:type="pct"/>
            <w:tcBorders>
              <w:top w:val="nil"/>
              <w:left w:val="nil"/>
              <w:bottom w:val="single" w:sz="12" w:space="0" w:color="000000"/>
              <w:right w:val="nil"/>
            </w:tcBorders>
            <w:vAlign w:val="center"/>
          </w:tcPr>
          <w:p w14:paraId="68AB41EC"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INT</w:t>
            </w:r>
          </w:p>
        </w:tc>
        <w:tc>
          <w:tcPr>
            <w:tcW w:w="739" w:type="pct"/>
            <w:tcBorders>
              <w:top w:val="nil"/>
              <w:left w:val="nil"/>
              <w:bottom w:val="single" w:sz="12" w:space="0" w:color="000000"/>
              <w:right w:val="nil"/>
            </w:tcBorders>
            <w:vAlign w:val="center"/>
          </w:tcPr>
          <w:p w14:paraId="0D0CDDA5"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11</w:t>
            </w:r>
          </w:p>
        </w:tc>
        <w:tc>
          <w:tcPr>
            <w:tcW w:w="739" w:type="pct"/>
            <w:tcBorders>
              <w:top w:val="nil"/>
              <w:left w:val="nil"/>
              <w:bottom w:val="single" w:sz="12" w:space="0" w:color="000000"/>
              <w:right w:val="nil"/>
            </w:tcBorders>
            <w:vAlign w:val="center"/>
          </w:tcPr>
          <w:p w14:paraId="419FAD6D"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否</w:t>
            </w:r>
          </w:p>
        </w:tc>
        <w:tc>
          <w:tcPr>
            <w:tcW w:w="874" w:type="pct"/>
            <w:tcBorders>
              <w:top w:val="nil"/>
              <w:left w:val="nil"/>
              <w:bottom w:val="single" w:sz="12" w:space="0" w:color="000000"/>
              <w:right w:val="nil"/>
            </w:tcBorders>
            <w:vAlign w:val="center"/>
          </w:tcPr>
          <w:p w14:paraId="25CD0810" w14:textId="62E021B5" w:rsidR="00680C7A" w:rsidRDefault="001F5886" w:rsidP="002A371A">
            <w:pPr>
              <w:spacing w:before="50"/>
              <w:jc w:val="center"/>
              <w:rPr>
                <w:rFonts w:ascii="Times New Roman" w:hAnsi="Times New Roman" w:cs="Times New Roman"/>
                <w:color w:val="000000"/>
                <w:kern w:val="2"/>
                <w:sz w:val="21"/>
                <w:szCs w:val="21"/>
              </w:rPr>
            </w:pPr>
            <w:r>
              <w:rPr>
                <w:sz w:val="21"/>
              </w:rPr>
              <w:t>—</w:t>
            </w:r>
          </w:p>
        </w:tc>
        <w:tc>
          <w:tcPr>
            <w:tcW w:w="1165" w:type="pct"/>
            <w:tcBorders>
              <w:top w:val="nil"/>
              <w:left w:val="nil"/>
              <w:bottom w:val="single" w:sz="12" w:space="0" w:color="000000"/>
              <w:right w:val="nil"/>
            </w:tcBorders>
            <w:vAlign w:val="center"/>
          </w:tcPr>
          <w:p w14:paraId="45BB2302"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购买数量</w:t>
            </w:r>
          </w:p>
        </w:tc>
      </w:tr>
    </w:tbl>
    <w:bookmarkEnd w:id="62"/>
    <w:p w14:paraId="64C8C94C" w14:textId="0CF0DDEA" w:rsidR="00680C7A" w:rsidRDefault="00680C7A" w:rsidP="00D45253">
      <w:pPr>
        <w:spacing w:beforeLines="50" w:before="120" w:line="400" w:lineRule="exact"/>
        <w:ind w:firstLineChars="200" w:firstLine="480"/>
        <w:jc w:val="both"/>
        <w:rPr>
          <w:rFonts w:ascii="Times New Roman" w:hAnsi="Times New Roman" w:cs="Times New Roman"/>
        </w:rPr>
      </w:pPr>
      <w:r>
        <w:rPr>
          <w:rFonts w:ascii="Times New Roman" w:hAnsi="Times New Roman" w:cs="Times New Roman"/>
        </w:rPr>
        <w:t>用户表（</w:t>
      </w:r>
      <w:r>
        <w:rPr>
          <w:rFonts w:ascii="Times New Roman" w:hAnsi="Times New Roman" w:cs="Times New Roman"/>
        </w:rPr>
        <w:t>user</w:t>
      </w:r>
      <w:r>
        <w:rPr>
          <w:rFonts w:ascii="Times New Roman" w:hAnsi="Times New Roman" w:cs="Times New Roman"/>
        </w:rPr>
        <w:t>）用于存储平台注册用户的个人信息，包括用户</w:t>
      </w:r>
      <w:r>
        <w:rPr>
          <w:rFonts w:ascii="Times New Roman" w:hAnsi="Times New Roman" w:cs="Times New Roman"/>
        </w:rPr>
        <w:t>ID</w:t>
      </w:r>
      <w:r>
        <w:rPr>
          <w:rFonts w:ascii="Times New Roman" w:hAnsi="Times New Roman" w:cs="Times New Roman"/>
        </w:rPr>
        <w:t>、用户名、密码、手机号、性别、邮箱、收货地址及头像路径等字段。该表为前台用户登录、购物、下单以及后台用户管理模块提供数据支撑，相关字段说明如表</w:t>
      </w:r>
      <w:r>
        <w:rPr>
          <w:rFonts w:ascii="Times New Roman" w:hAnsi="Times New Roman" w:cs="Times New Roman"/>
        </w:rPr>
        <w:t>4-3</w:t>
      </w:r>
      <w:r>
        <w:rPr>
          <w:rFonts w:ascii="Times New Roman" w:hAnsi="Times New Roman" w:cs="Times New Roman"/>
        </w:rPr>
        <w:t>所示。</w:t>
      </w:r>
      <w:bookmarkStart w:id="63" w:name="OLE_LINK1"/>
      <w:bookmarkEnd w:id="60"/>
    </w:p>
    <w:p w14:paraId="19EF6C4A" w14:textId="77777777" w:rsidR="00680C7A" w:rsidRPr="00D45253" w:rsidRDefault="00680C7A" w:rsidP="002A371A">
      <w:pPr>
        <w:spacing w:beforeLines="50" w:before="120"/>
        <w:jc w:val="center"/>
        <w:rPr>
          <w:rFonts w:ascii="黑体" w:eastAsia="黑体" w:hAnsi="黑体" w:cs="Times New Roman" w:hint="eastAsia"/>
          <w:kern w:val="2"/>
          <w:sz w:val="21"/>
          <w:szCs w:val="21"/>
        </w:rPr>
      </w:pPr>
      <w:r>
        <w:rPr>
          <w:rFonts w:ascii="黑体" w:eastAsia="黑体" w:hAnsi="黑体" w:cs="Times New Roman"/>
          <w:kern w:val="2"/>
          <w:sz w:val="21"/>
          <w:szCs w:val="21"/>
        </w:rPr>
        <w:t>表4-3 用户表（user）结构</w:t>
      </w:r>
    </w:p>
    <w:tbl>
      <w:tblPr>
        <w:tblStyle w:val="ab"/>
        <w:tblW w:w="4998" w:type="pct"/>
        <w:tblLook w:val="04A0" w:firstRow="1" w:lastRow="0" w:firstColumn="1" w:lastColumn="0" w:noHBand="0" w:noVBand="1"/>
      </w:tblPr>
      <w:tblGrid>
        <w:gridCol w:w="1202"/>
        <w:gridCol w:w="1216"/>
        <w:gridCol w:w="1190"/>
        <w:gridCol w:w="1203"/>
        <w:gridCol w:w="2126"/>
        <w:gridCol w:w="1961"/>
      </w:tblGrid>
      <w:tr w:rsidR="00680C7A" w14:paraId="56378581" w14:textId="77777777" w:rsidTr="00627DA9">
        <w:trPr>
          <w:trHeight w:val="397"/>
        </w:trPr>
        <w:tc>
          <w:tcPr>
            <w:tcW w:w="739" w:type="pct"/>
            <w:tcBorders>
              <w:top w:val="single" w:sz="12" w:space="0" w:color="000000"/>
              <w:left w:val="nil"/>
              <w:bottom w:val="single" w:sz="4" w:space="0" w:color="000000"/>
              <w:right w:val="nil"/>
              <w:tl2br w:val="nil"/>
            </w:tcBorders>
            <w:vAlign w:val="center"/>
          </w:tcPr>
          <w:p w14:paraId="111A150C"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字段名</w:t>
            </w:r>
          </w:p>
        </w:tc>
        <w:tc>
          <w:tcPr>
            <w:tcW w:w="739" w:type="pct"/>
            <w:tcBorders>
              <w:top w:val="single" w:sz="12" w:space="0" w:color="000000"/>
              <w:left w:val="nil"/>
              <w:bottom w:val="single" w:sz="4" w:space="0" w:color="000000"/>
              <w:right w:val="nil"/>
            </w:tcBorders>
            <w:vAlign w:val="center"/>
          </w:tcPr>
          <w:p w14:paraId="30A62FBF"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数据类型</w:t>
            </w:r>
          </w:p>
        </w:tc>
        <w:tc>
          <w:tcPr>
            <w:tcW w:w="739" w:type="pct"/>
            <w:tcBorders>
              <w:top w:val="single" w:sz="12" w:space="0" w:color="000000"/>
              <w:left w:val="nil"/>
              <w:bottom w:val="single" w:sz="4" w:space="0" w:color="000000"/>
              <w:right w:val="nil"/>
            </w:tcBorders>
            <w:vAlign w:val="center"/>
          </w:tcPr>
          <w:p w14:paraId="728289AD"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长度</w:t>
            </w:r>
          </w:p>
        </w:tc>
        <w:tc>
          <w:tcPr>
            <w:tcW w:w="739" w:type="pct"/>
            <w:tcBorders>
              <w:top w:val="single" w:sz="12" w:space="0" w:color="000000"/>
              <w:left w:val="nil"/>
              <w:bottom w:val="single" w:sz="4" w:space="0" w:color="000000"/>
              <w:right w:val="nil"/>
            </w:tcBorders>
            <w:vAlign w:val="center"/>
          </w:tcPr>
          <w:p w14:paraId="14E8A324"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是否为空</w:t>
            </w:r>
          </w:p>
        </w:tc>
        <w:tc>
          <w:tcPr>
            <w:tcW w:w="874" w:type="pct"/>
            <w:tcBorders>
              <w:top w:val="single" w:sz="12" w:space="0" w:color="000000"/>
              <w:left w:val="nil"/>
              <w:bottom w:val="single" w:sz="4" w:space="0" w:color="000000"/>
              <w:right w:val="nil"/>
            </w:tcBorders>
            <w:vAlign w:val="center"/>
          </w:tcPr>
          <w:p w14:paraId="3BC76822"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默认值</w:t>
            </w:r>
          </w:p>
        </w:tc>
        <w:tc>
          <w:tcPr>
            <w:tcW w:w="1165" w:type="pct"/>
            <w:tcBorders>
              <w:top w:val="single" w:sz="12" w:space="0" w:color="000000"/>
              <w:left w:val="nil"/>
              <w:bottom w:val="single" w:sz="4" w:space="0" w:color="000000"/>
              <w:right w:val="nil"/>
            </w:tcBorders>
            <w:vAlign w:val="center"/>
          </w:tcPr>
          <w:p w14:paraId="6BF2A1D6"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说明</w:t>
            </w:r>
          </w:p>
        </w:tc>
      </w:tr>
      <w:tr w:rsidR="00680C7A" w14:paraId="55F9391A" w14:textId="77777777" w:rsidTr="00627DA9">
        <w:trPr>
          <w:trHeight w:val="397"/>
        </w:trPr>
        <w:tc>
          <w:tcPr>
            <w:tcW w:w="739" w:type="pct"/>
            <w:tcBorders>
              <w:top w:val="single" w:sz="4" w:space="0" w:color="000000"/>
              <w:left w:val="nil"/>
              <w:bottom w:val="nil"/>
              <w:right w:val="nil"/>
            </w:tcBorders>
            <w:vAlign w:val="center"/>
          </w:tcPr>
          <w:p w14:paraId="2B097BF5"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id</w:t>
            </w:r>
          </w:p>
        </w:tc>
        <w:tc>
          <w:tcPr>
            <w:tcW w:w="739" w:type="pct"/>
            <w:tcBorders>
              <w:top w:val="single" w:sz="4" w:space="0" w:color="000000"/>
              <w:left w:val="nil"/>
              <w:bottom w:val="nil"/>
              <w:right w:val="nil"/>
            </w:tcBorders>
            <w:vAlign w:val="center"/>
          </w:tcPr>
          <w:p w14:paraId="25E53488"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INT</w:t>
            </w:r>
          </w:p>
        </w:tc>
        <w:tc>
          <w:tcPr>
            <w:tcW w:w="739" w:type="pct"/>
            <w:tcBorders>
              <w:top w:val="single" w:sz="4" w:space="0" w:color="000000"/>
              <w:left w:val="nil"/>
              <w:bottom w:val="nil"/>
              <w:right w:val="nil"/>
            </w:tcBorders>
            <w:vAlign w:val="center"/>
          </w:tcPr>
          <w:p w14:paraId="651D06AB"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11</w:t>
            </w:r>
          </w:p>
        </w:tc>
        <w:tc>
          <w:tcPr>
            <w:tcW w:w="739" w:type="pct"/>
            <w:tcBorders>
              <w:top w:val="single" w:sz="4" w:space="0" w:color="000000"/>
              <w:left w:val="nil"/>
              <w:bottom w:val="nil"/>
              <w:right w:val="nil"/>
            </w:tcBorders>
            <w:vAlign w:val="center"/>
          </w:tcPr>
          <w:p w14:paraId="2595AFFB"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否</w:t>
            </w:r>
          </w:p>
        </w:tc>
        <w:tc>
          <w:tcPr>
            <w:tcW w:w="874" w:type="pct"/>
            <w:tcBorders>
              <w:top w:val="single" w:sz="4" w:space="0" w:color="000000"/>
              <w:left w:val="nil"/>
              <w:bottom w:val="nil"/>
              <w:right w:val="nil"/>
            </w:tcBorders>
            <w:vAlign w:val="center"/>
          </w:tcPr>
          <w:p w14:paraId="7A8CEC33"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AUTO_INCREMENT</w:t>
            </w:r>
          </w:p>
        </w:tc>
        <w:tc>
          <w:tcPr>
            <w:tcW w:w="1165" w:type="pct"/>
            <w:tcBorders>
              <w:top w:val="single" w:sz="4" w:space="0" w:color="000000"/>
              <w:left w:val="nil"/>
              <w:bottom w:val="nil"/>
              <w:right w:val="nil"/>
            </w:tcBorders>
            <w:vAlign w:val="center"/>
          </w:tcPr>
          <w:p w14:paraId="0B4E4D54" w14:textId="335F38BB" w:rsidR="00680C7A" w:rsidRDefault="001F5886" w:rsidP="002A371A">
            <w:pPr>
              <w:spacing w:before="50"/>
              <w:jc w:val="center"/>
              <w:rPr>
                <w:rFonts w:ascii="Times New Roman" w:hAnsi="Times New Roman" w:cs="Times New Roman"/>
                <w:color w:val="000000"/>
                <w:kern w:val="2"/>
                <w:sz w:val="21"/>
                <w:szCs w:val="21"/>
              </w:rPr>
            </w:pPr>
            <w:r>
              <w:rPr>
                <w:sz w:val="21"/>
              </w:rPr>
              <w:t>—</w:t>
            </w:r>
          </w:p>
        </w:tc>
      </w:tr>
      <w:tr w:rsidR="00680C7A" w14:paraId="4BF9E464" w14:textId="77777777" w:rsidTr="00627DA9">
        <w:trPr>
          <w:trHeight w:val="397"/>
        </w:trPr>
        <w:tc>
          <w:tcPr>
            <w:tcW w:w="739" w:type="pct"/>
            <w:tcBorders>
              <w:top w:val="nil"/>
              <w:left w:val="nil"/>
              <w:bottom w:val="nil"/>
              <w:right w:val="nil"/>
            </w:tcBorders>
            <w:vAlign w:val="center"/>
          </w:tcPr>
          <w:p w14:paraId="55106D04"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uname</w:t>
            </w:r>
          </w:p>
        </w:tc>
        <w:tc>
          <w:tcPr>
            <w:tcW w:w="739" w:type="pct"/>
            <w:tcBorders>
              <w:top w:val="nil"/>
              <w:left w:val="nil"/>
              <w:bottom w:val="nil"/>
              <w:right w:val="nil"/>
            </w:tcBorders>
            <w:vAlign w:val="center"/>
          </w:tcPr>
          <w:p w14:paraId="723312BC"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VARCHAR</w:t>
            </w:r>
          </w:p>
        </w:tc>
        <w:tc>
          <w:tcPr>
            <w:tcW w:w="739" w:type="pct"/>
            <w:tcBorders>
              <w:top w:val="nil"/>
              <w:left w:val="nil"/>
              <w:bottom w:val="nil"/>
              <w:right w:val="nil"/>
            </w:tcBorders>
            <w:vAlign w:val="center"/>
          </w:tcPr>
          <w:p w14:paraId="2C629FCC"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255</w:t>
            </w:r>
          </w:p>
        </w:tc>
        <w:tc>
          <w:tcPr>
            <w:tcW w:w="739" w:type="pct"/>
            <w:tcBorders>
              <w:top w:val="nil"/>
              <w:left w:val="nil"/>
              <w:bottom w:val="nil"/>
              <w:right w:val="nil"/>
            </w:tcBorders>
            <w:vAlign w:val="center"/>
          </w:tcPr>
          <w:p w14:paraId="5E99255B"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否</w:t>
            </w:r>
          </w:p>
        </w:tc>
        <w:tc>
          <w:tcPr>
            <w:tcW w:w="874" w:type="pct"/>
            <w:tcBorders>
              <w:top w:val="nil"/>
              <w:left w:val="nil"/>
              <w:bottom w:val="nil"/>
              <w:right w:val="nil"/>
            </w:tcBorders>
            <w:vAlign w:val="center"/>
          </w:tcPr>
          <w:p w14:paraId="343B0281" w14:textId="7D446312" w:rsidR="00680C7A" w:rsidRDefault="001F5886" w:rsidP="002A371A">
            <w:pPr>
              <w:spacing w:before="50"/>
              <w:jc w:val="center"/>
              <w:rPr>
                <w:rFonts w:ascii="Times New Roman" w:hAnsi="Times New Roman" w:cs="Times New Roman"/>
                <w:color w:val="000000"/>
                <w:kern w:val="2"/>
                <w:sz w:val="21"/>
                <w:szCs w:val="21"/>
              </w:rPr>
            </w:pPr>
            <w:r>
              <w:rPr>
                <w:sz w:val="21"/>
              </w:rPr>
              <w:t>—</w:t>
            </w:r>
          </w:p>
        </w:tc>
        <w:tc>
          <w:tcPr>
            <w:tcW w:w="1165" w:type="pct"/>
            <w:tcBorders>
              <w:top w:val="nil"/>
              <w:left w:val="nil"/>
              <w:bottom w:val="nil"/>
              <w:right w:val="nil"/>
            </w:tcBorders>
            <w:vAlign w:val="center"/>
          </w:tcPr>
          <w:p w14:paraId="56DBDEA9" w14:textId="087DF8C5" w:rsidR="00680C7A" w:rsidRDefault="001F5886" w:rsidP="002A371A">
            <w:pPr>
              <w:spacing w:before="50"/>
              <w:jc w:val="center"/>
              <w:rPr>
                <w:rFonts w:ascii="Times New Roman" w:hAnsi="Times New Roman" w:cs="Times New Roman"/>
                <w:color w:val="000000"/>
                <w:kern w:val="2"/>
                <w:sz w:val="21"/>
                <w:szCs w:val="21"/>
              </w:rPr>
            </w:pPr>
            <w:r>
              <w:rPr>
                <w:sz w:val="21"/>
              </w:rPr>
              <w:t>用户名</w:t>
            </w:r>
          </w:p>
        </w:tc>
      </w:tr>
      <w:tr w:rsidR="00680C7A" w14:paraId="0CA3B4B9" w14:textId="77777777" w:rsidTr="00627DA9">
        <w:trPr>
          <w:trHeight w:val="397"/>
        </w:trPr>
        <w:tc>
          <w:tcPr>
            <w:tcW w:w="739" w:type="pct"/>
            <w:tcBorders>
              <w:top w:val="nil"/>
              <w:left w:val="nil"/>
              <w:bottom w:val="nil"/>
              <w:right w:val="nil"/>
            </w:tcBorders>
            <w:vAlign w:val="center"/>
          </w:tcPr>
          <w:p w14:paraId="4CBBB8DA"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pwd</w:t>
            </w:r>
          </w:p>
        </w:tc>
        <w:tc>
          <w:tcPr>
            <w:tcW w:w="739" w:type="pct"/>
            <w:tcBorders>
              <w:top w:val="nil"/>
              <w:left w:val="nil"/>
              <w:bottom w:val="nil"/>
              <w:right w:val="nil"/>
            </w:tcBorders>
            <w:vAlign w:val="center"/>
          </w:tcPr>
          <w:p w14:paraId="58AF6BF2"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VARCHAR</w:t>
            </w:r>
          </w:p>
        </w:tc>
        <w:tc>
          <w:tcPr>
            <w:tcW w:w="739" w:type="pct"/>
            <w:tcBorders>
              <w:top w:val="nil"/>
              <w:left w:val="nil"/>
              <w:bottom w:val="nil"/>
              <w:right w:val="nil"/>
            </w:tcBorders>
            <w:vAlign w:val="center"/>
          </w:tcPr>
          <w:p w14:paraId="5CCCFA34"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255</w:t>
            </w:r>
          </w:p>
        </w:tc>
        <w:tc>
          <w:tcPr>
            <w:tcW w:w="739" w:type="pct"/>
            <w:tcBorders>
              <w:top w:val="nil"/>
              <w:left w:val="nil"/>
              <w:bottom w:val="nil"/>
              <w:right w:val="nil"/>
            </w:tcBorders>
            <w:vAlign w:val="center"/>
          </w:tcPr>
          <w:p w14:paraId="3EA78E2F"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否</w:t>
            </w:r>
          </w:p>
        </w:tc>
        <w:tc>
          <w:tcPr>
            <w:tcW w:w="874" w:type="pct"/>
            <w:tcBorders>
              <w:top w:val="nil"/>
              <w:left w:val="nil"/>
              <w:bottom w:val="nil"/>
              <w:right w:val="nil"/>
            </w:tcBorders>
            <w:vAlign w:val="center"/>
          </w:tcPr>
          <w:p w14:paraId="3D066D20" w14:textId="4C8ADDEA" w:rsidR="00680C7A" w:rsidRDefault="001F5886" w:rsidP="002A371A">
            <w:pPr>
              <w:spacing w:before="50"/>
              <w:jc w:val="center"/>
              <w:rPr>
                <w:rFonts w:ascii="Times New Roman" w:hAnsi="Times New Roman" w:cs="Times New Roman"/>
                <w:color w:val="000000"/>
                <w:kern w:val="2"/>
                <w:sz w:val="21"/>
                <w:szCs w:val="21"/>
              </w:rPr>
            </w:pPr>
            <w:r>
              <w:rPr>
                <w:sz w:val="21"/>
              </w:rPr>
              <w:t>—</w:t>
            </w:r>
          </w:p>
        </w:tc>
        <w:tc>
          <w:tcPr>
            <w:tcW w:w="1165" w:type="pct"/>
            <w:tcBorders>
              <w:top w:val="nil"/>
              <w:left w:val="nil"/>
              <w:bottom w:val="nil"/>
              <w:right w:val="nil"/>
            </w:tcBorders>
            <w:vAlign w:val="center"/>
          </w:tcPr>
          <w:p w14:paraId="3A954C7A" w14:textId="064075AC" w:rsidR="00680C7A" w:rsidRDefault="001F5886" w:rsidP="002A371A">
            <w:pPr>
              <w:spacing w:before="50"/>
              <w:jc w:val="center"/>
              <w:rPr>
                <w:rFonts w:ascii="Times New Roman" w:hAnsi="Times New Roman" w:cs="Times New Roman"/>
                <w:color w:val="000000"/>
                <w:kern w:val="2"/>
                <w:sz w:val="21"/>
                <w:szCs w:val="21"/>
              </w:rPr>
            </w:pPr>
            <w:r>
              <w:rPr>
                <w:sz w:val="21"/>
              </w:rPr>
              <w:t>密码</w:t>
            </w:r>
          </w:p>
        </w:tc>
      </w:tr>
      <w:tr w:rsidR="00680C7A" w14:paraId="257728D4" w14:textId="77777777" w:rsidTr="00627DA9">
        <w:trPr>
          <w:trHeight w:val="397"/>
        </w:trPr>
        <w:tc>
          <w:tcPr>
            <w:tcW w:w="739" w:type="pct"/>
            <w:tcBorders>
              <w:top w:val="nil"/>
              <w:left w:val="nil"/>
              <w:bottom w:val="nil"/>
              <w:right w:val="nil"/>
            </w:tcBorders>
            <w:vAlign w:val="center"/>
          </w:tcPr>
          <w:p w14:paraId="7F58CCDC"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tel</w:t>
            </w:r>
          </w:p>
        </w:tc>
        <w:tc>
          <w:tcPr>
            <w:tcW w:w="739" w:type="pct"/>
            <w:tcBorders>
              <w:top w:val="nil"/>
              <w:left w:val="nil"/>
              <w:bottom w:val="nil"/>
              <w:right w:val="nil"/>
            </w:tcBorders>
            <w:vAlign w:val="center"/>
          </w:tcPr>
          <w:p w14:paraId="0CB801D8"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VARCHAR</w:t>
            </w:r>
          </w:p>
        </w:tc>
        <w:tc>
          <w:tcPr>
            <w:tcW w:w="739" w:type="pct"/>
            <w:tcBorders>
              <w:top w:val="nil"/>
              <w:left w:val="nil"/>
              <w:bottom w:val="nil"/>
              <w:right w:val="nil"/>
            </w:tcBorders>
            <w:vAlign w:val="center"/>
          </w:tcPr>
          <w:p w14:paraId="0A2B80EE"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30</w:t>
            </w:r>
          </w:p>
        </w:tc>
        <w:tc>
          <w:tcPr>
            <w:tcW w:w="739" w:type="pct"/>
            <w:tcBorders>
              <w:top w:val="nil"/>
              <w:left w:val="nil"/>
              <w:bottom w:val="nil"/>
              <w:right w:val="nil"/>
            </w:tcBorders>
            <w:vAlign w:val="center"/>
          </w:tcPr>
          <w:p w14:paraId="41FDEC8C"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是</w:t>
            </w:r>
          </w:p>
        </w:tc>
        <w:tc>
          <w:tcPr>
            <w:tcW w:w="874" w:type="pct"/>
            <w:tcBorders>
              <w:top w:val="nil"/>
              <w:left w:val="nil"/>
              <w:bottom w:val="nil"/>
              <w:right w:val="nil"/>
            </w:tcBorders>
            <w:vAlign w:val="center"/>
          </w:tcPr>
          <w:p w14:paraId="456898A4"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NULL</w:t>
            </w:r>
          </w:p>
        </w:tc>
        <w:tc>
          <w:tcPr>
            <w:tcW w:w="1165" w:type="pct"/>
            <w:tcBorders>
              <w:top w:val="nil"/>
              <w:left w:val="nil"/>
              <w:bottom w:val="nil"/>
              <w:right w:val="nil"/>
            </w:tcBorders>
            <w:vAlign w:val="center"/>
          </w:tcPr>
          <w:p w14:paraId="58B4A6FD" w14:textId="3EC794D0" w:rsidR="00680C7A" w:rsidRDefault="001F5886" w:rsidP="002A371A">
            <w:pPr>
              <w:spacing w:before="50"/>
              <w:jc w:val="center"/>
              <w:rPr>
                <w:rFonts w:ascii="Times New Roman" w:hAnsi="Times New Roman" w:cs="Times New Roman"/>
                <w:color w:val="000000"/>
                <w:kern w:val="2"/>
                <w:sz w:val="21"/>
                <w:szCs w:val="21"/>
              </w:rPr>
            </w:pPr>
            <w:r>
              <w:rPr>
                <w:sz w:val="21"/>
              </w:rPr>
              <w:t>手机号</w:t>
            </w:r>
          </w:p>
        </w:tc>
      </w:tr>
      <w:tr w:rsidR="00680C7A" w14:paraId="1A0AEE79" w14:textId="77777777" w:rsidTr="00627DA9">
        <w:trPr>
          <w:trHeight w:val="397"/>
        </w:trPr>
        <w:tc>
          <w:tcPr>
            <w:tcW w:w="739" w:type="pct"/>
            <w:tcBorders>
              <w:top w:val="nil"/>
              <w:left w:val="nil"/>
              <w:bottom w:val="nil"/>
              <w:right w:val="nil"/>
            </w:tcBorders>
            <w:vAlign w:val="center"/>
          </w:tcPr>
          <w:p w14:paraId="67661C96"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sex</w:t>
            </w:r>
          </w:p>
        </w:tc>
        <w:tc>
          <w:tcPr>
            <w:tcW w:w="739" w:type="pct"/>
            <w:tcBorders>
              <w:top w:val="nil"/>
              <w:left w:val="nil"/>
              <w:bottom w:val="nil"/>
              <w:right w:val="nil"/>
            </w:tcBorders>
            <w:vAlign w:val="center"/>
          </w:tcPr>
          <w:p w14:paraId="5363A2F2"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VARCHAR</w:t>
            </w:r>
          </w:p>
        </w:tc>
        <w:tc>
          <w:tcPr>
            <w:tcW w:w="739" w:type="pct"/>
            <w:tcBorders>
              <w:top w:val="nil"/>
              <w:left w:val="nil"/>
              <w:bottom w:val="nil"/>
              <w:right w:val="nil"/>
            </w:tcBorders>
            <w:vAlign w:val="center"/>
          </w:tcPr>
          <w:p w14:paraId="306F12CE"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20</w:t>
            </w:r>
          </w:p>
        </w:tc>
        <w:tc>
          <w:tcPr>
            <w:tcW w:w="739" w:type="pct"/>
            <w:tcBorders>
              <w:top w:val="nil"/>
              <w:left w:val="nil"/>
              <w:bottom w:val="nil"/>
              <w:right w:val="nil"/>
            </w:tcBorders>
            <w:vAlign w:val="center"/>
          </w:tcPr>
          <w:p w14:paraId="30312A1A"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是</w:t>
            </w:r>
          </w:p>
        </w:tc>
        <w:tc>
          <w:tcPr>
            <w:tcW w:w="874" w:type="pct"/>
            <w:tcBorders>
              <w:top w:val="nil"/>
              <w:left w:val="nil"/>
              <w:bottom w:val="nil"/>
              <w:right w:val="nil"/>
            </w:tcBorders>
            <w:vAlign w:val="center"/>
          </w:tcPr>
          <w:p w14:paraId="6928E2F0"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NULL</w:t>
            </w:r>
          </w:p>
        </w:tc>
        <w:tc>
          <w:tcPr>
            <w:tcW w:w="1165" w:type="pct"/>
            <w:tcBorders>
              <w:top w:val="nil"/>
              <w:left w:val="nil"/>
              <w:bottom w:val="nil"/>
              <w:right w:val="nil"/>
            </w:tcBorders>
            <w:vAlign w:val="center"/>
          </w:tcPr>
          <w:p w14:paraId="6096F391" w14:textId="0FE6E4B9" w:rsidR="00680C7A" w:rsidRDefault="001F5886" w:rsidP="002A371A">
            <w:pPr>
              <w:spacing w:before="50"/>
              <w:jc w:val="center"/>
              <w:rPr>
                <w:rFonts w:ascii="Times New Roman" w:hAnsi="Times New Roman" w:cs="Times New Roman"/>
                <w:color w:val="000000"/>
                <w:kern w:val="2"/>
                <w:sz w:val="21"/>
                <w:szCs w:val="21"/>
              </w:rPr>
            </w:pPr>
            <w:r>
              <w:rPr>
                <w:sz w:val="21"/>
              </w:rPr>
              <w:t>性别</w:t>
            </w:r>
          </w:p>
        </w:tc>
      </w:tr>
      <w:tr w:rsidR="00680C7A" w14:paraId="6B0FD0C7" w14:textId="77777777" w:rsidTr="00627DA9">
        <w:trPr>
          <w:trHeight w:val="397"/>
        </w:trPr>
        <w:tc>
          <w:tcPr>
            <w:tcW w:w="739" w:type="pct"/>
            <w:tcBorders>
              <w:top w:val="nil"/>
              <w:left w:val="nil"/>
              <w:bottom w:val="nil"/>
              <w:right w:val="nil"/>
            </w:tcBorders>
            <w:vAlign w:val="center"/>
          </w:tcPr>
          <w:p w14:paraId="306B67E8"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email</w:t>
            </w:r>
          </w:p>
        </w:tc>
        <w:tc>
          <w:tcPr>
            <w:tcW w:w="739" w:type="pct"/>
            <w:tcBorders>
              <w:top w:val="nil"/>
              <w:left w:val="nil"/>
              <w:bottom w:val="nil"/>
              <w:right w:val="nil"/>
            </w:tcBorders>
            <w:vAlign w:val="center"/>
          </w:tcPr>
          <w:p w14:paraId="237E01DB"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VARCHAR</w:t>
            </w:r>
          </w:p>
        </w:tc>
        <w:tc>
          <w:tcPr>
            <w:tcW w:w="739" w:type="pct"/>
            <w:tcBorders>
              <w:top w:val="nil"/>
              <w:left w:val="nil"/>
              <w:bottom w:val="nil"/>
              <w:right w:val="nil"/>
            </w:tcBorders>
            <w:vAlign w:val="center"/>
          </w:tcPr>
          <w:p w14:paraId="3419E87B"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255</w:t>
            </w:r>
          </w:p>
        </w:tc>
        <w:tc>
          <w:tcPr>
            <w:tcW w:w="739" w:type="pct"/>
            <w:tcBorders>
              <w:top w:val="nil"/>
              <w:left w:val="nil"/>
              <w:bottom w:val="nil"/>
              <w:right w:val="nil"/>
            </w:tcBorders>
            <w:vAlign w:val="center"/>
          </w:tcPr>
          <w:p w14:paraId="60F879D1"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是</w:t>
            </w:r>
          </w:p>
        </w:tc>
        <w:tc>
          <w:tcPr>
            <w:tcW w:w="874" w:type="pct"/>
            <w:tcBorders>
              <w:top w:val="nil"/>
              <w:left w:val="nil"/>
              <w:bottom w:val="nil"/>
              <w:right w:val="nil"/>
            </w:tcBorders>
            <w:vAlign w:val="center"/>
          </w:tcPr>
          <w:p w14:paraId="37663D8A"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NULL</w:t>
            </w:r>
          </w:p>
        </w:tc>
        <w:tc>
          <w:tcPr>
            <w:tcW w:w="1165" w:type="pct"/>
            <w:tcBorders>
              <w:top w:val="nil"/>
              <w:left w:val="nil"/>
              <w:bottom w:val="nil"/>
              <w:right w:val="nil"/>
            </w:tcBorders>
            <w:vAlign w:val="center"/>
          </w:tcPr>
          <w:p w14:paraId="68539F36" w14:textId="37EB83BF" w:rsidR="00680C7A" w:rsidRDefault="001F5886" w:rsidP="002A371A">
            <w:pPr>
              <w:spacing w:before="50"/>
              <w:jc w:val="center"/>
              <w:rPr>
                <w:rFonts w:ascii="Times New Roman" w:hAnsi="Times New Roman" w:cs="Times New Roman"/>
                <w:color w:val="000000"/>
                <w:kern w:val="2"/>
                <w:sz w:val="21"/>
                <w:szCs w:val="21"/>
              </w:rPr>
            </w:pPr>
            <w:r>
              <w:rPr>
                <w:sz w:val="21"/>
              </w:rPr>
              <w:t>邮箱</w:t>
            </w:r>
          </w:p>
        </w:tc>
      </w:tr>
      <w:tr w:rsidR="00680C7A" w14:paraId="478F6AF0" w14:textId="77777777" w:rsidTr="00627DA9">
        <w:trPr>
          <w:trHeight w:val="397"/>
        </w:trPr>
        <w:tc>
          <w:tcPr>
            <w:tcW w:w="739" w:type="pct"/>
            <w:tcBorders>
              <w:top w:val="nil"/>
              <w:left w:val="nil"/>
              <w:bottom w:val="nil"/>
              <w:right w:val="nil"/>
            </w:tcBorders>
            <w:vAlign w:val="center"/>
          </w:tcPr>
          <w:p w14:paraId="58C94D4A"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address</w:t>
            </w:r>
          </w:p>
        </w:tc>
        <w:tc>
          <w:tcPr>
            <w:tcW w:w="739" w:type="pct"/>
            <w:tcBorders>
              <w:top w:val="nil"/>
              <w:left w:val="nil"/>
              <w:bottom w:val="nil"/>
              <w:right w:val="nil"/>
            </w:tcBorders>
            <w:vAlign w:val="center"/>
          </w:tcPr>
          <w:p w14:paraId="3DA6F869"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VARCHAR</w:t>
            </w:r>
          </w:p>
        </w:tc>
        <w:tc>
          <w:tcPr>
            <w:tcW w:w="739" w:type="pct"/>
            <w:tcBorders>
              <w:top w:val="nil"/>
              <w:left w:val="nil"/>
              <w:bottom w:val="nil"/>
              <w:right w:val="nil"/>
            </w:tcBorders>
            <w:vAlign w:val="center"/>
          </w:tcPr>
          <w:p w14:paraId="49949688"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255</w:t>
            </w:r>
          </w:p>
        </w:tc>
        <w:tc>
          <w:tcPr>
            <w:tcW w:w="739" w:type="pct"/>
            <w:tcBorders>
              <w:top w:val="nil"/>
              <w:left w:val="nil"/>
              <w:bottom w:val="nil"/>
              <w:right w:val="nil"/>
            </w:tcBorders>
            <w:vAlign w:val="center"/>
          </w:tcPr>
          <w:p w14:paraId="645FB6B2"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是</w:t>
            </w:r>
          </w:p>
        </w:tc>
        <w:tc>
          <w:tcPr>
            <w:tcW w:w="874" w:type="pct"/>
            <w:tcBorders>
              <w:top w:val="nil"/>
              <w:left w:val="nil"/>
              <w:bottom w:val="nil"/>
              <w:right w:val="nil"/>
            </w:tcBorders>
            <w:vAlign w:val="center"/>
          </w:tcPr>
          <w:p w14:paraId="46F0BBF5"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NULL</w:t>
            </w:r>
          </w:p>
        </w:tc>
        <w:tc>
          <w:tcPr>
            <w:tcW w:w="1165" w:type="pct"/>
            <w:tcBorders>
              <w:top w:val="nil"/>
              <w:left w:val="nil"/>
              <w:bottom w:val="nil"/>
              <w:right w:val="nil"/>
            </w:tcBorders>
            <w:vAlign w:val="center"/>
          </w:tcPr>
          <w:p w14:paraId="1C67720F" w14:textId="23CB5D07" w:rsidR="00680C7A" w:rsidRDefault="001F5886" w:rsidP="002A371A">
            <w:pPr>
              <w:spacing w:before="50"/>
              <w:jc w:val="center"/>
              <w:rPr>
                <w:rFonts w:ascii="Times New Roman" w:hAnsi="Times New Roman" w:cs="Times New Roman"/>
                <w:color w:val="000000"/>
                <w:kern w:val="2"/>
                <w:sz w:val="21"/>
                <w:szCs w:val="21"/>
              </w:rPr>
            </w:pPr>
            <w:r>
              <w:rPr>
                <w:sz w:val="21"/>
              </w:rPr>
              <w:t>收货地址</w:t>
            </w:r>
          </w:p>
        </w:tc>
      </w:tr>
      <w:tr w:rsidR="00680C7A" w14:paraId="36534078" w14:textId="77777777" w:rsidTr="00627DA9">
        <w:trPr>
          <w:trHeight w:val="397"/>
        </w:trPr>
        <w:tc>
          <w:tcPr>
            <w:tcW w:w="739" w:type="pct"/>
            <w:tcBorders>
              <w:top w:val="nil"/>
              <w:left w:val="nil"/>
              <w:bottom w:val="single" w:sz="12" w:space="0" w:color="000000"/>
              <w:right w:val="nil"/>
            </w:tcBorders>
            <w:vAlign w:val="center"/>
          </w:tcPr>
          <w:p w14:paraId="64064995"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avatar</w:t>
            </w:r>
          </w:p>
        </w:tc>
        <w:tc>
          <w:tcPr>
            <w:tcW w:w="739" w:type="pct"/>
            <w:tcBorders>
              <w:top w:val="nil"/>
              <w:left w:val="nil"/>
              <w:bottom w:val="single" w:sz="12" w:space="0" w:color="000000"/>
              <w:right w:val="nil"/>
            </w:tcBorders>
            <w:vAlign w:val="center"/>
          </w:tcPr>
          <w:p w14:paraId="6041D582"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VARCHAR</w:t>
            </w:r>
          </w:p>
        </w:tc>
        <w:tc>
          <w:tcPr>
            <w:tcW w:w="739" w:type="pct"/>
            <w:tcBorders>
              <w:top w:val="nil"/>
              <w:left w:val="nil"/>
              <w:bottom w:val="single" w:sz="12" w:space="0" w:color="000000"/>
              <w:right w:val="nil"/>
            </w:tcBorders>
            <w:vAlign w:val="center"/>
          </w:tcPr>
          <w:p w14:paraId="58A8CA25"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255</w:t>
            </w:r>
          </w:p>
        </w:tc>
        <w:tc>
          <w:tcPr>
            <w:tcW w:w="739" w:type="pct"/>
            <w:tcBorders>
              <w:top w:val="nil"/>
              <w:left w:val="nil"/>
              <w:bottom w:val="single" w:sz="12" w:space="0" w:color="000000"/>
              <w:right w:val="nil"/>
            </w:tcBorders>
            <w:vAlign w:val="center"/>
          </w:tcPr>
          <w:p w14:paraId="5E5FD930"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是</w:t>
            </w:r>
          </w:p>
        </w:tc>
        <w:tc>
          <w:tcPr>
            <w:tcW w:w="874" w:type="pct"/>
            <w:tcBorders>
              <w:top w:val="nil"/>
              <w:left w:val="nil"/>
              <w:bottom w:val="single" w:sz="12" w:space="0" w:color="000000"/>
              <w:right w:val="nil"/>
            </w:tcBorders>
            <w:vAlign w:val="center"/>
          </w:tcPr>
          <w:p w14:paraId="1E1BE7EC"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NULL</w:t>
            </w:r>
          </w:p>
        </w:tc>
        <w:tc>
          <w:tcPr>
            <w:tcW w:w="1165" w:type="pct"/>
            <w:tcBorders>
              <w:top w:val="nil"/>
              <w:left w:val="nil"/>
              <w:bottom w:val="single" w:sz="12" w:space="0" w:color="000000"/>
              <w:right w:val="nil"/>
            </w:tcBorders>
            <w:vAlign w:val="center"/>
          </w:tcPr>
          <w:p w14:paraId="2F9D0846" w14:textId="523248D7" w:rsidR="00680C7A" w:rsidRDefault="00EB0B8C" w:rsidP="002A371A">
            <w:pPr>
              <w:spacing w:before="50"/>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头像路径</w:t>
            </w:r>
          </w:p>
        </w:tc>
      </w:tr>
    </w:tbl>
    <w:p w14:paraId="76FA92C6" w14:textId="033F6299" w:rsidR="00680C7A" w:rsidRDefault="00CE176D" w:rsidP="00D45253">
      <w:pPr>
        <w:spacing w:beforeLines="50" w:before="120" w:line="400" w:lineRule="exact"/>
        <w:ind w:firstLineChars="200" w:firstLine="480"/>
        <w:jc w:val="both"/>
        <w:rPr>
          <w:rFonts w:ascii="Times New Roman" w:hAnsi="Times New Roman" w:cs="Times New Roman"/>
        </w:rPr>
      </w:pPr>
      <w:r>
        <w:rPr>
          <w:rFonts w:ascii="Times New Roman" w:hAnsi="Times New Roman" w:cs="Times New Roman"/>
        </w:rPr>
        <w:lastRenderedPageBreak/>
        <w:t>帖子表（</w:t>
      </w:r>
      <w:r>
        <w:rPr>
          <w:rFonts w:ascii="Times New Roman" w:hAnsi="Times New Roman" w:cs="Times New Roman"/>
        </w:rPr>
        <w:t>posts</w:t>
      </w:r>
      <w:r>
        <w:rPr>
          <w:rFonts w:ascii="Times New Roman" w:hAnsi="Times New Roman" w:cs="Times New Roman"/>
        </w:rPr>
        <w:t>）是花友圈模块的基础数据表，用于支持用户发布动态内容、上传图片以及实现点赞功能。表中主要包含帖子</w:t>
      </w:r>
      <w:r>
        <w:rPr>
          <w:rFonts w:ascii="Times New Roman" w:hAnsi="Times New Roman" w:cs="Times New Roman"/>
        </w:rPr>
        <w:t>ID</w:t>
      </w:r>
      <w:r>
        <w:rPr>
          <w:rFonts w:ascii="Times New Roman" w:hAnsi="Times New Roman" w:cs="Times New Roman"/>
        </w:rPr>
        <w:t>、发布者</w:t>
      </w:r>
      <w:r>
        <w:rPr>
          <w:rFonts w:ascii="Times New Roman" w:hAnsi="Times New Roman" w:cs="Times New Roman"/>
        </w:rPr>
        <w:t>ID</w:t>
      </w:r>
      <w:r>
        <w:rPr>
          <w:rFonts w:ascii="Times New Roman" w:hAnsi="Times New Roman" w:cs="Times New Roman"/>
        </w:rPr>
        <w:t>、标题、正文、图片路径、类型、点赞数、发布时间、状态等核心字段，通过这些字段可有效管理帖子数据，并灵活控制其在前台的显示与隐藏状态。各字段的详细定义与说明如表</w:t>
      </w:r>
      <w:r>
        <w:rPr>
          <w:rFonts w:ascii="Times New Roman" w:hAnsi="Times New Roman" w:cs="Times New Roman"/>
        </w:rPr>
        <w:t>4-4</w:t>
      </w:r>
      <w:r>
        <w:rPr>
          <w:rFonts w:ascii="Times New Roman" w:hAnsi="Times New Roman" w:cs="Times New Roman"/>
        </w:rPr>
        <w:t>所示。</w:t>
      </w:r>
    </w:p>
    <w:p w14:paraId="6CFC2BB3" w14:textId="77777777" w:rsidR="00680C7A" w:rsidRPr="00D45253" w:rsidRDefault="00680C7A" w:rsidP="002A371A">
      <w:pPr>
        <w:spacing w:beforeLines="50" w:before="120"/>
        <w:jc w:val="center"/>
        <w:rPr>
          <w:rFonts w:ascii="黑体" w:eastAsia="黑体" w:hAnsi="黑体" w:cs="Times New Roman" w:hint="eastAsia"/>
          <w:kern w:val="2"/>
          <w:sz w:val="21"/>
          <w:szCs w:val="21"/>
        </w:rPr>
      </w:pPr>
      <w:r>
        <w:rPr>
          <w:rFonts w:ascii="黑体" w:eastAsia="黑体" w:hAnsi="黑体" w:cs="Times New Roman"/>
          <w:kern w:val="2"/>
          <w:sz w:val="21"/>
          <w:szCs w:val="21"/>
        </w:rPr>
        <w:t>表4-4 花友圈帖子表（posts）结构</w:t>
      </w:r>
    </w:p>
    <w:tbl>
      <w:tblPr>
        <w:tblStyle w:val="ab"/>
        <w:tblW w:w="4998" w:type="pct"/>
        <w:tblLook w:val="04A0" w:firstRow="1" w:lastRow="0" w:firstColumn="1" w:lastColumn="0" w:noHBand="0" w:noVBand="1"/>
      </w:tblPr>
      <w:tblGrid>
        <w:gridCol w:w="1117"/>
        <w:gridCol w:w="1266"/>
        <w:gridCol w:w="1019"/>
        <w:gridCol w:w="1118"/>
        <w:gridCol w:w="2498"/>
        <w:gridCol w:w="1880"/>
      </w:tblGrid>
      <w:tr w:rsidR="00680C7A" w14:paraId="3DB4A888" w14:textId="77777777" w:rsidTr="00627DA9">
        <w:trPr>
          <w:trHeight w:val="397"/>
        </w:trPr>
        <w:tc>
          <w:tcPr>
            <w:tcW w:w="640" w:type="pct"/>
            <w:tcBorders>
              <w:top w:val="single" w:sz="12" w:space="0" w:color="000000"/>
              <w:left w:val="nil"/>
              <w:bottom w:val="single" w:sz="4" w:space="0" w:color="000000"/>
              <w:right w:val="nil"/>
              <w:tl2br w:val="nil"/>
            </w:tcBorders>
            <w:vAlign w:val="center"/>
          </w:tcPr>
          <w:p w14:paraId="212555E9"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字段名</w:t>
            </w:r>
          </w:p>
        </w:tc>
        <w:tc>
          <w:tcPr>
            <w:tcW w:w="694" w:type="pct"/>
            <w:tcBorders>
              <w:top w:val="single" w:sz="12" w:space="0" w:color="000000"/>
              <w:left w:val="nil"/>
              <w:bottom w:val="single" w:sz="4" w:space="0" w:color="000000"/>
              <w:right w:val="nil"/>
            </w:tcBorders>
            <w:vAlign w:val="center"/>
          </w:tcPr>
          <w:p w14:paraId="305D8411"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数据类型</w:t>
            </w:r>
          </w:p>
        </w:tc>
        <w:tc>
          <w:tcPr>
            <w:tcW w:w="585" w:type="pct"/>
            <w:tcBorders>
              <w:top w:val="single" w:sz="12" w:space="0" w:color="000000"/>
              <w:left w:val="nil"/>
              <w:bottom w:val="single" w:sz="4" w:space="0" w:color="000000"/>
              <w:right w:val="nil"/>
            </w:tcBorders>
            <w:vAlign w:val="center"/>
          </w:tcPr>
          <w:p w14:paraId="0EA05167"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长度</w:t>
            </w:r>
          </w:p>
        </w:tc>
        <w:tc>
          <w:tcPr>
            <w:tcW w:w="640" w:type="pct"/>
            <w:tcBorders>
              <w:top w:val="single" w:sz="12" w:space="0" w:color="000000"/>
              <w:left w:val="nil"/>
              <w:bottom w:val="single" w:sz="4" w:space="0" w:color="000000"/>
              <w:right w:val="nil"/>
            </w:tcBorders>
            <w:vAlign w:val="center"/>
          </w:tcPr>
          <w:p w14:paraId="375F8C00"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是否为空</w:t>
            </w:r>
          </w:p>
        </w:tc>
        <w:tc>
          <w:tcPr>
            <w:tcW w:w="1371" w:type="pct"/>
            <w:tcBorders>
              <w:top w:val="single" w:sz="12" w:space="0" w:color="000000"/>
              <w:left w:val="nil"/>
              <w:bottom w:val="single" w:sz="4" w:space="0" w:color="000000"/>
              <w:right w:val="nil"/>
            </w:tcBorders>
            <w:vAlign w:val="center"/>
          </w:tcPr>
          <w:p w14:paraId="678A9C96"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默认值</w:t>
            </w:r>
          </w:p>
        </w:tc>
        <w:tc>
          <w:tcPr>
            <w:tcW w:w="1067" w:type="pct"/>
            <w:tcBorders>
              <w:top w:val="single" w:sz="12" w:space="0" w:color="000000"/>
              <w:left w:val="nil"/>
              <w:bottom w:val="single" w:sz="4" w:space="0" w:color="000000"/>
              <w:right w:val="nil"/>
            </w:tcBorders>
            <w:vAlign w:val="center"/>
          </w:tcPr>
          <w:p w14:paraId="4BA6165C"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说明</w:t>
            </w:r>
          </w:p>
        </w:tc>
      </w:tr>
      <w:tr w:rsidR="00680C7A" w14:paraId="74F59A71" w14:textId="77777777" w:rsidTr="00627DA9">
        <w:trPr>
          <w:trHeight w:val="397"/>
        </w:trPr>
        <w:tc>
          <w:tcPr>
            <w:tcW w:w="640" w:type="pct"/>
            <w:tcBorders>
              <w:top w:val="single" w:sz="4" w:space="0" w:color="000000"/>
              <w:left w:val="nil"/>
              <w:bottom w:val="nil"/>
              <w:right w:val="nil"/>
            </w:tcBorders>
            <w:vAlign w:val="center"/>
          </w:tcPr>
          <w:p w14:paraId="56B22C77"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id</w:t>
            </w:r>
          </w:p>
        </w:tc>
        <w:tc>
          <w:tcPr>
            <w:tcW w:w="694" w:type="pct"/>
            <w:tcBorders>
              <w:top w:val="single" w:sz="4" w:space="0" w:color="000000"/>
              <w:left w:val="nil"/>
              <w:bottom w:val="nil"/>
              <w:right w:val="nil"/>
            </w:tcBorders>
            <w:vAlign w:val="center"/>
          </w:tcPr>
          <w:p w14:paraId="0C60C0E1"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INT</w:t>
            </w:r>
          </w:p>
        </w:tc>
        <w:tc>
          <w:tcPr>
            <w:tcW w:w="585" w:type="pct"/>
            <w:tcBorders>
              <w:top w:val="single" w:sz="4" w:space="0" w:color="000000"/>
              <w:left w:val="nil"/>
              <w:bottom w:val="nil"/>
              <w:right w:val="nil"/>
            </w:tcBorders>
            <w:vAlign w:val="center"/>
          </w:tcPr>
          <w:p w14:paraId="76D41D93"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11</w:t>
            </w:r>
          </w:p>
        </w:tc>
        <w:tc>
          <w:tcPr>
            <w:tcW w:w="640" w:type="pct"/>
            <w:tcBorders>
              <w:top w:val="single" w:sz="4" w:space="0" w:color="000000"/>
              <w:left w:val="nil"/>
              <w:bottom w:val="nil"/>
              <w:right w:val="nil"/>
            </w:tcBorders>
            <w:vAlign w:val="center"/>
          </w:tcPr>
          <w:p w14:paraId="427F8631"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否</w:t>
            </w:r>
          </w:p>
        </w:tc>
        <w:tc>
          <w:tcPr>
            <w:tcW w:w="1371" w:type="pct"/>
            <w:tcBorders>
              <w:top w:val="single" w:sz="4" w:space="0" w:color="000000"/>
              <w:left w:val="nil"/>
              <w:bottom w:val="nil"/>
              <w:right w:val="nil"/>
            </w:tcBorders>
            <w:vAlign w:val="center"/>
          </w:tcPr>
          <w:p w14:paraId="314BCDF5"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AUTO_INCREMENT</w:t>
            </w:r>
          </w:p>
        </w:tc>
        <w:tc>
          <w:tcPr>
            <w:tcW w:w="1067" w:type="pct"/>
            <w:tcBorders>
              <w:top w:val="single" w:sz="4" w:space="0" w:color="000000"/>
              <w:left w:val="nil"/>
              <w:bottom w:val="nil"/>
              <w:right w:val="nil"/>
            </w:tcBorders>
            <w:vAlign w:val="center"/>
          </w:tcPr>
          <w:p w14:paraId="442906C5" w14:textId="38151ECF" w:rsidR="00680C7A" w:rsidRDefault="001F5886" w:rsidP="002A371A">
            <w:pPr>
              <w:spacing w:before="50"/>
              <w:jc w:val="center"/>
              <w:rPr>
                <w:rFonts w:ascii="Times New Roman" w:hAnsi="Times New Roman" w:cs="Times New Roman"/>
                <w:color w:val="000000"/>
                <w:kern w:val="2"/>
                <w:sz w:val="21"/>
                <w:szCs w:val="21"/>
              </w:rPr>
            </w:pPr>
            <w:r>
              <w:rPr>
                <w:sz w:val="21"/>
              </w:rPr>
              <w:t>—</w:t>
            </w:r>
          </w:p>
        </w:tc>
      </w:tr>
      <w:tr w:rsidR="00680C7A" w14:paraId="1FF807F7" w14:textId="77777777" w:rsidTr="00627DA9">
        <w:trPr>
          <w:trHeight w:val="397"/>
        </w:trPr>
        <w:tc>
          <w:tcPr>
            <w:tcW w:w="640" w:type="pct"/>
            <w:tcBorders>
              <w:top w:val="nil"/>
              <w:left w:val="nil"/>
              <w:bottom w:val="nil"/>
              <w:right w:val="nil"/>
            </w:tcBorders>
            <w:vAlign w:val="center"/>
          </w:tcPr>
          <w:p w14:paraId="0D32C9F4"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user_id</w:t>
            </w:r>
          </w:p>
        </w:tc>
        <w:tc>
          <w:tcPr>
            <w:tcW w:w="694" w:type="pct"/>
            <w:tcBorders>
              <w:top w:val="nil"/>
              <w:left w:val="nil"/>
              <w:bottom w:val="nil"/>
              <w:right w:val="nil"/>
            </w:tcBorders>
            <w:vAlign w:val="center"/>
          </w:tcPr>
          <w:p w14:paraId="707A5481"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INT</w:t>
            </w:r>
          </w:p>
        </w:tc>
        <w:tc>
          <w:tcPr>
            <w:tcW w:w="585" w:type="pct"/>
            <w:tcBorders>
              <w:top w:val="nil"/>
              <w:left w:val="nil"/>
              <w:bottom w:val="nil"/>
              <w:right w:val="nil"/>
            </w:tcBorders>
            <w:vAlign w:val="center"/>
          </w:tcPr>
          <w:p w14:paraId="2008C1EA"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11</w:t>
            </w:r>
          </w:p>
        </w:tc>
        <w:tc>
          <w:tcPr>
            <w:tcW w:w="640" w:type="pct"/>
            <w:tcBorders>
              <w:top w:val="nil"/>
              <w:left w:val="nil"/>
              <w:bottom w:val="nil"/>
              <w:right w:val="nil"/>
            </w:tcBorders>
            <w:vAlign w:val="center"/>
          </w:tcPr>
          <w:p w14:paraId="0B03FAF6"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否</w:t>
            </w:r>
          </w:p>
        </w:tc>
        <w:tc>
          <w:tcPr>
            <w:tcW w:w="1371" w:type="pct"/>
            <w:tcBorders>
              <w:top w:val="nil"/>
              <w:left w:val="nil"/>
              <w:bottom w:val="nil"/>
              <w:right w:val="nil"/>
            </w:tcBorders>
            <w:vAlign w:val="center"/>
          </w:tcPr>
          <w:p w14:paraId="32BF77C0" w14:textId="0D2C9AEA" w:rsidR="00680C7A" w:rsidRDefault="001F5886" w:rsidP="002A371A">
            <w:pPr>
              <w:spacing w:before="50"/>
              <w:jc w:val="center"/>
              <w:rPr>
                <w:rFonts w:ascii="Times New Roman" w:hAnsi="Times New Roman" w:cs="Times New Roman"/>
                <w:color w:val="000000"/>
                <w:kern w:val="2"/>
                <w:sz w:val="21"/>
                <w:szCs w:val="21"/>
              </w:rPr>
            </w:pPr>
            <w:r>
              <w:rPr>
                <w:sz w:val="21"/>
              </w:rPr>
              <w:t>—</w:t>
            </w:r>
          </w:p>
        </w:tc>
        <w:tc>
          <w:tcPr>
            <w:tcW w:w="1067" w:type="pct"/>
            <w:tcBorders>
              <w:top w:val="nil"/>
              <w:left w:val="nil"/>
              <w:bottom w:val="nil"/>
              <w:right w:val="nil"/>
            </w:tcBorders>
            <w:vAlign w:val="center"/>
          </w:tcPr>
          <w:p w14:paraId="7661C60E"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发布者</w:t>
            </w:r>
            <w:r>
              <w:rPr>
                <w:rFonts w:ascii="Times New Roman" w:hAnsi="Times New Roman" w:cs="Times New Roman" w:hint="eastAsia"/>
                <w:color w:val="000000"/>
                <w:kern w:val="2"/>
                <w:sz w:val="21"/>
                <w:szCs w:val="21"/>
              </w:rPr>
              <w:t>ID</w:t>
            </w:r>
          </w:p>
        </w:tc>
      </w:tr>
      <w:tr w:rsidR="00680C7A" w14:paraId="2615B0C9" w14:textId="77777777" w:rsidTr="00627DA9">
        <w:trPr>
          <w:trHeight w:val="397"/>
        </w:trPr>
        <w:tc>
          <w:tcPr>
            <w:tcW w:w="640" w:type="pct"/>
            <w:tcBorders>
              <w:top w:val="nil"/>
              <w:left w:val="nil"/>
              <w:bottom w:val="nil"/>
              <w:right w:val="nil"/>
            </w:tcBorders>
            <w:vAlign w:val="center"/>
          </w:tcPr>
          <w:p w14:paraId="09565265"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title</w:t>
            </w:r>
          </w:p>
        </w:tc>
        <w:tc>
          <w:tcPr>
            <w:tcW w:w="694" w:type="pct"/>
            <w:tcBorders>
              <w:top w:val="nil"/>
              <w:left w:val="nil"/>
              <w:bottom w:val="nil"/>
              <w:right w:val="nil"/>
            </w:tcBorders>
            <w:vAlign w:val="center"/>
          </w:tcPr>
          <w:p w14:paraId="4FA3A0FE"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VARCHAR</w:t>
            </w:r>
          </w:p>
        </w:tc>
        <w:tc>
          <w:tcPr>
            <w:tcW w:w="585" w:type="pct"/>
            <w:tcBorders>
              <w:top w:val="nil"/>
              <w:left w:val="nil"/>
              <w:bottom w:val="nil"/>
              <w:right w:val="nil"/>
            </w:tcBorders>
            <w:vAlign w:val="center"/>
          </w:tcPr>
          <w:p w14:paraId="536401DF"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255</w:t>
            </w:r>
          </w:p>
        </w:tc>
        <w:tc>
          <w:tcPr>
            <w:tcW w:w="640" w:type="pct"/>
            <w:tcBorders>
              <w:top w:val="nil"/>
              <w:left w:val="nil"/>
              <w:bottom w:val="nil"/>
              <w:right w:val="nil"/>
            </w:tcBorders>
            <w:vAlign w:val="center"/>
          </w:tcPr>
          <w:p w14:paraId="3EA89A6F"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否</w:t>
            </w:r>
          </w:p>
        </w:tc>
        <w:tc>
          <w:tcPr>
            <w:tcW w:w="1371" w:type="pct"/>
            <w:tcBorders>
              <w:top w:val="nil"/>
              <w:left w:val="nil"/>
              <w:bottom w:val="nil"/>
              <w:right w:val="nil"/>
            </w:tcBorders>
            <w:vAlign w:val="center"/>
          </w:tcPr>
          <w:p w14:paraId="653966AB" w14:textId="176A2C86" w:rsidR="00680C7A" w:rsidRDefault="001F5886" w:rsidP="002A371A">
            <w:pPr>
              <w:spacing w:before="50"/>
              <w:jc w:val="center"/>
              <w:rPr>
                <w:rFonts w:ascii="Times New Roman" w:hAnsi="Times New Roman" w:cs="Times New Roman"/>
                <w:color w:val="000000"/>
                <w:kern w:val="2"/>
                <w:sz w:val="21"/>
                <w:szCs w:val="21"/>
              </w:rPr>
            </w:pPr>
            <w:r>
              <w:rPr>
                <w:sz w:val="21"/>
              </w:rPr>
              <w:t>—</w:t>
            </w:r>
          </w:p>
        </w:tc>
        <w:tc>
          <w:tcPr>
            <w:tcW w:w="1067" w:type="pct"/>
            <w:tcBorders>
              <w:top w:val="nil"/>
              <w:left w:val="nil"/>
              <w:bottom w:val="nil"/>
              <w:right w:val="nil"/>
            </w:tcBorders>
            <w:vAlign w:val="center"/>
          </w:tcPr>
          <w:p w14:paraId="66249FDC"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帖子标题</w:t>
            </w:r>
          </w:p>
        </w:tc>
      </w:tr>
      <w:tr w:rsidR="00680C7A" w14:paraId="6B76A7F0" w14:textId="77777777" w:rsidTr="00627DA9">
        <w:trPr>
          <w:trHeight w:val="397"/>
        </w:trPr>
        <w:tc>
          <w:tcPr>
            <w:tcW w:w="640" w:type="pct"/>
            <w:tcBorders>
              <w:top w:val="nil"/>
              <w:left w:val="nil"/>
              <w:bottom w:val="nil"/>
              <w:right w:val="nil"/>
            </w:tcBorders>
            <w:vAlign w:val="center"/>
          </w:tcPr>
          <w:p w14:paraId="292BDE25"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content</w:t>
            </w:r>
          </w:p>
        </w:tc>
        <w:tc>
          <w:tcPr>
            <w:tcW w:w="694" w:type="pct"/>
            <w:tcBorders>
              <w:top w:val="nil"/>
              <w:left w:val="nil"/>
              <w:bottom w:val="nil"/>
              <w:right w:val="nil"/>
            </w:tcBorders>
            <w:vAlign w:val="center"/>
          </w:tcPr>
          <w:p w14:paraId="12F60417"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TEXT</w:t>
            </w:r>
          </w:p>
        </w:tc>
        <w:tc>
          <w:tcPr>
            <w:tcW w:w="585" w:type="pct"/>
            <w:tcBorders>
              <w:top w:val="nil"/>
              <w:left w:val="nil"/>
              <w:bottom w:val="nil"/>
              <w:right w:val="nil"/>
            </w:tcBorders>
            <w:vAlign w:val="center"/>
          </w:tcPr>
          <w:p w14:paraId="0307A73F" w14:textId="77777777" w:rsidR="00680C7A" w:rsidRDefault="00680C7A" w:rsidP="002A371A">
            <w:pPr>
              <w:spacing w:before="50"/>
              <w:jc w:val="center"/>
              <w:rPr>
                <w:rFonts w:ascii="Times New Roman" w:hAnsi="Times New Roman" w:cs="Times New Roman"/>
                <w:color w:val="000000"/>
                <w:kern w:val="2"/>
                <w:sz w:val="21"/>
                <w:szCs w:val="21"/>
              </w:rPr>
            </w:pPr>
          </w:p>
        </w:tc>
        <w:tc>
          <w:tcPr>
            <w:tcW w:w="640" w:type="pct"/>
            <w:tcBorders>
              <w:top w:val="nil"/>
              <w:left w:val="nil"/>
              <w:bottom w:val="nil"/>
              <w:right w:val="nil"/>
            </w:tcBorders>
            <w:vAlign w:val="center"/>
          </w:tcPr>
          <w:p w14:paraId="57A7DAE6"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否</w:t>
            </w:r>
          </w:p>
        </w:tc>
        <w:tc>
          <w:tcPr>
            <w:tcW w:w="1371" w:type="pct"/>
            <w:tcBorders>
              <w:top w:val="nil"/>
              <w:left w:val="nil"/>
              <w:bottom w:val="nil"/>
              <w:right w:val="nil"/>
            </w:tcBorders>
            <w:vAlign w:val="center"/>
          </w:tcPr>
          <w:p w14:paraId="5D85A08B" w14:textId="737FF2C3" w:rsidR="00680C7A" w:rsidRDefault="001F5886" w:rsidP="002A371A">
            <w:pPr>
              <w:spacing w:before="50"/>
              <w:jc w:val="center"/>
              <w:rPr>
                <w:rFonts w:ascii="Times New Roman" w:hAnsi="Times New Roman" w:cs="Times New Roman"/>
                <w:color w:val="000000"/>
                <w:kern w:val="2"/>
                <w:sz w:val="21"/>
                <w:szCs w:val="21"/>
              </w:rPr>
            </w:pPr>
            <w:r>
              <w:rPr>
                <w:sz w:val="21"/>
              </w:rPr>
              <w:t>—</w:t>
            </w:r>
          </w:p>
        </w:tc>
        <w:tc>
          <w:tcPr>
            <w:tcW w:w="1067" w:type="pct"/>
            <w:tcBorders>
              <w:top w:val="nil"/>
              <w:left w:val="nil"/>
              <w:bottom w:val="nil"/>
              <w:right w:val="nil"/>
            </w:tcBorders>
            <w:vAlign w:val="center"/>
          </w:tcPr>
          <w:p w14:paraId="6A6CD00E"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帖子正文</w:t>
            </w:r>
          </w:p>
        </w:tc>
      </w:tr>
      <w:tr w:rsidR="00680C7A" w14:paraId="00CFBDDD" w14:textId="77777777" w:rsidTr="00627DA9">
        <w:trPr>
          <w:trHeight w:val="397"/>
        </w:trPr>
        <w:tc>
          <w:tcPr>
            <w:tcW w:w="640" w:type="pct"/>
            <w:tcBorders>
              <w:top w:val="nil"/>
              <w:left w:val="nil"/>
              <w:bottom w:val="nil"/>
              <w:right w:val="nil"/>
            </w:tcBorders>
            <w:vAlign w:val="center"/>
          </w:tcPr>
          <w:p w14:paraId="42158FE2"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image</w:t>
            </w:r>
          </w:p>
        </w:tc>
        <w:tc>
          <w:tcPr>
            <w:tcW w:w="694" w:type="pct"/>
            <w:tcBorders>
              <w:top w:val="nil"/>
              <w:left w:val="nil"/>
              <w:bottom w:val="nil"/>
              <w:right w:val="nil"/>
            </w:tcBorders>
            <w:vAlign w:val="center"/>
          </w:tcPr>
          <w:p w14:paraId="503DA7F1"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VARCHAR</w:t>
            </w:r>
          </w:p>
        </w:tc>
        <w:tc>
          <w:tcPr>
            <w:tcW w:w="585" w:type="pct"/>
            <w:tcBorders>
              <w:top w:val="nil"/>
              <w:left w:val="nil"/>
              <w:bottom w:val="nil"/>
              <w:right w:val="nil"/>
            </w:tcBorders>
            <w:vAlign w:val="center"/>
          </w:tcPr>
          <w:p w14:paraId="6860B665"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255</w:t>
            </w:r>
          </w:p>
        </w:tc>
        <w:tc>
          <w:tcPr>
            <w:tcW w:w="640" w:type="pct"/>
            <w:tcBorders>
              <w:top w:val="nil"/>
              <w:left w:val="nil"/>
              <w:bottom w:val="nil"/>
              <w:right w:val="nil"/>
            </w:tcBorders>
            <w:vAlign w:val="center"/>
          </w:tcPr>
          <w:p w14:paraId="61422578"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是</w:t>
            </w:r>
          </w:p>
        </w:tc>
        <w:tc>
          <w:tcPr>
            <w:tcW w:w="1371" w:type="pct"/>
            <w:tcBorders>
              <w:top w:val="nil"/>
              <w:left w:val="nil"/>
              <w:bottom w:val="nil"/>
              <w:right w:val="nil"/>
            </w:tcBorders>
            <w:vAlign w:val="center"/>
          </w:tcPr>
          <w:p w14:paraId="41A45232"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NULL</w:t>
            </w:r>
          </w:p>
        </w:tc>
        <w:tc>
          <w:tcPr>
            <w:tcW w:w="1067" w:type="pct"/>
            <w:tcBorders>
              <w:top w:val="nil"/>
              <w:left w:val="nil"/>
              <w:bottom w:val="nil"/>
              <w:right w:val="nil"/>
            </w:tcBorders>
            <w:vAlign w:val="center"/>
          </w:tcPr>
          <w:p w14:paraId="57F22DB1"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帖子图片路径</w:t>
            </w:r>
          </w:p>
        </w:tc>
      </w:tr>
      <w:tr w:rsidR="00680C7A" w14:paraId="4A18BEF8" w14:textId="77777777" w:rsidTr="00627DA9">
        <w:trPr>
          <w:trHeight w:val="397"/>
        </w:trPr>
        <w:tc>
          <w:tcPr>
            <w:tcW w:w="640" w:type="pct"/>
            <w:tcBorders>
              <w:top w:val="nil"/>
              <w:left w:val="nil"/>
              <w:bottom w:val="nil"/>
              <w:right w:val="nil"/>
            </w:tcBorders>
            <w:vAlign w:val="center"/>
          </w:tcPr>
          <w:p w14:paraId="3CB3839A"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post_type</w:t>
            </w:r>
          </w:p>
        </w:tc>
        <w:tc>
          <w:tcPr>
            <w:tcW w:w="694" w:type="pct"/>
            <w:tcBorders>
              <w:top w:val="nil"/>
              <w:left w:val="nil"/>
              <w:bottom w:val="nil"/>
              <w:right w:val="nil"/>
            </w:tcBorders>
            <w:vAlign w:val="center"/>
          </w:tcPr>
          <w:p w14:paraId="4DCC8D40"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TINYINT</w:t>
            </w:r>
          </w:p>
        </w:tc>
        <w:tc>
          <w:tcPr>
            <w:tcW w:w="585" w:type="pct"/>
            <w:tcBorders>
              <w:top w:val="nil"/>
              <w:left w:val="nil"/>
              <w:bottom w:val="nil"/>
              <w:right w:val="nil"/>
            </w:tcBorders>
            <w:vAlign w:val="center"/>
          </w:tcPr>
          <w:p w14:paraId="3B53C18B"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4</w:t>
            </w:r>
          </w:p>
        </w:tc>
        <w:tc>
          <w:tcPr>
            <w:tcW w:w="640" w:type="pct"/>
            <w:tcBorders>
              <w:top w:val="nil"/>
              <w:left w:val="nil"/>
              <w:bottom w:val="nil"/>
              <w:right w:val="nil"/>
            </w:tcBorders>
            <w:vAlign w:val="center"/>
          </w:tcPr>
          <w:p w14:paraId="1734BD8D"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否</w:t>
            </w:r>
          </w:p>
        </w:tc>
        <w:tc>
          <w:tcPr>
            <w:tcW w:w="1371" w:type="pct"/>
            <w:tcBorders>
              <w:top w:val="nil"/>
              <w:left w:val="nil"/>
              <w:bottom w:val="nil"/>
              <w:right w:val="nil"/>
            </w:tcBorders>
            <w:vAlign w:val="center"/>
          </w:tcPr>
          <w:p w14:paraId="5D588BB5"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1</w:t>
            </w:r>
          </w:p>
        </w:tc>
        <w:tc>
          <w:tcPr>
            <w:tcW w:w="1067" w:type="pct"/>
            <w:tcBorders>
              <w:top w:val="nil"/>
              <w:left w:val="nil"/>
              <w:bottom w:val="nil"/>
              <w:right w:val="nil"/>
            </w:tcBorders>
            <w:vAlign w:val="center"/>
          </w:tcPr>
          <w:p w14:paraId="28F49584"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类型：</w:t>
            </w:r>
            <w:r>
              <w:rPr>
                <w:rFonts w:ascii="Times New Roman" w:hAnsi="Times New Roman" w:cs="Times New Roman" w:hint="eastAsia"/>
                <w:color w:val="000000"/>
                <w:kern w:val="2"/>
                <w:sz w:val="21"/>
                <w:szCs w:val="21"/>
              </w:rPr>
              <w:t>1-</w:t>
            </w:r>
            <w:r>
              <w:rPr>
                <w:rFonts w:ascii="Times New Roman" w:hAnsi="Times New Roman" w:cs="Times New Roman" w:hint="eastAsia"/>
                <w:color w:val="000000"/>
                <w:kern w:val="2"/>
                <w:sz w:val="21"/>
                <w:szCs w:val="21"/>
              </w:rPr>
              <w:t>养花心得，</w:t>
            </w:r>
            <w:r>
              <w:rPr>
                <w:rFonts w:ascii="Times New Roman" w:hAnsi="Times New Roman" w:cs="Times New Roman" w:hint="eastAsia"/>
                <w:color w:val="000000"/>
                <w:kern w:val="2"/>
                <w:sz w:val="21"/>
                <w:szCs w:val="21"/>
              </w:rPr>
              <w:t>2-</w:t>
            </w:r>
            <w:r>
              <w:rPr>
                <w:rFonts w:ascii="Times New Roman" w:hAnsi="Times New Roman" w:cs="Times New Roman" w:hint="eastAsia"/>
                <w:color w:val="000000"/>
                <w:kern w:val="2"/>
                <w:sz w:val="21"/>
                <w:szCs w:val="21"/>
              </w:rPr>
              <w:t>商家新货</w:t>
            </w:r>
          </w:p>
        </w:tc>
      </w:tr>
      <w:tr w:rsidR="00680C7A" w14:paraId="067559FC" w14:textId="77777777" w:rsidTr="00627DA9">
        <w:trPr>
          <w:trHeight w:val="397"/>
        </w:trPr>
        <w:tc>
          <w:tcPr>
            <w:tcW w:w="640" w:type="pct"/>
            <w:tcBorders>
              <w:top w:val="nil"/>
              <w:left w:val="nil"/>
              <w:bottom w:val="nil"/>
              <w:right w:val="nil"/>
            </w:tcBorders>
            <w:vAlign w:val="center"/>
          </w:tcPr>
          <w:p w14:paraId="32631E04"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likes</w:t>
            </w:r>
          </w:p>
        </w:tc>
        <w:tc>
          <w:tcPr>
            <w:tcW w:w="694" w:type="pct"/>
            <w:tcBorders>
              <w:top w:val="nil"/>
              <w:left w:val="nil"/>
              <w:bottom w:val="nil"/>
              <w:right w:val="nil"/>
            </w:tcBorders>
            <w:vAlign w:val="center"/>
          </w:tcPr>
          <w:p w14:paraId="1F8344D7"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INT</w:t>
            </w:r>
          </w:p>
        </w:tc>
        <w:tc>
          <w:tcPr>
            <w:tcW w:w="585" w:type="pct"/>
            <w:tcBorders>
              <w:top w:val="nil"/>
              <w:left w:val="nil"/>
              <w:bottom w:val="nil"/>
              <w:right w:val="nil"/>
            </w:tcBorders>
            <w:vAlign w:val="center"/>
          </w:tcPr>
          <w:p w14:paraId="09F4A73A"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11</w:t>
            </w:r>
          </w:p>
        </w:tc>
        <w:tc>
          <w:tcPr>
            <w:tcW w:w="640" w:type="pct"/>
            <w:tcBorders>
              <w:top w:val="nil"/>
              <w:left w:val="nil"/>
              <w:bottom w:val="nil"/>
              <w:right w:val="nil"/>
            </w:tcBorders>
            <w:vAlign w:val="center"/>
          </w:tcPr>
          <w:p w14:paraId="09C01B9D"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否</w:t>
            </w:r>
          </w:p>
        </w:tc>
        <w:tc>
          <w:tcPr>
            <w:tcW w:w="1371" w:type="pct"/>
            <w:tcBorders>
              <w:top w:val="nil"/>
              <w:left w:val="nil"/>
              <w:bottom w:val="nil"/>
              <w:right w:val="nil"/>
            </w:tcBorders>
            <w:vAlign w:val="center"/>
          </w:tcPr>
          <w:p w14:paraId="29F00AB6"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0</w:t>
            </w:r>
          </w:p>
        </w:tc>
        <w:tc>
          <w:tcPr>
            <w:tcW w:w="1067" w:type="pct"/>
            <w:tcBorders>
              <w:top w:val="nil"/>
              <w:left w:val="nil"/>
              <w:bottom w:val="nil"/>
              <w:right w:val="nil"/>
            </w:tcBorders>
            <w:vAlign w:val="center"/>
          </w:tcPr>
          <w:p w14:paraId="78D7B630"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点赞数</w:t>
            </w:r>
          </w:p>
        </w:tc>
      </w:tr>
      <w:tr w:rsidR="00680C7A" w14:paraId="1CAB4967" w14:textId="77777777" w:rsidTr="00627DA9">
        <w:trPr>
          <w:trHeight w:val="397"/>
        </w:trPr>
        <w:tc>
          <w:tcPr>
            <w:tcW w:w="640" w:type="pct"/>
            <w:tcBorders>
              <w:top w:val="nil"/>
              <w:left w:val="nil"/>
              <w:bottom w:val="nil"/>
              <w:right w:val="nil"/>
            </w:tcBorders>
            <w:vAlign w:val="center"/>
          </w:tcPr>
          <w:p w14:paraId="5F09C67A"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created_at</w:t>
            </w:r>
          </w:p>
        </w:tc>
        <w:tc>
          <w:tcPr>
            <w:tcW w:w="694" w:type="pct"/>
            <w:tcBorders>
              <w:top w:val="nil"/>
              <w:left w:val="nil"/>
              <w:bottom w:val="nil"/>
              <w:right w:val="nil"/>
            </w:tcBorders>
            <w:vAlign w:val="center"/>
          </w:tcPr>
          <w:p w14:paraId="15101D6D"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DATETIME</w:t>
            </w:r>
          </w:p>
        </w:tc>
        <w:tc>
          <w:tcPr>
            <w:tcW w:w="585" w:type="pct"/>
            <w:tcBorders>
              <w:top w:val="nil"/>
              <w:left w:val="nil"/>
              <w:bottom w:val="nil"/>
              <w:right w:val="nil"/>
            </w:tcBorders>
            <w:vAlign w:val="center"/>
          </w:tcPr>
          <w:p w14:paraId="26458FAD" w14:textId="3CE5CBFA" w:rsidR="00680C7A" w:rsidRDefault="00660525" w:rsidP="002A371A">
            <w:pPr>
              <w:spacing w:before="50"/>
              <w:jc w:val="center"/>
              <w:rPr>
                <w:rFonts w:ascii="Times New Roman" w:hAnsi="Times New Roman" w:cs="Times New Roman"/>
                <w:color w:val="000000"/>
                <w:kern w:val="2"/>
                <w:sz w:val="21"/>
                <w:szCs w:val="21"/>
              </w:rPr>
            </w:pPr>
            <w:r>
              <w:rPr>
                <w:sz w:val="21"/>
              </w:rPr>
              <w:t>—</w:t>
            </w:r>
          </w:p>
        </w:tc>
        <w:tc>
          <w:tcPr>
            <w:tcW w:w="640" w:type="pct"/>
            <w:tcBorders>
              <w:top w:val="nil"/>
              <w:left w:val="nil"/>
              <w:bottom w:val="nil"/>
              <w:right w:val="nil"/>
            </w:tcBorders>
            <w:vAlign w:val="center"/>
          </w:tcPr>
          <w:p w14:paraId="55A5B8B6"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否</w:t>
            </w:r>
          </w:p>
        </w:tc>
        <w:tc>
          <w:tcPr>
            <w:tcW w:w="1371" w:type="pct"/>
            <w:tcBorders>
              <w:top w:val="nil"/>
              <w:left w:val="nil"/>
              <w:bottom w:val="nil"/>
              <w:right w:val="nil"/>
            </w:tcBorders>
            <w:vAlign w:val="center"/>
          </w:tcPr>
          <w:p w14:paraId="51AC084A"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CURRENT_TIMESTAMP</w:t>
            </w:r>
          </w:p>
        </w:tc>
        <w:tc>
          <w:tcPr>
            <w:tcW w:w="1067" w:type="pct"/>
            <w:tcBorders>
              <w:top w:val="nil"/>
              <w:left w:val="nil"/>
              <w:bottom w:val="nil"/>
              <w:right w:val="nil"/>
            </w:tcBorders>
            <w:vAlign w:val="center"/>
          </w:tcPr>
          <w:p w14:paraId="4FC6E77B"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发布时间</w:t>
            </w:r>
          </w:p>
        </w:tc>
      </w:tr>
      <w:tr w:rsidR="00680C7A" w14:paraId="6663D650" w14:textId="77777777" w:rsidTr="00627DA9">
        <w:trPr>
          <w:trHeight w:val="397"/>
        </w:trPr>
        <w:tc>
          <w:tcPr>
            <w:tcW w:w="640" w:type="pct"/>
            <w:tcBorders>
              <w:top w:val="nil"/>
              <w:left w:val="nil"/>
              <w:bottom w:val="single" w:sz="12" w:space="0" w:color="000000"/>
              <w:right w:val="nil"/>
            </w:tcBorders>
            <w:vAlign w:val="center"/>
          </w:tcPr>
          <w:p w14:paraId="722BC796"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status</w:t>
            </w:r>
          </w:p>
        </w:tc>
        <w:tc>
          <w:tcPr>
            <w:tcW w:w="694" w:type="pct"/>
            <w:tcBorders>
              <w:top w:val="nil"/>
              <w:left w:val="nil"/>
              <w:bottom w:val="single" w:sz="12" w:space="0" w:color="000000"/>
              <w:right w:val="nil"/>
            </w:tcBorders>
            <w:vAlign w:val="center"/>
          </w:tcPr>
          <w:p w14:paraId="1494B729"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TINYINT</w:t>
            </w:r>
          </w:p>
        </w:tc>
        <w:tc>
          <w:tcPr>
            <w:tcW w:w="585" w:type="pct"/>
            <w:tcBorders>
              <w:top w:val="nil"/>
              <w:left w:val="nil"/>
              <w:bottom w:val="single" w:sz="12" w:space="0" w:color="000000"/>
              <w:right w:val="nil"/>
            </w:tcBorders>
            <w:vAlign w:val="center"/>
          </w:tcPr>
          <w:p w14:paraId="28436880"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4</w:t>
            </w:r>
          </w:p>
        </w:tc>
        <w:tc>
          <w:tcPr>
            <w:tcW w:w="640" w:type="pct"/>
            <w:tcBorders>
              <w:top w:val="nil"/>
              <w:left w:val="nil"/>
              <w:bottom w:val="single" w:sz="12" w:space="0" w:color="000000"/>
              <w:right w:val="nil"/>
            </w:tcBorders>
            <w:vAlign w:val="center"/>
          </w:tcPr>
          <w:p w14:paraId="3D0CD0B7"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否</w:t>
            </w:r>
          </w:p>
        </w:tc>
        <w:tc>
          <w:tcPr>
            <w:tcW w:w="1371" w:type="pct"/>
            <w:tcBorders>
              <w:top w:val="nil"/>
              <w:left w:val="nil"/>
              <w:bottom w:val="single" w:sz="12" w:space="0" w:color="000000"/>
              <w:right w:val="nil"/>
            </w:tcBorders>
            <w:vAlign w:val="center"/>
          </w:tcPr>
          <w:p w14:paraId="2FAFCAA2"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1</w:t>
            </w:r>
          </w:p>
        </w:tc>
        <w:tc>
          <w:tcPr>
            <w:tcW w:w="1067" w:type="pct"/>
            <w:tcBorders>
              <w:top w:val="nil"/>
              <w:left w:val="nil"/>
              <w:bottom w:val="single" w:sz="12" w:space="0" w:color="000000"/>
              <w:right w:val="nil"/>
            </w:tcBorders>
            <w:vAlign w:val="center"/>
          </w:tcPr>
          <w:p w14:paraId="05FD6DA4" w14:textId="77777777" w:rsidR="00680C7A" w:rsidRDefault="00680C7A" w:rsidP="002A371A">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状态：</w:t>
            </w:r>
            <w:r>
              <w:rPr>
                <w:rFonts w:ascii="Times New Roman" w:hAnsi="Times New Roman" w:cs="Times New Roman" w:hint="eastAsia"/>
                <w:color w:val="000000"/>
                <w:kern w:val="2"/>
                <w:sz w:val="21"/>
                <w:szCs w:val="21"/>
              </w:rPr>
              <w:t>1-</w:t>
            </w:r>
            <w:r>
              <w:rPr>
                <w:rFonts w:ascii="Times New Roman" w:hAnsi="Times New Roman" w:cs="Times New Roman" w:hint="eastAsia"/>
                <w:color w:val="000000"/>
                <w:kern w:val="2"/>
                <w:sz w:val="21"/>
                <w:szCs w:val="21"/>
              </w:rPr>
              <w:t>正常，</w:t>
            </w:r>
            <w:r>
              <w:rPr>
                <w:rFonts w:ascii="Times New Roman" w:hAnsi="Times New Roman" w:cs="Times New Roman" w:hint="eastAsia"/>
                <w:color w:val="000000"/>
                <w:kern w:val="2"/>
                <w:sz w:val="21"/>
                <w:szCs w:val="21"/>
              </w:rPr>
              <w:t>0-</w:t>
            </w:r>
            <w:r>
              <w:rPr>
                <w:rFonts w:ascii="Times New Roman" w:hAnsi="Times New Roman" w:cs="Times New Roman" w:hint="eastAsia"/>
                <w:color w:val="000000"/>
                <w:kern w:val="2"/>
                <w:sz w:val="21"/>
                <w:szCs w:val="21"/>
              </w:rPr>
              <w:t>隐藏</w:t>
            </w:r>
          </w:p>
        </w:tc>
      </w:tr>
    </w:tbl>
    <w:p w14:paraId="6DE436DB" w14:textId="499224F5" w:rsidR="00680C7A" w:rsidRDefault="00CE176D" w:rsidP="003D567F">
      <w:pPr>
        <w:spacing w:beforeLines="50" w:before="120" w:line="400" w:lineRule="exact"/>
        <w:ind w:firstLineChars="200" w:firstLine="480"/>
        <w:jc w:val="both"/>
        <w:rPr>
          <w:rFonts w:ascii="Times New Roman" w:hAnsi="Times New Roman" w:cs="Times New Roman"/>
        </w:rPr>
      </w:pPr>
      <w:r>
        <w:rPr>
          <w:rFonts w:ascii="Times New Roman" w:hAnsi="Times New Roman" w:cs="Times New Roman"/>
        </w:rPr>
        <w:t>文章表（</w:t>
      </w:r>
      <w:r>
        <w:rPr>
          <w:rFonts w:ascii="Times New Roman" w:hAnsi="Times New Roman" w:cs="Times New Roman"/>
        </w:rPr>
        <w:t>wenzhang</w:t>
      </w:r>
      <w:r>
        <w:rPr>
          <w:rFonts w:ascii="Times New Roman" w:hAnsi="Times New Roman" w:cs="Times New Roman"/>
        </w:rPr>
        <w:t>）是平台民俗文化资讯的核心数据存储表，主要用于系统化管理各类民俗文化相关的文章内容。表中包含文章</w:t>
      </w:r>
      <w:r>
        <w:rPr>
          <w:rFonts w:ascii="Times New Roman" w:hAnsi="Times New Roman" w:cs="Times New Roman"/>
        </w:rPr>
        <w:t>ID</w:t>
      </w:r>
      <w:r>
        <w:rPr>
          <w:rFonts w:ascii="Times New Roman" w:hAnsi="Times New Roman" w:cs="Times New Roman"/>
        </w:rPr>
        <w:t>、标题、正文、作者以及发布时间等基础字段，记录每篇文章的核心信息。该表对应的功能模块分为前台文章展示模块和后台管理模块，前台面向用户提供民俗文化资讯的浏览与阅读服务，后台则支撑管理员对文章内容的发布、维护与管理操作。各字段的具体定义与详细说明如表</w:t>
      </w:r>
      <w:r>
        <w:rPr>
          <w:rFonts w:ascii="Times New Roman" w:hAnsi="Times New Roman" w:cs="Times New Roman"/>
        </w:rPr>
        <w:t>4-5</w:t>
      </w:r>
      <w:r>
        <w:rPr>
          <w:rFonts w:ascii="Times New Roman" w:hAnsi="Times New Roman" w:cs="Times New Roman"/>
        </w:rPr>
        <w:t>所示</w:t>
      </w:r>
      <w:r>
        <w:rPr>
          <w:rFonts w:ascii="Times New Roman" w:hAnsi="Times New Roman" w:cs="Times New Roman" w:hint="eastAsia"/>
        </w:rPr>
        <w:t>。</w:t>
      </w:r>
    </w:p>
    <w:p w14:paraId="459D37E3" w14:textId="278D0E79" w:rsidR="001F5886" w:rsidRPr="003D567F" w:rsidRDefault="001F5886" w:rsidP="001F5886">
      <w:pPr>
        <w:spacing w:beforeLines="50" w:before="120"/>
        <w:jc w:val="center"/>
        <w:rPr>
          <w:rFonts w:ascii="黑体" w:eastAsia="黑体" w:hAnsi="黑体" w:cs="Times New Roman" w:hint="eastAsia"/>
          <w:kern w:val="2"/>
          <w:sz w:val="21"/>
          <w:szCs w:val="21"/>
        </w:rPr>
      </w:pPr>
      <w:r>
        <w:rPr>
          <w:rFonts w:ascii="黑体" w:eastAsia="黑体" w:hAnsi="黑体" w:cs="Times New Roman"/>
          <w:kern w:val="2"/>
          <w:sz w:val="21"/>
          <w:szCs w:val="21"/>
        </w:rPr>
        <w:t>表4-</w:t>
      </w:r>
      <w:r>
        <w:rPr>
          <w:rFonts w:ascii="黑体" w:eastAsia="黑体" w:hAnsi="黑体" w:cs="Times New Roman" w:hint="eastAsia"/>
          <w:kern w:val="2"/>
          <w:sz w:val="21"/>
          <w:szCs w:val="21"/>
        </w:rPr>
        <w:t>5</w:t>
      </w:r>
      <w:r>
        <w:rPr>
          <w:rFonts w:ascii="黑体" w:eastAsia="黑体" w:hAnsi="黑体" w:cs="Times New Roman"/>
          <w:kern w:val="2"/>
          <w:sz w:val="21"/>
          <w:szCs w:val="21"/>
        </w:rPr>
        <w:t>民俗文化文章表（wenzhang）结构</w:t>
      </w:r>
    </w:p>
    <w:tbl>
      <w:tblPr>
        <w:tblStyle w:val="ab"/>
        <w:tblW w:w="4998" w:type="pct"/>
        <w:tblLook w:val="04A0" w:firstRow="1" w:lastRow="0" w:firstColumn="1" w:lastColumn="0" w:noHBand="0" w:noVBand="1"/>
      </w:tblPr>
      <w:tblGrid>
        <w:gridCol w:w="1106"/>
        <w:gridCol w:w="1290"/>
        <w:gridCol w:w="1009"/>
        <w:gridCol w:w="1109"/>
        <w:gridCol w:w="2515"/>
        <w:gridCol w:w="1869"/>
      </w:tblGrid>
      <w:tr w:rsidR="001F5886" w14:paraId="4946D7FE" w14:textId="77777777" w:rsidTr="00627DA9">
        <w:trPr>
          <w:trHeight w:val="397"/>
        </w:trPr>
        <w:tc>
          <w:tcPr>
            <w:tcW w:w="621" w:type="pct"/>
            <w:tcBorders>
              <w:top w:val="single" w:sz="12" w:space="0" w:color="000000"/>
              <w:left w:val="nil"/>
              <w:bottom w:val="single" w:sz="4" w:space="0" w:color="000000"/>
              <w:right w:val="nil"/>
              <w:tl2br w:val="nil"/>
            </w:tcBorders>
            <w:vAlign w:val="center"/>
          </w:tcPr>
          <w:p w14:paraId="3B75E8E4"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字段名</w:t>
            </w:r>
          </w:p>
        </w:tc>
        <w:tc>
          <w:tcPr>
            <w:tcW w:w="725" w:type="pct"/>
            <w:tcBorders>
              <w:top w:val="single" w:sz="12" w:space="0" w:color="000000"/>
              <w:left w:val="nil"/>
              <w:bottom w:val="single" w:sz="4" w:space="0" w:color="000000"/>
              <w:right w:val="nil"/>
            </w:tcBorders>
            <w:vAlign w:val="center"/>
          </w:tcPr>
          <w:p w14:paraId="35743C1C"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数据类型</w:t>
            </w:r>
          </w:p>
        </w:tc>
        <w:tc>
          <w:tcPr>
            <w:tcW w:w="567" w:type="pct"/>
            <w:tcBorders>
              <w:top w:val="single" w:sz="12" w:space="0" w:color="000000"/>
              <w:left w:val="nil"/>
              <w:bottom w:val="single" w:sz="4" w:space="0" w:color="000000"/>
              <w:right w:val="nil"/>
            </w:tcBorders>
            <w:vAlign w:val="center"/>
          </w:tcPr>
          <w:p w14:paraId="4732CA60"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长度</w:t>
            </w:r>
          </w:p>
        </w:tc>
        <w:tc>
          <w:tcPr>
            <w:tcW w:w="623" w:type="pct"/>
            <w:tcBorders>
              <w:top w:val="single" w:sz="12" w:space="0" w:color="000000"/>
              <w:left w:val="nil"/>
              <w:bottom w:val="single" w:sz="4" w:space="0" w:color="000000"/>
              <w:right w:val="nil"/>
            </w:tcBorders>
            <w:vAlign w:val="center"/>
          </w:tcPr>
          <w:p w14:paraId="028A944E"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是否为空</w:t>
            </w:r>
          </w:p>
        </w:tc>
        <w:tc>
          <w:tcPr>
            <w:tcW w:w="1413" w:type="pct"/>
            <w:tcBorders>
              <w:top w:val="single" w:sz="12" w:space="0" w:color="000000"/>
              <w:left w:val="nil"/>
              <w:bottom w:val="single" w:sz="4" w:space="0" w:color="000000"/>
              <w:right w:val="nil"/>
            </w:tcBorders>
            <w:vAlign w:val="center"/>
          </w:tcPr>
          <w:p w14:paraId="19681622"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默认值</w:t>
            </w:r>
          </w:p>
        </w:tc>
        <w:tc>
          <w:tcPr>
            <w:tcW w:w="1050" w:type="pct"/>
            <w:tcBorders>
              <w:top w:val="single" w:sz="12" w:space="0" w:color="000000"/>
              <w:left w:val="nil"/>
              <w:bottom w:val="single" w:sz="4" w:space="0" w:color="000000"/>
              <w:right w:val="nil"/>
            </w:tcBorders>
            <w:vAlign w:val="center"/>
          </w:tcPr>
          <w:p w14:paraId="4925C6C2"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说明</w:t>
            </w:r>
          </w:p>
        </w:tc>
      </w:tr>
      <w:tr w:rsidR="001F5886" w14:paraId="44B92496" w14:textId="77777777" w:rsidTr="00627DA9">
        <w:trPr>
          <w:trHeight w:val="397"/>
        </w:trPr>
        <w:tc>
          <w:tcPr>
            <w:tcW w:w="621" w:type="pct"/>
            <w:tcBorders>
              <w:top w:val="single" w:sz="4" w:space="0" w:color="000000"/>
              <w:left w:val="nil"/>
              <w:bottom w:val="nil"/>
              <w:right w:val="nil"/>
            </w:tcBorders>
            <w:vAlign w:val="center"/>
          </w:tcPr>
          <w:p w14:paraId="3DD90B1B"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id</w:t>
            </w:r>
          </w:p>
        </w:tc>
        <w:tc>
          <w:tcPr>
            <w:tcW w:w="725" w:type="pct"/>
            <w:tcBorders>
              <w:top w:val="single" w:sz="4" w:space="0" w:color="000000"/>
              <w:left w:val="nil"/>
              <w:bottom w:val="nil"/>
              <w:right w:val="nil"/>
            </w:tcBorders>
            <w:vAlign w:val="center"/>
          </w:tcPr>
          <w:p w14:paraId="4A8BF0DC"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INT</w:t>
            </w:r>
          </w:p>
        </w:tc>
        <w:tc>
          <w:tcPr>
            <w:tcW w:w="567" w:type="pct"/>
            <w:tcBorders>
              <w:top w:val="single" w:sz="4" w:space="0" w:color="000000"/>
              <w:left w:val="nil"/>
              <w:bottom w:val="nil"/>
              <w:right w:val="nil"/>
            </w:tcBorders>
            <w:vAlign w:val="center"/>
          </w:tcPr>
          <w:p w14:paraId="75A410E5"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11</w:t>
            </w:r>
          </w:p>
        </w:tc>
        <w:tc>
          <w:tcPr>
            <w:tcW w:w="623" w:type="pct"/>
            <w:tcBorders>
              <w:top w:val="single" w:sz="4" w:space="0" w:color="000000"/>
              <w:left w:val="nil"/>
              <w:bottom w:val="nil"/>
              <w:right w:val="nil"/>
            </w:tcBorders>
            <w:vAlign w:val="center"/>
          </w:tcPr>
          <w:p w14:paraId="32290D64"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否</w:t>
            </w:r>
          </w:p>
        </w:tc>
        <w:tc>
          <w:tcPr>
            <w:tcW w:w="1413" w:type="pct"/>
            <w:tcBorders>
              <w:top w:val="single" w:sz="4" w:space="0" w:color="000000"/>
              <w:left w:val="nil"/>
              <w:bottom w:val="nil"/>
              <w:right w:val="nil"/>
            </w:tcBorders>
            <w:vAlign w:val="center"/>
          </w:tcPr>
          <w:p w14:paraId="6BF373E4"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AUTO_INCREMENT</w:t>
            </w:r>
          </w:p>
        </w:tc>
        <w:tc>
          <w:tcPr>
            <w:tcW w:w="1050" w:type="pct"/>
            <w:tcBorders>
              <w:top w:val="single" w:sz="4" w:space="0" w:color="000000"/>
              <w:left w:val="nil"/>
              <w:bottom w:val="nil"/>
              <w:right w:val="nil"/>
            </w:tcBorders>
            <w:vAlign w:val="center"/>
          </w:tcPr>
          <w:p w14:paraId="75B1E55D" w14:textId="4B398BF0" w:rsidR="001F5886" w:rsidRDefault="001F5886" w:rsidP="00120788">
            <w:pPr>
              <w:spacing w:before="50"/>
              <w:jc w:val="center"/>
              <w:rPr>
                <w:rFonts w:ascii="Times New Roman" w:hAnsi="Times New Roman" w:cs="Times New Roman"/>
                <w:color w:val="000000"/>
                <w:kern w:val="2"/>
                <w:sz w:val="21"/>
                <w:szCs w:val="21"/>
              </w:rPr>
            </w:pPr>
            <w:r>
              <w:rPr>
                <w:sz w:val="21"/>
              </w:rPr>
              <w:t>—</w:t>
            </w:r>
          </w:p>
        </w:tc>
      </w:tr>
      <w:tr w:rsidR="001F5886" w14:paraId="2FD321A0" w14:textId="77777777" w:rsidTr="00627DA9">
        <w:trPr>
          <w:trHeight w:val="397"/>
        </w:trPr>
        <w:tc>
          <w:tcPr>
            <w:tcW w:w="621" w:type="pct"/>
            <w:tcBorders>
              <w:top w:val="nil"/>
              <w:left w:val="nil"/>
              <w:bottom w:val="nil"/>
              <w:right w:val="nil"/>
            </w:tcBorders>
            <w:vAlign w:val="center"/>
          </w:tcPr>
          <w:p w14:paraId="0DBD5574" w14:textId="5085EC36" w:rsidR="001F5886" w:rsidRDefault="001F5886" w:rsidP="001F5886">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title</w:t>
            </w:r>
          </w:p>
        </w:tc>
        <w:tc>
          <w:tcPr>
            <w:tcW w:w="725" w:type="pct"/>
            <w:tcBorders>
              <w:top w:val="nil"/>
              <w:left w:val="nil"/>
              <w:bottom w:val="nil"/>
              <w:right w:val="nil"/>
            </w:tcBorders>
            <w:vAlign w:val="center"/>
          </w:tcPr>
          <w:p w14:paraId="3383F724" w14:textId="3CC3C117" w:rsidR="001F5886" w:rsidRDefault="001F5886" w:rsidP="001F5886">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VARCHAR</w:t>
            </w:r>
          </w:p>
        </w:tc>
        <w:tc>
          <w:tcPr>
            <w:tcW w:w="567" w:type="pct"/>
            <w:tcBorders>
              <w:top w:val="nil"/>
              <w:left w:val="nil"/>
              <w:bottom w:val="nil"/>
              <w:right w:val="nil"/>
            </w:tcBorders>
            <w:vAlign w:val="center"/>
          </w:tcPr>
          <w:p w14:paraId="68ACFC2A" w14:textId="3CD3514B" w:rsidR="001F5886" w:rsidRDefault="001F5886" w:rsidP="001F5886">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255</w:t>
            </w:r>
          </w:p>
        </w:tc>
        <w:tc>
          <w:tcPr>
            <w:tcW w:w="623" w:type="pct"/>
            <w:tcBorders>
              <w:top w:val="nil"/>
              <w:left w:val="nil"/>
              <w:bottom w:val="nil"/>
              <w:right w:val="nil"/>
            </w:tcBorders>
            <w:vAlign w:val="center"/>
          </w:tcPr>
          <w:p w14:paraId="4F52BA2A" w14:textId="11E27E18" w:rsidR="001F5886" w:rsidRDefault="001F5886" w:rsidP="001F5886">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否</w:t>
            </w:r>
          </w:p>
        </w:tc>
        <w:tc>
          <w:tcPr>
            <w:tcW w:w="1413" w:type="pct"/>
            <w:tcBorders>
              <w:top w:val="nil"/>
              <w:left w:val="nil"/>
              <w:bottom w:val="nil"/>
              <w:right w:val="nil"/>
            </w:tcBorders>
            <w:vAlign w:val="center"/>
          </w:tcPr>
          <w:p w14:paraId="33BCAE1B" w14:textId="390C1C03" w:rsidR="001F5886" w:rsidRDefault="001F5886" w:rsidP="001F5886">
            <w:pPr>
              <w:spacing w:before="50"/>
              <w:jc w:val="center"/>
              <w:rPr>
                <w:rFonts w:ascii="Times New Roman" w:hAnsi="Times New Roman" w:cs="Times New Roman"/>
                <w:color w:val="000000"/>
                <w:kern w:val="2"/>
                <w:sz w:val="21"/>
                <w:szCs w:val="21"/>
              </w:rPr>
            </w:pPr>
            <w:r>
              <w:rPr>
                <w:sz w:val="21"/>
              </w:rPr>
              <w:t>—</w:t>
            </w:r>
          </w:p>
        </w:tc>
        <w:tc>
          <w:tcPr>
            <w:tcW w:w="1050" w:type="pct"/>
            <w:tcBorders>
              <w:top w:val="nil"/>
              <w:left w:val="nil"/>
              <w:bottom w:val="nil"/>
              <w:right w:val="nil"/>
            </w:tcBorders>
            <w:vAlign w:val="center"/>
          </w:tcPr>
          <w:p w14:paraId="68701B45" w14:textId="060149D7" w:rsidR="001F5886" w:rsidRDefault="001F5886" w:rsidP="001F5886">
            <w:pPr>
              <w:spacing w:before="50"/>
              <w:jc w:val="center"/>
              <w:rPr>
                <w:rFonts w:ascii="Times New Roman" w:hAnsi="Times New Roman" w:cs="Times New Roman"/>
                <w:color w:val="000000"/>
                <w:kern w:val="2"/>
                <w:sz w:val="21"/>
                <w:szCs w:val="21"/>
              </w:rPr>
            </w:pPr>
            <w:r>
              <w:rPr>
                <w:sz w:val="21"/>
              </w:rPr>
              <w:t>文章标题</w:t>
            </w:r>
          </w:p>
        </w:tc>
      </w:tr>
      <w:tr w:rsidR="001F5886" w14:paraId="775E5B3C" w14:textId="77777777" w:rsidTr="00627DA9">
        <w:trPr>
          <w:trHeight w:val="397"/>
        </w:trPr>
        <w:tc>
          <w:tcPr>
            <w:tcW w:w="621" w:type="pct"/>
            <w:tcBorders>
              <w:top w:val="nil"/>
              <w:left w:val="nil"/>
              <w:bottom w:val="nil"/>
              <w:right w:val="nil"/>
            </w:tcBorders>
            <w:vAlign w:val="center"/>
          </w:tcPr>
          <w:p w14:paraId="51BDBEC1" w14:textId="146D9346" w:rsidR="001F5886" w:rsidRDefault="001F5886" w:rsidP="001F5886">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content</w:t>
            </w:r>
          </w:p>
        </w:tc>
        <w:tc>
          <w:tcPr>
            <w:tcW w:w="725" w:type="pct"/>
            <w:tcBorders>
              <w:top w:val="nil"/>
              <w:left w:val="nil"/>
              <w:bottom w:val="nil"/>
              <w:right w:val="nil"/>
            </w:tcBorders>
            <w:vAlign w:val="center"/>
          </w:tcPr>
          <w:p w14:paraId="774BE4D3" w14:textId="4AB7985B" w:rsidR="001F5886" w:rsidRDefault="001F5886" w:rsidP="001F5886">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TEXT</w:t>
            </w:r>
          </w:p>
        </w:tc>
        <w:tc>
          <w:tcPr>
            <w:tcW w:w="567" w:type="pct"/>
            <w:tcBorders>
              <w:top w:val="nil"/>
              <w:left w:val="nil"/>
              <w:bottom w:val="nil"/>
              <w:right w:val="nil"/>
            </w:tcBorders>
            <w:vAlign w:val="center"/>
          </w:tcPr>
          <w:p w14:paraId="35967661" w14:textId="56CF1CC5" w:rsidR="001F5886" w:rsidRDefault="00660525" w:rsidP="001F5886">
            <w:pPr>
              <w:spacing w:before="50"/>
              <w:jc w:val="center"/>
              <w:rPr>
                <w:rFonts w:ascii="Times New Roman" w:hAnsi="Times New Roman" w:cs="Times New Roman"/>
                <w:color w:val="000000"/>
                <w:kern w:val="2"/>
                <w:sz w:val="21"/>
                <w:szCs w:val="21"/>
              </w:rPr>
            </w:pPr>
            <w:r>
              <w:rPr>
                <w:sz w:val="21"/>
              </w:rPr>
              <w:t>—</w:t>
            </w:r>
          </w:p>
        </w:tc>
        <w:tc>
          <w:tcPr>
            <w:tcW w:w="623" w:type="pct"/>
            <w:tcBorders>
              <w:top w:val="nil"/>
              <w:left w:val="nil"/>
              <w:bottom w:val="nil"/>
              <w:right w:val="nil"/>
            </w:tcBorders>
            <w:vAlign w:val="center"/>
          </w:tcPr>
          <w:p w14:paraId="6848274D" w14:textId="005CB02E" w:rsidR="001F5886" w:rsidRDefault="001F5886" w:rsidP="001F5886">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否</w:t>
            </w:r>
          </w:p>
        </w:tc>
        <w:tc>
          <w:tcPr>
            <w:tcW w:w="1413" w:type="pct"/>
            <w:tcBorders>
              <w:top w:val="nil"/>
              <w:left w:val="nil"/>
              <w:bottom w:val="nil"/>
              <w:right w:val="nil"/>
            </w:tcBorders>
            <w:vAlign w:val="center"/>
          </w:tcPr>
          <w:p w14:paraId="33189A6D" w14:textId="7EDF955F" w:rsidR="001F5886" w:rsidRDefault="001F5886" w:rsidP="001F5886">
            <w:pPr>
              <w:spacing w:before="50"/>
              <w:jc w:val="center"/>
              <w:rPr>
                <w:rFonts w:ascii="Times New Roman" w:hAnsi="Times New Roman" w:cs="Times New Roman"/>
                <w:color w:val="000000"/>
                <w:kern w:val="2"/>
                <w:sz w:val="21"/>
                <w:szCs w:val="21"/>
              </w:rPr>
            </w:pPr>
            <w:r>
              <w:rPr>
                <w:sz w:val="21"/>
              </w:rPr>
              <w:t>—</w:t>
            </w:r>
          </w:p>
        </w:tc>
        <w:tc>
          <w:tcPr>
            <w:tcW w:w="1050" w:type="pct"/>
            <w:tcBorders>
              <w:top w:val="nil"/>
              <w:left w:val="nil"/>
              <w:bottom w:val="nil"/>
              <w:right w:val="nil"/>
            </w:tcBorders>
            <w:vAlign w:val="center"/>
          </w:tcPr>
          <w:p w14:paraId="51E91F30" w14:textId="20FB27B0" w:rsidR="001F5886" w:rsidRDefault="001F5886" w:rsidP="001F5886">
            <w:pPr>
              <w:spacing w:before="50"/>
              <w:jc w:val="center"/>
              <w:rPr>
                <w:rFonts w:ascii="Times New Roman" w:hAnsi="Times New Roman" w:cs="Times New Roman"/>
                <w:color w:val="000000"/>
                <w:kern w:val="2"/>
                <w:sz w:val="21"/>
                <w:szCs w:val="21"/>
              </w:rPr>
            </w:pPr>
            <w:r>
              <w:rPr>
                <w:sz w:val="21"/>
              </w:rPr>
              <w:t>正文内容</w:t>
            </w:r>
          </w:p>
        </w:tc>
      </w:tr>
      <w:tr w:rsidR="001F5886" w14:paraId="3B86494D" w14:textId="77777777" w:rsidTr="00627DA9">
        <w:trPr>
          <w:trHeight w:val="397"/>
        </w:trPr>
        <w:tc>
          <w:tcPr>
            <w:tcW w:w="621" w:type="pct"/>
            <w:tcBorders>
              <w:top w:val="nil"/>
              <w:left w:val="nil"/>
              <w:bottom w:val="nil"/>
              <w:right w:val="nil"/>
            </w:tcBorders>
          </w:tcPr>
          <w:p w14:paraId="79DF1517" w14:textId="752DFFA5" w:rsidR="001F5886" w:rsidRDefault="001F5886" w:rsidP="001F5886">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author</w:t>
            </w:r>
          </w:p>
        </w:tc>
        <w:tc>
          <w:tcPr>
            <w:tcW w:w="725" w:type="pct"/>
            <w:tcBorders>
              <w:top w:val="nil"/>
              <w:left w:val="nil"/>
              <w:bottom w:val="nil"/>
              <w:right w:val="nil"/>
            </w:tcBorders>
          </w:tcPr>
          <w:p w14:paraId="7E38FCC7" w14:textId="00B55AE6" w:rsidR="001F5886" w:rsidRDefault="001F5886" w:rsidP="001F5886">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VARCHAR</w:t>
            </w:r>
          </w:p>
        </w:tc>
        <w:tc>
          <w:tcPr>
            <w:tcW w:w="567" w:type="pct"/>
            <w:tcBorders>
              <w:top w:val="nil"/>
              <w:left w:val="nil"/>
              <w:bottom w:val="nil"/>
              <w:right w:val="nil"/>
            </w:tcBorders>
          </w:tcPr>
          <w:p w14:paraId="6B464E02" w14:textId="486CEA11" w:rsidR="001F5886" w:rsidRDefault="001F5886" w:rsidP="001F5886">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255</w:t>
            </w:r>
          </w:p>
        </w:tc>
        <w:tc>
          <w:tcPr>
            <w:tcW w:w="623" w:type="pct"/>
            <w:tcBorders>
              <w:top w:val="nil"/>
              <w:left w:val="nil"/>
              <w:bottom w:val="nil"/>
              <w:right w:val="nil"/>
            </w:tcBorders>
          </w:tcPr>
          <w:p w14:paraId="032B9C57" w14:textId="155C7714" w:rsidR="001F5886" w:rsidRDefault="001F5886" w:rsidP="001F5886">
            <w:pPr>
              <w:spacing w:before="50"/>
              <w:jc w:val="center"/>
              <w:rPr>
                <w:rFonts w:ascii="Times New Roman" w:hAnsi="Times New Roman" w:cs="Times New Roman"/>
                <w:color w:val="000000"/>
                <w:kern w:val="2"/>
                <w:sz w:val="21"/>
                <w:szCs w:val="21"/>
              </w:rPr>
            </w:pPr>
            <w:r>
              <w:rPr>
                <w:sz w:val="21"/>
              </w:rPr>
              <w:t>否</w:t>
            </w:r>
          </w:p>
        </w:tc>
        <w:tc>
          <w:tcPr>
            <w:tcW w:w="1413" w:type="pct"/>
            <w:tcBorders>
              <w:top w:val="nil"/>
              <w:left w:val="nil"/>
              <w:bottom w:val="nil"/>
              <w:right w:val="nil"/>
            </w:tcBorders>
          </w:tcPr>
          <w:p w14:paraId="3B196197" w14:textId="17510499" w:rsidR="001F5886" w:rsidRDefault="001F5886" w:rsidP="001F5886">
            <w:pPr>
              <w:spacing w:before="50"/>
              <w:jc w:val="center"/>
              <w:rPr>
                <w:rFonts w:ascii="Times New Roman" w:hAnsi="Times New Roman" w:cs="Times New Roman"/>
                <w:color w:val="000000"/>
                <w:kern w:val="2"/>
                <w:sz w:val="21"/>
                <w:szCs w:val="21"/>
              </w:rPr>
            </w:pPr>
            <w:r>
              <w:rPr>
                <w:sz w:val="21"/>
              </w:rPr>
              <w:t>—</w:t>
            </w:r>
          </w:p>
        </w:tc>
        <w:tc>
          <w:tcPr>
            <w:tcW w:w="1050" w:type="pct"/>
            <w:tcBorders>
              <w:top w:val="nil"/>
              <w:left w:val="nil"/>
              <w:bottom w:val="nil"/>
              <w:right w:val="nil"/>
            </w:tcBorders>
          </w:tcPr>
          <w:p w14:paraId="57C1A93C" w14:textId="1A2A1C41" w:rsidR="001F5886" w:rsidRDefault="001F5886" w:rsidP="001F5886">
            <w:pPr>
              <w:spacing w:before="50"/>
              <w:jc w:val="center"/>
              <w:rPr>
                <w:rFonts w:ascii="Times New Roman" w:hAnsi="Times New Roman" w:cs="Times New Roman"/>
                <w:color w:val="000000"/>
                <w:kern w:val="2"/>
                <w:sz w:val="21"/>
                <w:szCs w:val="21"/>
              </w:rPr>
            </w:pPr>
            <w:r>
              <w:rPr>
                <w:sz w:val="21"/>
              </w:rPr>
              <w:t>作者</w:t>
            </w:r>
          </w:p>
        </w:tc>
      </w:tr>
      <w:tr w:rsidR="001F5886" w14:paraId="00B266F2" w14:textId="77777777" w:rsidTr="00627DA9">
        <w:trPr>
          <w:trHeight w:val="397"/>
        </w:trPr>
        <w:tc>
          <w:tcPr>
            <w:tcW w:w="621" w:type="pct"/>
            <w:tcBorders>
              <w:top w:val="nil"/>
              <w:left w:val="nil"/>
              <w:bottom w:val="single" w:sz="12" w:space="0" w:color="000000"/>
              <w:right w:val="nil"/>
            </w:tcBorders>
          </w:tcPr>
          <w:p w14:paraId="73D018E6" w14:textId="239ADB02" w:rsidR="001F5886" w:rsidRDefault="001F5886" w:rsidP="001F5886">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time</w:t>
            </w:r>
          </w:p>
        </w:tc>
        <w:tc>
          <w:tcPr>
            <w:tcW w:w="725" w:type="pct"/>
            <w:tcBorders>
              <w:top w:val="nil"/>
              <w:left w:val="nil"/>
              <w:bottom w:val="single" w:sz="12" w:space="0" w:color="000000"/>
              <w:right w:val="nil"/>
            </w:tcBorders>
          </w:tcPr>
          <w:p w14:paraId="115815FC" w14:textId="06D0A948" w:rsidR="001F5886" w:rsidRDefault="001F5886" w:rsidP="001F5886">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DATETIME</w:t>
            </w:r>
          </w:p>
        </w:tc>
        <w:tc>
          <w:tcPr>
            <w:tcW w:w="567" w:type="pct"/>
            <w:tcBorders>
              <w:top w:val="nil"/>
              <w:left w:val="nil"/>
              <w:bottom w:val="single" w:sz="12" w:space="0" w:color="000000"/>
              <w:right w:val="nil"/>
            </w:tcBorders>
          </w:tcPr>
          <w:p w14:paraId="7B5023B5" w14:textId="0DFAE28F" w:rsidR="001F5886" w:rsidRDefault="001F5886" w:rsidP="001F5886">
            <w:pPr>
              <w:spacing w:before="50"/>
              <w:jc w:val="center"/>
              <w:rPr>
                <w:rFonts w:ascii="Times New Roman" w:hAnsi="Times New Roman" w:cs="Times New Roman"/>
                <w:color w:val="000000"/>
                <w:kern w:val="2"/>
                <w:sz w:val="21"/>
                <w:szCs w:val="21"/>
              </w:rPr>
            </w:pPr>
            <w:bookmarkStart w:id="64" w:name="OLE_LINK31"/>
            <w:r>
              <w:rPr>
                <w:sz w:val="21"/>
              </w:rPr>
              <w:t>—</w:t>
            </w:r>
            <w:bookmarkEnd w:id="64"/>
          </w:p>
        </w:tc>
        <w:tc>
          <w:tcPr>
            <w:tcW w:w="623" w:type="pct"/>
            <w:tcBorders>
              <w:top w:val="nil"/>
              <w:left w:val="nil"/>
              <w:bottom w:val="single" w:sz="12" w:space="0" w:color="000000"/>
              <w:right w:val="nil"/>
            </w:tcBorders>
          </w:tcPr>
          <w:p w14:paraId="4C76DBAD" w14:textId="6CD252A6" w:rsidR="001F5886" w:rsidRDefault="001F5886" w:rsidP="001F5886">
            <w:pPr>
              <w:spacing w:before="50"/>
              <w:jc w:val="center"/>
              <w:rPr>
                <w:rFonts w:ascii="Times New Roman" w:hAnsi="Times New Roman" w:cs="Times New Roman"/>
                <w:color w:val="000000"/>
                <w:kern w:val="2"/>
                <w:sz w:val="21"/>
                <w:szCs w:val="21"/>
              </w:rPr>
            </w:pPr>
            <w:r>
              <w:rPr>
                <w:sz w:val="21"/>
              </w:rPr>
              <w:t>否</w:t>
            </w:r>
          </w:p>
        </w:tc>
        <w:tc>
          <w:tcPr>
            <w:tcW w:w="1413" w:type="pct"/>
            <w:tcBorders>
              <w:top w:val="nil"/>
              <w:left w:val="nil"/>
              <w:bottom w:val="single" w:sz="12" w:space="0" w:color="000000"/>
              <w:right w:val="nil"/>
            </w:tcBorders>
          </w:tcPr>
          <w:p w14:paraId="06D65EAF" w14:textId="5BB9AE2D" w:rsidR="001F5886" w:rsidRDefault="001F5886" w:rsidP="001F5886">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CURRENT_TIMESTAMP</w:t>
            </w:r>
          </w:p>
        </w:tc>
        <w:tc>
          <w:tcPr>
            <w:tcW w:w="1050" w:type="pct"/>
            <w:tcBorders>
              <w:top w:val="nil"/>
              <w:left w:val="nil"/>
              <w:bottom w:val="single" w:sz="12" w:space="0" w:color="000000"/>
              <w:right w:val="nil"/>
            </w:tcBorders>
          </w:tcPr>
          <w:p w14:paraId="68FB0317" w14:textId="7D5BE88F" w:rsidR="001F5886" w:rsidRDefault="001F5886" w:rsidP="001F5886">
            <w:pPr>
              <w:spacing w:before="50"/>
              <w:jc w:val="center"/>
              <w:rPr>
                <w:rFonts w:ascii="Times New Roman" w:hAnsi="Times New Roman" w:cs="Times New Roman"/>
                <w:color w:val="000000"/>
                <w:kern w:val="2"/>
                <w:sz w:val="21"/>
                <w:szCs w:val="21"/>
              </w:rPr>
            </w:pPr>
            <w:r>
              <w:rPr>
                <w:sz w:val="21"/>
              </w:rPr>
              <w:t>发布时间</w:t>
            </w:r>
          </w:p>
        </w:tc>
      </w:tr>
    </w:tbl>
    <w:p w14:paraId="241ABBD2" w14:textId="6C80BF84" w:rsidR="00680C7A" w:rsidRDefault="00680C7A" w:rsidP="003D567F">
      <w:pPr>
        <w:spacing w:beforeLines="50" w:before="120" w:line="400" w:lineRule="exact"/>
        <w:ind w:firstLineChars="200" w:firstLine="480"/>
        <w:jc w:val="both"/>
        <w:rPr>
          <w:rFonts w:ascii="Times New Roman" w:hAnsi="Times New Roman" w:cs="Times New Roman"/>
        </w:rPr>
      </w:pPr>
      <w:r>
        <w:rPr>
          <w:rFonts w:ascii="Times New Roman" w:hAnsi="Times New Roman" w:cs="Times New Roman"/>
        </w:rPr>
        <w:t>购物车表（</w:t>
      </w:r>
      <w:r>
        <w:rPr>
          <w:rFonts w:ascii="Times New Roman" w:hAnsi="Times New Roman" w:cs="Times New Roman"/>
        </w:rPr>
        <w:t>cart</w:t>
      </w:r>
      <w:r>
        <w:rPr>
          <w:rFonts w:ascii="Times New Roman" w:hAnsi="Times New Roman" w:cs="Times New Roman"/>
        </w:rPr>
        <w:t>）是记录用户临时购买行为的数据表，表中包含用户</w:t>
      </w:r>
      <w:r>
        <w:rPr>
          <w:rFonts w:ascii="Times New Roman" w:hAnsi="Times New Roman" w:cs="Times New Roman"/>
        </w:rPr>
        <w:t>ID</w:t>
      </w:r>
      <w:r>
        <w:rPr>
          <w:rFonts w:ascii="Times New Roman" w:hAnsi="Times New Roman" w:cs="Times New Roman"/>
        </w:rPr>
        <w:t>、商品</w:t>
      </w:r>
      <w:r>
        <w:rPr>
          <w:rFonts w:ascii="Times New Roman" w:hAnsi="Times New Roman" w:cs="Times New Roman"/>
        </w:rPr>
        <w:t>ID</w:t>
      </w:r>
      <w:r>
        <w:rPr>
          <w:rFonts w:ascii="Times New Roman" w:hAnsi="Times New Roman" w:cs="Times New Roman"/>
        </w:rPr>
        <w:t>以及购买数量等核心字段，既支撑前台购物车页面的商品展示，也为后续订单生成提供基础数据。系统通过该表检索用户已添加的商品记录，当同一用户再次加入相同商品时，自动触发数量累加机制，避免产生重复条目。该表的具体结构设计如表</w:t>
      </w:r>
      <w:r>
        <w:rPr>
          <w:rFonts w:ascii="Times New Roman" w:hAnsi="Times New Roman" w:cs="Times New Roman"/>
        </w:rPr>
        <w:t>4-6</w:t>
      </w:r>
      <w:r>
        <w:rPr>
          <w:rFonts w:ascii="Times New Roman" w:hAnsi="Times New Roman" w:cs="Times New Roman"/>
        </w:rPr>
        <w:t>所示。</w:t>
      </w:r>
    </w:p>
    <w:p w14:paraId="731546BC" w14:textId="77777777" w:rsidR="001F5886" w:rsidRPr="003D567F" w:rsidRDefault="001F5886" w:rsidP="001F5886">
      <w:pPr>
        <w:spacing w:beforeLines="50" w:before="120"/>
        <w:jc w:val="center"/>
        <w:rPr>
          <w:rFonts w:ascii="黑体" w:eastAsia="黑体" w:hAnsi="黑体" w:cs="Times New Roman" w:hint="eastAsia"/>
          <w:kern w:val="2"/>
          <w:sz w:val="21"/>
          <w:szCs w:val="21"/>
        </w:rPr>
      </w:pPr>
      <w:r>
        <w:rPr>
          <w:rFonts w:ascii="黑体" w:eastAsia="黑体" w:hAnsi="黑体" w:cs="Times New Roman"/>
          <w:kern w:val="2"/>
          <w:sz w:val="21"/>
          <w:szCs w:val="21"/>
        </w:rPr>
        <w:lastRenderedPageBreak/>
        <w:t>表4-</w:t>
      </w:r>
      <w:r>
        <w:rPr>
          <w:rFonts w:ascii="黑体" w:eastAsia="黑体" w:hAnsi="黑体" w:cs="Times New Roman" w:hint="eastAsia"/>
          <w:kern w:val="2"/>
          <w:sz w:val="21"/>
          <w:szCs w:val="21"/>
        </w:rPr>
        <w:t>6</w:t>
      </w:r>
      <w:r>
        <w:rPr>
          <w:rFonts w:ascii="黑体" w:eastAsia="黑体" w:hAnsi="黑体" w:cs="Times New Roman"/>
          <w:kern w:val="2"/>
          <w:sz w:val="21"/>
          <w:szCs w:val="21"/>
        </w:rPr>
        <w:t xml:space="preserve"> 购物车表（cart）结构</w:t>
      </w:r>
    </w:p>
    <w:tbl>
      <w:tblPr>
        <w:tblStyle w:val="ab"/>
        <w:tblW w:w="4998" w:type="pct"/>
        <w:tblLook w:val="04A0" w:firstRow="1" w:lastRow="0" w:firstColumn="1" w:lastColumn="0" w:noHBand="0" w:noVBand="1"/>
      </w:tblPr>
      <w:tblGrid>
        <w:gridCol w:w="1202"/>
        <w:gridCol w:w="1203"/>
        <w:gridCol w:w="1203"/>
        <w:gridCol w:w="1203"/>
        <w:gridCol w:w="2126"/>
        <w:gridCol w:w="1961"/>
      </w:tblGrid>
      <w:tr w:rsidR="001F5886" w14:paraId="0DE22E2E" w14:textId="77777777" w:rsidTr="00627DA9">
        <w:trPr>
          <w:trHeight w:val="397"/>
        </w:trPr>
        <w:tc>
          <w:tcPr>
            <w:tcW w:w="739" w:type="pct"/>
            <w:tcBorders>
              <w:top w:val="single" w:sz="12" w:space="0" w:color="000000"/>
              <w:left w:val="nil"/>
              <w:bottom w:val="single" w:sz="4" w:space="0" w:color="000000"/>
              <w:right w:val="nil"/>
              <w:tl2br w:val="nil"/>
            </w:tcBorders>
            <w:vAlign w:val="center"/>
          </w:tcPr>
          <w:p w14:paraId="1247A149"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字段名</w:t>
            </w:r>
          </w:p>
        </w:tc>
        <w:tc>
          <w:tcPr>
            <w:tcW w:w="739" w:type="pct"/>
            <w:tcBorders>
              <w:top w:val="single" w:sz="12" w:space="0" w:color="000000"/>
              <w:left w:val="nil"/>
              <w:bottom w:val="single" w:sz="4" w:space="0" w:color="000000"/>
              <w:right w:val="nil"/>
            </w:tcBorders>
            <w:vAlign w:val="center"/>
          </w:tcPr>
          <w:p w14:paraId="61031681"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数据类型</w:t>
            </w:r>
          </w:p>
        </w:tc>
        <w:tc>
          <w:tcPr>
            <w:tcW w:w="739" w:type="pct"/>
            <w:tcBorders>
              <w:top w:val="single" w:sz="12" w:space="0" w:color="000000"/>
              <w:left w:val="nil"/>
              <w:bottom w:val="single" w:sz="4" w:space="0" w:color="000000"/>
              <w:right w:val="nil"/>
            </w:tcBorders>
            <w:vAlign w:val="center"/>
          </w:tcPr>
          <w:p w14:paraId="4E833A6A"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长度</w:t>
            </w:r>
          </w:p>
        </w:tc>
        <w:tc>
          <w:tcPr>
            <w:tcW w:w="739" w:type="pct"/>
            <w:tcBorders>
              <w:top w:val="single" w:sz="12" w:space="0" w:color="000000"/>
              <w:left w:val="nil"/>
              <w:bottom w:val="single" w:sz="4" w:space="0" w:color="000000"/>
              <w:right w:val="nil"/>
            </w:tcBorders>
            <w:vAlign w:val="center"/>
          </w:tcPr>
          <w:p w14:paraId="1B64CF66"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是否为空</w:t>
            </w:r>
          </w:p>
        </w:tc>
        <w:tc>
          <w:tcPr>
            <w:tcW w:w="874" w:type="pct"/>
            <w:tcBorders>
              <w:top w:val="single" w:sz="12" w:space="0" w:color="000000"/>
              <w:left w:val="nil"/>
              <w:bottom w:val="single" w:sz="4" w:space="0" w:color="000000"/>
              <w:right w:val="nil"/>
            </w:tcBorders>
            <w:vAlign w:val="center"/>
          </w:tcPr>
          <w:p w14:paraId="05753C32"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默认值</w:t>
            </w:r>
          </w:p>
        </w:tc>
        <w:tc>
          <w:tcPr>
            <w:tcW w:w="1165" w:type="pct"/>
            <w:tcBorders>
              <w:top w:val="single" w:sz="12" w:space="0" w:color="000000"/>
              <w:left w:val="nil"/>
              <w:bottom w:val="single" w:sz="4" w:space="0" w:color="000000"/>
              <w:right w:val="nil"/>
            </w:tcBorders>
            <w:vAlign w:val="center"/>
          </w:tcPr>
          <w:p w14:paraId="7D931038"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说明</w:t>
            </w:r>
          </w:p>
        </w:tc>
      </w:tr>
      <w:tr w:rsidR="001F5886" w14:paraId="07AAC6BD" w14:textId="77777777" w:rsidTr="00627DA9">
        <w:trPr>
          <w:trHeight w:val="397"/>
        </w:trPr>
        <w:tc>
          <w:tcPr>
            <w:tcW w:w="739" w:type="pct"/>
            <w:tcBorders>
              <w:top w:val="single" w:sz="4" w:space="0" w:color="000000"/>
              <w:left w:val="nil"/>
              <w:bottom w:val="nil"/>
              <w:right w:val="nil"/>
            </w:tcBorders>
            <w:vAlign w:val="center"/>
          </w:tcPr>
          <w:p w14:paraId="39125BAD"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id</w:t>
            </w:r>
          </w:p>
        </w:tc>
        <w:tc>
          <w:tcPr>
            <w:tcW w:w="739" w:type="pct"/>
            <w:tcBorders>
              <w:top w:val="single" w:sz="4" w:space="0" w:color="000000"/>
              <w:left w:val="nil"/>
              <w:bottom w:val="nil"/>
              <w:right w:val="nil"/>
            </w:tcBorders>
            <w:vAlign w:val="center"/>
          </w:tcPr>
          <w:p w14:paraId="1053C1D5"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INT</w:t>
            </w:r>
          </w:p>
        </w:tc>
        <w:tc>
          <w:tcPr>
            <w:tcW w:w="739" w:type="pct"/>
            <w:tcBorders>
              <w:top w:val="single" w:sz="4" w:space="0" w:color="000000"/>
              <w:left w:val="nil"/>
              <w:bottom w:val="nil"/>
              <w:right w:val="nil"/>
            </w:tcBorders>
            <w:vAlign w:val="center"/>
          </w:tcPr>
          <w:p w14:paraId="783FD4E1"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11</w:t>
            </w:r>
          </w:p>
        </w:tc>
        <w:tc>
          <w:tcPr>
            <w:tcW w:w="739" w:type="pct"/>
            <w:tcBorders>
              <w:top w:val="single" w:sz="4" w:space="0" w:color="000000"/>
              <w:left w:val="nil"/>
              <w:bottom w:val="nil"/>
              <w:right w:val="nil"/>
            </w:tcBorders>
            <w:vAlign w:val="center"/>
          </w:tcPr>
          <w:p w14:paraId="43D6A709"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否</w:t>
            </w:r>
          </w:p>
        </w:tc>
        <w:tc>
          <w:tcPr>
            <w:tcW w:w="874" w:type="pct"/>
            <w:tcBorders>
              <w:top w:val="single" w:sz="4" w:space="0" w:color="000000"/>
              <w:left w:val="nil"/>
              <w:bottom w:val="nil"/>
              <w:right w:val="nil"/>
            </w:tcBorders>
            <w:vAlign w:val="center"/>
          </w:tcPr>
          <w:p w14:paraId="1CD2E24F"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AUTO_INCREMENT</w:t>
            </w:r>
          </w:p>
        </w:tc>
        <w:tc>
          <w:tcPr>
            <w:tcW w:w="1165" w:type="pct"/>
            <w:tcBorders>
              <w:top w:val="single" w:sz="4" w:space="0" w:color="000000"/>
              <w:left w:val="nil"/>
              <w:bottom w:val="nil"/>
              <w:right w:val="nil"/>
            </w:tcBorders>
            <w:vAlign w:val="center"/>
          </w:tcPr>
          <w:p w14:paraId="6140A29A"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订单唯一标识</w:t>
            </w:r>
          </w:p>
        </w:tc>
      </w:tr>
      <w:tr w:rsidR="001F5886" w14:paraId="293E22F9" w14:textId="77777777" w:rsidTr="00627DA9">
        <w:trPr>
          <w:trHeight w:val="397"/>
        </w:trPr>
        <w:tc>
          <w:tcPr>
            <w:tcW w:w="739" w:type="pct"/>
            <w:tcBorders>
              <w:top w:val="nil"/>
              <w:left w:val="nil"/>
              <w:bottom w:val="nil"/>
              <w:right w:val="nil"/>
            </w:tcBorders>
            <w:vAlign w:val="center"/>
          </w:tcPr>
          <w:p w14:paraId="3D96FD81"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user_id</w:t>
            </w:r>
          </w:p>
        </w:tc>
        <w:tc>
          <w:tcPr>
            <w:tcW w:w="739" w:type="pct"/>
            <w:tcBorders>
              <w:top w:val="nil"/>
              <w:left w:val="nil"/>
              <w:bottom w:val="nil"/>
              <w:right w:val="nil"/>
            </w:tcBorders>
            <w:vAlign w:val="center"/>
          </w:tcPr>
          <w:p w14:paraId="64880438"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INT</w:t>
            </w:r>
          </w:p>
        </w:tc>
        <w:tc>
          <w:tcPr>
            <w:tcW w:w="739" w:type="pct"/>
            <w:tcBorders>
              <w:top w:val="nil"/>
              <w:left w:val="nil"/>
              <w:bottom w:val="nil"/>
              <w:right w:val="nil"/>
            </w:tcBorders>
            <w:vAlign w:val="center"/>
          </w:tcPr>
          <w:p w14:paraId="5116C7B0"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11</w:t>
            </w:r>
          </w:p>
        </w:tc>
        <w:tc>
          <w:tcPr>
            <w:tcW w:w="739" w:type="pct"/>
            <w:tcBorders>
              <w:top w:val="nil"/>
              <w:left w:val="nil"/>
              <w:bottom w:val="nil"/>
              <w:right w:val="nil"/>
            </w:tcBorders>
            <w:vAlign w:val="center"/>
          </w:tcPr>
          <w:p w14:paraId="71F781A0"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否</w:t>
            </w:r>
          </w:p>
        </w:tc>
        <w:tc>
          <w:tcPr>
            <w:tcW w:w="874" w:type="pct"/>
            <w:tcBorders>
              <w:top w:val="nil"/>
              <w:left w:val="nil"/>
              <w:bottom w:val="nil"/>
              <w:right w:val="nil"/>
            </w:tcBorders>
            <w:vAlign w:val="center"/>
          </w:tcPr>
          <w:p w14:paraId="3F34DD66" w14:textId="628FA16F" w:rsidR="001F5886" w:rsidRDefault="00660525" w:rsidP="00120788">
            <w:pPr>
              <w:spacing w:before="50"/>
              <w:jc w:val="center"/>
              <w:rPr>
                <w:rFonts w:ascii="Times New Roman" w:hAnsi="Times New Roman" w:cs="Times New Roman"/>
                <w:color w:val="000000"/>
                <w:kern w:val="2"/>
                <w:sz w:val="21"/>
                <w:szCs w:val="21"/>
              </w:rPr>
            </w:pPr>
            <w:r>
              <w:rPr>
                <w:sz w:val="21"/>
              </w:rPr>
              <w:t>—</w:t>
            </w:r>
          </w:p>
        </w:tc>
        <w:tc>
          <w:tcPr>
            <w:tcW w:w="1165" w:type="pct"/>
            <w:tcBorders>
              <w:top w:val="nil"/>
              <w:left w:val="nil"/>
              <w:bottom w:val="nil"/>
              <w:right w:val="nil"/>
            </w:tcBorders>
            <w:vAlign w:val="center"/>
          </w:tcPr>
          <w:p w14:paraId="6A1E58B6"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用户</w:t>
            </w:r>
            <w:r>
              <w:rPr>
                <w:rFonts w:ascii="Times New Roman" w:hAnsi="Times New Roman" w:cs="Times New Roman"/>
                <w:color w:val="000000"/>
                <w:kern w:val="2"/>
                <w:sz w:val="21"/>
                <w:szCs w:val="21"/>
              </w:rPr>
              <w:t>ID</w:t>
            </w:r>
          </w:p>
        </w:tc>
      </w:tr>
      <w:tr w:rsidR="001F5886" w14:paraId="36ED0B33" w14:textId="77777777" w:rsidTr="00627DA9">
        <w:trPr>
          <w:trHeight w:val="397"/>
        </w:trPr>
        <w:tc>
          <w:tcPr>
            <w:tcW w:w="739" w:type="pct"/>
            <w:tcBorders>
              <w:top w:val="nil"/>
              <w:left w:val="nil"/>
              <w:bottom w:val="nil"/>
              <w:right w:val="nil"/>
            </w:tcBorders>
            <w:vAlign w:val="center"/>
          </w:tcPr>
          <w:p w14:paraId="4FD070AA"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goods_id</w:t>
            </w:r>
          </w:p>
        </w:tc>
        <w:tc>
          <w:tcPr>
            <w:tcW w:w="739" w:type="pct"/>
            <w:tcBorders>
              <w:top w:val="nil"/>
              <w:left w:val="nil"/>
              <w:bottom w:val="nil"/>
              <w:right w:val="nil"/>
            </w:tcBorders>
            <w:vAlign w:val="center"/>
          </w:tcPr>
          <w:p w14:paraId="0A7F0B2B"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INT</w:t>
            </w:r>
          </w:p>
        </w:tc>
        <w:tc>
          <w:tcPr>
            <w:tcW w:w="739" w:type="pct"/>
            <w:tcBorders>
              <w:top w:val="nil"/>
              <w:left w:val="nil"/>
              <w:bottom w:val="nil"/>
              <w:right w:val="nil"/>
            </w:tcBorders>
            <w:vAlign w:val="center"/>
          </w:tcPr>
          <w:p w14:paraId="46DC2931"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11</w:t>
            </w:r>
          </w:p>
        </w:tc>
        <w:tc>
          <w:tcPr>
            <w:tcW w:w="739" w:type="pct"/>
            <w:tcBorders>
              <w:top w:val="nil"/>
              <w:left w:val="nil"/>
              <w:bottom w:val="nil"/>
              <w:right w:val="nil"/>
            </w:tcBorders>
            <w:vAlign w:val="center"/>
          </w:tcPr>
          <w:p w14:paraId="07251BF7"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否</w:t>
            </w:r>
          </w:p>
        </w:tc>
        <w:tc>
          <w:tcPr>
            <w:tcW w:w="874" w:type="pct"/>
            <w:tcBorders>
              <w:top w:val="nil"/>
              <w:left w:val="nil"/>
              <w:bottom w:val="nil"/>
              <w:right w:val="nil"/>
            </w:tcBorders>
            <w:vAlign w:val="center"/>
          </w:tcPr>
          <w:p w14:paraId="35AE7A12" w14:textId="3B31006F" w:rsidR="001F5886" w:rsidRDefault="00660525" w:rsidP="00120788">
            <w:pPr>
              <w:spacing w:before="50"/>
              <w:jc w:val="center"/>
              <w:rPr>
                <w:rFonts w:ascii="Times New Roman" w:hAnsi="Times New Roman" w:cs="Times New Roman"/>
                <w:color w:val="000000"/>
                <w:kern w:val="2"/>
                <w:sz w:val="21"/>
                <w:szCs w:val="21"/>
              </w:rPr>
            </w:pPr>
            <w:r>
              <w:rPr>
                <w:sz w:val="21"/>
              </w:rPr>
              <w:t>—</w:t>
            </w:r>
          </w:p>
        </w:tc>
        <w:tc>
          <w:tcPr>
            <w:tcW w:w="1165" w:type="pct"/>
            <w:tcBorders>
              <w:top w:val="nil"/>
              <w:left w:val="nil"/>
              <w:bottom w:val="nil"/>
              <w:right w:val="nil"/>
            </w:tcBorders>
            <w:vAlign w:val="center"/>
          </w:tcPr>
          <w:p w14:paraId="018DC5E1"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商品</w:t>
            </w:r>
            <w:r>
              <w:rPr>
                <w:rFonts w:ascii="Times New Roman" w:hAnsi="Times New Roman" w:cs="Times New Roman"/>
                <w:color w:val="000000"/>
                <w:kern w:val="2"/>
                <w:sz w:val="21"/>
                <w:szCs w:val="21"/>
              </w:rPr>
              <w:t>ID</w:t>
            </w:r>
          </w:p>
        </w:tc>
      </w:tr>
      <w:tr w:rsidR="001F5886" w14:paraId="5112EC39" w14:textId="77777777" w:rsidTr="00627DA9">
        <w:trPr>
          <w:trHeight w:val="397"/>
        </w:trPr>
        <w:tc>
          <w:tcPr>
            <w:tcW w:w="739" w:type="pct"/>
            <w:tcBorders>
              <w:top w:val="nil"/>
              <w:left w:val="nil"/>
              <w:bottom w:val="single" w:sz="12" w:space="0" w:color="000000"/>
              <w:right w:val="nil"/>
            </w:tcBorders>
            <w:vAlign w:val="center"/>
          </w:tcPr>
          <w:p w14:paraId="3ED381CA"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count</w:t>
            </w:r>
          </w:p>
        </w:tc>
        <w:tc>
          <w:tcPr>
            <w:tcW w:w="739" w:type="pct"/>
            <w:tcBorders>
              <w:top w:val="nil"/>
              <w:left w:val="nil"/>
              <w:bottom w:val="single" w:sz="12" w:space="0" w:color="000000"/>
              <w:right w:val="nil"/>
            </w:tcBorders>
            <w:vAlign w:val="center"/>
          </w:tcPr>
          <w:p w14:paraId="5326F4A7"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INT</w:t>
            </w:r>
          </w:p>
        </w:tc>
        <w:tc>
          <w:tcPr>
            <w:tcW w:w="739" w:type="pct"/>
            <w:tcBorders>
              <w:top w:val="nil"/>
              <w:left w:val="nil"/>
              <w:bottom w:val="single" w:sz="12" w:space="0" w:color="000000"/>
              <w:right w:val="nil"/>
            </w:tcBorders>
            <w:vAlign w:val="center"/>
          </w:tcPr>
          <w:p w14:paraId="18849572"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11</w:t>
            </w:r>
          </w:p>
        </w:tc>
        <w:tc>
          <w:tcPr>
            <w:tcW w:w="739" w:type="pct"/>
            <w:tcBorders>
              <w:top w:val="nil"/>
              <w:left w:val="nil"/>
              <w:bottom w:val="single" w:sz="12" w:space="0" w:color="000000"/>
              <w:right w:val="nil"/>
            </w:tcBorders>
            <w:vAlign w:val="center"/>
          </w:tcPr>
          <w:p w14:paraId="3165E3AC"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否</w:t>
            </w:r>
          </w:p>
        </w:tc>
        <w:tc>
          <w:tcPr>
            <w:tcW w:w="874" w:type="pct"/>
            <w:tcBorders>
              <w:top w:val="nil"/>
              <w:left w:val="nil"/>
              <w:bottom w:val="single" w:sz="12" w:space="0" w:color="000000"/>
              <w:right w:val="nil"/>
            </w:tcBorders>
            <w:vAlign w:val="center"/>
          </w:tcPr>
          <w:p w14:paraId="2CDC0C3C" w14:textId="61EA6562" w:rsidR="001F5886" w:rsidRDefault="00660525" w:rsidP="00120788">
            <w:pPr>
              <w:spacing w:before="50"/>
              <w:jc w:val="center"/>
              <w:rPr>
                <w:rFonts w:ascii="Times New Roman" w:hAnsi="Times New Roman" w:cs="Times New Roman"/>
                <w:color w:val="000000"/>
                <w:kern w:val="2"/>
                <w:sz w:val="21"/>
                <w:szCs w:val="21"/>
              </w:rPr>
            </w:pPr>
            <w:r>
              <w:rPr>
                <w:sz w:val="21"/>
              </w:rPr>
              <w:t>—</w:t>
            </w:r>
          </w:p>
        </w:tc>
        <w:tc>
          <w:tcPr>
            <w:tcW w:w="1165" w:type="pct"/>
            <w:tcBorders>
              <w:top w:val="nil"/>
              <w:left w:val="nil"/>
              <w:bottom w:val="single" w:sz="12" w:space="0" w:color="000000"/>
              <w:right w:val="nil"/>
            </w:tcBorders>
            <w:vAlign w:val="center"/>
          </w:tcPr>
          <w:p w14:paraId="10CE2FF8" w14:textId="77777777" w:rsidR="001F5886" w:rsidRDefault="001F5886" w:rsidP="00120788">
            <w:pPr>
              <w:spacing w:before="50"/>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购买数量</w:t>
            </w:r>
          </w:p>
        </w:tc>
      </w:tr>
    </w:tbl>
    <w:p w14:paraId="1DD92F1E" w14:textId="0D2FCBE8" w:rsidR="00680C7A" w:rsidRDefault="00680C7A" w:rsidP="003D567F">
      <w:pPr>
        <w:spacing w:beforeLines="50" w:before="120" w:line="400" w:lineRule="exact"/>
        <w:ind w:firstLineChars="200" w:firstLine="480"/>
        <w:jc w:val="both"/>
        <w:rPr>
          <w:rFonts w:ascii="Times New Roman" w:hAnsi="Times New Roman" w:cs="Times New Roman"/>
        </w:rPr>
      </w:pPr>
      <w:r>
        <w:rPr>
          <w:rFonts w:ascii="Times New Roman" w:hAnsi="Times New Roman" w:cs="Times New Roman"/>
        </w:rPr>
        <w:t>支付方式表（</w:t>
      </w:r>
      <w:r>
        <w:rPr>
          <w:rFonts w:ascii="Times New Roman" w:hAnsi="Times New Roman" w:cs="Times New Roman"/>
        </w:rPr>
        <w:t>pay</w:t>
      </w:r>
      <w:r>
        <w:rPr>
          <w:rFonts w:ascii="Times New Roman" w:hAnsi="Times New Roman" w:cs="Times New Roman"/>
        </w:rPr>
        <w:t>）用于存储系统支持的支付方式，便于订单结算模块管理支付类型。字段包括支付方式</w:t>
      </w:r>
      <w:r>
        <w:rPr>
          <w:rFonts w:ascii="Times New Roman" w:hAnsi="Times New Roman" w:cs="Times New Roman"/>
        </w:rPr>
        <w:t>ID</w:t>
      </w:r>
      <w:r>
        <w:rPr>
          <w:rFonts w:ascii="Times New Roman" w:hAnsi="Times New Roman" w:cs="Times New Roman"/>
        </w:rPr>
        <w:t>和支付方式名称，表</w:t>
      </w:r>
      <w:r>
        <w:rPr>
          <w:rFonts w:ascii="Times New Roman" w:hAnsi="Times New Roman" w:cs="Times New Roman"/>
        </w:rPr>
        <w:t>4-7</w:t>
      </w:r>
      <w:r>
        <w:rPr>
          <w:rFonts w:ascii="Times New Roman" w:hAnsi="Times New Roman" w:cs="Times New Roman"/>
        </w:rPr>
        <w:t>为字段说明。</w:t>
      </w:r>
    </w:p>
    <w:p w14:paraId="221ADD02" w14:textId="6D3697E5" w:rsidR="005F10BF" w:rsidRPr="003D567F" w:rsidRDefault="005F10BF" w:rsidP="005F10BF">
      <w:pPr>
        <w:spacing w:beforeLines="50" w:before="120"/>
        <w:jc w:val="center"/>
        <w:rPr>
          <w:rFonts w:ascii="黑体" w:eastAsia="黑体" w:hAnsi="黑体" w:cs="Times New Roman" w:hint="eastAsia"/>
          <w:kern w:val="2"/>
          <w:sz w:val="21"/>
          <w:szCs w:val="21"/>
        </w:rPr>
      </w:pPr>
      <w:r>
        <w:rPr>
          <w:rFonts w:ascii="黑体" w:eastAsia="黑体" w:hAnsi="黑体" w:cs="Times New Roman"/>
          <w:kern w:val="2"/>
          <w:sz w:val="21"/>
          <w:szCs w:val="21"/>
        </w:rPr>
        <w:t>表4-</w:t>
      </w:r>
      <w:r>
        <w:rPr>
          <w:rFonts w:ascii="黑体" w:eastAsia="黑体" w:hAnsi="黑体" w:cs="Times New Roman" w:hint="eastAsia"/>
          <w:kern w:val="2"/>
          <w:sz w:val="21"/>
          <w:szCs w:val="21"/>
        </w:rPr>
        <w:t>7</w:t>
      </w:r>
      <w:r>
        <w:rPr>
          <w:rFonts w:ascii="黑体" w:eastAsia="黑体" w:hAnsi="黑体" w:cs="Times New Roman"/>
          <w:kern w:val="2"/>
          <w:sz w:val="21"/>
          <w:szCs w:val="21"/>
        </w:rPr>
        <w:t xml:space="preserve"> 支付方式表（pay）结构</w:t>
      </w:r>
    </w:p>
    <w:tbl>
      <w:tblPr>
        <w:tblStyle w:val="ab"/>
        <w:tblW w:w="4998" w:type="pct"/>
        <w:tblLook w:val="04A0" w:firstRow="1" w:lastRow="0" w:firstColumn="1" w:lastColumn="0" w:noHBand="0" w:noVBand="1"/>
      </w:tblPr>
      <w:tblGrid>
        <w:gridCol w:w="1255"/>
        <w:gridCol w:w="1243"/>
        <w:gridCol w:w="1179"/>
        <w:gridCol w:w="1179"/>
        <w:gridCol w:w="2127"/>
        <w:gridCol w:w="1915"/>
      </w:tblGrid>
      <w:tr w:rsidR="005F10BF" w14:paraId="2BB4A8C2" w14:textId="77777777" w:rsidTr="00627DA9">
        <w:trPr>
          <w:trHeight w:val="397"/>
        </w:trPr>
        <w:tc>
          <w:tcPr>
            <w:tcW w:w="705" w:type="pct"/>
            <w:tcBorders>
              <w:top w:val="single" w:sz="12" w:space="0" w:color="000000"/>
              <w:left w:val="nil"/>
              <w:bottom w:val="single" w:sz="4" w:space="0" w:color="000000"/>
              <w:right w:val="nil"/>
              <w:tl2br w:val="nil"/>
            </w:tcBorders>
            <w:vAlign w:val="center"/>
          </w:tcPr>
          <w:p w14:paraId="7B9D5A35" w14:textId="77777777" w:rsidR="005F10BF" w:rsidRDefault="005F10BF"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字段名</w:t>
            </w:r>
          </w:p>
        </w:tc>
        <w:tc>
          <w:tcPr>
            <w:tcW w:w="698" w:type="pct"/>
            <w:tcBorders>
              <w:top w:val="single" w:sz="12" w:space="0" w:color="000000"/>
              <w:left w:val="nil"/>
              <w:bottom w:val="single" w:sz="4" w:space="0" w:color="000000"/>
              <w:right w:val="nil"/>
            </w:tcBorders>
            <w:vAlign w:val="center"/>
          </w:tcPr>
          <w:p w14:paraId="5E9AA434" w14:textId="77777777" w:rsidR="005F10BF" w:rsidRDefault="005F10BF"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数据类型</w:t>
            </w:r>
          </w:p>
        </w:tc>
        <w:tc>
          <w:tcPr>
            <w:tcW w:w="663" w:type="pct"/>
            <w:tcBorders>
              <w:top w:val="single" w:sz="12" w:space="0" w:color="000000"/>
              <w:left w:val="nil"/>
              <w:bottom w:val="single" w:sz="4" w:space="0" w:color="000000"/>
              <w:right w:val="nil"/>
            </w:tcBorders>
            <w:vAlign w:val="center"/>
          </w:tcPr>
          <w:p w14:paraId="6D9A4FF4" w14:textId="77777777" w:rsidR="005F10BF" w:rsidRDefault="005F10BF"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长度</w:t>
            </w:r>
          </w:p>
        </w:tc>
        <w:tc>
          <w:tcPr>
            <w:tcW w:w="663" w:type="pct"/>
            <w:tcBorders>
              <w:top w:val="single" w:sz="12" w:space="0" w:color="000000"/>
              <w:left w:val="nil"/>
              <w:bottom w:val="single" w:sz="4" w:space="0" w:color="000000"/>
              <w:right w:val="nil"/>
            </w:tcBorders>
            <w:vAlign w:val="center"/>
          </w:tcPr>
          <w:p w14:paraId="53FA4783" w14:textId="77777777" w:rsidR="005F10BF" w:rsidRDefault="005F10BF"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是否为空</w:t>
            </w:r>
          </w:p>
        </w:tc>
        <w:tc>
          <w:tcPr>
            <w:tcW w:w="1195" w:type="pct"/>
            <w:tcBorders>
              <w:top w:val="single" w:sz="12" w:space="0" w:color="000000"/>
              <w:left w:val="nil"/>
              <w:bottom w:val="single" w:sz="4" w:space="0" w:color="000000"/>
              <w:right w:val="nil"/>
            </w:tcBorders>
            <w:vAlign w:val="center"/>
          </w:tcPr>
          <w:p w14:paraId="439660CE" w14:textId="77777777" w:rsidR="005F10BF" w:rsidRDefault="005F10BF"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默认值</w:t>
            </w:r>
          </w:p>
        </w:tc>
        <w:tc>
          <w:tcPr>
            <w:tcW w:w="1077" w:type="pct"/>
            <w:tcBorders>
              <w:top w:val="single" w:sz="12" w:space="0" w:color="000000"/>
              <w:left w:val="nil"/>
              <w:bottom w:val="single" w:sz="4" w:space="0" w:color="000000"/>
              <w:right w:val="nil"/>
            </w:tcBorders>
            <w:vAlign w:val="center"/>
          </w:tcPr>
          <w:p w14:paraId="7B0C8E1B" w14:textId="77777777" w:rsidR="005F10BF" w:rsidRDefault="005F10BF"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说明</w:t>
            </w:r>
          </w:p>
        </w:tc>
      </w:tr>
      <w:tr w:rsidR="005F10BF" w14:paraId="08D7EFE4" w14:textId="77777777" w:rsidTr="00627DA9">
        <w:trPr>
          <w:trHeight w:val="397"/>
        </w:trPr>
        <w:tc>
          <w:tcPr>
            <w:tcW w:w="705" w:type="pct"/>
            <w:tcBorders>
              <w:top w:val="single" w:sz="4" w:space="0" w:color="000000"/>
              <w:left w:val="nil"/>
              <w:bottom w:val="nil"/>
              <w:right w:val="nil"/>
            </w:tcBorders>
            <w:vAlign w:val="center"/>
          </w:tcPr>
          <w:p w14:paraId="4CBAD332" w14:textId="77777777" w:rsidR="005F10BF" w:rsidRDefault="005F10BF"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id</w:t>
            </w:r>
          </w:p>
        </w:tc>
        <w:tc>
          <w:tcPr>
            <w:tcW w:w="698" w:type="pct"/>
            <w:tcBorders>
              <w:top w:val="single" w:sz="4" w:space="0" w:color="000000"/>
              <w:left w:val="nil"/>
              <w:bottom w:val="nil"/>
              <w:right w:val="nil"/>
            </w:tcBorders>
            <w:vAlign w:val="center"/>
          </w:tcPr>
          <w:p w14:paraId="36451243" w14:textId="77777777" w:rsidR="005F10BF" w:rsidRDefault="005F10BF"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INT</w:t>
            </w:r>
          </w:p>
        </w:tc>
        <w:tc>
          <w:tcPr>
            <w:tcW w:w="663" w:type="pct"/>
            <w:tcBorders>
              <w:top w:val="single" w:sz="4" w:space="0" w:color="000000"/>
              <w:left w:val="nil"/>
              <w:bottom w:val="nil"/>
              <w:right w:val="nil"/>
            </w:tcBorders>
            <w:vAlign w:val="center"/>
          </w:tcPr>
          <w:p w14:paraId="12DA59CD" w14:textId="77777777" w:rsidR="005F10BF" w:rsidRDefault="005F10BF"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11</w:t>
            </w:r>
          </w:p>
        </w:tc>
        <w:tc>
          <w:tcPr>
            <w:tcW w:w="663" w:type="pct"/>
            <w:tcBorders>
              <w:top w:val="single" w:sz="4" w:space="0" w:color="000000"/>
              <w:left w:val="nil"/>
              <w:bottom w:val="nil"/>
              <w:right w:val="nil"/>
            </w:tcBorders>
            <w:vAlign w:val="center"/>
          </w:tcPr>
          <w:p w14:paraId="5DB3CF8F" w14:textId="77777777" w:rsidR="005F10BF" w:rsidRDefault="005F10BF"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否</w:t>
            </w:r>
          </w:p>
        </w:tc>
        <w:tc>
          <w:tcPr>
            <w:tcW w:w="1195" w:type="pct"/>
            <w:tcBorders>
              <w:top w:val="single" w:sz="4" w:space="0" w:color="000000"/>
              <w:left w:val="nil"/>
              <w:bottom w:val="nil"/>
              <w:right w:val="nil"/>
            </w:tcBorders>
            <w:vAlign w:val="center"/>
          </w:tcPr>
          <w:p w14:paraId="562E82BB" w14:textId="77777777" w:rsidR="005F10BF" w:rsidRDefault="005F10BF"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AUTO_INCREMENT</w:t>
            </w:r>
          </w:p>
        </w:tc>
        <w:tc>
          <w:tcPr>
            <w:tcW w:w="1077" w:type="pct"/>
            <w:tcBorders>
              <w:top w:val="single" w:sz="4" w:space="0" w:color="000000"/>
              <w:left w:val="nil"/>
              <w:bottom w:val="nil"/>
              <w:right w:val="nil"/>
            </w:tcBorders>
            <w:vAlign w:val="center"/>
          </w:tcPr>
          <w:p w14:paraId="515A1B58" w14:textId="77777777" w:rsidR="005F10BF" w:rsidRDefault="005F10BF" w:rsidP="00120788">
            <w:pPr>
              <w:spacing w:before="50"/>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订单唯一标识</w:t>
            </w:r>
          </w:p>
        </w:tc>
      </w:tr>
      <w:tr w:rsidR="001F5886" w14:paraId="544FAF51" w14:textId="77777777" w:rsidTr="00627DA9">
        <w:trPr>
          <w:trHeight w:val="397"/>
        </w:trPr>
        <w:tc>
          <w:tcPr>
            <w:tcW w:w="705" w:type="pct"/>
            <w:tcBorders>
              <w:top w:val="nil"/>
              <w:left w:val="nil"/>
              <w:bottom w:val="single" w:sz="12" w:space="0" w:color="000000"/>
              <w:right w:val="nil"/>
            </w:tcBorders>
          </w:tcPr>
          <w:p w14:paraId="44638559" w14:textId="26858639" w:rsidR="001F5886" w:rsidRDefault="001F5886" w:rsidP="001F5886">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pay_method</w:t>
            </w:r>
          </w:p>
        </w:tc>
        <w:tc>
          <w:tcPr>
            <w:tcW w:w="698" w:type="pct"/>
            <w:tcBorders>
              <w:top w:val="nil"/>
              <w:left w:val="nil"/>
              <w:bottom w:val="single" w:sz="12" w:space="0" w:color="000000"/>
              <w:right w:val="nil"/>
            </w:tcBorders>
          </w:tcPr>
          <w:p w14:paraId="38FF7B1A" w14:textId="6B7AF1CD" w:rsidR="001F5886" w:rsidRDefault="001F5886" w:rsidP="001F5886">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VARCHAR</w:t>
            </w:r>
          </w:p>
        </w:tc>
        <w:tc>
          <w:tcPr>
            <w:tcW w:w="663" w:type="pct"/>
            <w:tcBorders>
              <w:top w:val="nil"/>
              <w:left w:val="nil"/>
              <w:bottom w:val="single" w:sz="12" w:space="0" w:color="000000"/>
              <w:right w:val="nil"/>
            </w:tcBorders>
          </w:tcPr>
          <w:p w14:paraId="3C227122" w14:textId="669B2F0B" w:rsidR="001F5886" w:rsidRDefault="001F5886" w:rsidP="001F5886">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255</w:t>
            </w:r>
          </w:p>
        </w:tc>
        <w:tc>
          <w:tcPr>
            <w:tcW w:w="663" w:type="pct"/>
            <w:tcBorders>
              <w:top w:val="nil"/>
              <w:left w:val="nil"/>
              <w:bottom w:val="single" w:sz="12" w:space="0" w:color="000000"/>
              <w:right w:val="nil"/>
            </w:tcBorders>
          </w:tcPr>
          <w:p w14:paraId="105AF348" w14:textId="6A68B6A6" w:rsidR="001F5886" w:rsidRDefault="001F5886" w:rsidP="001F5886">
            <w:pPr>
              <w:spacing w:before="50"/>
              <w:jc w:val="center"/>
              <w:rPr>
                <w:rFonts w:ascii="Times New Roman" w:hAnsi="Times New Roman" w:cs="Times New Roman"/>
                <w:color w:val="000000"/>
                <w:kern w:val="2"/>
                <w:sz w:val="21"/>
                <w:szCs w:val="21"/>
              </w:rPr>
            </w:pPr>
            <w:r>
              <w:rPr>
                <w:sz w:val="21"/>
              </w:rPr>
              <w:t>否</w:t>
            </w:r>
          </w:p>
        </w:tc>
        <w:tc>
          <w:tcPr>
            <w:tcW w:w="1195" w:type="pct"/>
            <w:tcBorders>
              <w:top w:val="nil"/>
              <w:left w:val="nil"/>
              <w:bottom w:val="single" w:sz="12" w:space="0" w:color="000000"/>
              <w:right w:val="nil"/>
            </w:tcBorders>
          </w:tcPr>
          <w:p w14:paraId="0C33C10A" w14:textId="4E33EF99" w:rsidR="001F5886" w:rsidRDefault="001F5886" w:rsidP="001F5886">
            <w:pPr>
              <w:spacing w:before="50"/>
              <w:jc w:val="center"/>
              <w:rPr>
                <w:rFonts w:ascii="Times New Roman" w:hAnsi="Times New Roman" w:cs="Times New Roman"/>
                <w:color w:val="000000"/>
                <w:kern w:val="2"/>
                <w:sz w:val="21"/>
                <w:szCs w:val="21"/>
              </w:rPr>
            </w:pPr>
            <w:r>
              <w:rPr>
                <w:sz w:val="21"/>
              </w:rPr>
              <w:t>—</w:t>
            </w:r>
          </w:p>
        </w:tc>
        <w:tc>
          <w:tcPr>
            <w:tcW w:w="1077" w:type="pct"/>
            <w:tcBorders>
              <w:top w:val="nil"/>
              <w:left w:val="nil"/>
              <w:bottom w:val="single" w:sz="12" w:space="0" w:color="000000"/>
              <w:right w:val="nil"/>
            </w:tcBorders>
          </w:tcPr>
          <w:p w14:paraId="388152BB" w14:textId="397B8CA3" w:rsidR="001F5886" w:rsidRDefault="001F5886" w:rsidP="001F5886">
            <w:pPr>
              <w:spacing w:before="50"/>
              <w:jc w:val="center"/>
              <w:rPr>
                <w:rFonts w:ascii="Times New Roman" w:hAnsi="Times New Roman" w:cs="Times New Roman"/>
                <w:color w:val="000000"/>
                <w:kern w:val="2"/>
                <w:sz w:val="21"/>
                <w:szCs w:val="21"/>
              </w:rPr>
            </w:pPr>
            <w:r>
              <w:rPr>
                <w:sz w:val="21"/>
              </w:rPr>
              <w:t>支付方式</w:t>
            </w:r>
          </w:p>
        </w:tc>
      </w:tr>
    </w:tbl>
    <w:p w14:paraId="6C0A8AD0" w14:textId="7152D0C4" w:rsidR="00680C7A" w:rsidRDefault="00680C7A" w:rsidP="003D567F">
      <w:pPr>
        <w:spacing w:beforeLines="50" w:before="120" w:line="400" w:lineRule="exact"/>
        <w:ind w:firstLineChars="200" w:firstLine="480"/>
        <w:jc w:val="both"/>
        <w:rPr>
          <w:rFonts w:ascii="Times New Roman" w:hAnsi="Times New Roman" w:cs="Times New Roman"/>
        </w:rPr>
      </w:pPr>
      <w:r>
        <w:rPr>
          <w:rFonts w:ascii="Times New Roman" w:hAnsi="Times New Roman" w:cs="Times New Roman"/>
        </w:rPr>
        <w:t>广告表（</w:t>
      </w:r>
      <w:r>
        <w:rPr>
          <w:rFonts w:ascii="Times New Roman" w:hAnsi="Times New Roman" w:cs="Times New Roman"/>
        </w:rPr>
        <w:t>adv</w:t>
      </w:r>
      <w:r>
        <w:rPr>
          <w:rFonts w:ascii="Times New Roman" w:hAnsi="Times New Roman" w:cs="Times New Roman"/>
        </w:rPr>
        <w:t>）用于首页轮播图及推广信息展示，存储广告名称、关键词、图片路径和跳转链接等信息。管理员可通过该表管理广告内容，前台轮播图实时读取数据库数据。表</w:t>
      </w:r>
      <w:r>
        <w:rPr>
          <w:rFonts w:ascii="Times New Roman" w:hAnsi="Times New Roman" w:cs="Times New Roman"/>
        </w:rPr>
        <w:t>4-8</w:t>
      </w:r>
      <w:r>
        <w:rPr>
          <w:rFonts w:ascii="Times New Roman" w:hAnsi="Times New Roman" w:cs="Times New Roman"/>
        </w:rPr>
        <w:t>为字段说明。</w:t>
      </w:r>
    </w:p>
    <w:p w14:paraId="42B6C64E" w14:textId="2C9C49A2" w:rsidR="005F10BF" w:rsidRPr="003D567F" w:rsidRDefault="005F10BF" w:rsidP="005F10BF">
      <w:pPr>
        <w:spacing w:beforeLines="50" w:before="120"/>
        <w:jc w:val="center"/>
        <w:rPr>
          <w:rFonts w:ascii="黑体" w:eastAsia="黑体" w:hAnsi="黑体" w:cs="Times New Roman" w:hint="eastAsia"/>
          <w:kern w:val="2"/>
          <w:sz w:val="21"/>
          <w:szCs w:val="21"/>
        </w:rPr>
      </w:pPr>
      <w:r>
        <w:rPr>
          <w:rFonts w:ascii="黑体" w:eastAsia="黑体" w:hAnsi="黑体" w:cs="Times New Roman"/>
          <w:kern w:val="2"/>
          <w:sz w:val="21"/>
          <w:szCs w:val="21"/>
        </w:rPr>
        <w:t>表4-8 广告轮播表（adv）结构</w:t>
      </w:r>
    </w:p>
    <w:tbl>
      <w:tblPr>
        <w:tblStyle w:val="ab"/>
        <w:tblW w:w="4998" w:type="pct"/>
        <w:tblLook w:val="04A0" w:firstRow="1" w:lastRow="0" w:firstColumn="1" w:lastColumn="0" w:noHBand="0" w:noVBand="1"/>
      </w:tblPr>
      <w:tblGrid>
        <w:gridCol w:w="1272"/>
        <w:gridCol w:w="1243"/>
        <w:gridCol w:w="1105"/>
        <w:gridCol w:w="1194"/>
        <w:gridCol w:w="2130"/>
        <w:gridCol w:w="1954"/>
      </w:tblGrid>
      <w:tr w:rsidR="005F10BF" w14:paraId="6FB35F07" w14:textId="77777777" w:rsidTr="00627DA9">
        <w:trPr>
          <w:trHeight w:val="397"/>
        </w:trPr>
        <w:tc>
          <w:tcPr>
            <w:tcW w:w="715" w:type="pct"/>
            <w:tcBorders>
              <w:top w:val="single" w:sz="12" w:space="0" w:color="000000"/>
              <w:left w:val="nil"/>
              <w:bottom w:val="single" w:sz="4" w:space="0" w:color="000000"/>
              <w:right w:val="nil"/>
              <w:tl2br w:val="nil"/>
            </w:tcBorders>
            <w:vAlign w:val="center"/>
          </w:tcPr>
          <w:p w14:paraId="78E271CE" w14:textId="77777777" w:rsidR="005F10BF" w:rsidRDefault="005F10BF"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字段名</w:t>
            </w:r>
          </w:p>
        </w:tc>
        <w:tc>
          <w:tcPr>
            <w:tcW w:w="698" w:type="pct"/>
            <w:tcBorders>
              <w:top w:val="single" w:sz="12" w:space="0" w:color="000000"/>
              <w:left w:val="nil"/>
              <w:bottom w:val="single" w:sz="4" w:space="0" w:color="000000"/>
              <w:right w:val="nil"/>
            </w:tcBorders>
            <w:vAlign w:val="center"/>
          </w:tcPr>
          <w:p w14:paraId="2234D304" w14:textId="77777777" w:rsidR="005F10BF" w:rsidRDefault="005F10BF"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数据类型</w:t>
            </w:r>
          </w:p>
        </w:tc>
        <w:tc>
          <w:tcPr>
            <w:tcW w:w="621" w:type="pct"/>
            <w:tcBorders>
              <w:top w:val="single" w:sz="12" w:space="0" w:color="000000"/>
              <w:left w:val="nil"/>
              <w:bottom w:val="single" w:sz="4" w:space="0" w:color="000000"/>
              <w:right w:val="nil"/>
            </w:tcBorders>
            <w:vAlign w:val="center"/>
          </w:tcPr>
          <w:p w14:paraId="5F8FF893" w14:textId="77777777" w:rsidR="005F10BF" w:rsidRDefault="005F10BF"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长度</w:t>
            </w:r>
          </w:p>
        </w:tc>
        <w:tc>
          <w:tcPr>
            <w:tcW w:w="671" w:type="pct"/>
            <w:tcBorders>
              <w:top w:val="single" w:sz="12" w:space="0" w:color="000000"/>
              <w:left w:val="nil"/>
              <w:bottom w:val="single" w:sz="4" w:space="0" w:color="000000"/>
              <w:right w:val="nil"/>
            </w:tcBorders>
            <w:vAlign w:val="center"/>
          </w:tcPr>
          <w:p w14:paraId="313FFB1E" w14:textId="77777777" w:rsidR="005F10BF" w:rsidRDefault="005F10BF"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是否为空</w:t>
            </w:r>
          </w:p>
        </w:tc>
        <w:tc>
          <w:tcPr>
            <w:tcW w:w="1197" w:type="pct"/>
            <w:tcBorders>
              <w:top w:val="single" w:sz="12" w:space="0" w:color="000000"/>
              <w:left w:val="nil"/>
              <w:bottom w:val="single" w:sz="4" w:space="0" w:color="000000"/>
              <w:right w:val="nil"/>
            </w:tcBorders>
            <w:vAlign w:val="center"/>
          </w:tcPr>
          <w:p w14:paraId="7E916DF5" w14:textId="77777777" w:rsidR="005F10BF" w:rsidRDefault="005F10BF"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默认值</w:t>
            </w:r>
          </w:p>
        </w:tc>
        <w:tc>
          <w:tcPr>
            <w:tcW w:w="1098" w:type="pct"/>
            <w:tcBorders>
              <w:top w:val="single" w:sz="12" w:space="0" w:color="000000"/>
              <w:left w:val="nil"/>
              <w:bottom w:val="single" w:sz="4" w:space="0" w:color="000000"/>
              <w:right w:val="nil"/>
            </w:tcBorders>
            <w:vAlign w:val="center"/>
          </w:tcPr>
          <w:p w14:paraId="2C345BD2" w14:textId="77777777" w:rsidR="005F10BF" w:rsidRDefault="005F10BF"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说明</w:t>
            </w:r>
          </w:p>
        </w:tc>
      </w:tr>
      <w:tr w:rsidR="00773DDA" w14:paraId="1335F016" w14:textId="77777777" w:rsidTr="00627DA9">
        <w:trPr>
          <w:trHeight w:val="397"/>
        </w:trPr>
        <w:tc>
          <w:tcPr>
            <w:tcW w:w="715" w:type="pct"/>
            <w:tcBorders>
              <w:top w:val="single" w:sz="4" w:space="0" w:color="000000"/>
              <w:left w:val="nil"/>
              <w:bottom w:val="nil"/>
              <w:right w:val="nil"/>
            </w:tcBorders>
          </w:tcPr>
          <w:p w14:paraId="4F518448" w14:textId="66A67292" w:rsidR="00773DDA" w:rsidRDefault="00773DDA" w:rsidP="00773DDA">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id</w:t>
            </w:r>
          </w:p>
        </w:tc>
        <w:tc>
          <w:tcPr>
            <w:tcW w:w="698" w:type="pct"/>
            <w:tcBorders>
              <w:top w:val="single" w:sz="4" w:space="0" w:color="000000"/>
              <w:left w:val="nil"/>
              <w:bottom w:val="nil"/>
              <w:right w:val="nil"/>
            </w:tcBorders>
          </w:tcPr>
          <w:p w14:paraId="054C9800" w14:textId="28780F72" w:rsidR="00773DDA" w:rsidRDefault="00773DDA" w:rsidP="00773DDA">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INT</w:t>
            </w:r>
          </w:p>
        </w:tc>
        <w:tc>
          <w:tcPr>
            <w:tcW w:w="621" w:type="pct"/>
            <w:tcBorders>
              <w:top w:val="single" w:sz="4" w:space="0" w:color="000000"/>
              <w:left w:val="nil"/>
              <w:bottom w:val="nil"/>
              <w:right w:val="nil"/>
            </w:tcBorders>
          </w:tcPr>
          <w:p w14:paraId="666FE34E" w14:textId="7D4091E4" w:rsidR="00773DDA" w:rsidRDefault="00773DDA" w:rsidP="00773DDA">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10</w:t>
            </w:r>
          </w:p>
        </w:tc>
        <w:tc>
          <w:tcPr>
            <w:tcW w:w="671" w:type="pct"/>
            <w:tcBorders>
              <w:top w:val="single" w:sz="4" w:space="0" w:color="000000"/>
              <w:left w:val="nil"/>
              <w:bottom w:val="nil"/>
              <w:right w:val="nil"/>
            </w:tcBorders>
          </w:tcPr>
          <w:p w14:paraId="6D702716" w14:textId="2BB38F47" w:rsidR="00773DDA" w:rsidRDefault="00773DDA" w:rsidP="00773DDA">
            <w:pPr>
              <w:spacing w:before="50"/>
              <w:jc w:val="center"/>
              <w:rPr>
                <w:rFonts w:ascii="Times New Roman" w:hAnsi="Times New Roman" w:cs="Times New Roman"/>
                <w:color w:val="000000"/>
                <w:kern w:val="2"/>
                <w:sz w:val="21"/>
                <w:szCs w:val="21"/>
              </w:rPr>
            </w:pPr>
            <w:r>
              <w:rPr>
                <w:sz w:val="21"/>
              </w:rPr>
              <w:t>否</w:t>
            </w:r>
          </w:p>
        </w:tc>
        <w:tc>
          <w:tcPr>
            <w:tcW w:w="1197" w:type="pct"/>
            <w:tcBorders>
              <w:top w:val="single" w:sz="4" w:space="0" w:color="000000"/>
              <w:left w:val="nil"/>
              <w:bottom w:val="nil"/>
              <w:right w:val="nil"/>
            </w:tcBorders>
          </w:tcPr>
          <w:p w14:paraId="02986B96" w14:textId="7EB60072" w:rsidR="00773DDA" w:rsidRDefault="00773DDA" w:rsidP="00773DDA">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AUTO_INCREMENT</w:t>
            </w:r>
          </w:p>
        </w:tc>
        <w:tc>
          <w:tcPr>
            <w:tcW w:w="1098" w:type="pct"/>
            <w:tcBorders>
              <w:top w:val="single" w:sz="4" w:space="0" w:color="000000"/>
              <w:left w:val="nil"/>
              <w:bottom w:val="nil"/>
              <w:right w:val="nil"/>
            </w:tcBorders>
          </w:tcPr>
          <w:p w14:paraId="2C63FEE2" w14:textId="273C104C" w:rsidR="00773DDA" w:rsidRDefault="00773DDA" w:rsidP="00773DDA">
            <w:pPr>
              <w:spacing w:before="50"/>
              <w:jc w:val="center"/>
              <w:rPr>
                <w:rFonts w:ascii="Times New Roman" w:hAnsi="Times New Roman" w:cs="Times New Roman"/>
                <w:color w:val="000000"/>
                <w:kern w:val="2"/>
                <w:sz w:val="21"/>
                <w:szCs w:val="21"/>
              </w:rPr>
            </w:pPr>
            <w:r>
              <w:rPr>
                <w:sz w:val="21"/>
              </w:rPr>
              <w:t>—</w:t>
            </w:r>
          </w:p>
        </w:tc>
      </w:tr>
      <w:tr w:rsidR="00773DDA" w14:paraId="03C9E54A" w14:textId="77777777" w:rsidTr="00627DA9">
        <w:trPr>
          <w:trHeight w:val="397"/>
        </w:trPr>
        <w:tc>
          <w:tcPr>
            <w:tcW w:w="715" w:type="pct"/>
            <w:tcBorders>
              <w:top w:val="nil"/>
              <w:left w:val="nil"/>
              <w:bottom w:val="nil"/>
              <w:right w:val="nil"/>
            </w:tcBorders>
          </w:tcPr>
          <w:p w14:paraId="17482727" w14:textId="2151CDB2" w:rsidR="00773DDA" w:rsidRDefault="00773DDA" w:rsidP="00773DDA">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name</w:t>
            </w:r>
          </w:p>
        </w:tc>
        <w:tc>
          <w:tcPr>
            <w:tcW w:w="698" w:type="pct"/>
            <w:tcBorders>
              <w:top w:val="nil"/>
              <w:left w:val="nil"/>
              <w:bottom w:val="nil"/>
              <w:right w:val="nil"/>
            </w:tcBorders>
          </w:tcPr>
          <w:p w14:paraId="4612CE9F" w14:textId="5138CB7E" w:rsidR="00773DDA" w:rsidRDefault="00773DDA" w:rsidP="00773DDA">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VARCHAR</w:t>
            </w:r>
          </w:p>
        </w:tc>
        <w:tc>
          <w:tcPr>
            <w:tcW w:w="621" w:type="pct"/>
            <w:tcBorders>
              <w:top w:val="nil"/>
              <w:left w:val="nil"/>
              <w:bottom w:val="nil"/>
              <w:right w:val="nil"/>
            </w:tcBorders>
          </w:tcPr>
          <w:p w14:paraId="5A8D803A" w14:textId="529639B5" w:rsidR="00773DDA" w:rsidRDefault="00773DDA" w:rsidP="00773DDA">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255</w:t>
            </w:r>
          </w:p>
        </w:tc>
        <w:tc>
          <w:tcPr>
            <w:tcW w:w="671" w:type="pct"/>
            <w:tcBorders>
              <w:top w:val="nil"/>
              <w:left w:val="nil"/>
              <w:bottom w:val="nil"/>
              <w:right w:val="nil"/>
            </w:tcBorders>
          </w:tcPr>
          <w:p w14:paraId="017D2271" w14:textId="313BF126" w:rsidR="00773DDA" w:rsidRDefault="00773DDA" w:rsidP="00773DDA">
            <w:pPr>
              <w:spacing w:before="50"/>
              <w:jc w:val="center"/>
              <w:rPr>
                <w:rFonts w:ascii="Times New Roman" w:hAnsi="Times New Roman" w:cs="Times New Roman"/>
                <w:color w:val="000000"/>
                <w:kern w:val="2"/>
                <w:sz w:val="21"/>
                <w:szCs w:val="21"/>
              </w:rPr>
            </w:pPr>
            <w:r>
              <w:rPr>
                <w:sz w:val="21"/>
              </w:rPr>
              <w:t>否</w:t>
            </w:r>
          </w:p>
        </w:tc>
        <w:tc>
          <w:tcPr>
            <w:tcW w:w="1197" w:type="pct"/>
            <w:tcBorders>
              <w:top w:val="nil"/>
              <w:left w:val="nil"/>
              <w:bottom w:val="nil"/>
              <w:right w:val="nil"/>
            </w:tcBorders>
          </w:tcPr>
          <w:p w14:paraId="389EF5B5" w14:textId="639EFD11" w:rsidR="00773DDA" w:rsidRDefault="00773DDA" w:rsidP="00773DDA">
            <w:pPr>
              <w:spacing w:before="50"/>
              <w:jc w:val="center"/>
              <w:rPr>
                <w:rFonts w:ascii="Times New Roman" w:hAnsi="Times New Roman" w:cs="Times New Roman"/>
                <w:color w:val="000000"/>
                <w:kern w:val="2"/>
                <w:sz w:val="21"/>
                <w:szCs w:val="21"/>
              </w:rPr>
            </w:pPr>
            <w:r>
              <w:rPr>
                <w:sz w:val="21"/>
              </w:rPr>
              <w:t>—</w:t>
            </w:r>
          </w:p>
        </w:tc>
        <w:tc>
          <w:tcPr>
            <w:tcW w:w="1098" w:type="pct"/>
            <w:tcBorders>
              <w:top w:val="nil"/>
              <w:left w:val="nil"/>
              <w:bottom w:val="nil"/>
              <w:right w:val="nil"/>
            </w:tcBorders>
          </w:tcPr>
          <w:p w14:paraId="4545047C" w14:textId="19D37FAA" w:rsidR="00773DDA" w:rsidRDefault="00773DDA" w:rsidP="00773DDA">
            <w:pPr>
              <w:spacing w:before="50"/>
              <w:jc w:val="center"/>
              <w:rPr>
                <w:rFonts w:ascii="Times New Roman" w:hAnsi="Times New Roman" w:cs="Times New Roman"/>
                <w:color w:val="000000"/>
                <w:kern w:val="2"/>
                <w:sz w:val="21"/>
                <w:szCs w:val="21"/>
              </w:rPr>
            </w:pPr>
            <w:r>
              <w:rPr>
                <w:sz w:val="21"/>
              </w:rPr>
              <w:t>广告名称</w:t>
            </w:r>
          </w:p>
        </w:tc>
      </w:tr>
      <w:tr w:rsidR="00773DDA" w14:paraId="2B9A4C16" w14:textId="77777777" w:rsidTr="00627DA9">
        <w:trPr>
          <w:trHeight w:val="397"/>
        </w:trPr>
        <w:tc>
          <w:tcPr>
            <w:tcW w:w="715" w:type="pct"/>
            <w:tcBorders>
              <w:top w:val="nil"/>
              <w:left w:val="nil"/>
              <w:bottom w:val="nil"/>
              <w:right w:val="nil"/>
            </w:tcBorders>
          </w:tcPr>
          <w:p w14:paraId="736DEBFF" w14:textId="500C389D" w:rsidR="00773DDA" w:rsidRDefault="00773DDA" w:rsidP="00773DDA">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keywords</w:t>
            </w:r>
          </w:p>
        </w:tc>
        <w:tc>
          <w:tcPr>
            <w:tcW w:w="698" w:type="pct"/>
            <w:tcBorders>
              <w:top w:val="nil"/>
              <w:left w:val="nil"/>
              <w:bottom w:val="nil"/>
              <w:right w:val="nil"/>
            </w:tcBorders>
          </w:tcPr>
          <w:p w14:paraId="5B03849B" w14:textId="06474786" w:rsidR="00773DDA" w:rsidRDefault="00773DDA" w:rsidP="00773DDA">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VARCHAR</w:t>
            </w:r>
          </w:p>
        </w:tc>
        <w:tc>
          <w:tcPr>
            <w:tcW w:w="621" w:type="pct"/>
            <w:tcBorders>
              <w:top w:val="nil"/>
              <w:left w:val="nil"/>
              <w:bottom w:val="nil"/>
              <w:right w:val="nil"/>
            </w:tcBorders>
          </w:tcPr>
          <w:p w14:paraId="31030899" w14:textId="58BA0676" w:rsidR="00773DDA" w:rsidRDefault="00773DDA" w:rsidP="00773DDA">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255</w:t>
            </w:r>
          </w:p>
        </w:tc>
        <w:tc>
          <w:tcPr>
            <w:tcW w:w="671" w:type="pct"/>
            <w:tcBorders>
              <w:top w:val="nil"/>
              <w:left w:val="nil"/>
              <w:bottom w:val="nil"/>
              <w:right w:val="nil"/>
            </w:tcBorders>
          </w:tcPr>
          <w:p w14:paraId="5C6DAAB3" w14:textId="7BBD6374" w:rsidR="00773DDA" w:rsidRDefault="00773DDA" w:rsidP="00773DDA">
            <w:pPr>
              <w:spacing w:before="50"/>
              <w:jc w:val="center"/>
              <w:rPr>
                <w:rFonts w:ascii="Times New Roman" w:hAnsi="Times New Roman" w:cs="Times New Roman"/>
                <w:color w:val="000000"/>
                <w:kern w:val="2"/>
                <w:sz w:val="21"/>
                <w:szCs w:val="21"/>
              </w:rPr>
            </w:pPr>
            <w:r>
              <w:rPr>
                <w:sz w:val="21"/>
              </w:rPr>
              <w:t>是</w:t>
            </w:r>
          </w:p>
        </w:tc>
        <w:tc>
          <w:tcPr>
            <w:tcW w:w="1197" w:type="pct"/>
            <w:tcBorders>
              <w:top w:val="nil"/>
              <w:left w:val="nil"/>
              <w:bottom w:val="nil"/>
              <w:right w:val="nil"/>
            </w:tcBorders>
          </w:tcPr>
          <w:p w14:paraId="763A7C0D" w14:textId="2B9D44F7" w:rsidR="00773DDA" w:rsidRDefault="00773DDA" w:rsidP="00773DDA">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NULL</w:t>
            </w:r>
          </w:p>
        </w:tc>
        <w:tc>
          <w:tcPr>
            <w:tcW w:w="1098" w:type="pct"/>
            <w:tcBorders>
              <w:top w:val="nil"/>
              <w:left w:val="nil"/>
              <w:bottom w:val="nil"/>
              <w:right w:val="nil"/>
            </w:tcBorders>
          </w:tcPr>
          <w:p w14:paraId="3CB5F58F" w14:textId="75300893" w:rsidR="00773DDA" w:rsidRDefault="00773DDA" w:rsidP="00773DDA">
            <w:pPr>
              <w:spacing w:before="50"/>
              <w:jc w:val="center"/>
              <w:rPr>
                <w:rFonts w:ascii="Times New Roman" w:hAnsi="Times New Roman" w:cs="Times New Roman"/>
                <w:color w:val="000000"/>
                <w:kern w:val="2"/>
                <w:sz w:val="21"/>
                <w:szCs w:val="21"/>
              </w:rPr>
            </w:pPr>
            <w:r>
              <w:rPr>
                <w:sz w:val="21"/>
              </w:rPr>
              <w:t>关键词</w:t>
            </w:r>
          </w:p>
        </w:tc>
      </w:tr>
      <w:tr w:rsidR="00773DDA" w14:paraId="2FC03498" w14:textId="77777777" w:rsidTr="00627DA9">
        <w:trPr>
          <w:trHeight w:val="397"/>
        </w:trPr>
        <w:tc>
          <w:tcPr>
            <w:tcW w:w="715" w:type="pct"/>
            <w:tcBorders>
              <w:top w:val="nil"/>
              <w:left w:val="nil"/>
              <w:bottom w:val="nil"/>
              <w:right w:val="nil"/>
            </w:tcBorders>
          </w:tcPr>
          <w:p w14:paraId="5965B95D" w14:textId="1A242374" w:rsidR="00773DDA" w:rsidRDefault="00773DDA" w:rsidP="00773DDA">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picture</w:t>
            </w:r>
          </w:p>
        </w:tc>
        <w:tc>
          <w:tcPr>
            <w:tcW w:w="698" w:type="pct"/>
            <w:tcBorders>
              <w:top w:val="nil"/>
              <w:left w:val="nil"/>
              <w:bottom w:val="nil"/>
              <w:right w:val="nil"/>
            </w:tcBorders>
          </w:tcPr>
          <w:p w14:paraId="2E8508AA" w14:textId="4220C4A0" w:rsidR="00773DDA" w:rsidRDefault="00773DDA" w:rsidP="00773DDA">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VARCHAR</w:t>
            </w:r>
          </w:p>
        </w:tc>
        <w:tc>
          <w:tcPr>
            <w:tcW w:w="621" w:type="pct"/>
            <w:tcBorders>
              <w:top w:val="nil"/>
              <w:left w:val="nil"/>
              <w:bottom w:val="nil"/>
              <w:right w:val="nil"/>
            </w:tcBorders>
          </w:tcPr>
          <w:p w14:paraId="40AA4078" w14:textId="7E23FEF8" w:rsidR="00773DDA" w:rsidRDefault="00773DDA" w:rsidP="00773DDA">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255</w:t>
            </w:r>
          </w:p>
        </w:tc>
        <w:tc>
          <w:tcPr>
            <w:tcW w:w="671" w:type="pct"/>
            <w:tcBorders>
              <w:top w:val="nil"/>
              <w:left w:val="nil"/>
              <w:bottom w:val="nil"/>
              <w:right w:val="nil"/>
            </w:tcBorders>
          </w:tcPr>
          <w:p w14:paraId="5E7805D9" w14:textId="0D478615" w:rsidR="00773DDA" w:rsidRDefault="00773DDA" w:rsidP="00773DDA">
            <w:pPr>
              <w:spacing w:before="50"/>
              <w:jc w:val="center"/>
              <w:rPr>
                <w:rFonts w:ascii="Times New Roman" w:hAnsi="Times New Roman" w:cs="Times New Roman"/>
                <w:color w:val="000000"/>
                <w:kern w:val="2"/>
                <w:sz w:val="21"/>
                <w:szCs w:val="21"/>
              </w:rPr>
            </w:pPr>
            <w:r>
              <w:rPr>
                <w:sz w:val="21"/>
              </w:rPr>
              <w:t>否</w:t>
            </w:r>
          </w:p>
        </w:tc>
        <w:tc>
          <w:tcPr>
            <w:tcW w:w="1197" w:type="pct"/>
            <w:tcBorders>
              <w:top w:val="nil"/>
              <w:left w:val="nil"/>
              <w:bottom w:val="nil"/>
              <w:right w:val="nil"/>
            </w:tcBorders>
          </w:tcPr>
          <w:p w14:paraId="3D852FE5" w14:textId="0BEF82D6" w:rsidR="00773DDA" w:rsidRDefault="00773DDA" w:rsidP="00773DDA">
            <w:pPr>
              <w:spacing w:before="50"/>
              <w:jc w:val="center"/>
              <w:rPr>
                <w:rFonts w:ascii="Times New Roman" w:hAnsi="Times New Roman" w:cs="Times New Roman"/>
                <w:color w:val="000000"/>
                <w:kern w:val="2"/>
                <w:sz w:val="21"/>
                <w:szCs w:val="21"/>
              </w:rPr>
            </w:pPr>
            <w:r>
              <w:rPr>
                <w:sz w:val="21"/>
              </w:rPr>
              <w:t>—</w:t>
            </w:r>
          </w:p>
        </w:tc>
        <w:tc>
          <w:tcPr>
            <w:tcW w:w="1098" w:type="pct"/>
            <w:tcBorders>
              <w:top w:val="nil"/>
              <w:left w:val="nil"/>
              <w:bottom w:val="nil"/>
              <w:right w:val="nil"/>
            </w:tcBorders>
          </w:tcPr>
          <w:p w14:paraId="398B4AC5" w14:textId="521BFC4E" w:rsidR="00773DDA" w:rsidRDefault="00773DDA" w:rsidP="00773DDA">
            <w:pPr>
              <w:spacing w:before="50"/>
              <w:jc w:val="center"/>
              <w:rPr>
                <w:rFonts w:ascii="Times New Roman" w:hAnsi="Times New Roman" w:cs="Times New Roman"/>
                <w:color w:val="000000"/>
                <w:kern w:val="2"/>
                <w:sz w:val="21"/>
                <w:szCs w:val="21"/>
              </w:rPr>
            </w:pPr>
            <w:r>
              <w:rPr>
                <w:sz w:val="21"/>
              </w:rPr>
              <w:t>图片路径</w:t>
            </w:r>
          </w:p>
        </w:tc>
      </w:tr>
      <w:tr w:rsidR="00773DDA" w14:paraId="5B61A56E" w14:textId="77777777" w:rsidTr="00627DA9">
        <w:trPr>
          <w:trHeight w:val="397"/>
        </w:trPr>
        <w:tc>
          <w:tcPr>
            <w:tcW w:w="715" w:type="pct"/>
            <w:tcBorders>
              <w:top w:val="nil"/>
              <w:left w:val="nil"/>
              <w:bottom w:val="single" w:sz="12" w:space="0" w:color="000000"/>
              <w:right w:val="nil"/>
            </w:tcBorders>
          </w:tcPr>
          <w:p w14:paraId="25C55554" w14:textId="2B402C1E" w:rsidR="00773DDA" w:rsidRDefault="00773DDA" w:rsidP="00773DDA">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link</w:t>
            </w:r>
          </w:p>
        </w:tc>
        <w:tc>
          <w:tcPr>
            <w:tcW w:w="698" w:type="pct"/>
            <w:tcBorders>
              <w:top w:val="nil"/>
              <w:left w:val="nil"/>
              <w:bottom w:val="single" w:sz="12" w:space="0" w:color="000000"/>
              <w:right w:val="nil"/>
            </w:tcBorders>
          </w:tcPr>
          <w:p w14:paraId="1E674DD6" w14:textId="57E957F5" w:rsidR="00773DDA" w:rsidRDefault="00773DDA" w:rsidP="00773DDA">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VARCHAR</w:t>
            </w:r>
          </w:p>
        </w:tc>
        <w:tc>
          <w:tcPr>
            <w:tcW w:w="621" w:type="pct"/>
            <w:tcBorders>
              <w:top w:val="nil"/>
              <w:left w:val="nil"/>
              <w:bottom w:val="single" w:sz="12" w:space="0" w:color="000000"/>
              <w:right w:val="nil"/>
            </w:tcBorders>
          </w:tcPr>
          <w:p w14:paraId="7C21C7CE" w14:textId="2DE042C6" w:rsidR="00773DDA" w:rsidRDefault="00773DDA" w:rsidP="00773DDA">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255</w:t>
            </w:r>
          </w:p>
        </w:tc>
        <w:tc>
          <w:tcPr>
            <w:tcW w:w="671" w:type="pct"/>
            <w:tcBorders>
              <w:top w:val="nil"/>
              <w:left w:val="nil"/>
              <w:bottom w:val="single" w:sz="12" w:space="0" w:color="000000"/>
              <w:right w:val="nil"/>
            </w:tcBorders>
          </w:tcPr>
          <w:p w14:paraId="36FB2B76" w14:textId="0F6E6792" w:rsidR="00773DDA" w:rsidRDefault="00773DDA" w:rsidP="00773DDA">
            <w:pPr>
              <w:spacing w:before="50"/>
              <w:jc w:val="center"/>
              <w:rPr>
                <w:rFonts w:ascii="Times New Roman" w:hAnsi="Times New Roman" w:cs="Times New Roman"/>
                <w:color w:val="000000"/>
                <w:kern w:val="2"/>
                <w:sz w:val="21"/>
                <w:szCs w:val="21"/>
              </w:rPr>
            </w:pPr>
            <w:r>
              <w:rPr>
                <w:sz w:val="21"/>
              </w:rPr>
              <w:t>否</w:t>
            </w:r>
          </w:p>
        </w:tc>
        <w:tc>
          <w:tcPr>
            <w:tcW w:w="1197" w:type="pct"/>
            <w:tcBorders>
              <w:top w:val="nil"/>
              <w:left w:val="nil"/>
              <w:bottom w:val="single" w:sz="12" w:space="0" w:color="000000"/>
              <w:right w:val="nil"/>
            </w:tcBorders>
          </w:tcPr>
          <w:p w14:paraId="5CBF30FF" w14:textId="19880403" w:rsidR="00773DDA" w:rsidRDefault="00773DDA" w:rsidP="00773DDA">
            <w:pPr>
              <w:spacing w:before="50"/>
              <w:jc w:val="center"/>
              <w:rPr>
                <w:rFonts w:ascii="Times New Roman" w:hAnsi="Times New Roman" w:cs="Times New Roman"/>
                <w:color w:val="000000"/>
                <w:kern w:val="2"/>
                <w:sz w:val="21"/>
                <w:szCs w:val="21"/>
              </w:rPr>
            </w:pPr>
            <w:r>
              <w:rPr>
                <w:sz w:val="21"/>
              </w:rPr>
              <w:t>—</w:t>
            </w:r>
          </w:p>
        </w:tc>
        <w:tc>
          <w:tcPr>
            <w:tcW w:w="1098" w:type="pct"/>
            <w:tcBorders>
              <w:top w:val="nil"/>
              <w:left w:val="nil"/>
              <w:bottom w:val="single" w:sz="12" w:space="0" w:color="000000"/>
              <w:right w:val="nil"/>
            </w:tcBorders>
          </w:tcPr>
          <w:p w14:paraId="2DC78C64" w14:textId="120EB4DE" w:rsidR="00773DDA" w:rsidRDefault="00773DDA" w:rsidP="00773DDA">
            <w:pPr>
              <w:spacing w:before="50"/>
              <w:jc w:val="center"/>
              <w:rPr>
                <w:rFonts w:ascii="Times New Roman" w:hAnsi="Times New Roman" w:cs="Times New Roman"/>
                <w:color w:val="000000"/>
                <w:kern w:val="2"/>
                <w:sz w:val="21"/>
                <w:szCs w:val="21"/>
              </w:rPr>
            </w:pPr>
            <w:r>
              <w:rPr>
                <w:sz w:val="21"/>
              </w:rPr>
              <w:t>链接地址</w:t>
            </w:r>
          </w:p>
        </w:tc>
      </w:tr>
    </w:tbl>
    <w:p w14:paraId="44B7272D" w14:textId="5D6C727F" w:rsidR="00680C7A" w:rsidRDefault="00680C7A" w:rsidP="003D567F">
      <w:pPr>
        <w:spacing w:beforeLines="50" w:before="120" w:line="400" w:lineRule="exact"/>
        <w:ind w:firstLineChars="200" w:firstLine="480"/>
        <w:jc w:val="both"/>
        <w:rPr>
          <w:rFonts w:ascii="Times New Roman" w:hAnsi="Times New Roman" w:cs="Times New Roman"/>
        </w:rPr>
      </w:pPr>
      <w:r>
        <w:rPr>
          <w:rFonts w:ascii="Times New Roman" w:hAnsi="Times New Roman" w:cs="Times New Roman"/>
        </w:rPr>
        <w:t>管理员表（</w:t>
      </w:r>
      <w:r>
        <w:rPr>
          <w:rFonts w:ascii="Times New Roman" w:hAnsi="Times New Roman" w:cs="Times New Roman"/>
        </w:rPr>
        <w:t>admin</w:t>
      </w:r>
      <w:r>
        <w:rPr>
          <w:rFonts w:ascii="Times New Roman" w:hAnsi="Times New Roman" w:cs="Times New Roman"/>
        </w:rPr>
        <w:t>）用于存储后台系统管理员信息，包括用户名和密码等字段，用于权限管理和后台登录验证，表结构如表</w:t>
      </w:r>
      <w:r>
        <w:rPr>
          <w:rFonts w:ascii="Times New Roman" w:hAnsi="Times New Roman" w:cs="Times New Roman"/>
        </w:rPr>
        <w:t>4-9</w:t>
      </w:r>
      <w:r>
        <w:rPr>
          <w:rFonts w:ascii="Times New Roman" w:hAnsi="Times New Roman" w:cs="Times New Roman"/>
        </w:rPr>
        <w:t>所示。</w:t>
      </w:r>
    </w:p>
    <w:p w14:paraId="7D40D0D8" w14:textId="6081A19C" w:rsidR="005F10BF" w:rsidRPr="003D567F" w:rsidRDefault="005F10BF" w:rsidP="005F10BF">
      <w:pPr>
        <w:spacing w:beforeLines="50" w:before="120"/>
        <w:jc w:val="center"/>
        <w:rPr>
          <w:rFonts w:ascii="黑体" w:eastAsia="黑体" w:hAnsi="黑体" w:cs="Times New Roman" w:hint="eastAsia"/>
          <w:kern w:val="2"/>
          <w:sz w:val="21"/>
          <w:szCs w:val="21"/>
        </w:rPr>
      </w:pPr>
      <w:r>
        <w:rPr>
          <w:rFonts w:ascii="黑体" w:eastAsia="黑体" w:hAnsi="黑体" w:cs="Times New Roman"/>
          <w:kern w:val="2"/>
          <w:sz w:val="21"/>
          <w:szCs w:val="21"/>
        </w:rPr>
        <w:t>表4-</w:t>
      </w:r>
      <w:r>
        <w:rPr>
          <w:rFonts w:ascii="黑体" w:eastAsia="黑体" w:hAnsi="黑体" w:cs="Times New Roman" w:hint="eastAsia"/>
          <w:kern w:val="2"/>
          <w:sz w:val="21"/>
          <w:szCs w:val="21"/>
        </w:rPr>
        <w:t>9</w:t>
      </w:r>
      <w:r>
        <w:rPr>
          <w:rFonts w:ascii="黑体" w:eastAsia="黑体" w:hAnsi="黑体" w:cs="Times New Roman"/>
          <w:kern w:val="2"/>
          <w:sz w:val="21"/>
          <w:szCs w:val="21"/>
        </w:rPr>
        <w:t xml:space="preserve"> 管理员表（</w:t>
      </w:r>
      <w:r>
        <w:rPr>
          <w:rFonts w:ascii="黑体" w:eastAsia="黑体" w:hAnsi="黑体" w:cs="Times New Roman" w:hint="eastAsia"/>
          <w:kern w:val="2"/>
          <w:sz w:val="21"/>
          <w:szCs w:val="21"/>
        </w:rPr>
        <w:t>admin</w:t>
      </w:r>
      <w:r>
        <w:rPr>
          <w:rFonts w:ascii="黑体" w:eastAsia="黑体" w:hAnsi="黑体" w:cs="Times New Roman"/>
          <w:kern w:val="2"/>
          <w:sz w:val="21"/>
          <w:szCs w:val="21"/>
        </w:rPr>
        <w:t>）结构</w:t>
      </w:r>
    </w:p>
    <w:tbl>
      <w:tblPr>
        <w:tblStyle w:val="ab"/>
        <w:tblW w:w="4998" w:type="pct"/>
        <w:tblLook w:val="04A0" w:firstRow="1" w:lastRow="0" w:firstColumn="1" w:lastColumn="0" w:noHBand="0" w:noVBand="1"/>
      </w:tblPr>
      <w:tblGrid>
        <w:gridCol w:w="1191"/>
        <w:gridCol w:w="1243"/>
        <w:gridCol w:w="1192"/>
        <w:gridCol w:w="1192"/>
        <w:gridCol w:w="2130"/>
        <w:gridCol w:w="1950"/>
      </w:tblGrid>
      <w:tr w:rsidR="005F10BF" w14:paraId="73A2361D" w14:textId="77777777" w:rsidTr="00627DA9">
        <w:trPr>
          <w:trHeight w:val="397"/>
        </w:trPr>
        <w:tc>
          <w:tcPr>
            <w:tcW w:w="669" w:type="pct"/>
            <w:tcBorders>
              <w:top w:val="single" w:sz="12" w:space="0" w:color="000000"/>
              <w:left w:val="nil"/>
              <w:bottom w:val="single" w:sz="4" w:space="0" w:color="000000"/>
              <w:right w:val="nil"/>
              <w:tl2br w:val="nil"/>
            </w:tcBorders>
            <w:vAlign w:val="center"/>
          </w:tcPr>
          <w:p w14:paraId="3A98DD4A" w14:textId="77777777" w:rsidR="005F10BF" w:rsidRDefault="005F10BF"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字段名</w:t>
            </w:r>
          </w:p>
        </w:tc>
        <w:tc>
          <w:tcPr>
            <w:tcW w:w="698" w:type="pct"/>
            <w:tcBorders>
              <w:top w:val="single" w:sz="12" w:space="0" w:color="000000"/>
              <w:left w:val="nil"/>
              <w:bottom w:val="single" w:sz="4" w:space="0" w:color="000000"/>
              <w:right w:val="nil"/>
            </w:tcBorders>
            <w:vAlign w:val="center"/>
          </w:tcPr>
          <w:p w14:paraId="156E2C3D" w14:textId="77777777" w:rsidR="005F10BF" w:rsidRDefault="005F10BF"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数据类型</w:t>
            </w:r>
          </w:p>
        </w:tc>
        <w:tc>
          <w:tcPr>
            <w:tcW w:w="670" w:type="pct"/>
            <w:tcBorders>
              <w:top w:val="single" w:sz="12" w:space="0" w:color="000000"/>
              <w:left w:val="nil"/>
              <w:bottom w:val="single" w:sz="4" w:space="0" w:color="000000"/>
              <w:right w:val="nil"/>
            </w:tcBorders>
            <w:vAlign w:val="center"/>
          </w:tcPr>
          <w:p w14:paraId="3EA3D728" w14:textId="77777777" w:rsidR="005F10BF" w:rsidRDefault="005F10BF"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长度</w:t>
            </w:r>
          </w:p>
        </w:tc>
        <w:tc>
          <w:tcPr>
            <w:tcW w:w="670" w:type="pct"/>
            <w:tcBorders>
              <w:top w:val="single" w:sz="12" w:space="0" w:color="000000"/>
              <w:left w:val="nil"/>
              <w:bottom w:val="single" w:sz="4" w:space="0" w:color="000000"/>
              <w:right w:val="nil"/>
            </w:tcBorders>
            <w:vAlign w:val="center"/>
          </w:tcPr>
          <w:p w14:paraId="2E81FFCF" w14:textId="77777777" w:rsidR="005F10BF" w:rsidRDefault="005F10BF"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是否为空</w:t>
            </w:r>
          </w:p>
        </w:tc>
        <w:tc>
          <w:tcPr>
            <w:tcW w:w="1197" w:type="pct"/>
            <w:tcBorders>
              <w:top w:val="single" w:sz="12" w:space="0" w:color="000000"/>
              <w:left w:val="nil"/>
              <w:bottom w:val="single" w:sz="4" w:space="0" w:color="000000"/>
              <w:right w:val="nil"/>
            </w:tcBorders>
            <w:vAlign w:val="center"/>
          </w:tcPr>
          <w:p w14:paraId="4C3F7FB7" w14:textId="77777777" w:rsidR="005F10BF" w:rsidRDefault="005F10BF"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默认值</w:t>
            </w:r>
          </w:p>
        </w:tc>
        <w:tc>
          <w:tcPr>
            <w:tcW w:w="1096" w:type="pct"/>
            <w:tcBorders>
              <w:top w:val="single" w:sz="12" w:space="0" w:color="000000"/>
              <w:left w:val="nil"/>
              <w:bottom w:val="single" w:sz="4" w:space="0" w:color="000000"/>
              <w:right w:val="nil"/>
            </w:tcBorders>
            <w:vAlign w:val="center"/>
          </w:tcPr>
          <w:p w14:paraId="3B136F50" w14:textId="77777777" w:rsidR="005F10BF" w:rsidRDefault="005F10BF" w:rsidP="00120788">
            <w:pPr>
              <w:spacing w:before="50"/>
              <w:jc w:val="center"/>
              <w:rPr>
                <w:rFonts w:ascii="Times New Roman" w:hAnsi="Times New Roman" w:cs="Times New Roman"/>
                <w:color w:val="000000"/>
                <w:kern w:val="2"/>
                <w:sz w:val="21"/>
                <w:szCs w:val="21"/>
              </w:rPr>
            </w:pPr>
            <w:r>
              <w:rPr>
                <w:rFonts w:ascii="Times New Roman" w:hAnsi="Times New Roman" w:cs="Times New Roman" w:hint="eastAsia"/>
                <w:color w:val="000000"/>
                <w:kern w:val="2"/>
                <w:sz w:val="21"/>
                <w:szCs w:val="21"/>
              </w:rPr>
              <w:t>说明</w:t>
            </w:r>
          </w:p>
        </w:tc>
      </w:tr>
      <w:tr w:rsidR="00773DDA" w14:paraId="7D623031" w14:textId="77777777" w:rsidTr="00627DA9">
        <w:trPr>
          <w:trHeight w:val="397"/>
        </w:trPr>
        <w:tc>
          <w:tcPr>
            <w:tcW w:w="669" w:type="pct"/>
            <w:tcBorders>
              <w:top w:val="nil"/>
              <w:left w:val="nil"/>
              <w:bottom w:val="nil"/>
              <w:right w:val="nil"/>
            </w:tcBorders>
          </w:tcPr>
          <w:p w14:paraId="02EC17E8" w14:textId="6EB5FAED" w:rsidR="00773DDA" w:rsidRDefault="00773DDA" w:rsidP="00773DDA">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id</w:t>
            </w:r>
          </w:p>
        </w:tc>
        <w:tc>
          <w:tcPr>
            <w:tcW w:w="698" w:type="pct"/>
            <w:tcBorders>
              <w:top w:val="nil"/>
              <w:left w:val="nil"/>
              <w:bottom w:val="nil"/>
              <w:right w:val="nil"/>
            </w:tcBorders>
          </w:tcPr>
          <w:p w14:paraId="365DD0E2" w14:textId="7A596A03" w:rsidR="00773DDA" w:rsidRDefault="00773DDA" w:rsidP="00773DDA">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INT</w:t>
            </w:r>
          </w:p>
        </w:tc>
        <w:tc>
          <w:tcPr>
            <w:tcW w:w="670" w:type="pct"/>
            <w:tcBorders>
              <w:top w:val="nil"/>
              <w:left w:val="nil"/>
              <w:bottom w:val="nil"/>
              <w:right w:val="nil"/>
            </w:tcBorders>
          </w:tcPr>
          <w:p w14:paraId="48235162" w14:textId="15D10373" w:rsidR="00773DDA" w:rsidRDefault="00773DDA" w:rsidP="00773DDA">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11</w:t>
            </w:r>
          </w:p>
        </w:tc>
        <w:tc>
          <w:tcPr>
            <w:tcW w:w="670" w:type="pct"/>
            <w:tcBorders>
              <w:top w:val="nil"/>
              <w:left w:val="nil"/>
              <w:bottom w:val="nil"/>
              <w:right w:val="nil"/>
            </w:tcBorders>
          </w:tcPr>
          <w:p w14:paraId="0DF600EF" w14:textId="14F64F73" w:rsidR="00773DDA" w:rsidRDefault="00773DDA" w:rsidP="00773DDA">
            <w:pPr>
              <w:spacing w:before="50"/>
              <w:jc w:val="center"/>
              <w:rPr>
                <w:rFonts w:ascii="Times New Roman" w:hAnsi="Times New Roman" w:cs="Times New Roman"/>
                <w:color w:val="000000"/>
                <w:kern w:val="2"/>
                <w:sz w:val="21"/>
                <w:szCs w:val="21"/>
              </w:rPr>
            </w:pPr>
            <w:r>
              <w:rPr>
                <w:sz w:val="21"/>
              </w:rPr>
              <w:t>否</w:t>
            </w:r>
          </w:p>
        </w:tc>
        <w:tc>
          <w:tcPr>
            <w:tcW w:w="1197" w:type="pct"/>
            <w:tcBorders>
              <w:top w:val="nil"/>
              <w:left w:val="nil"/>
              <w:bottom w:val="nil"/>
              <w:right w:val="nil"/>
            </w:tcBorders>
          </w:tcPr>
          <w:p w14:paraId="318E8C9E" w14:textId="4852B536" w:rsidR="00773DDA" w:rsidRDefault="00773DDA" w:rsidP="00773DDA">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AUTO_INCREMENT</w:t>
            </w:r>
          </w:p>
        </w:tc>
        <w:tc>
          <w:tcPr>
            <w:tcW w:w="1096" w:type="pct"/>
            <w:tcBorders>
              <w:top w:val="nil"/>
              <w:left w:val="nil"/>
              <w:bottom w:val="nil"/>
              <w:right w:val="nil"/>
            </w:tcBorders>
          </w:tcPr>
          <w:p w14:paraId="44B5614A" w14:textId="6F95953F" w:rsidR="00773DDA" w:rsidRDefault="00773DDA" w:rsidP="00773DDA">
            <w:pPr>
              <w:spacing w:before="50"/>
              <w:jc w:val="center"/>
              <w:rPr>
                <w:rFonts w:ascii="Times New Roman" w:hAnsi="Times New Roman" w:cs="Times New Roman"/>
                <w:color w:val="000000"/>
                <w:kern w:val="2"/>
                <w:sz w:val="21"/>
                <w:szCs w:val="21"/>
              </w:rPr>
            </w:pPr>
            <w:r>
              <w:rPr>
                <w:sz w:val="21"/>
              </w:rPr>
              <w:t>—</w:t>
            </w:r>
          </w:p>
        </w:tc>
      </w:tr>
      <w:tr w:rsidR="00773DDA" w14:paraId="62059206" w14:textId="77777777" w:rsidTr="00627DA9">
        <w:trPr>
          <w:trHeight w:val="397"/>
        </w:trPr>
        <w:tc>
          <w:tcPr>
            <w:tcW w:w="669" w:type="pct"/>
            <w:tcBorders>
              <w:top w:val="nil"/>
              <w:left w:val="nil"/>
              <w:bottom w:val="nil"/>
              <w:right w:val="nil"/>
            </w:tcBorders>
          </w:tcPr>
          <w:p w14:paraId="3ADFBF9D" w14:textId="78A7C531" w:rsidR="00773DDA" w:rsidRDefault="00773DDA" w:rsidP="00773DDA">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uname</w:t>
            </w:r>
          </w:p>
        </w:tc>
        <w:tc>
          <w:tcPr>
            <w:tcW w:w="698" w:type="pct"/>
            <w:tcBorders>
              <w:top w:val="nil"/>
              <w:left w:val="nil"/>
              <w:bottom w:val="nil"/>
              <w:right w:val="nil"/>
            </w:tcBorders>
          </w:tcPr>
          <w:p w14:paraId="34C6AE98" w14:textId="09470191" w:rsidR="00773DDA" w:rsidRDefault="00773DDA" w:rsidP="00773DDA">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VARCHAR</w:t>
            </w:r>
          </w:p>
        </w:tc>
        <w:tc>
          <w:tcPr>
            <w:tcW w:w="670" w:type="pct"/>
            <w:tcBorders>
              <w:top w:val="nil"/>
              <w:left w:val="nil"/>
              <w:bottom w:val="nil"/>
              <w:right w:val="nil"/>
            </w:tcBorders>
          </w:tcPr>
          <w:p w14:paraId="4524DEC7" w14:textId="04F29987" w:rsidR="00773DDA" w:rsidRDefault="00773DDA" w:rsidP="00773DDA">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255</w:t>
            </w:r>
          </w:p>
        </w:tc>
        <w:tc>
          <w:tcPr>
            <w:tcW w:w="670" w:type="pct"/>
            <w:tcBorders>
              <w:top w:val="nil"/>
              <w:left w:val="nil"/>
              <w:bottom w:val="nil"/>
              <w:right w:val="nil"/>
            </w:tcBorders>
          </w:tcPr>
          <w:p w14:paraId="32833ECD" w14:textId="7CF74134" w:rsidR="00773DDA" w:rsidRDefault="00773DDA" w:rsidP="00773DDA">
            <w:pPr>
              <w:spacing w:before="50"/>
              <w:jc w:val="center"/>
              <w:rPr>
                <w:rFonts w:ascii="Times New Roman" w:hAnsi="Times New Roman" w:cs="Times New Roman"/>
                <w:color w:val="000000"/>
                <w:kern w:val="2"/>
                <w:sz w:val="21"/>
                <w:szCs w:val="21"/>
              </w:rPr>
            </w:pPr>
            <w:r>
              <w:rPr>
                <w:sz w:val="21"/>
              </w:rPr>
              <w:t>否</w:t>
            </w:r>
          </w:p>
        </w:tc>
        <w:tc>
          <w:tcPr>
            <w:tcW w:w="1197" w:type="pct"/>
            <w:tcBorders>
              <w:top w:val="nil"/>
              <w:left w:val="nil"/>
              <w:bottom w:val="nil"/>
              <w:right w:val="nil"/>
            </w:tcBorders>
          </w:tcPr>
          <w:p w14:paraId="700D1563" w14:textId="348D53F0" w:rsidR="00773DDA" w:rsidRDefault="00773DDA" w:rsidP="00773DDA">
            <w:pPr>
              <w:spacing w:before="50"/>
              <w:jc w:val="center"/>
              <w:rPr>
                <w:rFonts w:ascii="Times New Roman" w:hAnsi="Times New Roman" w:cs="Times New Roman"/>
                <w:color w:val="000000"/>
                <w:kern w:val="2"/>
                <w:sz w:val="21"/>
                <w:szCs w:val="21"/>
              </w:rPr>
            </w:pPr>
            <w:r>
              <w:rPr>
                <w:sz w:val="21"/>
              </w:rPr>
              <w:t>—</w:t>
            </w:r>
          </w:p>
        </w:tc>
        <w:tc>
          <w:tcPr>
            <w:tcW w:w="1096" w:type="pct"/>
            <w:tcBorders>
              <w:top w:val="nil"/>
              <w:left w:val="nil"/>
              <w:bottom w:val="nil"/>
              <w:right w:val="nil"/>
            </w:tcBorders>
          </w:tcPr>
          <w:p w14:paraId="40FA6BC7" w14:textId="40A57ADF" w:rsidR="00773DDA" w:rsidRDefault="00773DDA" w:rsidP="00773DDA">
            <w:pPr>
              <w:spacing w:before="50"/>
              <w:jc w:val="center"/>
              <w:rPr>
                <w:rFonts w:ascii="Times New Roman" w:hAnsi="Times New Roman" w:cs="Times New Roman"/>
                <w:color w:val="000000"/>
                <w:kern w:val="2"/>
                <w:sz w:val="21"/>
                <w:szCs w:val="21"/>
              </w:rPr>
            </w:pPr>
            <w:r>
              <w:rPr>
                <w:sz w:val="21"/>
              </w:rPr>
              <w:t>用户名</w:t>
            </w:r>
          </w:p>
        </w:tc>
      </w:tr>
      <w:tr w:rsidR="00773DDA" w14:paraId="16F63A20" w14:textId="77777777" w:rsidTr="00627DA9">
        <w:trPr>
          <w:trHeight w:val="397"/>
        </w:trPr>
        <w:tc>
          <w:tcPr>
            <w:tcW w:w="669" w:type="pct"/>
            <w:tcBorders>
              <w:top w:val="nil"/>
              <w:left w:val="nil"/>
              <w:bottom w:val="single" w:sz="12" w:space="0" w:color="000000"/>
              <w:right w:val="nil"/>
            </w:tcBorders>
          </w:tcPr>
          <w:p w14:paraId="0ABFDD21" w14:textId="4B3E4470" w:rsidR="00773DDA" w:rsidRDefault="00773DDA" w:rsidP="00773DDA">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pwd</w:t>
            </w:r>
          </w:p>
        </w:tc>
        <w:tc>
          <w:tcPr>
            <w:tcW w:w="698" w:type="pct"/>
            <w:tcBorders>
              <w:top w:val="nil"/>
              <w:left w:val="nil"/>
              <w:bottom w:val="single" w:sz="12" w:space="0" w:color="000000"/>
              <w:right w:val="nil"/>
            </w:tcBorders>
          </w:tcPr>
          <w:p w14:paraId="7D92F282" w14:textId="22AC4EDB" w:rsidR="00773DDA" w:rsidRDefault="00773DDA" w:rsidP="00773DDA">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VARCHAR</w:t>
            </w:r>
          </w:p>
        </w:tc>
        <w:tc>
          <w:tcPr>
            <w:tcW w:w="670" w:type="pct"/>
            <w:tcBorders>
              <w:top w:val="nil"/>
              <w:left w:val="nil"/>
              <w:bottom w:val="single" w:sz="12" w:space="0" w:color="000000"/>
              <w:right w:val="nil"/>
            </w:tcBorders>
          </w:tcPr>
          <w:p w14:paraId="096E55EC" w14:textId="5FA75DBF" w:rsidR="00773DDA" w:rsidRDefault="00773DDA" w:rsidP="00773DDA">
            <w:pPr>
              <w:spacing w:before="50"/>
              <w:jc w:val="center"/>
              <w:rPr>
                <w:rFonts w:ascii="Times New Roman" w:hAnsi="Times New Roman" w:cs="Times New Roman"/>
                <w:color w:val="000000"/>
                <w:kern w:val="2"/>
                <w:sz w:val="21"/>
                <w:szCs w:val="21"/>
              </w:rPr>
            </w:pPr>
            <w:r>
              <w:rPr>
                <w:rFonts w:ascii="Times New Roman" w:eastAsia="Times New Roman" w:hAnsi="Times New Roman"/>
                <w:sz w:val="21"/>
              </w:rPr>
              <w:t>255</w:t>
            </w:r>
          </w:p>
        </w:tc>
        <w:tc>
          <w:tcPr>
            <w:tcW w:w="670" w:type="pct"/>
            <w:tcBorders>
              <w:top w:val="nil"/>
              <w:left w:val="nil"/>
              <w:bottom w:val="single" w:sz="12" w:space="0" w:color="000000"/>
              <w:right w:val="nil"/>
            </w:tcBorders>
          </w:tcPr>
          <w:p w14:paraId="68E2F967" w14:textId="3174D6FB" w:rsidR="00773DDA" w:rsidRDefault="00773DDA" w:rsidP="00773DDA">
            <w:pPr>
              <w:spacing w:before="50"/>
              <w:jc w:val="center"/>
              <w:rPr>
                <w:rFonts w:ascii="Times New Roman" w:hAnsi="Times New Roman" w:cs="Times New Roman"/>
                <w:color w:val="000000"/>
                <w:kern w:val="2"/>
                <w:sz w:val="21"/>
                <w:szCs w:val="21"/>
              </w:rPr>
            </w:pPr>
            <w:r>
              <w:rPr>
                <w:sz w:val="21"/>
              </w:rPr>
              <w:t>否</w:t>
            </w:r>
          </w:p>
        </w:tc>
        <w:tc>
          <w:tcPr>
            <w:tcW w:w="1197" w:type="pct"/>
            <w:tcBorders>
              <w:top w:val="nil"/>
              <w:left w:val="nil"/>
              <w:bottom w:val="single" w:sz="12" w:space="0" w:color="000000"/>
              <w:right w:val="nil"/>
            </w:tcBorders>
          </w:tcPr>
          <w:p w14:paraId="6686C6DF" w14:textId="6A68267C" w:rsidR="00773DDA" w:rsidRDefault="00773DDA" w:rsidP="00773DDA">
            <w:pPr>
              <w:spacing w:before="50"/>
              <w:jc w:val="center"/>
              <w:rPr>
                <w:rFonts w:ascii="Times New Roman" w:hAnsi="Times New Roman" w:cs="Times New Roman"/>
                <w:color w:val="000000"/>
                <w:kern w:val="2"/>
                <w:sz w:val="21"/>
                <w:szCs w:val="21"/>
              </w:rPr>
            </w:pPr>
            <w:r>
              <w:rPr>
                <w:sz w:val="21"/>
              </w:rPr>
              <w:t>—</w:t>
            </w:r>
          </w:p>
        </w:tc>
        <w:tc>
          <w:tcPr>
            <w:tcW w:w="1096" w:type="pct"/>
            <w:tcBorders>
              <w:top w:val="nil"/>
              <w:left w:val="nil"/>
              <w:bottom w:val="single" w:sz="12" w:space="0" w:color="000000"/>
              <w:right w:val="nil"/>
            </w:tcBorders>
          </w:tcPr>
          <w:p w14:paraId="5B884CC6" w14:textId="6CE95DCB" w:rsidR="00773DDA" w:rsidRDefault="00773DDA" w:rsidP="00773DDA">
            <w:pPr>
              <w:spacing w:before="50"/>
              <w:jc w:val="center"/>
              <w:rPr>
                <w:rFonts w:ascii="Times New Roman" w:hAnsi="Times New Roman" w:cs="Times New Roman"/>
                <w:color w:val="000000"/>
                <w:kern w:val="2"/>
                <w:sz w:val="21"/>
                <w:szCs w:val="21"/>
              </w:rPr>
            </w:pPr>
            <w:r>
              <w:rPr>
                <w:sz w:val="21"/>
              </w:rPr>
              <w:t>密码</w:t>
            </w:r>
          </w:p>
        </w:tc>
      </w:tr>
    </w:tbl>
    <w:p w14:paraId="0717EE42" w14:textId="77777777" w:rsidR="000A732E" w:rsidRPr="00B46620" w:rsidRDefault="00000000" w:rsidP="003D567F">
      <w:pPr>
        <w:pStyle w:val="2"/>
        <w:spacing w:beforeLines="50" w:before="120"/>
        <w:rPr>
          <w:rFonts w:hint="eastAsia"/>
        </w:rPr>
      </w:pPr>
      <w:bookmarkStart w:id="65" w:name="_Toc229861389"/>
      <w:bookmarkStart w:id="66" w:name="_Toc229863076"/>
      <w:bookmarkEnd w:id="63"/>
      <w:r>
        <w:t>系统界面设计</w:t>
      </w:r>
      <w:bookmarkEnd w:id="65"/>
      <w:bookmarkEnd w:id="66"/>
    </w:p>
    <w:p w14:paraId="0B870F0A" w14:textId="77777777" w:rsidR="00DD57D9" w:rsidRDefault="00DD57D9" w:rsidP="00DD57D9">
      <w:pPr>
        <w:spacing w:line="400" w:lineRule="exact"/>
        <w:ind w:firstLineChars="200" w:firstLine="480"/>
        <w:jc w:val="both"/>
        <w:rPr>
          <w:rFonts w:ascii="Times New Roman" w:hAnsi="Times New Roman" w:cs="Times New Roman"/>
        </w:rPr>
      </w:pPr>
      <w:r>
        <w:rPr>
          <w:rFonts w:ascii="Times New Roman" w:hAnsi="Times New Roman" w:cs="Times New Roman"/>
        </w:rPr>
        <w:t>本平台界面以岭南花卉文化为主题，整体采用淡雅色系，营造清新自然的视觉风格。</w:t>
      </w:r>
      <w:r>
        <w:rPr>
          <w:rFonts w:ascii="Times New Roman" w:hAnsi="Times New Roman" w:cs="Times New Roman" w:hint="eastAsia"/>
        </w:rPr>
        <w:t>主要页面包括：首页（轮播图、推荐商品、民俗资讯）、商品列表页、商品详情页、文化资讯页、购物车页、个人中心页和后台管理页。</w:t>
      </w:r>
    </w:p>
    <w:p w14:paraId="198240BB" w14:textId="1E145488" w:rsidR="000A732E" w:rsidRDefault="00DD57D9" w:rsidP="00DD57D9">
      <w:pPr>
        <w:spacing w:line="400" w:lineRule="exact"/>
        <w:ind w:firstLineChars="200" w:firstLine="480"/>
        <w:jc w:val="both"/>
        <w:rPr>
          <w:rFonts w:ascii="Times New Roman" w:hAnsi="Times New Roman" w:cs="Times New Roman"/>
        </w:rPr>
      </w:pPr>
      <w:r>
        <w:rPr>
          <w:rFonts w:ascii="Times New Roman" w:hAnsi="Times New Roman" w:cs="Times New Roman" w:hint="eastAsia"/>
        </w:rPr>
        <w:lastRenderedPageBreak/>
        <w:t>平台界面设计借鉴了余莉莉（</w:t>
      </w:r>
      <w:r>
        <w:rPr>
          <w:rFonts w:ascii="Times New Roman" w:hAnsi="Times New Roman" w:cs="Times New Roman" w:hint="eastAsia"/>
        </w:rPr>
        <w:t>2024</w:t>
      </w:r>
      <w:r>
        <w:rPr>
          <w:rFonts w:ascii="Times New Roman" w:hAnsi="Times New Roman" w:cs="Times New Roman" w:hint="eastAsia"/>
        </w:rPr>
        <w:t>）关于岭南文化特色融入乡村振兴项目设计的思路，使用淡雅国风配色以及岭南传统元素</w:t>
      </w:r>
      <w:r>
        <w:rPr>
          <w:rFonts w:ascii="Times New Roman" w:hAnsi="Times New Roman" w:cs="Times New Roman" w:hint="eastAsia"/>
          <w:vertAlign w:val="superscript"/>
        </w:rPr>
        <w:fldChar w:fldCharType="begin"/>
      </w:r>
      <w:r>
        <w:rPr>
          <w:rFonts w:ascii="Times New Roman" w:hAnsi="Times New Roman" w:cs="Times New Roman" w:hint="eastAsia"/>
          <w:vertAlign w:val="superscript"/>
        </w:rPr>
        <w:instrText xml:space="preserve"> REF _Ref30874 \r \h </w:instrText>
      </w:r>
      <w:r>
        <w:rPr>
          <w:rFonts w:ascii="Times New Roman" w:hAnsi="Times New Roman" w:cs="Times New Roman"/>
          <w:vertAlign w:val="superscript"/>
        </w:rPr>
        <w:instrText xml:space="preserve"> \* MERGEFORMAT </w:instrText>
      </w:r>
      <w:r>
        <w:rPr>
          <w:rFonts w:ascii="Times New Roman" w:hAnsi="Times New Roman" w:cs="Times New Roman" w:hint="eastAsia"/>
          <w:vertAlign w:val="superscript"/>
        </w:rPr>
      </w:r>
      <w:r>
        <w:rPr>
          <w:rFonts w:ascii="Times New Roman" w:hAnsi="Times New Roman" w:cs="Times New Roman" w:hint="eastAsia"/>
          <w:vertAlign w:val="superscript"/>
        </w:rPr>
        <w:fldChar w:fldCharType="separate"/>
      </w:r>
      <w:r>
        <w:rPr>
          <w:rFonts w:ascii="Times New Roman" w:hAnsi="Times New Roman" w:cs="Times New Roman"/>
          <w:vertAlign w:val="superscript"/>
        </w:rPr>
        <w:t>[12]</w:t>
      </w:r>
      <w:r>
        <w:rPr>
          <w:rFonts w:ascii="Times New Roman" w:hAnsi="Times New Roman" w:cs="Times New Roman" w:hint="eastAsia"/>
          <w:vertAlign w:val="superscript"/>
        </w:rPr>
        <w:fldChar w:fldCharType="end"/>
      </w:r>
      <w:r>
        <w:rPr>
          <w:rFonts w:ascii="Times New Roman" w:hAnsi="Times New Roman" w:cs="Times New Roman" w:hint="eastAsia"/>
        </w:rPr>
        <w:t>。同时，侯思雨（</w:t>
      </w:r>
      <w:r>
        <w:rPr>
          <w:rFonts w:ascii="Times New Roman" w:hAnsi="Times New Roman" w:cs="Times New Roman" w:hint="eastAsia"/>
        </w:rPr>
        <w:t>2023</w:t>
      </w:r>
      <w:r>
        <w:rPr>
          <w:rFonts w:ascii="Times New Roman" w:hAnsi="Times New Roman" w:cs="Times New Roman" w:hint="eastAsia"/>
        </w:rPr>
        <w:t>）有关文化体验型乡村旅游景观的研究也给本平台的设计营造提供了一定的参考</w:t>
      </w:r>
      <w:r>
        <w:rPr>
          <w:rFonts w:ascii="Times New Roman" w:hAnsi="Times New Roman" w:cs="Times New Roman"/>
          <w:vertAlign w:val="superscript"/>
        </w:rPr>
        <w:fldChar w:fldCharType="begin"/>
      </w:r>
      <w:r>
        <w:rPr>
          <w:rFonts w:ascii="Times New Roman" w:hAnsi="Times New Roman" w:cs="Times New Roman" w:hint="eastAsia"/>
          <w:vertAlign w:val="superscript"/>
        </w:rPr>
        <w:instrText>REF _Ref229846151 \r \h</w:instrText>
      </w:r>
      <w:r>
        <w:rPr>
          <w:rFonts w:ascii="Times New Roman" w:hAnsi="Times New Roman" w:cs="Times New Roman"/>
          <w:vertAlign w:val="superscript"/>
        </w:rPr>
        <w:instrText xml:space="preserve"> \* MERGEFORMAT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[13]</w:t>
      </w:r>
      <w:r>
        <w:rPr>
          <w:rFonts w:ascii="Times New Roman" w:hAnsi="Times New Roman" w:cs="Times New Roman"/>
          <w:vertAlign w:val="superscript"/>
        </w:rPr>
        <w:fldChar w:fldCharType="end"/>
      </w:r>
      <w:r>
        <w:rPr>
          <w:rFonts w:ascii="Times New Roman" w:hAnsi="Times New Roman" w:cs="Times New Roman" w:hint="eastAsia"/>
        </w:rPr>
        <w:t>，使用的是展示型和功能型的分层结构。首页侧重文化氛围引导：顶部轮播图配以节庆场景图片，很快给岭南花市留下初步的印象，下面部分按照时间顺序依次展开历史渊源、核心特色、花卉分布等图文模块，采用卡片式布局纵向排列，使叙事连贯又不会造成信息堆积。商城页面偏向效率和检索，左侧为分类导航栏，中部用横幅、推荐区突出重点商品，商品区采用网格化排列，方便用户快速浏览</w:t>
      </w:r>
      <w:r>
        <w:rPr>
          <w:rFonts w:ascii="Times New Roman" w:hAnsi="Times New Roman" w:cs="Times New Roman"/>
        </w:rPr>
        <w:t>。</w:t>
      </w:r>
    </w:p>
    <w:p w14:paraId="34FA0DCA" w14:textId="77777777" w:rsidR="000A732E" w:rsidRPr="00B46620" w:rsidRDefault="00000000" w:rsidP="00B46620">
      <w:pPr>
        <w:pStyle w:val="1"/>
        <w:spacing w:before="240" w:after="120"/>
        <w:rPr>
          <w:rFonts w:hint="eastAsia"/>
        </w:rPr>
      </w:pPr>
      <w:bookmarkStart w:id="67" w:name="_Toc229861390"/>
      <w:bookmarkStart w:id="68" w:name="_Toc229863077"/>
      <w:r>
        <w:t>系统实现</w:t>
      </w:r>
      <w:bookmarkEnd w:id="67"/>
      <w:bookmarkEnd w:id="68"/>
    </w:p>
    <w:p w14:paraId="77EFDFA3" w14:textId="77777777" w:rsidR="000A732E" w:rsidRPr="00B46620" w:rsidRDefault="00000000" w:rsidP="00B46620">
      <w:pPr>
        <w:pStyle w:val="2"/>
        <w:rPr>
          <w:rFonts w:hint="eastAsia"/>
        </w:rPr>
      </w:pPr>
      <w:bookmarkStart w:id="69" w:name="_Toc229861391"/>
      <w:bookmarkStart w:id="70" w:name="_Toc229863078"/>
      <w:r>
        <w:t>开发环境搭建</w:t>
      </w:r>
      <w:bookmarkEnd w:id="69"/>
      <w:bookmarkEnd w:id="70"/>
    </w:p>
    <w:p w14:paraId="48636793" w14:textId="1B2DE617" w:rsidR="000A732E" w:rsidRDefault="00DD57D9">
      <w:pPr>
        <w:spacing w:line="400" w:lineRule="exact"/>
        <w:ind w:firstLineChars="200" w:firstLine="480"/>
        <w:jc w:val="both"/>
        <w:rPr>
          <w:rFonts w:ascii="Times New Roman" w:hAnsi="Times New Roman" w:cs="Times New Roman"/>
        </w:rPr>
      </w:pPr>
      <w:r>
        <w:rPr>
          <w:rFonts w:ascii="Times New Roman" w:hAnsi="Times New Roman" w:cs="Times New Roman" w:hint="eastAsia"/>
        </w:rPr>
        <w:t>本平台的本地开发环境主要是用</w:t>
      </w:r>
      <w:r>
        <w:rPr>
          <w:rFonts w:ascii="Times New Roman" w:hAnsi="Times New Roman" w:cs="Times New Roman" w:hint="eastAsia"/>
        </w:rPr>
        <w:t>Windows 10</w:t>
      </w:r>
      <w:r>
        <w:rPr>
          <w:rFonts w:ascii="Times New Roman" w:hAnsi="Times New Roman" w:cs="Times New Roman" w:hint="eastAsia"/>
        </w:rPr>
        <w:t>操作系统搭建起来的，使用</w:t>
      </w:r>
      <w:r>
        <w:rPr>
          <w:rFonts w:ascii="Times New Roman" w:hAnsi="Times New Roman" w:cs="Times New Roman" w:hint="eastAsia"/>
        </w:rPr>
        <w:t>Apache 2.4</w:t>
      </w:r>
      <w:r>
        <w:rPr>
          <w:rFonts w:ascii="Times New Roman" w:hAnsi="Times New Roman" w:cs="Times New Roman" w:hint="eastAsia"/>
        </w:rPr>
        <w:t>作为</w:t>
      </w:r>
      <w:r>
        <w:rPr>
          <w:rFonts w:ascii="Times New Roman" w:hAnsi="Times New Roman" w:cs="Times New Roman" w:hint="eastAsia"/>
        </w:rPr>
        <w:t>Web</w:t>
      </w:r>
      <w:r>
        <w:rPr>
          <w:rFonts w:ascii="Times New Roman" w:hAnsi="Times New Roman" w:cs="Times New Roman" w:hint="eastAsia"/>
        </w:rPr>
        <w:t>服务器，</w:t>
      </w:r>
      <w:r>
        <w:rPr>
          <w:rFonts w:ascii="Times New Roman" w:hAnsi="Times New Roman" w:cs="Times New Roman" w:hint="eastAsia"/>
        </w:rPr>
        <w:t>MySQL 5.7</w:t>
      </w:r>
      <w:r>
        <w:rPr>
          <w:rFonts w:ascii="Times New Roman" w:hAnsi="Times New Roman" w:cs="Times New Roman" w:hint="eastAsia"/>
        </w:rPr>
        <w:t>做数据持久化。初次安装</w:t>
      </w:r>
      <w:r>
        <w:rPr>
          <w:rFonts w:ascii="Times New Roman" w:hAnsi="Times New Roman" w:cs="Times New Roman" w:hint="eastAsia"/>
        </w:rPr>
        <w:t>XAMPP</w:t>
      </w:r>
      <w:r>
        <w:rPr>
          <w:rFonts w:ascii="Times New Roman" w:hAnsi="Times New Roman" w:cs="Times New Roman" w:hint="eastAsia"/>
        </w:rPr>
        <w:t>集成包的时候，因为</w:t>
      </w:r>
      <w:r>
        <w:rPr>
          <w:rFonts w:ascii="Times New Roman" w:hAnsi="Times New Roman" w:cs="Times New Roman" w:hint="eastAsia"/>
        </w:rPr>
        <w:t>Windows</w:t>
      </w:r>
      <w:r>
        <w:rPr>
          <w:rFonts w:ascii="Times New Roman" w:hAnsi="Times New Roman" w:cs="Times New Roman" w:hint="eastAsia"/>
        </w:rPr>
        <w:t>系统自带的</w:t>
      </w:r>
      <w:r>
        <w:rPr>
          <w:rFonts w:ascii="Times New Roman" w:hAnsi="Times New Roman" w:cs="Times New Roman" w:hint="eastAsia"/>
        </w:rPr>
        <w:t>IIS</w:t>
      </w:r>
      <w:r>
        <w:rPr>
          <w:rFonts w:ascii="Times New Roman" w:hAnsi="Times New Roman" w:cs="Times New Roman" w:hint="eastAsia"/>
        </w:rPr>
        <w:t>服务默认占用</w:t>
      </w:r>
      <w:r>
        <w:rPr>
          <w:rFonts w:ascii="Times New Roman" w:hAnsi="Times New Roman" w:cs="Times New Roman" w:hint="eastAsia"/>
        </w:rPr>
        <w:t>80</w:t>
      </w:r>
      <w:r>
        <w:rPr>
          <w:rFonts w:ascii="Times New Roman" w:hAnsi="Times New Roman" w:cs="Times New Roman" w:hint="eastAsia"/>
        </w:rPr>
        <w:t>端口，造成</w:t>
      </w:r>
      <w:r>
        <w:rPr>
          <w:rFonts w:ascii="Times New Roman" w:hAnsi="Times New Roman" w:cs="Times New Roman" w:hint="eastAsia"/>
        </w:rPr>
        <w:t>Apache</w:t>
      </w:r>
      <w:r>
        <w:rPr>
          <w:rFonts w:ascii="Times New Roman" w:hAnsi="Times New Roman" w:cs="Times New Roman" w:hint="eastAsia"/>
        </w:rPr>
        <w:t>进程启动失败，之后关闭</w:t>
      </w:r>
      <w:r>
        <w:rPr>
          <w:rFonts w:ascii="Times New Roman" w:hAnsi="Times New Roman" w:cs="Times New Roman" w:hint="eastAsia"/>
        </w:rPr>
        <w:t>IIS</w:t>
      </w:r>
      <w:r>
        <w:rPr>
          <w:rFonts w:ascii="Times New Roman" w:hAnsi="Times New Roman" w:cs="Times New Roman" w:hint="eastAsia"/>
        </w:rPr>
        <w:t>服务并释放相应的端口，环境才能正常运行。除此之外，在数据库物理设计阶段，由于部分商品描述、文章内容中包含有特殊汉字和符号，如果使用默认的</w:t>
      </w:r>
      <w:r>
        <w:rPr>
          <w:rFonts w:ascii="Times New Roman" w:hAnsi="Times New Roman" w:cs="Times New Roman" w:hint="eastAsia"/>
        </w:rPr>
        <w:t>utf8</w:t>
      </w:r>
      <w:r>
        <w:rPr>
          <w:rFonts w:ascii="Times New Roman" w:hAnsi="Times New Roman" w:cs="Times New Roman" w:hint="eastAsia"/>
        </w:rPr>
        <w:t>字符集会造成写入截断或者乱码的问题，所以将数据库以及所有的业务数据表的字符集统一校验为</w:t>
      </w:r>
      <w:r>
        <w:rPr>
          <w:rFonts w:ascii="Times New Roman" w:hAnsi="Times New Roman" w:cs="Times New Roman" w:hint="eastAsia"/>
        </w:rPr>
        <w:t>utf8mb4</w:t>
      </w:r>
      <w:r>
        <w:rPr>
          <w:rFonts w:ascii="Times New Roman" w:hAnsi="Times New Roman" w:cs="Times New Roman" w:hint="eastAsia"/>
        </w:rPr>
        <w:t>，从底层保证了数据存储的完整性</w:t>
      </w:r>
      <w:r>
        <w:rPr>
          <w:rFonts w:ascii="Times New Roman" w:hAnsi="Times New Roman" w:cs="Times New Roman"/>
        </w:rPr>
        <w:t>。</w:t>
      </w:r>
    </w:p>
    <w:p w14:paraId="288959E1" w14:textId="77777777" w:rsidR="000A732E" w:rsidRDefault="00000000" w:rsidP="00560259">
      <w:pPr>
        <w:spacing w:beforeLines="50" w:before="120"/>
        <w:jc w:val="center"/>
        <w:rPr>
          <w:rFonts w:ascii="Times New Roman" w:hAnsi="Times New Roman" w:cs="Times New Roman"/>
        </w:rPr>
      </w:pPr>
      <w:r>
        <w:rPr>
          <w:rFonts w:ascii="Times New Roman" w:hAnsi="Times New Roman" w:cs="Times New Roman"/>
          <w:noProof/>
        </w:rPr>
        <w:drawing>
          <wp:inline distT="0" distB="0" distL="0" distR="0" wp14:anchorId="61212886" wp14:editId="6D1AF712">
            <wp:extent cx="5366327" cy="3040423"/>
            <wp:effectExtent l="0" t="0" r="6350" b="7620"/>
            <wp:docPr id="103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图片 18"/>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185" cy="3059606"/>
                    </a:xfrm>
                    <a:prstGeom prst="rect">
                      <a:avLst/>
                    </a:prstGeom>
                    <a:ln>
                      <a:noFill/>
                    </a:ln>
                  </pic:spPr>
                </pic:pic>
              </a:graphicData>
            </a:graphic>
          </wp:inline>
        </w:drawing>
      </w:r>
    </w:p>
    <w:p w14:paraId="3849E0A9" w14:textId="55FA6664" w:rsidR="000A732E" w:rsidRPr="00D45253" w:rsidRDefault="00000000" w:rsidP="00560259">
      <w:pPr>
        <w:pStyle w:val="a3"/>
        <w:spacing w:beforeLines="0" w:before="0" w:after="120" w:line="240" w:lineRule="auto"/>
        <w:rPr>
          <w:rFonts w:ascii="黑体" w:eastAsia="黑体" w:hAnsi="黑体" w:cs="Times New Roman" w:hint="eastAsia"/>
          <w:szCs w:val="21"/>
        </w:rPr>
      </w:pPr>
      <w:r>
        <w:rPr>
          <w:rFonts w:ascii="黑体" w:eastAsia="黑体" w:hAnsi="黑体" w:cs="Times New Roman"/>
          <w:szCs w:val="21"/>
        </w:rPr>
        <w:t>图</w:t>
      </w:r>
      <w:r>
        <w:rPr>
          <w:rFonts w:ascii="黑体" w:eastAsia="黑体" w:hAnsi="黑体" w:cs="Times New Roman"/>
          <w:szCs w:val="21"/>
        </w:rPr>
        <w:fldChar w:fldCharType="begin"/>
      </w:r>
      <w:r>
        <w:rPr>
          <w:rFonts w:ascii="黑体" w:eastAsia="黑体" w:hAnsi="黑体" w:cs="Times New Roman"/>
          <w:szCs w:val="21"/>
        </w:rPr>
        <w:instrText xml:space="preserve"> STYLEREF 1 \s </w:instrText>
      </w:r>
      <w:r>
        <w:rPr>
          <w:rFonts w:ascii="黑体" w:eastAsia="黑体" w:hAnsi="黑体" w:cs="Times New Roman"/>
          <w:szCs w:val="21"/>
        </w:rPr>
        <w:fldChar w:fldCharType="separate"/>
      </w:r>
      <w:r>
        <w:rPr>
          <w:rFonts w:ascii="黑体" w:eastAsia="黑体" w:hAnsi="黑体" w:cs="Times New Roman"/>
          <w:szCs w:val="21"/>
        </w:rPr>
        <w:t>5</w:t>
      </w:r>
      <w:r>
        <w:rPr>
          <w:rFonts w:ascii="黑体" w:eastAsia="黑体" w:hAnsi="黑体" w:cs="Times New Roman"/>
          <w:szCs w:val="21"/>
        </w:rPr>
        <w:fldChar w:fldCharType="end"/>
      </w:r>
      <w:r>
        <w:rPr>
          <w:rFonts w:ascii="黑体" w:eastAsia="黑体" w:hAnsi="黑体" w:cs="Times New Roman" w:hint="eastAsia"/>
          <w:szCs w:val="21"/>
        </w:rPr>
        <w:t>-</w:t>
      </w:r>
      <w:r>
        <w:rPr>
          <w:rFonts w:ascii="黑体" w:eastAsia="黑体" w:hAnsi="黑体" w:cs="Times New Roman"/>
          <w:szCs w:val="21"/>
        </w:rPr>
        <w:fldChar w:fldCharType="begin"/>
      </w:r>
      <w:r>
        <w:rPr>
          <w:rFonts w:ascii="黑体" w:eastAsia="黑体" w:hAnsi="黑体" w:cs="Times New Roman"/>
          <w:szCs w:val="21"/>
        </w:rPr>
        <w:instrText xml:space="preserve"> SEQ 图 \* ARABIC \s 1 </w:instrText>
      </w:r>
      <w:r>
        <w:rPr>
          <w:rFonts w:ascii="黑体" w:eastAsia="黑体" w:hAnsi="黑体" w:cs="Times New Roman"/>
          <w:szCs w:val="21"/>
        </w:rPr>
        <w:fldChar w:fldCharType="separate"/>
      </w:r>
      <w:r>
        <w:rPr>
          <w:rFonts w:ascii="黑体" w:eastAsia="黑体" w:hAnsi="黑体" w:cs="Times New Roman"/>
          <w:szCs w:val="21"/>
        </w:rPr>
        <w:t>1</w:t>
      </w:r>
      <w:r>
        <w:rPr>
          <w:rFonts w:ascii="黑体" w:eastAsia="黑体" w:hAnsi="黑体" w:cs="Times New Roman"/>
          <w:szCs w:val="21"/>
        </w:rPr>
        <w:fldChar w:fldCharType="end"/>
      </w:r>
      <w:r>
        <w:rPr>
          <w:rFonts w:ascii="黑体" w:eastAsia="黑体" w:hAnsi="黑体" w:cs="Times New Roman" w:hint="eastAsia"/>
          <w:szCs w:val="21"/>
        </w:rPr>
        <w:t xml:space="preserve"> 开发环境搭建</w:t>
      </w:r>
    </w:p>
    <w:p w14:paraId="053C77A8" w14:textId="77777777" w:rsidR="000A732E" w:rsidRPr="00B46620" w:rsidRDefault="00000000" w:rsidP="00B46620">
      <w:pPr>
        <w:pStyle w:val="2"/>
        <w:rPr>
          <w:rFonts w:hint="eastAsia"/>
        </w:rPr>
      </w:pPr>
      <w:bookmarkStart w:id="71" w:name="_Toc229861392"/>
      <w:bookmarkStart w:id="72" w:name="_Toc229863079"/>
      <w:r>
        <w:t>前台功能实现</w:t>
      </w:r>
      <w:bookmarkEnd w:id="71"/>
      <w:bookmarkEnd w:id="72"/>
    </w:p>
    <w:p w14:paraId="7BC72DB6" w14:textId="77777777" w:rsidR="000A732E" w:rsidRPr="00B46620" w:rsidRDefault="00000000" w:rsidP="00B46620">
      <w:pPr>
        <w:pStyle w:val="3"/>
        <w:rPr>
          <w:rFonts w:hint="eastAsia"/>
        </w:rPr>
      </w:pPr>
      <w:bookmarkStart w:id="73" w:name="_Toc229861393"/>
      <w:bookmarkStart w:id="74" w:name="_Toc229863080"/>
      <w:r>
        <w:t>首页功能实现</w:t>
      </w:r>
      <w:bookmarkEnd w:id="73"/>
      <w:bookmarkEnd w:id="74"/>
    </w:p>
    <w:p w14:paraId="6D9F5FB7" w14:textId="73234203" w:rsidR="00DD57D9" w:rsidRDefault="00DD57D9" w:rsidP="00DD57D9">
      <w:pPr>
        <w:spacing w:line="400" w:lineRule="exact"/>
        <w:ind w:firstLineChars="200" w:firstLine="480"/>
        <w:jc w:val="both"/>
        <w:rPr>
          <w:rFonts w:ascii="Times New Roman" w:hAnsi="Times New Roman" w:cs="Times New Roman"/>
        </w:rPr>
      </w:pPr>
      <w:r>
        <w:rPr>
          <w:rFonts w:ascii="Times New Roman" w:hAnsi="Times New Roman" w:cs="Times New Roman"/>
        </w:rPr>
        <w:t>首页主要有三个区域：民俗资讯入口、轮播图、中间推荐商品列表，如图</w:t>
      </w:r>
      <w:r>
        <w:rPr>
          <w:rFonts w:ascii="Times New Roman" w:hAnsi="Times New Roman" w:cs="Times New Roman"/>
        </w:rPr>
        <w:t xml:space="preserve">5-2 </w:t>
      </w:r>
      <w:r>
        <w:rPr>
          <w:rFonts w:ascii="Times New Roman" w:hAnsi="Times New Roman" w:cs="Times New Roman"/>
        </w:rPr>
        <w:t>所</w:t>
      </w:r>
      <w:r>
        <w:rPr>
          <w:rFonts w:ascii="Times New Roman" w:hAnsi="Times New Roman" w:cs="Times New Roman"/>
        </w:rPr>
        <w:lastRenderedPageBreak/>
        <w:t>示。</w:t>
      </w:r>
    </w:p>
    <w:p w14:paraId="414CA373" w14:textId="1627DDED" w:rsidR="000A732E" w:rsidRDefault="00DD57D9" w:rsidP="00DD57D9">
      <w:pPr>
        <w:spacing w:line="400" w:lineRule="exact"/>
        <w:ind w:firstLineChars="200" w:firstLine="480"/>
        <w:jc w:val="both"/>
        <w:rPr>
          <w:rFonts w:ascii="Times New Roman" w:hAnsi="Times New Roman" w:cs="Times New Roman"/>
        </w:rPr>
      </w:pPr>
      <w:r>
        <w:rPr>
          <w:rFonts w:ascii="Times New Roman" w:hAnsi="Times New Roman" w:cs="Times New Roman"/>
        </w:rPr>
        <w:t>轮播图的图片数据从</w:t>
      </w:r>
      <w:r>
        <w:rPr>
          <w:rFonts w:ascii="Times New Roman" w:hAnsi="Times New Roman" w:cs="Times New Roman"/>
        </w:rPr>
        <w:t>adv</w:t>
      </w:r>
      <w:r>
        <w:rPr>
          <w:rFonts w:ascii="Times New Roman" w:hAnsi="Times New Roman" w:cs="Times New Roman"/>
        </w:rPr>
        <w:t>表里读取，用</w:t>
      </w:r>
      <w:r>
        <w:rPr>
          <w:rFonts w:ascii="Times New Roman" w:hAnsi="Times New Roman" w:cs="Times New Roman"/>
        </w:rPr>
        <w:t>JavaScript</w:t>
      </w:r>
      <w:r>
        <w:rPr>
          <w:rFonts w:ascii="Times New Roman" w:hAnsi="Times New Roman" w:cs="Times New Roman"/>
        </w:rPr>
        <w:t>控制自动切换，间隔设的</w:t>
      </w:r>
      <w:r>
        <w:rPr>
          <w:rFonts w:ascii="Times New Roman" w:hAnsi="Times New Roman" w:cs="Times New Roman"/>
        </w:rPr>
        <w:t>4</w:t>
      </w:r>
      <w:r>
        <w:rPr>
          <w:rFonts w:ascii="Times New Roman" w:hAnsi="Times New Roman" w:cs="Times New Roman"/>
        </w:rPr>
        <w:t>秒。推荐商品从</w:t>
      </w:r>
      <w:r>
        <w:rPr>
          <w:rFonts w:ascii="Times New Roman" w:hAnsi="Times New Roman" w:cs="Times New Roman"/>
        </w:rPr>
        <w:t>goods</w:t>
      </w:r>
      <w:r>
        <w:rPr>
          <w:rFonts w:ascii="Times New Roman" w:hAnsi="Times New Roman" w:cs="Times New Roman"/>
        </w:rPr>
        <w:t>表里取前</w:t>
      </w:r>
      <w:r>
        <w:rPr>
          <w:rFonts w:ascii="Times New Roman" w:hAnsi="Times New Roman" w:cs="Times New Roman"/>
        </w:rPr>
        <w:t>8</w:t>
      </w:r>
      <w:r>
        <w:rPr>
          <w:rFonts w:ascii="Times New Roman" w:hAnsi="Times New Roman" w:cs="Times New Roman"/>
        </w:rPr>
        <w:t>条，按添加时间倒序排列，商品卡片展示图片、名称和价格，点击进入详情页。资讯入口显示最新发布的</w:t>
      </w:r>
      <w:r>
        <w:rPr>
          <w:rFonts w:ascii="Times New Roman" w:hAnsi="Times New Roman" w:cs="Times New Roman"/>
        </w:rPr>
        <w:t>3</w:t>
      </w:r>
      <w:r>
        <w:rPr>
          <w:rFonts w:ascii="Times New Roman" w:hAnsi="Times New Roman" w:cs="Times New Roman"/>
        </w:rPr>
        <w:t>篇民俗文化文章的标题和封面图，点击跳到文章详情。</w:t>
      </w:r>
    </w:p>
    <w:p w14:paraId="3C7C56DE" w14:textId="23DCCEDA" w:rsidR="00560259" w:rsidRPr="00560259" w:rsidRDefault="00000000" w:rsidP="00560259">
      <w:pPr>
        <w:pStyle w:val="a3"/>
        <w:spacing w:beforeLines="50" w:before="120" w:afterLines="0" w:after="0" w:line="240" w:lineRule="auto"/>
        <w:rPr>
          <w:rFonts w:cs="Times New Roman"/>
          <w:szCs w:val="21"/>
        </w:rPr>
      </w:pPr>
      <w:r>
        <w:rPr>
          <w:rFonts w:cs="Times New Roman" w:hint="eastAsia"/>
          <w:noProof/>
          <w:szCs w:val="21"/>
        </w:rPr>
        <w:drawing>
          <wp:inline distT="0" distB="0" distL="114300" distR="114300" wp14:anchorId="720F3A8D" wp14:editId="1019B397">
            <wp:extent cx="5739882" cy="3331675"/>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43597" cy="3333831"/>
                    </a:xfrm>
                    <a:prstGeom prst="rect">
                      <a:avLst/>
                    </a:prstGeom>
                  </pic:spPr>
                </pic:pic>
              </a:graphicData>
            </a:graphic>
          </wp:inline>
        </w:drawing>
      </w:r>
    </w:p>
    <w:p w14:paraId="6425EA63" w14:textId="546EAFED" w:rsidR="000A732E" w:rsidRPr="00D45253" w:rsidRDefault="00000000" w:rsidP="00560259">
      <w:pPr>
        <w:pStyle w:val="a3"/>
        <w:spacing w:beforeLines="0" w:before="0" w:after="120" w:line="240" w:lineRule="auto"/>
        <w:rPr>
          <w:rFonts w:ascii="黑体" w:eastAsia="黑体" w:hAnsi="黑体" w:cs="Times New Roman" w:hint="eastAsia"/>
          <w:szCs w:val="21"/>
        </w:rPr>
      </w:pPr>
      <w:bookmarkStart w:id="75" w:name="OLE_LINK21"/>
      <w:r>
        <w:rPr>
          <w:rFonts w:ascii="黑体" w:eastAsia="黑体" w:hAnsi="黑体" w:cs="Times New Roman"/>
          <w:szCs w:val="21"/>
        </w:rPr>
        <w:t>图</w:t>
      </w:r>
      <w:r>
        <w:rPr>
          <w:rFonts w:ascii="黑体" w:eastAsia="黑体" w:hAnsi="黑体" w:cs="Times New Roman"/>
          <w:szCs w:val="21"/>
        </w:rPr>
        <w:fldChar w:fldCharType="begin"/>
      </w:r>
      <w:r>
        <w:rPr>
          <w:rFonts w:ascii="黑体" w:eastAsia="黑体" w:hAnsi="黑体" w:cs="Times New Roman"/>
          <w:szCs w:val="21"/>
        </w:rPr>
        <w:instrText xml:space="preserve"> STYLEREF 1 \s </w:instrText>
      </w:r>
      <w:r>
        <w:rPr>
          <w:rFonts w:ascii="黑体" w:eastAsia="黑体" w:hAnsi="黑体" w:cs="Times New Roman"/>
          <w:szCs w:val="21"/>
        </w:rPr>
        <w:fldChar w:fldCharType="separate"/>
      </w:r>
      <w:r>
        <w:rPr>
          <w:rFonts w:ascii="黑体" w:eastAsia="黑体" w:hAnsi="黑体" w:cs="Times New Roman"/>
          <w:szCs w:val="21"/>
        </w:rPr>
        <w:t>5</w:t>
      </w:r>
      <w:r>
        <w:rPr>
          <w:rFonts w:ascii="黑体" w:eastAsia="黑体" w:hAnsi="黑体" w:cs="Times New Roman"/>
          <w:szCs w:val="21"/>
        </w:rPr>
        <w:fldChar w:fldCharType="end"/>
      </w:r>
      <w:r>
        <w:rPr>
          <w:rFonts w:ascii="黑体" w:eastAsia="黑体" w:hAnsi="黑体" w:cs="Times New Roman" w:hint="eastAsia"/>
          <w:szCs w:val="21"/>
        </w:rPr>
        <w:t>-</w:t>
      </w:r>
      <w:r>
        <w:rPr>
          <w:rFonts w:ascii="黑体" w:eastAsia="黑体" w:hAnsi="黑体" w:cs="Times New Roman"/>
          <w:szCs w:val="21"/>
        </w:rPr>
        <w:fldChar w:fldCharType="begin"/>
      </w:r>
      <w:r>
        <w:rPr>
          <w:rFonts w:ascii="黑体" w:eastAsia="黑体" w:hAnsi="黑体" w:cs="Times New Roman"/>
          <w:szCs w:val="21"/>
        </w:rPr>
        <w:instrText xml:space="preserve"> SEQ 图 \* ARABIC \s 1 </w:instrText>
      </w:r>
      <w:r>
        <w:rPr>
          <w:rFonts w:ascii="黑体" w:eastAsia="黑体" w:hAnsi="黑体" w:cs="Times New Roman"/>
          <w:szCs w:val="21"/>
        </w:rPr>
        <w:fldChar w:fldCharType="separate"/>
      </w:r>
      <w:r>
        <w:rPr>
          <w:rFonts w:ascii="黑体" w:eastAsia="黑体" w:hAnsi="黑体" w:cs="Times New Roman"/>
          <w:szCs w:val="21"/>
        </w:rPr>
        <w:t>2</w:t>
      </w:r>
      <w:r>
        <w:rPr>
          <w:rFonts w:ascii="黑体" w:eastAsia="黑体" w:hAnsi="黑体" w:cs="Times New Roman"/>
          <w:szCs w:val="21"/>
        </w:rPr>
        <w:fldChar w:fldCharType="end"/>
      </w:r>
      <w:r>
        <w:rPr>
          <w:rFonts w:ascii="黑体" w:eastAsia="黑体" w:hAnsi="黑体" w:cs="Times New Roman" w:hint="eastAsia"/>
          <w:szCs w:val="21"/>
        </w:rPr>
        <w:t xml:space="preserve"> 首页运行</w:t>
      </w:r>
    </w:p>
    <w:p w14:paraId="1D9DB6D4" w14:textId="77777777" w:rsidR="000A732E" w:rsidRPr="00B46620" w:rsidRDefault="00000000" w:rsidP="00B46620">
      <w:pPr>
        <w:pStyle w:val="3"/>
        <w:rPr>
          <w:rFonts w:hint="eastAsia"/>
        </w:rPr>
      </w:pPr>
      <w:bookmarkStart w:id="76" w:name="_Toc229861394"/>
      <w:bookmarkStart w:id="77" w:name="_Toc229863081"/>
      <w:bookmarkEnd w:id="75"/>
      <w:r>
        <w:t>花卉商品模块实现</w:t>
      </w:r>
      <w:bookmarkEnd w:id="76"/>
      <w:bookmarkEnd w:id="77"/>
    </w:p>
    <w:p w14:paraId="2833013E" w14:textId="77777777" w:rsidR="00DD57D9" w:rsidRDefault="00DD57D9" w:rsidP="00DD57D9">
      <w:pPr>
        <w:spacing w:line="400" w:lineRule="exact"/>
        <w:ind w:firstLineChars="200" w:firstLine="480"/>
        <w:jc w:val="both"/>
        <w:rPr>
          <w:rFonts w:ascii="Times New Roman" w:hAnsi="Times New Roman" w:cs="Times New Roman"/>
        </w:rPr>
      </w:pPr>
      <w:bookmarkStart w:id="78" w:name="OLE_LINK18"/>
      <w:r>
        <w:rPr>
          <w:rFonts w:ascii="Times New Roman" w:hAnsi="Times New Roman" w:cs="Times New Roman" w:hint="eastAsia"/>
        </w:rPr>
        <w:t>商品模块有商品列表页、商品详情页。列表页可以按照分类筛选、关键词搜索、价格排序。详情页展示商品图片、名称、价格、详细描述以及页面底部包含商品简介，用户可以直接在这里加入购物车或者下单。</w:t>
      </w:r>
    </w:p>
    <w:p w14:paraId="0E09F44B" w14:textId="61670FFD" w:rsidR="000A732E" w:rsidRDefault="00DD57D9" w:rsidP="00DD57D9">
      <w:pPr>
        <w:spacing w:line="400" w:lineRule="exact"/>
        <w:ind w:firstLineChars="200" w:firstLine="480"/>
        <w:jc w:val="both"/>
        <w:rPr>
          <w:rFonts w:ascii="Times New Roman" w:hAnsi="Times New Roman" w:cs="Times New Roman"/>
        </w:rPr>
      </w:pPr>
      <w:r>
        <w:rPr>
          <w:rFonts w:ascii="Times New Roman" w:hAnsi="Times New Roman" w:cs="Times New Roman" w:hint="eastAsia"/>
        </w:rPr>
        <w:t>以白兰花鲜花串为例：详情页的左侧为商品图片，右侧依次为花卉</w:t>
      </w:r>
      <w:r>
        <w:rPr>
          <w:rFonts w:ascii="Times New Roman" w:hAnsi="Times New Roman" w:cs="Times New Roman" w:hint="eastAsia"/>
        </w:rPr>
        <w:t>ID</w:t>
      </w:r>
      <w:r>
        <w:rPr>
          <w:rFonts w:ascii="Times New Roman" w:hAnsi="Times New Roman" w:cs="Times New Roman" w:hint="eastAsia"/>
        </w:rPr>
        <w:t>、原价、现价（原价￥</w:t>
      </w:r>
      <w:r>
        <w:rPr>
          <w:rFonts w:ascii="Times New Roman" w:hAnsi="Times New Roman" w:cs="Times New Roman" w:hint="eastAsia"/>
        </w:rPr>
        <w:t>59.9</w:t>
      </w:r>
      <w:r>
        <w:rPr>
          <w:rFonts w:ascii="Times New Roman" w:hAnsi="Times New Roman" w:cs="Times New Roman" w:hint="eastAsia"/>
        </w:rPr>
        <w:t>、现价￥</w:t>
      </w:r>
      <w:r>
        <w:rPr>
          <w:rFonts w:ascii="Times New Roman" w:hAnsi="Times New Roman" w:cs="Times New Roman" w:hint="eastAsia"/>
        </w:rPr>
        <w:t>39.9</w:t>
      </w:r>
      <w:r>
        <w:rPr>
          <w:rFonts w:ascii="Times New Roman" w:hAnsi="Times New Roman" w:cs="Times New Roman" w:hint="eastAsia"/>
        </w:rPr>
        <w:t>）、商品简介（手工串制、岭南传统伴手礼、香气清甜）。页面中部设有数量选择器，以及“立即购买”和“加入购物车”两个按钮，用颜色区分操作的主次。</w:t>
      </w:r>
    </w:p>
    <w:bookmarkEnd w:id="78"/>
    <w:p w14:paraId="2EEDA236" w14:textId="77777777" w:rsidR="000A732E" w:rsidRDefault="00000000" w:rsidP="00560259">
      <w:pPr>
        <w:spacing w:beforeLines="50" w:before="120"/>
        <w:jc w:val="center"/>
        <w:rPr>
          <w:rFonts w:ascii="Times New Roman" w:hAnsi="Times New Roman" w:cs="Times New Roman"/>
        </w:rPr>
      </w:pPr>
      <w:r>
        <w:rPr>
          <w:rFonts w:ascii="Times New Roman" w:hAnsi="Times New Roman" w:cs="Times New Roman" w:hint="eastAsia"/>
          <w:noProof/>
        </w:rPr>
        <w:lastRenderedPageBreak/>
        <w:drawing>
          <wp:inline distT="0" distB="0" distL="114300" distR="114300" wp14:anchorId="16A04BD5" wp14:editId="0842168D">
            <wp:extent cx="5670632" cy="2782786"/>
            <wp:effectExtent l="0" t="0" r="635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699674" cy="2797038"/>
                    </a:xfrm>
                    <a:prstGeom prst="rect">
                      <a:avLst/>
                    </a:prstGeom>
                    <a:ln>
                      <a:noFill/>
                    </a:ln>
                  </pic:spPr>
                </pic:pic>
              </a:graphicData>
            </a:graphic>
          </wp:inline>
        </w:drawing>
      </w:r>
    </w:p>
    <w:p w14:paraId="6D74B799" w14:textId="521D80C9" w:rsidR="000A732E" w:rsidRPr="00D45253" w:rsidRDefault="00000000" w:rsidP="00560259">
      <w:pPr>
        <w:pStyle w:val="a3"/>
        <w:spacing w:beforeLines="0" w:before="0" w:after="120" w:line="240" w:lineRule="auto"/>
        <w:rPr>
          <w:rFonts w:ascii="黑体" w:eastAsia="黑体" w:hAnsi="黑体" w:cs="Times New Roman" w:hint="eastAsia"/>
          <w:szCs w:val="21"/>
        </w:rPr>
      </w:pPr>
      <w:r>
        <w:rPr>
          <w:rFonts w:ascii="黑体" w:eastAsia="黑体" w:hAnsi="黑体" w:cs="Times New Roman"/>
          <w:szCs w:val="21"/>
        </w:rPr>
        <w:t>图</w:t>
      </w:r>
      <w:r>
        <w:rPr>
          <w:rFonts w:ascii="黑体" w:eastAsia="黑体" w:hAnsi="黑体" w:cs="Times New Roman"/>
          <w:szCs w:val="21"/>
        </w:rPr>
        <w:fldChar w:fldCharType="begin"/>
      </w:r>
      <w:r>
        <w:rPr>
          <w:rFonts w:ascii="黑体" w:eastAsia="黑体" w:hAnsi="黑体" w:cs="Times New Roman"/>
          <w:szCs w:val="21"/>
        </w:rPr>
        <w:instrText xml:space="preserve"> STYLEREF 1 \s </w:instrText>
      </w:r>
      <w:r>
        <w:rPr>
          <w:rFonts w:ascii="黑体" w:eastAsia="黑体" w:hAnsi="黑体" w:cs="Times New Roman"/>
          <w:szCs w:val="21"/>
        </w:rPr>
        <w:fldChar w:fldCharType="separate"/>
      </w:r>
      <w:r>
        <w:rPr>
          <w:rFonts w:ascii="黑体" w:eastAsia="黑体" w:hAnsi="黑体" w:cs="Times New Roman"/>
          <w:szCs w:val="21"/>
        </w:rPr>
        <w:t>5</w:t>
      </w:r>
      <w:r>
        <w:rPr>
          <w:rFonts w:ascii="黑体" w:eastAsia="黑体" w:hAnsi="黑体" w:cs="Times New Roman"/>
          <w:szCs w:val="21"/>
        </w:rPr>
        <w:fldChar w:fldCharType="end"/>
      </w:r>
      <w:r>
        <w:rPr>
          <w:rFonts w:ascii="黑体" w:eastAsia="黑体" w:hAnsi="黑体" w:cs="Times New Roman" w:hint="eastAsia"/>
          <w:szCs w:val="21"/>
        </w:rPr>
        <w:t>-</w:t>
      </w:r>
      <w:r>
        <w:rPr>
          <w:rFonts w:ascii="黑体" w:eastAsia="黑体" w:hAnsi="黑体" w:cs="Times New Roman"/>
          <w:szCs w:val="21"/>
        </w:rPr>
        <w:fldChar w:fldCharType="begin"/>
      </w:r>
      <w:r>
        <w:rPr>
          <w:rFonts w:ascii="黑体" w:eastAsia="黑体" w:hAnsi="黑体" w:cs="Times New Roman"/>
          <w:szCs w:val="21"/>
        </w:rPr>
        <w:instrText xml:space="preserve"> SEQ 图 \* ARABIC \s 1 </w:instrText>
      </w:r>
      <w:r>
        <w:rPr>
          <w:rFonts w:ascii="黑体" w:eastAsia="黑体" w:hAnsi="黑体" w:cs="Times New Roman"/>
          <w:szCs w:val="21"/>
        </w:rPr>
        <w:fldChar w:fldCharType="separate"/>
      </w:r>
      <w:r>
        <w:rPr>
          <w:rFonts w:ascii="黑体" w:eastAsia="黑体" w:hAnsi="黑体" w:cs="Times New Roman"/>
          <w:szCs w:val="21"/>
        </w:rPr>
        <w:t>3</w:t>
      </w:r>
      <w:r>
        <w:rPr>
          <w:rFonts w:ascii="黑体" w:eastAsia="黑体" w:hAnsi="黑体" w:cs="Times New Roman"/>
          <w:szCs w:val="21"/>
        </w:rPr>
        <w:fldChar w:fldCharType="end"/>
      </w:r>
      <w:r>
        <w:rPr>
          <w:rFonts w:ascii="黑体" w:eastAsia="黑体" w:hAnsi="黑体" w:cs="Times New Roman" w:hint="eastAsia"/>
          <w:szCs w:val="21"/>
        </w:rPr>
        <w:t xml:space="preserve"> 商品详情页</w:t>
      </w:r>
    </w:p>
    <w:p w14:paraId="31B45B73" w14:textId="77777777" w:rsidR="000A732E" w:rsidRPr="00B46620" w:rsidRDefault="00000000" w:rsidP="00B46620">
      <w:pPr>
        <w:pStyle w:val="3"/>
        <w:rPr>
          <w:rFonts w:hint="eastAsia"/>
        </w:rPr>
      </w:pPr>
      <w:bookmarkStart w:id="79" w:name="_Toc229861395"/>
      <w:bookmarkStart w:id="80" w:name="_Toc229863082"/>
      <w:r>
        <w:t>民俗文化宣传</w:t>
      </w:r>
      <w:bookmarkStart w:id="81" w:name="OLE_LINK22"/>
      <w:r>
        <w:t>模块</w:t>
      </w:r>
      <w:bookmarkEnd w:id="81"/>
      <w:r>
        <w:t>实现</w:t>
      </w:r>
      <w:bookmarkEnd w:id="79"/>
      <w:bookmarkEnd w:id="80"/>
    </w:p>
    <w:p w14:paraId="6F250FC9" w14:textId="65F62682" w:rsidR="000A732E" w:rsidRDefault="001C08B4" w:rsidP="009401A8">
      <w:pPr>
        <w:spacing w:line="400" w:lineRule="exact"/>
        <w:ind w:firstLineChars="200" w:firstLine="480"/>
        <w:jc w:val="both"/>
        <w:rPr>
          <w:rFonts w:ascii="Times New Roman" w:hAnsi="Times New Roman" w:cs="Times New Roman"/>
        </w:rPr>
      </w:pPr>
      <w:r>
        <w:rPr>
          <w:rFonts w:ascii="Times New Roman" w:hAnsi="Times New Roman" w:cs="Times New Roman" w:hint="eastAsia"/>
        </w:rPr>
        <w:t>此</w:t>
      </w:r>
      <w:r>
        <w:rPr>
          <w:rFonts w:ascii="Times New Roman" w:hAnsi="Times New Roman" w:cs="Times New Roman"/>
        </w:rPr>
        <w:t>模块</w:t>
      </w:r>
      <w:r>
        <w:rPr>
          <w:rFonts w:ascii="Times New Roman" w:hAnsi="Times New Roman" w:cs="Times New Roman" w:hint="eastAsia"/>
        </w:rPr>
        <w:t>为专门的岭南</w:t>
      </w:r>
      <w:r>
        <w:rPr>
          <w:rFonts w:ascii="Times New Roman" w:hAnsi="Times New Roman" w:cs="Times New Roman"/>
        </w:rPr>
        <w:t>民</w:t>
      </w:r>
      <w:r>
        <w:rPr>
          <w:rFonts w:ascii="Times New Roman" w:hAnsi="Times New Roman" w:cs="Times New Roman" w:hint="eastAsia"/>
        </w:rPr>
        <w:t>俗文化内容展示</w:t>
      </w:r>
      <w:r>
        <w:rPr>
          <w:rFonts w:ascii="Times New Roman" w:hAnsi="Times New Roman" w:cs="Times New Roman"/>
        </w:rPr>
        <w:t>。内容拆成历史、特色、分布、寓意四块，每块用不同的形式呈现。历史用时间线按节点展开，特色部分做成卡片</w:t>
      </w:r>
      <w:r>
        <w:rPr>
          <w:rFonts w:ascii="Times New Roman" w:hAnsi="Times New Roman" w:cs="Times New Roman" w:hint="eastAsia"/>
        </w:rPr>
        <w:t>形式，以便后面增添信息</w:t>
      </w:r>
      <w:r>
        <w:rPr>
          <w:rFonts w:ascii="Times New Roman" w:hAnsi="Times New Roman" w:cs="Times New Roman"/>
        </w:rPr>
        <w:t>。花卉寓意采用画廊（</w:t>
      </w:r>
      <w:r>
        <w:rPr>
          <w:rFonts w:ascii="Times New Roman" w:hAnsi="Times New Roman" w:cs="Times New Roman"/>
        </w:rPr>
        <w:t>gallery</w:t>
      </w:r>
      <w:r>
        <w:rPr>
          <w:rFonts w:ascii="Times New Roman" w:hAnsi="Times New Roman" w:cs="Times New Roman"/>
        </w:rPr>
        <w:t>）形式，这个</w:t>
      </w:r>
      <w:r>
        <w:rPr>
          <w:rFonts w:ascii="Times New Roman" w:hAnsi="Times New Roman" w:cs="Times New Roman" w:hint="eastAsia"/>
        </w:rPr>
        <w:t>页面</w:t>
      </w:r>
      <w:r>
        <w:rPr>
          <w:rFonts w:ascii="Times New Roman" w:hAnsi="Times New Roman" w:cs="Times New Roman"/>
        </w:rPr>
        <w:t>模块的设计策略</w:t>
      </w:r>
      <w:r>
        <w:rPr>
          <w:rFonts w:ascii="Times New Roman" w:hAnsi="Times New Roman" w:cs="Times New Roman" w:hint="eastAsia"/>
        </w:rPr>
        <w:t>是</w:t>
      </w:r>
      <w:r>
        <w:rPr>
          <w:rFonts w:ascii="Times New Roman" w:hAnsi="Times New Roman" w:cs="Times New Roman"/>
        </w:rPr>
        <w:t>体验导向，</w:t>
      </w:r>
      <w:r>
        <w:rPr>
          <w:rFonts w:ascii="Times New Roman" w:hAnsi="Times New Roman" w:cs="Times New Roman" w:hint="eastAsia"/>
        </w:rPr>
        <w:t>使</w:t>
      </w:r>
      <w:r>
        <w:rPr>
          <w:rFonts w:ascii="Times New Roman" w:hAnsi="Times New Roman" w:cs="Times New Roman"/>
        </w:rPr>
        <w:t>文化内容在电商场景中更容易被接受与传播。</w:t>
      </w:r>
    </w:p>
    <w:p w14:paraId="7BDB7705" w14:textId="77777777" w:rsidR="000A732E" w:rsidRDefault="00000000" w:rsidP="00560259">
      <w:pPr>
        <w:spacing w:beforeLines="50" w:before="120"/>
        <w:jc w:val="center"/>
        <w:rPr>
          <w:rFonts w:ascii="Times New Roman" w:hAnsi="Times New Roman" w:cs="Times New Roman"/>
        </w:rPr>
      </w:pPr>
      <w:r>
        <w:rPr>
          <w:rFonts w:ascii="Times New Roman" w:hAnsi="Times New Roman" w:cs="Times New Roman"/>
          <w:noProof/>
        </w:rPr>
        <w:drawing>
          <wp:inline distT="0" distB="0" distL="0" distR="0" wp14:anchorId="2DDF6064" wp14:editId="25B7B629">
            <wp:extent cx="6099794" cy="4273236"/>
            <wp:effectExtent l="0" t="0" r="0" b="0"/>
            <wp:docPr id="1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图片 1"/>
                    <pic:cNvPicPr>
                      <a:picLocks noChangeAspect="1"/>
                    </pic:cNvPicPr>
                  </pic:nvPicPr>
                  <pic:blipFill>
                    <a:blip r:embed="rId19" cstate="print"/>
                    <a:srcRect/>
                    <a:stretch>
                      <a:fillRect/>
                    </a:stretch>
                  </pic:blipFill>
                  <pic:spPr>
                    <a:xfrm>
                      <a:off x="0" y="0"/>
                      <a:ext cx="6135895" cy="4298526"/>
                    </a:xfrm>
                    <a:prstGeom prst="rect">
                      <a:avLst/>
                    </a:prstGeom>
                    <a:ln>
                      <a:noFill/>
                    </a:ln>
                  </pic:spPr>
                </pic:pic>
              </a:graphicData>
            </a:graphic>
          </wp:inline>
        </w:drawing>
      </w:r>
    </w:p>
    <w:p w14:paraId="2D71F553" w14:textId="7C7EBA0E" w:rsidR="000A732E" w:rsidRPr="00D45253" w:rsidRDefault="00000000" w:rsidP="00560259">
      <w:pPr>
        <w:pStyle w:val="a3"/>
        <w:spacing w:beforeLines="0" w:before="0" w:after="120" w:line="240" w:lineRule="auto"/>
        <w:rPr>
          <w:rFonts w:ascii="黑体" w:eastAsia="黑体" w:hAnsi="黑体" w:cs="Times New Roman" w:hint="eastAsia"/>
          <w:szCs w:val="21"/>
        </w:rPr>
      </w:pPr>
      <w:r>
        <w:rPr>
          <w:rFonts w:ascii="黑体" w:eastAsia="黑体" w:hAnsi="黑体" w:cs="Times New Roman"/>
          <w:szCs w:val="21"/>
        </w:rPr>
        <w:t>图</w:t>
      </w:r>
      <w:r>
        <w:rPr>
          <w:rFonts w:ascii="黑体" w:eastAsia="黑体" w:hAnsi="黑体" w:cs="Times New Roman"/>
          <w:szCs w:val="21"/>
        </w:rPr>
        <w:fldChar w:fldCharType="begin"/>
      </w:r>
      <w:r>
        <w:rPr>
          <w:rFonts w:ascii="黑体" w:eastAsia="黑体" w:hAnsi="黑体" w:cs="Times New Roman"/>
          <w:szCs w:val="21"/>
        </w:rPr>
        <w:instrText xml:space="preserve"> STYLEREF 1 \s </w:instrText>
      </w:r>
      <w:r>
        <w:rPr>
          <w:rFonts w:ascii="黑体" w:eastAsia="黑体" w:hAnsi="黑体" w:cs="Times New Roman"/>
          <w:szCs w:val="21"/>
        </w:rPr>
        <w:fldChar w:fldCharType="separate"/>
      </w:r>
      <w:r>
        <w:rPr>
          <w:rFonts w:ascii="黑体" w:eastAsia="黑体" w:hAnsi="黑体" w:cs="Times New Roman"/>
          <w:szCs w:val="21"/>
        </w:rPr>
        <w:t>5</w:t>
      </w:r>
      <w:r>
        <w:rPr>
          <w:rFonts w:ascii="黑体" w:eastAsia="黑体" w:hAnsi="黑体" w:cs="Times New Roman"/>
          <w:szCs w:val="21"/>
        </w:rPr>
        <w:fldChar w:fldCharType="end"/>
      </w:r>
      <w:r>
        <w:rPr>
          <w:rFonts w:ascii="黑体" w:eastAsia="黑体" w:hAnsi="黑体" w:cs="Times New Roman" w:hint="eastAsia"/>
          <w:szCs w:val="21"/>
        </w:rPr>
        <w:t>-</w:t>
      </w:r>
      <w:r>
        <w:rPr>
          <w:rFonts w:ascii="黑体" w:eastAsia="黑体" w:hAnsi="黑体" w:cs="Times New Roman"/>
          <w:szCs w:val="21"/>
        </w:rPr>
        <w:fldChar w:fldCharType="begin"/>
      </w:r>
      <w:r>
        <w:rPr>
          <w:rFonts w:ascii="黑体" w:eastAsia="黑体" w:hAnsi="黑体" w:cs="Times New Roman"/>
          <w:szCs w:val="21"/>
        </w:rPr>
        <w:instrText xml:space="preserve"> SEQ 图 \* ARABIC \s 1 </w:instrText>
      </w:r>
      <w:r>
        <w:rPr>
          <w:rFonts w:ascii="黑体" w:eastAsia="黑体" w:hAnsi="黑体" w:cs="Times New Roman"/>
          <w:szCs w:val="21"/>
        </w:rPr>
        <w:fldChar w:fldCharType="separate"/>
      </w:r>
      <w:r>
        <w:rPr>
          <w:rFonts w:ascii="黑体" w:eastAsia="黑体" w:hAnsi="黑体" w:cs="Times New Roman"/>
          <w:szCs w:val="21"/>
        </w:rPr>
        <w:t>4</w:t>
      </w:r>
      <w:r>
        <w:rPr>
          <w:rFonts w:ascii="黑体" w:eastAsia="黑体" w:hAnsi="黑体" w:cs="Times New Roman"/>
          <w:szCs w:val="21"/>
        </w:rPr>
        <w:fldChar w:fldCharType="end"/>
      </w:r>
      <w:r>
        <w:rPr>
          <w:rFonts w:ascii="黑体" w:eastAsia="黑体" w:hAnsi="黑体" w:cs="Times New Roman" w:hint="eastAsia"/>
          <w:szCs w:val="21"/>
        </w:rPr>
        <w:t xml:space="preserve"> 花市当代发展</w:t>
      </w:r>
    </w:p>
    <w:p w14:paraId="07DD4A65" w14:textId="77777777" w:rsidR="000A732E" w:rsidRPr="00B46620" w:rsidRDefault="00000000" w:rsidP="00B46620">
      <w:pPr>
        <w:pStyle w:val="3"/>
        <w:rPr>
          <w:rFonts w:hint="eastAsia"/>
        </w:rPr>
      </w:pPr>
      <w:bookmarkStart w:id="82" w:name="_Toc229861396"/>
      <w:bookmarkStart w:id="83" w:name="_Toc229863083"/>
      <w:r>
        <w:lastRenderedPageBreak/>
        <w:t>购物车与订单模块实现</w:t>
      </w:r>
      <w:bookmarkEnd w:id="82"/>
      <w:bookmarkEnd w:id="83"/>
    </w:p>
    <w:p w14:paraId="4C7C0105" w14:textId="77777777" w:rsidR="009401A8" w:rsidRDefault="009401A8" w:rsidP="009401A8">
      <w:pPr>
        <w:spacing w:line="400" w:lineRule="exact"/>
        <w:ind w:firstLineChars="200" w:firstLine="480"/>
        <w:jc w:val="both"/>
        <w:rPr>
          <w:rFonts w:ascii="Times New Roman" w:hAnsi="Times New Roman" w:cs="Times New Roman"/>
        </w:rPr>
      </w:pPr>
      <w:r>
        <w:rPr>
          <w:rFonts w:ascii="Times New Roman" w:hAnsi="Times New Roman" w:cs="Times New Roman"/>
        </w:rPr>
        <w:t>购物车逻辑是：用户点</w:t>
      </w:r>
      <w:r>
        <w:rPr>
          <w:rFonts w:ascii="Times New Roman" w:hAnsi="Times New Roman" w:cs="Times New Roman"/>
        </w:rPr>
        <w:t>"</w:t>
      </w:r>
      <w:r>
        <w:rPr>
          <w:rFonts w:ascii="Times New Roman" w:hAnsi="Times New Roman" w:cs="Times New Roman"/>
        </w:rPr>
        <w:t>加入购物车</w:t>
      </w:r>
      <w:r>
        <w:rPr>
          <w:rFonts w:ascii="Times New Roman" w:hAnsi="Times New Roman" w:cs="Times New Roman"/>
        </w:rPr>
        <w:t>"</w:t>
      </w:r>
      <w:r>
        <w:rPr>
          <w:rFonts w:ascii="Times New Roman" w:hAnsi="Times New Roman" w:cs="Times New Roman"/>
        </w:rPr>
        <w:t>后，后台先查</w:t>
      </w:r>
      <w:r>
        <w:rPr>
          <w:rFonts w:ascii="Times New Roman" w:hAnsi="Times New Roman" w:cs="Times New Roman"/>
        </w:rPr>
        <w:t>cart</w:t>
      </w:r>
      <w:r>
        <w:rPr>
          <w:rFonts w:ascii="Times New Roman" w:hAnsi="Times New Roman" w:cs="Times New Roman"/>
        </w:rPr>
        <w:t>表里是否已有该用户对该商品的记录，有的话执行</w:t>
      </w:r>
      <w:r>
        <w:rPr>
          <w:rFonts w:ascii="Times New Roman" w:hAnsi="Times New Roman" w:cs="Times New Roman"/>
        </w:rPr>
        <w:t>UPDATE</w:t>
      </w:r>
      <w:r>
        <w:rPr>
          <w:rFonts w:ascii="Times New Roman" w:hAnsi="Times New Roman" w:cs="Times New Roman"/>
        </w:rPr>
        <w:t>累加数量，没有的话执行</w:t>
      </w:r>
      <w:r>
        <w:rPr>
          <w:rFonts w:ascii="Times New Roman" w:hAnsi="Times New Roman" w:cs="Times New Roman"/>
        </w:rPr>
        <w:t>INSERT</w:t>
      </w:r>
      <w:r>
        <w:rPr>
          <w:rFonts w:ascii="Times New Roman" w:hAnsi="Times New Roman" w:cs="Times New Roman"/>
        </w:rPr>
        <w:t>新增一条。这样可以避免同一商品在购物车里重复出现多行。</w:t>
      </w:r>
    </w:p>
    <w:p w14:paraId="4C3FF12F" w14:textId="6CE831ED" w:rsidR="009401A8" w:rsidRDefault="009401A8" w:rsidP="009401A8">
      <w:pPr>
        <w:spacing w:line="400" w:lineRule="exact"/>
        <w:ind w:firstLineChars="200" w:firstLine="480"/>
        <w:jc w:val="both"/>
        <w:rPr>
          <w:rFonts w:ascii="Times New Roman" w:hAnsi="Times New Roman" w:cs="Times New Roman"/>
        </w:rPr>
      </w:pPr>
      <w:bookmarkStart w:id="84" w:name="OLE_LINK23"/>
      <w:r>
        <w:rPr>
          <w:rFonts w:ascii="Times New Roman" w:hAnsi="Times New Roman" w:cs="Times New Roman"/>
        </w:rPr>
        <w:t>购物车页面</w:t>
      </w:r>
      <w:bookmarkEnd w:id="84"/>
      <w:r>
        <w:rPr>
          <w:rFonts w:ascii="Times New Roman" w:hAnsi="Times New Roman" w:cs="Times New Roman"/>
        </w:rPr>
        <w:t>（</w:t>
      </w:r>
      <w:r>
        <w:rPr>
          <w:rFonts w:ascii="Times New Roman" w:hAnsi="Times New Roman" w:cs="Times New Roman"/>
        </w:rPr>
        <w:t>cart.php</w:t>
      </w:r>
      <w:r>
        <w:rPr>
          <w:rFonts w:ascii="Times New Roman" w:hAnsi="Times New Roman" w:cs="Times New Roman"/>
        </w:rPr>
        <w:t>）显示当前用户的所有购物车记录，</w:t>
      </w:r>
      <w:bookmarkStart w:id="85" w:name="OLE_LINK26"/>
      <w:r>
        <w:rPr>
          <w:rFonts w:ascii="Times New Roman" w:hAnsi="Times New Roman" w:cs="Times New Roman"/>
        </w:rPr>
        <w:t>如图</w:t>
      </w:r>
      <w:r>
        <w:rPr>
          <w:rFonts w:ascii="Times New Roman" w:hAnsi="Times New Roman" w:cs="Times New Roman"/>
        </w:rPr>
        <w:t>5-</w:t>
      </w:r>
      <w:bookmarkStart w:id="86" w:name="OLE_LINK29"/>
      <w:r>
        <w:rPr>
          <w:rFonts w:ascii="Times New Roman" w:hAnsi="Times New Roman" w:cs="Times New Roman" w:hint="eastAsia"/>
        </w:rPr>
        <w:t>6</w:t>
      </w:r>
      <w:r>
        <w:rPr>
          <w:rFonts w:ascii="Times New Roman" w:hAnsi="Times New Roman" w:cs="Times New Roman"/>
        </w:rPr>
        <w:t>所示</w:t>
      </w:r>
      <w:bookmarkEnd w:id="85"/>
      <w:bookmarkEnd w:id="86"/>
      <w:r>
        <w:rPr>
          <w:rFonts w:ascii="Times New Roman" w:hAnsi="Times New Roman" w:cs="Times New Roman"/>
        </w:rPr>
        <w:t>购物车页面包括商品名、单价、数量和小计，底部汇总应付金额。支持修改数量和删除商品，修改数量通过表单提交触发</w:t>
      </w:r>
      <w:r>
        <w:rPr>
          <w:rFonts w:ascii="Times New Roman" w:hAnsi="Times New Roman" w:cs="Times New Roman"/>
        </w:rPr>
        <w:t>UPDATE</w:t>
      </w:r>
      <w:bookmarkStart w:id="87" w:name="OLE_LINK28"/>
      <w:r>
        <w:rPr>
          <w:rFonts w:ascii="Times New Roman" w:hAnsi="Times New Roman" w:cs="Times New Roman"/>
        </w:rPr>
        <w:t>，</w:t>
      </w:r>
      <w:bookmarkEnd w:id="87"/>
      <w:r>
        <w:rPr>
          <w:rFonts w:ascii="Times New Roman" w:hAnsi="Times New Roman" w:cs="Times New Roman"/>
        </w:rPr>
        <w:t>删除通过</w:t>
      </w:r>
      <w:r>
        <w:rPr>
          <w:rFonts w:ascii="Times New Roman" w:hAnsi="Times New Roman" w:cs="Times New Roman"/>
        </w:rPr>
        <w:t>GET</w:t>
      </w:r>
      <w:r>
        <w:rPr>
          <w:rFonts w:ascii="Times New Roman" w:hAnsi="Times New Roman" w:cs="Times New Roman"/>
        </w:rPr>
        <w:t>参数传记录</w:t>
      </w:r>
      <w:r>
        <w:rPr>
          <w:rFonts w:ascii="Times New Roman" w:hAnsi="Times New Roman" w:cs="Times New Roman"/>
        </w:rPr>
        <w:t>ID</w:t>
      </w:r>
      <w:r>
        <w:rPr>
          <w:rFonts w:ascii="Times New Roman" w:hAnsi="Times New Roman" w:cs="Times New Roman"/>
        </w:rPr>
        <w:t>执行</w:t>
      </w:r>
      <w:r>
        <w:rPr>
          <w:rFonts w:ascii="Times New Roman" w:hAnsi="Times New Roman" w:cs="Times New Roman"/>
        </w:rPr>
        <w:t>DELETE</w:t>
      </w:r>
      <w:r>
        <w:rPr>
          <w:rFonts w:ascii="Times New Roman" w:hAnsi="Times New Roman" w:cs="Times New Roman"/>
        </w:rPr>
        <w:t>。</w:t>
      </w:r>
    </w:p>
    <w:p w14:paraId="7D0DA0EF" w14:textId="4EA2CD4D" w:rsidR="000A732E" w:rsidRDefault="009401A8" w:rsidP="009401A8">
      <w:pPr>
        <w:spacing w:line="400" w:lineRule="exact"/>
        <w:ind w:firstLineChars="200" w:firstLine="480"/>
        <w:jc w:val="both"/>
        <w:rPr>
          <w:rFonts w:ascii="Times New Roman" w:hAnsi="Times New Roman" w:cs="Times New Roman"/>
        </w:rPr>
      </w:pPr>
      <w:r>
        <w:rPr>
          <w:rFonts w:ascii="Times New Roman" w:hAnsi="Times New Roman" w:cs="Times New Roman"/>
        </w:rPr>
        <w:t>下单时点击</w:t>
      </w:r>
      <w:r>
        <w:rPr>
          <w:rFonts w:ascii="Times New Roman" w:hAnsi="Times New Roman" w:cs="Times New Roman"/>
        </w:rPr>
        <w:t>"</w:t>
      </w:r>
      <w:r>
        <w:rPr>
          <w:rFonts w:ascii="Times New Roman" w:hAnsi="Times New Roman" w:cs="Times New Roman"/>
        </w:rPr>
        <w:t>确认付款</w:t>
      </w:r>
      <w:r>
        <w:rPr>
          <w:rFonts w:ascii="Times New Roman" w:hAnsi="Times New Roman" w:cs="Times New Roman"/>
        </w:rPr>
        <w:t>"</w:t>
      </w:r>
      <w:r>
        <w:rPr>
          <w:rFonts w:ascii="Times New Roman" w:hAnsi="Times New Roman" w:cs="Times New Roman"/>
        </w:rPr>
        <w:t>后系统往</w:t>
      </w:r>
      <w:r>
        <w:rPr>
          <w:rFonts w:ascii="Times New Roman" w:hAnsi="Times New Roman" w:cs="Times New Roman"/>
        </w:rPr>
        <w:t>orders</w:t>
      </w:r>
      <w:r>
        <w:rPr>
          <w:rFonts w:ascii="Times New Roman" w:hAnsi="Times New Roman" w:cs="Times New Roman"/>
        </w:rPr>
        <w:t>表插一条记录，生成订单。订单提交页面如图</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hint="eastAsia"/>
        </w:rPr>
        <w:t>5</w:t>
      </w:r>
      <w:r>
        <w:rPr>
          <w:rFonts w:ascii="Times New Roman" w:hAnsi="Times New Roman" w:cs="Times New Roman"/>
        </w:rPr>
        <w:fldChar w:fldCharType="end"/>
      </w:r>
      <w:r>
        <w:rPr>
          <w:rFonts w:ascii="Times New Roman" w:hAnsi="Times New Roman" w:cs="Times New Roman" w:hint="eastAsia"/>
        </w:rPr>
        <w:t>-6</w:t>
      </w:r>
      <w:r>
        <w:rPr>
          <w:rFonts w:ascii="Times New Roman" w:hAnsi="Times New Roman" w:cs="Times New Roman"/>
        </w:rPr>
        <w:t>所示，支付部分当前是模拟的，点完按钮只是跳转到订单确认页，没有调用任何支付接口。这是功能上比较明显的缺口，后续可以接入支付宝沙箱来补上。</w:t>
      </w:r>
    </w:p>
    <w:p w14:paraId="0EE3FF1E" w14:textId="77777777" w:rsidR="000A732E" w:rsidRDefault="00000000" w:rsidP="00560259">
      <w:pPr>
        <w:pStyle w:val="a3"/>
        <w:spacing w:beforeLines="50" w:before="120" w:afterLines="0" w:after="0" w:line="240" w:lineRule="auto"/>
        <w:rPr>
          <w:rFonts w:cs="Times New Roman"/>
          <w:szCs w:val="21"/>
        </w:rPr>
      </w:pPr>
      <w:r>
        <w:rPr>
          <w:rFonts w:cs="Times New Roman" w:hint="eastAsia"/>
          <w:noProof/>
          <w:szCs w:val="21"/>
        </w:rPr>
        <w:drawing>
          <wp:inline distT="0" distB="0" distL="114300" distR="114300" wp14:anchorId="21C0DD9E" wp14:editId="1297854E">
            <wp:extent cx="5773479" cy="1924493"/>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86427" cy="1928809"/>
                    </a:xfrm>
                    <a:prstGeom prst="rect">
                      <a:avLst/>
                    </a:prstGeom>
                  </pic:spPr>
                </pic:pic>
              </a:graphicData>
            </a:graphic>
          </wp:inline>
        </w:drawing>
      </w:r>
    </w:p>
    <w:p w14:paraId="5BBED2FA" w14:textId="27C41996" w:rsidR="000A732E" w:rsidRPr="00D45253" w:rsidRDefault="00000000" w:rsidP="00560259">
      <w:pPr>
        <w:pStyle w:val="a3"/>
        <w:spacing w:beforeLines="0" w:before="0" w:after="120" w:line="240" w:lineRule="auto"/>
        <w:rPr>
          <w:rFonts w:ascii="黑体" w:eastAsia="黑体" w:hAnsi="黑体" w:cs="Times New Roman" w:hint="eastAsia"/>
          <w:szCs w:val="21"/>
        </w:rPr>
      </w:pPr>
      <w:r>
        <w:rPr>
          <w:rFonts w:ascii="黑体" w:eastAsia="黑体" w:hAnsi="黑体" w:cs="Times New Roman"/>
          <w:szCs w:val="21"/>
        </w:rPr>
        <w:t>图</w:t>
      </w:r>
      <w:r>
        <w:rPr>
          <w:rFonts w:ascii="黑体" w:eastAsia="黑体" w:hAnsi="黑体" w:cs="Times New Roman"/>
          <w:szCs w:val="21"/>
        </w:rPr>
        <w:fldChar w:fldCharType="begin"/>
      </w:r>
      <w:r>
        <w:rPr>
          <w:rFonts w:ascii="黑体" w:eastAsia="黑体" w:hAnsi="黑体" w:cs="Times New Roman"/>
          <w:szCs w:val="21"/>
        </w:rPr>
        <w:instrText xml:space="preserve"> STYLEREF 1 \s </w:instrText>
      </w:r>
      <w:r>
        <w:rPr>
          <w:rFonts w:ascii="黑体" w:eastAsia="黑体" w:hAnsi="黑体" w:cs="Times New Roman"/>
          <w:szCs w:val="21"/>
        </w:rPr>
        <w:fldChar w:fldCharType="separate"/>
      </w:r>
      <w:r>
        <w:rPr>
          <w:rFonts w:ascii="黑体" w:eastAsia="黑体" w:hAnsi="黑体" w:cs="Times New Roman"/>
          <w:szCs w:val="21"/>
        </w:rPr>
        <w:t>5</w:t>
      </w:r>
      <w:r>
        <w:rPr>
          <w:rFonts w:ascii="黑体" w:eastAsia="黑体" w:hAnsi="黑体" w:cs="Times New Roman"/>
          <w:szCs w:val="21"/>
        </w:rPr>
        <w:fldChar w:fldCharType="end"/>
      </w:r>
      <w:r>
        <w:rPr>
          <w:rFonts w:ascii="黑体" w:eastAsia="黑体" w:hAnsi="黑体" w:cs="Times New Roman" w:hint="eastAsia"/>
          <w:szCs w:val="21"/>
        </w:rPr>
        <w:t>-5 购物车页面</w:t>
      </w:r>
    </w:p>
    <w:p w14:paraId="42B099AF" w14:textId="77777777" w:rsidR="000A732E" w:rsidRDefault="00000000" w:rsidP="00560259">
      <w:pPr>
        <w:pStyle w:val="a3"/>
        <w:spacing w:beforeLines="50" w:before="120" w:afterLines="0" w:after="0" w:line="240" w:lineRule="auto"/>
        <w:rPr>
          <w:rFonts w:cs="Times New Roman"/>
          <w:szCs w:val="21"/>
        </w:rPr>
      </w:pPr>
      <w:r>
        <w:rPr>
          <w:rFonts w:cs="Times New Roman" w:hint="eastAsia"/>
          <w:noProof/>
          <w:szCs w:val="21"/>
        </w:rPr>
        <w:drawing>
          <wp:inline distT="0" distB="0" distL="114300" distR="114300" wp14:anchorId="2732A5E8" wp14:editId="63247741">
            <wp:extent cx="5846443" cy="2169042"/>
            <wp:effectExtent l="0" t="0" r="254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58705" cy="2173591"/>
                    </a:xfrm>
                    <a:prstGeom prst="rect">
                      <a:avLst/>
                    </a:prstGeom>
                  </pic:spPr>
                </pic:pic>
              </a:graphicData>
            </a:graphic>
          </wp:inline>
        </w:drawing>
      </w:r>
    </w:p>
    <w:p w14:paraId="0C04B8C0" w14:textId="5B1E9BB2" w:rsidR="000A732E" w:rsidRPr="00D45253" w:rsidRDefault="00000000" w:rsidP="00560259">
      <w:pPr>
        <w:pStyle w:val="a3"/>
        <w:spacing w:beforeLines="0" w:before="0" w:after="120" w:line="240" w:lineRule="auto"/>
        <w:rPr>
          <w:rFonts w:ascii="黑体" w:eastAsia="黑体" w:hAnsi="黑体" w:cs="Times New Roman" w:hint="eastAsia"/>
          <w:szCs w:val="21"/>
        </w:rPr>
      </w:pPr>
      <w:r>
        <w:rPr>
          <w:rFonts w:ascii="黑体" w:eastAsia="黑体" w:hAnsi="黑体" w:cs="Times New Roman"/>
          <w:szCs w:val="21"/>
        </w:rPr>
        <w:t>图</w:t>
      </w:r>
      <w:bookmarkStart w:id="88" w:name="OLE_LINK27"/>
      <w:r>
        <w:rPr>
          <w:rFonts w:ascii="黑体" w:eastAsia="黑体" w:hAnsi="黑体" w:cs="Times New Roman"/>
          <w:szCs w:val="21"/>
        </w:rPr>
        <w:fldChar w:fldCharType="begin"/>
      </w:r>
      <w:r>
        <w:rPr>
          <w:rFonts w:ascii="黑体" w:eastAsia="黑体" w:hAnsi="黑体" w:cs="Times New Roman"/>
          <w:szCs w:val="21"/>
        </w:rPr>
        <w:instrText xml:space="preserve"> STYLEREF 1 \s </w:instrText>
      </w:r>
      <w:r>
        <w:rPr>
          <w:rFonts w:ascii="黑体" w:eastAsia="黑体" w:hAnsi="黑体" w:cs="Times New Roman"/>
          <w:szCs w:val="21"/>
        </w:rPr>
        <w:fldChar w:fldCharType="separate"/>
      </w:r>
      <w:r>
        <w:rPr>
          <w:rFonts w:ascii="黑体" w:eastAsia="黑体" w:hAnsi="黑体" w:cs="Times New Roman"/>
          <w:szCs w:val="21"/>
        </w:rPr>
        <w:t>5</w:t>
      </w:r>
      <w:r>
        <w:rPr>
          <w:rFonts w:ascii="黑体" w:eastAsia="黑体" w:hAnsi="黑体" w:cs="Times New Roman"/>
          <w:szCs w:val="21"/>
        </w:rPr>
        <w:fldChar w:fldCharType="end"/>
      </w:r>
      <w:r>
        <w:rPr>
          <w:rFonts w:ascii="黑体" w:eastAsia="黑体" w:hAnsi="黑体" w:cs="Times New Roman" w:hint="eastAsia"/>
          <w:szCs w:val="21"/>
        </w:rPr>
        <w:t>-</w:t>
      </w:r>
      <w:bookmarkEnd w:id="88"/>
      <w:r>
        <w:rPr>
          <w:rFonts w:ascii="黑体" w:eastAsia="黑体" w:hAnsi="黑体" w:cs="Times New Roman" w:hint="eastAsia"/>
          <w:szCs w:val="21"/>
        </w:rPr>
        <w:t>6 订单提交页面</w:t>
      </w:r>
    </w:p>
    <w:p w14:paraId="2C305FFD" w14:textId="77777777" w:rsidR="000A732E" w:rsidRPr="00B46620" w:rsidRDefault="00000000" w:rsidP="00B46620">
      <w:pPr>
        <w:pStyle w:val="2"/>
        <w:rPr>
          <w:rFonts w:hint="eastAsia"/>
        </w:rPr>
      </w:pPr>
      <w:bookmarkStart w:id="89" w:name="_Toc229861397"/>
      <w:bookmarkStart w:id="90" w:name="_Toc229863084"/>
      <w:r>
        <w:t>后台管理功能实现</w:t>
      </w:r>
      <w:bookmarkEnd w:id="89"/>
      <w:bookmarkEnd w:id="90"/>
    </w:p>
    <w:p w14:paraId="56DF3644" w14:textId="77777777" w:rsidR="000A732E" w:rsidRPr="00B46620" w:rsidRDefault="00000000" w:rsidP="00B46620">
      <w:pPr>
        <w:pStyle w:val="3"/>
        <w:rPr>
          <w:rFonts w:hint="eastAsia"/>
        </w:rPr>
      </w:pPr>
      <w:bookmarkStart w:id="91" w:name="_Toc229861398"/>
      <w:bookmarkStart w:id="92" w:name="_Toc229863085"/>
      <w:r>
        <w:t>商品管理实现</w:t>
      </w:r>
      <w:bookmarkEnd w:id="91"/>
      <w:bookmarkEnd w:id="92"/>
    </w:p>
    <w:p w14:paraId="4C31A1E0" w14:textId="73DE5EC8" w:rsidR="000A732E" w:rsidRDefault="00000000">
      <w:pPr>
        <w:spacing w:line="400" w:lineRule="exact"/>
        <w:ind w:firstLineChars="200" w:firstLine="480"/>
        <w:jc w:val="both"/>
        <w:rPr>
          <w:rFonts w:ascii="Times New Roman" w:hAnsi="Times New Roman" w:cs="Times New Roman"/>
        </w:rPr>
      </w:pPr>
      <w:r>
        <w:rPr>
          <w:rFonts w:ascii="Times New Roman" w:hAnsi="Times New Roman" w:cs="Times New Roman"/>
        </w:rPr>
        <w:t>后台商品管理页面（</w:t>
      </w:r>
      <w:r>
        <w:rPr>
          <w:rFonts w:ascii="Times New Roman" w:hAnsi="Times New Roman" w:cs="Times New Roman"/>
        </w:rPr>
        <w:t>admin/goodslist.php</w:t>
      </w:r>
      <w:r>
        <w:rPr>
          <w:rFonts w:ascii="Times New Roman" w:hAnsi="Times New Roman" w:cs="Times New Roman"/>
        </w:rPr>
        <w:t>）如图</w:t>
      </w:r>
      <w:r>
        <w:rPr>
          <w:rFonts w:ascii="Times New Roman" w:hAnsi="Times New Roman" w:cs="Times New Roman"/>
        </w:rPr>
        <w:t>5-7</w:t>
      </w:r>
      <w:r>
        <w:rPr>
          <w:rFonts w:ascii="Times New Roman" w:hAnsi="Times New Roman" w:cs="Times New Roman"/>
        </w:rPr>
        <w:t>所示以表格形式列出所有商品，每行右侧有编辑和删除按钮。新增商品时，管理员填写名称、选择类型、填价格和库存、上传图片、写描述，提交后执行</w:t>
      </w:r>
      <w:r>
        <w:rPr>
          <w:rFonts w:ascii="Times New Roman" w:hAnsi="Times New Roman" w:cs="Times New Roman"/>
        </w:rPr>
        <w:t>INSERT</w:t>
      </w:r>
      <w:r>
        <w:rPr>
          <w:rFonts w:ascii="Times New Roman" w:hAnsi="Times New Roman" w:cs="Times New Roman"/>
        </w:rPr>
        <w:t>插入</w:t>
      </w:r>
      <w:r>
        <w:rPr>
          <w:rFonts w:ascii="Times New Roman" w:hAnsi="Times New Roman" w:cs="Times New Roman"/>
        </w:rPr>
        <w:t>goods</w:t>
      </w:r>
      <w:r>
        <w:rPr>
          <w:rFonts w:ascii="Times New Roman" w:hAnsi="Times New Roman" w:cs="Times New Roman"/>
        </w:rPr>
        <w:t>表。</w:t>
      </w:r>
    </w:p>
    <w:p w14:paraId="271BD9AE" w14:textId="29C5A93B" w:rsidR="000A732E" w:rsidRDefault="00000000">
      <w:pPr>
        <w:spacing w:line="400" w:lineRule="exact"/>
        <w:ind w:firstLineChars="200" w:firstLine="480"/>
        <w:jc w:val="both"/>
        <w:rPr>
          <w:rFonts w:ascii="Times New Roman" w:hAnsi="Times New Roman" w:cs="Times New Roman"/>
        </w:rPr>
      </w:pPr>
      <w:r>
        <w:rPr>
          <w:rFonts w:ascii="Times New Roman" w:hAnsi="Times New Roman" w:cs="Times New Roman"/>
        </w:rPr>
        <w:t>图片上传逻辑放在</w:t>
      </w:r>
      <w:r>
        <w:rPr>
          <w:rFonts w:ascii="Times New Roman" w:hAnsi="Times New Roman" w:cs="Times New Roman"/>
        </w:rPr>
        <w:t>doaddgoods.php</w:t>
      </w:r>
      <w:r>
        <w:rPr>
          <w:rFonts w:ascii="Times New Roman" w:hAnsi="Times New Roman" w:cs="Times New Roman"/>
        </w:rPr>
        <w:t>里，用</w:t>
      </w:r>
      <w:r>
        <w:rPr>
          <w:rFonts w:ascii="Times New Roman" w:hAnsi="Times New Roman" w:cs="Times New Roman"/>
        </w:rPr>
        <w:t>move_uploaded_file()</w:t>
      </w:r>
      <w:r>
        <w:rPr>
          <w:rFonts w:ascii="Times New Roman" w:hAnsi="Times New Roman" w:cs="Times New Roman"/>
        </w:rPr>
        <w:t>把临时文件移到</w:t>
      </w:r>
      <w:r>
        <w:rPr>
          <w:rFonts w:ascii="Times New Roman" w:hAnsi="Times New Roman" w:cs="Times New Roman"/>
        </w:rPr>
        <w:lastRenderedPageBreak/>
        <w:t>uploads</w:t>
      </w:r>
      <w:r>
        <w:rPr>
          <w:rFonts w:ascii="Times New Roman" w:hAnsi="Times New Roman" w:cs="Times New Roman"/>
        </w:rPr>
        <w:t>目录，文件名用时间戳重命名防止冲突。</w:t>
      </w:r>
    </w:p>
    <w:p w14:paraId="727AB0BD" w14:textId="77777777" w:rsidR="000A732E" w:rsidRDefault="00000000" w:rsidP="00560259">
      <w:pPr>
        <w:spacing w:beforeLines="50" w:before="120"/>
        <w:jc w:val="center"/>
        <w:rPr>
          <w:rFonts w:ascii="Times New Roman" w:hAnsi="Times New Roman" w:cs="Times New Roman"/>
        </w:rPr>
      </w:pPr>
      <w:r>
        <w:rPr>
          <w:rFonts w:ascii="Times New Roman" w:hAnsi="Times New Roman" w:cs="Times New Roman"/>
          <w:noProof/>
        </w:rPr>
        <w:drawing>
          <wp:inline distT="0" distB="0" distL="0" distR="0" wp14:anchorId="504A023F" wp14:editId="2F56EBA3">
            <wp:extent cx="5719430" cy="3267451"/>
            <wp:effectExtent l="0" t="0" r="0" b="9525"/>
            <wp:docPr id="1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图片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19430" cy="3267451"/>
                    </a:xfrm>
                    <a:prstGeom prst="rect">
                      <a:avLst/>
                    </a:prstGeom>
                  </pic:spPr>
                </pic:pic>
              </a:graphicData>
            </a:graphic>
          </wp:inline>
        </w:drawing>
      </w:r>
    </w:p>
    <w:p w14:paraId="67DB3C44" w14:textId="232EF57D" w:rsidR="000A732E" w:rsidRPr="00D45253" w:rsidRDefault="00000000" w:rsidP="00560259">
      <w:pPr>
        <w:pStyle w:val="a3"/>
        <w:spacing w:beforeLines="0" w:before="0" w:after="120" w:line="240" w:lineRule="auto"/>
        <w:rPr>
          <w:rFonts w:ascii="黑体" w:eastAsia="黑体" w:hAnsi="黑体" w:cs="Times New Roman" w:hint="eastAsia"/>
          <w:szCs w:val="21"/>
        </w:rPr>
      </w:pPr>
      <w:r>
        <w:rPr>
          <w:rFonts w:ascii="黑体" w:eastAsia="黑体" w:hAnsi="黑体" w:cs="Times New Roman"/>
          <w:szCs w:val="21"/>
        </w:rPr>
        <w:t>图</w:t>
      </w:r>
      <w:r>
        <w:rPr>
          <w:rFonts w:ascii="黑体" w:eastAsia="黑体" w:hAnsi="黑体" w:cs="Times New Roman"/>
          <w:szCs w:val="21"/>
        </w:rPr>
        <w:fldChar w:fldCharType="begin"/>
      </w:r>
      <w:r>
        <w:rPr>
          <w:rFonts w:ascii="黑体" w:eastAsia="黑体" w:hAnsi="黑体" w:cs="Times New Roman"/>
          <w:szCs w:val="21"/>
        </w:rPr>
        <w:instrText xml:space="preserve"> STYLEREF 1 \s </w:instrText>
      </w:r>
      <w:r>
        <w:rPr>
          <w:rFonts w:ascii="黑体" w:eastAsia="黑体" w:hAnsi="黑体" w:cs="Times New Roman"/>
          <w:szCs w:val="21"/>
        </w:rPr>
        <w:fldChar w:fldCharType="separate"/>
      </w:r>
      <w:r>
        <w:rPr>
          <w:rFonts w:ascii="黑体" w:eastAsia="黑体" w:hAnsi="黑体" w:cs="Times New Roman"/>
          <w:szCs w:val="21"/>
        </w:rPr>
        <w:t>5</w:t>
      </w:r>
      <w:r>
        <w:rPr>
          <w:rFonts w:ascii="黑体" w:eastAsia="黑体" w:hAnsi="黑体" w:cs="Times New Roman"/>
          <w:szCs w:val="21"/>
        </w:rPr>
        <w:fldChar w:fldCharType="end"/>
      </w:r>
      <w:r>
        <w:rPr>
          <w:rFonts w:ascii="黑体" w:eastAsia="黑体" w:hAnsi="黑体" w:cs="Times New Roman" w:hint="eastAsia"/>
          <w:szCs w:val="21"/>
        </w:rPr>
        <w:t>-7 后台商品管理</w:t>
      </w:r>
    </w:p>
    <w:p w14:paraId="60A3F569" w14:textId="77777777" w:rsidR="000A732E" w:rsidRPr="00B46620" w:rsidRDefault="00000000" w:rsidP="00B46620">
      <w:pPr>
        <w:pStyle w:val="3"/>
        <w:rPr>
          <w:rFonts w:hint="eastAsia"/>
        </w:rPr>
      </w:pPr>
      <w:bookmarkStart w:id="93" w:name="_Toc229861399"/>
      <w:bookmarkStart w:id="94" w:name="_Toc229863086"/>
      <w:r>
        <w:t>订单管理实现</w:t>
      </w:r>
      <w:bookmarkEnd w:id="93"/>
      <w:bookmarkEnd w:id="94"/>
    </w:p>
    <w:p w14:paraId="0D0AAEE4" w14:textId="77777777" w:rsidR="000A732E" w:rsidRDefault="00000000">
      <w:pPr>
        <w:spacing w:line="400" w:lineRule="exact"/>
        <w:ind w:firstLineChars="200" w:firstLine="480"/>
        <w:jc w:val="both"/>
        <w:rPr>
          <w:rFonts w:ascii="Times New Roman" w:hAnsi="Times New Roman" w:cs="Times New Roman"/>
        </w:rPr>
      </w:pPr>
      <w:r>
        <w:rPr>
          <w:rFonts w:ascii="Times New Roman" w:hAnsi="Times New Roman" w:cs="Times New Roman"/>
        </w:rPr>
        <w:t>后台订单列表（</w:t>
      </w:r>
      <w:r>
        <w:rPr>
          <w:rFonts w:ascii="Times New Roman" w:hAnsi="Times New Roman" w:cs="Times New Roman"/>
        </w:rPr>
        <w:t>admin/orderlist.php</w:t>
      </w:r>
      <w:r>
        <w:rPr>
          <w:rFonts w:ascii="Times New Roman" w:hAnsi="Times New Roman" w:cs="Times New Roman"/>
        </w:rPr>
        <w:t>）显示所有订单，包括订单</w:t>
      </w:r>
      <w:r>
        <w:rPr>
          <w:rFonts w:ascii="Times New Roman" w:hAnsi="Times New Roman" w:cs="Times New Roman"/>
        </w:rPr>
        <w:t>ID</w:t>
      </w:r>
      <w:r>
        <w:rPr>
          <w:rFonts w:ascii="Times New Roman" w:hAnsi="Times New Roman" w:cs="Times New Roman"/>
        </w:rPr>
        <w:t>、用户</w:t>
      </w:r>
      <w:r>
        <w:rPr>
          <w:rFonts w:ascii="Times New Roman" w:hAnsi="Times New Roman" w:cs="Times New Roman"/>
        </w:rPr>
        <w:t>ID</w:t>
      </w:r>
      <w:r>
        <w:rPr>
          <w:rFonts w:ascii="Times New Roman" w:hAnsi="Times New Roman" w:cs="Times New Roman"/>
        </w:rPr>
        <w:t>、商品</w:t>
      </w:r>
      <w:r>
        <w:rPr>
          <w:rFonts w:ascii="Times New Roman" w:hAnsi="Times New Roman" w:cs="Times New Roman"/>
        </w:rPr>
        <w:t>ID</w:t>
      </w:r>
      <w:r>
        <w:rPr>
          <w:rFonts w:ascii="Times New Roman" w:hAnsi="Times New Roman" w:cs="Times New Roman"/>
        </w:rPr>
        <w:t>和购买数量，按提交时间倒序排列。管理员可以点击编辑修改订单信息，或直接删除记录。</w:t>
      </w:r>
    </w:p>
    <w:p w14:paraId="6DE409F6" w14:textId="77777777" w:rsidR="000A732E" w:rsidRDefault="00000000">
      <w:pPr>
        <w:spacing w:line="400" w:lineRule="exact"/>
        <w:ind w:firstLineChars="200" w:firstLine="480"/>
        <w:jc w:val="both"/>
        <w:rPr>
          <w:rFonts w:ascii="Times New Roman" w:hAnsi="Times New Roman" w:cs="Times New Roman"/>
        </w:rPr>
      </w:pPr>
      <w:r>
        <w:rPr>
          <w:rFonts w:ascii="Times New Roman" w:hAnsi="Times New Roman" w:cs="Times New Roman"/>
        </w:rPr>
        <w:t>目前订单管理功能比较基础，没有做状态流转（待发货</w:t>
      </w:r>
      <w:r>
        <w:rPr>
          <w:rFonts w:ascii="Times New Roman" w:hAnsi="Times New Roman" w:cs="Times New Roman"/>
        </w:rPr>
        <w:t>→</w:t>
      </w:r>
      <w:r>
        <w:rPr>
          <w:rFonts w:ascii="Times New Roman" w:hAnsi="Times New Roman" w:cs="Times New Roman"/>
        </w:rPr>
        <w:t>已发货</w:t>
      </w:r>
      <w:r>
        <w:rPr>
          <w:rFonts w:ascii="Times New Roman" w:hAnsi="Times New Roman" w:cs="Times New Roman"/>
        </w:rPr>
        <w:t>→</w:t>
      </w:r>
      <w:r>
        <w:rPr>
          <w:rFonts w:ascii="Times New Roman" w:hAnsi="Times New Roman" w:cs="Times New Roman"/>
        </w:rPr>
        <w:t>已完成）。这主要是因为</w:t>
      </w:r>
      <w:r>
        <w:rPr>
          <w:rFonts w:ascii="Times New Roman" w:hAnsi="Times New Roman" w:cs="Times New Roman"/>
        </w:rPr>
        <w:t>orders</w:t>
      </w:r>
      <w:r>
        <w:rPr>
          <w:rFonts w:ascii="Times New Roman" w:hAnsi="Times New Roman" w:cs="Times New Roman"/>
        </w:rPr>
        <w:t>表的设计比较简单，当时建表时只考虑了记录购买行为，没有加</w:t>
      </w:r>
      <w:r>
        <w:rPr>
          <w:rFonts w:ascii="Times New Roman" w:hAnsi="Times New Roman" w:cs="Times New Roman"/>
        </w:rPr>
        <w:t>status</w:t>
      </w:r>
      <w:r>
        <w:rPr>
          <w:rFonts w:ascii="Times New Roman" w:hAnsi="Times New Roman" w:cs="Times New Roman"/>
        </w:rPr>
        <w:t>字段。如果要实现完整的订单状态管理，需要先给表加字段，再改前后台的显示逻辑，这留到后续迭代再做。</w:t>
      </w:r>
    </w:p>
    <w:p w14:paraId="605F17DA" w14:textId="77777777" w:rsidR="000A732E" w:rsidRDefault="00000000" w:rsidP="00560259">
      <w:pPr>
        <w:spacing w:beforeLines="50" w:before="120"/>
        <w:jc w:val="center"/>
        <w:rPr>
          <w:rFonts w:ascii="Times New Roman" w:hAnsi="Times New Roman" w:cs="Times New Roman"/>
        </w:rPr>
      </w:pPr>
      <w:r>
        <w:rPr>
          <w:rFonts w:ascii="Times New Roman" w:hAnsi="Times New Roman" w:cs="Times New Roman"/>
          <w:noProof/>
        </w:rPr>
        <w:drawing>
          <wp:inline distT="0" distB="0" distL="0" distR="0" wp14:anchorId="6DE15915" wp14:editId="0420B613">
            <wp:extent cx="5707086" cy="2637618"/>
            <wp:effectExtent l="0" t="0" r="8255" b="0"/>
            <wp:docPr id="10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图片 1"/>
                    <pic:cNvPicPr>
                      <a:picLocks noChangeAspect="1"/>
                    </pic:cNvPicPr>
                  </pic:nvPicPr>
                  <pic:blipFill>
                    <a:blip r:embed="rId23"/>
                    <a:stretch>
                      <a:fillRect/>
                    </a:stretch>
                  </pic:blipFill>
                  <pic:spPr>
                    <a:xfrm>
                      <a:off x="0" y="0"/>
                      <a:ext cx="5733570" cy="2649858"/>
                    </a:xfrm>
                    <a:prstGeom prst="rect">
                      <a:avLst/>
                    </a:prstGeom>
                  </pic:spPr>
                </pic:pic>
              </a:graphicData>
            </a:graphic>
          </wp:inline>
        </w:drawing>
      </w:r>
    </w:p>
    <w:p w14:paraId="3B22FF35" w14:textId="08F2B641" w:rsidR="000A732E" w:rsidRPr="00D45253" w:rsidRDefault="00000000" w:rsidP="00560259">
      <w:pPr>
        <w:pStyle w:val="a3"/>
        <w:spacing w:beforeLines="0" w:before="0" w:after="120" w:line="240" w:lineRule="auto"/>
        <w:rPr>
          <w:rFonts w:ascii="黑体" w:eastAsia="黑体" w:hAnsi="黑体" w:cs="Times New Roman" w:hint="eastAsia"/>
          <w:szCs w:val="21"/>
        </w:rPr>
      </w:pPr>
      <w:r>
        <w:rPr>
          <w:rFonts w:ascii="黑体" w:eastAsia="黑体" w:hAnsi="黑体" w:cs="Times New Roman"/>
          <w:szCs w:val="21"/>
        </w:rPr>
        <w:t>图</w:t>
      </w:r>
      <w:r>
        <w:rPr>
          <w:rFonts w:ascii="黑体" w:eastAsia="黑体" w:hAnsi="黑体" w:cs="Times New Roman"/>
          <w:szCs w:val="21"/>
        </w:rPr>
        <w:fldChar w:fldCharType="begin"/>
      </w:r>
      <w:r>
        <w:rPr>
          <w:rFonts w:ascii="黑体" w:eastAsia="黑体" w:hAnsi="黑体" w:cs="Times New Roman"/>
          <w:szCs w:val="21"/>
        </w:rPr>
        <w:instrText xml:space="preserve"> STYLEREF 1 \s </w:instrText>
      </w:r>
      <w:r>
        <w:rPr>
          <w:rFonts w:ascii="黑体" w:eastAsia="黑体" w:hAnsi="黑体" w:cs="Times New Roman"/>
          <w:szCs w:val="21"/>
        </w:rPr>
        <w:fldChar w:fldCharType="separate"/>
      </w:r>
      <w:r>
        <w:rPr>
          <w:rFonts w:ascii="黑体" w:eastAsia="黑体" w:hAnsi="黑体" w:cs="Times New Roman"/>
          <w:szCs w:val="21"/>
        </w:rPr>
        <w:t>5</w:t>
      </w:r>
      <w:r>
        <w:rPr>
          <w:rFonts w:ascii="黑体" w:eastAsia="黑体" w:hAnsi="黑体" w:cs="Times New Roman"/>
          <w:szCs w:val="21"/>
        </w:rPr>
        <w:fldChar w:fldCharType="end"/>
      </w:r>
      <w:r>
        <w:rPr>
          <w:rFonts w:ascii="黑体" w:eastAsia="黑体" w:hAnsi="黑体" w:cs="Times New Roman" w:hint="eastAsia"/>
          <w:szCs w:val="21"/>
        </w:rPr>
        <w:t>-8 后台订单管理</w:t>
      </w:r>
    </w:p>
    <w:p w14:paraId="48A55524" w14:textId="77777777" w:rsidR="000A732E" w:rsidRPr="00B46620" w:rsidRDefault="00000000" w:rsidP="00B46620">
      <w:pPr>
        <w:pStyle w:val="3"/>
        <w:rPr>
          <w:rFonts w:hint="eastAsia"/>
        </w:rPr>
      </w:pPr>
      <w:bookmarkStart w:id="95" w:name="_Toc229861400"/>
      <w:bookmarkStart w:id="96" w:name="_Toc229863087"/>
      <w:r>
        <w:lastRenderedPageBreak/>
        <w:t>内容管理实现</w:t>
      </w:r>
      <w:bookmarkEnd w:id="95"/>
      <w:bookmarkEnd w:id="96"/>
    </w:p>
    <w:p w14:paraId="09C02B76" w14:textId="68D9ACF2" w:rsidR="000A732E" w:rsidRDefault="00000000">
      <w:pPr>
        <w:spacing w:line="400" w:lineRule="exact"/>
        <w:ind w:firstLineChars="200" w:firstLine="480"/>
        <w:jc w:val="both"/>
        <w:rPr>
          <w:rFonts w:ascii="Times New Roman" w:hAnsi="Times New Roman" w:cs="Times New Roman"/>
        </w:rPr>
      </w:pPr>
      <w:r>
        <w:rPr>
          <w:rFonts w:ascii="Times New Roman" w:hAnsi="Times New Roman" w:cs="Times New Roman"/>
        </w:rPr>
        <w:t>后台文章管理（</w:t>
      </w:r>
      <w:r>
        <w:rPr>
          <w:rFonts w:ascii="Times New Roman" w:hAnsi="Times New Roman" w:cs="Times New Roman"/>
        </w:rPr>
        <w:t>admin/articlelist.php</w:t>
      </w:r>
      <w:r>
        <w:rPr>
          <w:rFonts w:ascii="Times New Roman" w:hAnsi="Times New Roman" w:cs="Times New Roman"/>
        </w:rPr>
        <w:t>）列出所有民俗文化文章，支持新增、编辑和删除。编辑器直接用了</w:t>
      </w:r>
      <w:r>
        <w:rPr>
          <w:rFonts w:ascii="Times New Roman" w:hAnsi="Times New Roman" w:cs="Times New Roman"/>
        </w:rPr>
        <w:t>HTML</w:t>
      </w:r>
      <w:r>
        <w:rPr>
          <w:rFonts w:ascii="Times New Roman" w:hAnsi="Times New Roman" w:cs="Times New Roman"/>
        </w:rPr>
        <w:t>的</w:t>
      </w:r>
      <w:r>
        <w:rPr>
          <w:rFonts w:ascii="Times New Roman" w:hAnsi="Times New Roman" w:cs="Times New Roman"/>
        </w:rPr>
        <w:t>&lt;textarea&gt;</w:t>
      </w:r>
      <w:r>
        <w:rPr>
          <w:rFonts w:ascii="Times New Roman" w:hAnsi="Times New Roman" w:cs="Times New Roman"/>
        </w:rPr>
        <w:t>，没有接富文本编辑器，主要考虑到集成第三方编辑器还需要额外处理上传路径和跨域问题，对当前项目来说引入成本偏高。</w:t>
      </w:r>
      <w:r>
        <w:rPr>
          <w:rFonts w:ascii="Times New Roman" w:hAnsi="Times New Roman" w:cs="Times New Roman" w:hint="eastAsia"/>
        </w:rPr>
        <w:t>在技术实现层面，王燕（</w:t>
      </w:r>
      <w:r>
        <w:rPr>
          <w:rFonts w:ascii="Times New Roman" w:hAnsi="Times New Roman" w:cs="Times New Roman" w:hint="eastAsia"/>
        </w:rPr>
        <w:t>2025</w:t>
      </w:r>
      <w:r>
        <w:rPr>
          <w:rFonts w:ascii="Times New Roman" w:hAnsi="Times New Roman" w:cs="Times New Roman" w:hint="eastAsia"/>
        </w:rPr>
        <w:t>）基于</w:t>
      </w:r>
      <w:r>
        <w:rPr>
          <w:rFonts w:ascii="Times New Roman" w:hAnsi="Times New Roman" w:cs="Times New Roman" w:hint="eastAsia"/>
        </w:rPr>
        <w:t>PHP</w:t>
      </w:r>
      <w:r>
        <w:rPr>
          <w:rFonts w:ascii="Times New Roman" w:hAnsi="Times New Roman" w:cs="Times New Roman" w:hint="eastAsia"/>
        </w:rPr>
        <w:t>的内容管理系统设计经验为本平台的模块化开发提供了参考</w:t>
      </w:r>
      <w:r>
        <w:rPr>
          <w:rFonts w:ascii="Times New Roman" w:hAnsi="Times New Roman" w:cs="Times New Roman" w:hint="eastAsia"/>
          <w:vertAlign w:val="superscript"/>
        </w:rPr>
        <w:fldChar w:fldCharType="begin"/>
      </w:r>
      <w:r>
        <w:rPr>
          <w:rFonts w:ascii="Times New Roman" w:hAnsi="Times New Roman" w:cs="Times New Roman" w:hint="eastAsia"/>
          <w:vertAlign w:val="superscript"/>
        </w:rPr>
        <w:instrText xml:space="preserve"> REF _Ref30773 \r \h </w:instrText>
      </w:r>
      <w:r>
        <w:rPr>
          <w:rFonts w:ascii="Times New Roman" w:hAnsi="Times New Roman" w:cs="Times New Roman"/>
          <w:vertAlign w:val="superscript"/>
        </w:rPr>
        <w:instrText xml:space="preserve"> \* MERGEFORMAT </w:instrText>
      </w:r>
      <w:r>
        <w:rPr>
          <w:rFonts w:ascii="Times New Roman" w:hAnsi="Times New Roman" w:cs="Times New Roman" w:hint="eastAsia"/>
          <w:vertAlign w:val="superscript"/>
        </w:rPr>
      </w:r>
      <w:r>
        <w:rPr>
          <w:rFonts w:ascii="Times New Roman" w:hAnsi="Times New Roman" w:cs="Times New Roman" w:hint="eastAsia"/>
          <w:vertAlign w:val="superscript"/>
        </w:rPr>
        <w:fldChar w:fldCharType="separate"/>
      </w:r>
      <w:r>
        <w:rPr>
          <w:rFonts w:ascii="Times New Roman" w:hAnsi="Times New Roman" w:cs="Times New Roman"/>
          <w:vertAlign w:val="superscript"/>
        </w:rPr>
        <w:t>[14]</w:t>
      </w:r>
      <w:r>
        <w:rPr>
          <w:rFonts w:ascii="Times New Roman" w:hAnsi="Times New Roman" w:cs="Times New Roman" w:hint="eastAsia"/>
          <w:vertAlign w:val="superscript"/>
        </w:rPr>
        <w:fldChar w:fldCharType="end"/>
      </w:r>
      <w:r>
        <w:rPr>
          <w:rFonts w:ascii="Times New Roman" w:hAnsi="Times New Roman" w:cs="Times New Roman" w:hint="eastAsia"/>
        </w:rPr>
        <w:t>。</w:t>
      </w:r>
      <w:r>
        <w:rPr>
          <w:rFonts w:ascii="Times New Roman" w:hAnsi="Times New Roman" w:cs="Times New Roman"/>
        </w:rPr>
        <w:t>广告管理（</w:t>
      </w:r>
      <w:r>
        <w:rPr>
          <w:rFonts w:ascii="Times New Roman" w:hAnsi="Times New Roman" w:cs="Times New Roman"/>
        </w:rPr>
        <w:t>admin/</w:t>
      </w:r>
      <w:proofErr w:type="spellStart"/>
      <w:r>
        <w:rPr>
          <w:rFonts w:ascii="Times New Roman" w:hAnsi="Times New Roman" w:cs="Times New Roman"/>
        </w:rPr>
        <w:t>advlist.php</w:t>
      </w:r>
      <w:proofErr w:type="spellEnd"/>
      <w:r>
        <w:rPr>
          <w:rFonts w:ascii="Times New Roman" w:hAnsi="Times New Roman" w:cs="Times New Roman"/>
        </w:rPr>
        <w:t>）管理首页轮播图数据，包括广告名称、图片和跳转链接。花友圈管理（</w:t>
      </w:r>
      <w:r>
        <w:rPr>
          <w:rFonts w:ascii="Times New Roman" w:hAnsi="Times New Roman" w:cs="Times New Roman"/>
        </w:rPr>
        <w:t>admin/postlist.php</w:t>
      </w:r>
      <w:r>
        <w:rPr>
          <w:rFonts w:ascii="Times New Roman" w:hAnsi="Times New Roman" w:cs="Times New Roman"/>
        </w:rPr>
        <w:t>）可以查看和删除用户发布的帖子，帖子数据存在</w:t>
      </w:r>
      <w:r>
        <w:rPr>
          <w:rFonts w:ascii="Times New Roman" w:hAnsi="Times New Roman" w:cs="Times New Roman"/>
        </w:rPr>
        <w:t>posts</w:t>
      </w:r>
      <w:r>
        <w:rPr>
          <w:rFonts w:ascii="Times New Roman" w:hAnsi="Times New Roman" w:cs="Times New Roman"/>
        </w:rPr>
        <w:t>表里，通过</w:t>
      </w:r>
      <w:r>
        <w:rPr>
          <w:rFonts w:ascii="Times New Roman" w:hAnsi="Times New Roman" w:cs="Times New Roman"/>
        </w:rPr>
        <w:t>status</w:t>
      </w:r>
      <w:r>
        <w:rPr>
          <w:rFonts w:ascii="Times New Roman" w:hAnsi="Times New Roman" w:cs="Times New Roman"/>
        </w:rPr>
        <w:t>字段控制是否在前台显示。</w:t>
      </w:r>
    </w:p>
    <w:p w14:paraId="2C4FF821" w14:textId="77777777" w:rsidR="000A732E" w:rsidRDefault="00000000">
      <w:pPr>
        <w:spacing w:line="400" w:lineRule="exact"/>
        <w:ind w:firstLineChars="200" w:firstLine="480"/>
        <w:jc w:val="both"/>
        <w:rPr>
          <w:rFonts w:ascii="Times New Roman" w:hAnsi="Times New Roman" w:cs="Times New Roman"/>
        </w:rPr>
      </w:pPr>
      <w:r>
        <w:rPr>
          <w:rFonts w:ascii="Times New Roman" w:hAnsi="Times New Roman" w:cs="Times New Roman"/>
        </w:rPr>
        <w:t>系统首页的轮播图、推荐商品、最新资讯都是从数据库实时读取的，管理员在后台更新内容后前台立刻生效，不需要改任何代码。</w:t>
      </w:r>
    </w:p>
    <w:p w14:paraId="12EECE8D" w14:textId="77777777" w:rsidR="000A732E" w:rsidRDefault="00000000" w:rsidP="00560259">
      <w:pPr>
        <w:spacing w:beforeLines="50" w:before="120"/>
        <w:jc w:val="center"/>
        <w:rPr>
          <w:rFonts w:ascii="Times New Roman" w:hAnsi="Times New Roman" w:cs="Times New Roman"/>
        </w:rPr>
      </w:pPr>
      <w:r>
        <w:rPr>
          <w:rFonts w:ascii="Times New Roman" w:hAnsi="Times New Roman" w:cs="Times New Roman"/>
          <w:noProof/>
        </w:rPr>
        <w:drawing>
          <wp:inline distT="0" distB="0" distL="0" distR="0" wp14:anchorId="608B165E" wp14:editId="03F3DBAC">
            <wp:extent cx="5701129" cy="2286000"/>
            <wp:effectExtent l="0" t="0" r="0" b="0"/>
            <wp:docPr id="1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图片 1"/>
                    <pic:cNvPicPr>
                      <a:picLocks noChangeAspect="1"/>
                    </pic:cNvPicPr>
                  </pic:nvPicPr>
                  <pic:blipFill>
                    <a:blip r:embed="rId24"/>
                    <a:stretch>
                      <a:fillRect/>
                    </a:stretch>
                  </pic:blipFill>
                  <pic:spPr>
                    <a:xfrm>
                      <a:off x="0" y="0"/>
                      <a:ext cx="5701129" cy="2286000"/>
                    </a:xfrm>
                    <a:prstGeom prst="rect">
                      <a:avLst/>
                    </a:prstGeom>
                  </pic:spPr>
                </pic:pic>
              </a:graphicData>
            </a:graphic>
          </wp:inline>
        </w:drawing>
      </w:r>
    </w:p>
    <w:p w14:paraId="770E9BA4" w14:textId="601FE020" w:rsidR="00574787" w:rsidRDefault="00000000" w:rsidP="00560259">
      <w:pPr>
        <w:pStyle w:val="a3"/>
        <w:spacing w:beforeLines="0" w:before="0" w:after="120" w:line="240" w:lineRule="auto"/>
        <w:rPr>
          <w:rFonts w:eastAsia="黑体" w:cs="Times New Roman"/>
          <w:szCs w:val="21"/>
        </w:rPr>
      </w:pPr>
      <w:r>
        <w:rPr>
          <w:rFonts w:ascii="黑体" w:eastAsia="黑体" w:hAnsi="黑体" w:cs="Times New Roman"/>
          <w:szCs w:val="21"/>
        </w:rPr>
        <w:t>图</w:t>
      </w:r>
      <w:r>
        <w:rPr>
          <w:rFonts w:ascii="黑体" w:eastAsia="黑体" w:hAnsi="黑体" w:cs="Times New Roman"/>
          <w:szCs w:val="21"/>
        </w:rPr>
        <w:fldChar w:fldCharType="begin"/>
      </w:r>
      <w:r>
        <w:rPr>
          <w:rFonts w:ascii="黑体" w:eastAsia="黑体" w:hAnsi="黑体" w:cs="Times New Roman"/>
          <w:szCs w:val="21"/>
        </w:rPr>
        <w:instrText xml:space="preserve"> STYLEREF 1 \s </w:instrText>
      </w:r>
      <w:r>
        <w:rPr>
          <w:rFonts w:ascii="黑体" w:eastAsia="黑体" w:hAnsi="黑体" w:cs="Times New Roman"/>
          <w:szCs w:val="21"/>
        </w:rPr>
        <w:fldChar w:fldCharType="separate"/>
      </w:r>
      <w:r>
        <w:rPr>
          <w:rFonts w:ascii="黑体" w:eastAsia="黑体" w:hAnsi="黑体" w:cs="Times New Roman"/>
          <w:szCs w:val="21"/>
        </w:rPr>
        <w:t>5</w:t>
      </w:r>
      <w:r>
        <w:rPr>
          <w:rFonts w:ascii="黑体" w:eastAsia="黑体" w:hAnsi="黑体" w:cs="Times New Roman"/>
          <w:szCs w:val="21"/>
        </w:rPr>
        <w:fldChar w:fldCharType="end"/>
      </w:r>
      <w:r>
        <w:rPr>
          <w:rFonts w:ascii="黑体" w:eastAsia="黑体" w:hAnsi="黑体" w:cs="Times New Roman" w:hint="eastAsia"/>
          <w:szCs w:val="21"/>
        </w:rPr>
        <w:t xml:space="preserve">-9 </w:t>
      </w:r>
      <w:r>
        <w:rPr>
          <w:rFonts w:ascii="黑体" w:eastAsia="黑体" w:hAnsi="黑体" w:cs="Times New Roman"/>
          <w:szCs w:val="21"/>
        </w:rPr>
        <w:t>后台</w:t>
      </w:r>
      <w:r>
        <w:rPr>
          <w:rFonts w:ascii="黑体" w:eastAsia="黑体" w:hAnsi="黑体" w:cs="Times New Roman" w:hint="eastAsia"/>
          <w:szCs w:val="21"/>
        </w:rPr>
        <w:t>文章</w:t>
      </w:r>
      <w:r>
        <w:rPr>
          <w:rFonts w:ascii="黑体" w:eastAsia="黑体" w:hAnsi="黑体" w:cs="Times New Roman"/>
          <w:szCs w:val="21"/>
        </w:rPr>
        <w:t>管理</w:t>
      </w:r>
    </w:p>
    <w:p w14:paraId="74922916" w14:textId="2F083442" w:rsidR="00574787" w:rsidRPr="00B46620" w:rsidRDefault="00574787" w:rsidP="00B46620">
      <w:pPr>
        <w:pStyle w:val="3"/>
        <w:rPr>
          <w:rFonts w:hint="eastAsia"/>
        </w:rPr>
      </w:pPr>
      <w:bookmarkStart w:id="97" w:name="_Toc229861401"/>
      <w:bookmarkStart w:id="98" w:name="_Toc229863088"/>
      <w:r>
        <w:t>用户管理模块实现</w:t>
      </w:r>
      <w:bookmarkEnd w:id="97"/>
      <w:bookmarkEnd w:id="98"/>
    </w:p>
    <w:p w14:paraId="622C72E0" w14:textId="75F5AF3F" w:rsidR="00574787" w:rsidRDefault="00574787" w:rsidP="00276869">
      <w:pPr>
        <w:spacing w:line="400" w:lineRule="exact"/>
        <w:ind w:firstLineChars="200" w:firstLine="480"/>
        <w:jc w:val="both"/>
        <w:rPr>
          <w:rFonts w:ascii="Times New Roman" w:hAnsi="Times New Roman" w:cs="Times New Roman"/>
        </w:rPr>
      </w:pPr>
      <w:bookmarkStart w:id="99" w:name="OLE_LINK11"/>
      <w:r>
        <w:rPr>
          <w:rFonts w:ascii="Times New Roman" w:hAnsi="Times New Roman" w:cs="Times New Roman" w:hint="eastAsia"/>
        </w:rPr>
        <w:t>后台用户管理</w:t>
      </w:r>
      <w:bookmarkEnd w:id="99"/>
      <w:r>
        <w:rPr>
          <w:rFonts w:ascii="Times New Roman" w:hAnsi="Times New Roman" w:cs="Times New Roman" w:hint="eastAsia"/>
        </w:rPr>
        <w:t>模块实现了对注册用户的集中化维护，主要功能包括用户信息的展示、创建与删除。用户列表页面（</w:t>
      </w:r>
      <w:r>
        <w:rPr>
          <w:rFonts w:ascii="Times New Roman" w:hAnsi="Times New Roman" w:cs="Times New Roman" w:hint="eastAsia"/>
        </w:rPr>
        <w:t>admin/userlist.php</w:t>
      </w:r>
      <w:r>
        <w:rPr>
          <w:rFonts w:ascii="Times New Roman" w:hAnsi="Times New Roman" w:cs="Times New Roman" w:hint="eastAsia"/>
        </w:rPr>
        <w:t>）以表格形式呈现所有注册用户的用户名、手机号、邮箱及注册时间，并在每条记录上提供编辑与删除操作入口，便于管理员执行日常维护与审查。新增用户功能由页面</w:t>
      </w:r>
      <w:r>
        <w:rPr>
          <w:rFonts w:ascii="Times New Roman" w:hAnsi="Times New Roman" w:cs="Times New Roman" w:hint="eastAsia"/>
        </w:rPr>
        <w:t xml:space="preserve"> admin/adduser.php </w:t>
      </w:r>
      <w:r>
        <w:rPr>
          <w:rFonts w:ascii="Times New Roman" w:hAnsi="Times New Roman" w:cs="Times New Roman" w:hint="eastAsia"/>
        </w:rPr>
        <w:t>提供，管理员通过表单提交用户名、密码、手机号与邮箱，</w:t>
      </w:r>
      <w:r>
        <w:rPr>
          <w:rFonts w:ascii="Times New Roman" w:hAnsi="Times New Roman" w:cs="Times New Roman"/>
        </w:rPr>
        <w:t>服务器端直接将用户数据写入</w:t>
      </w:r>
      <w:r>
        <w:rPr>
          <w:rFonts w:ascii="Times New Roman" w:hAnsi="Times New Roman" w:cs="Times New Roman"/>
        </w:rPr>
        <w:t xml:space="preserve"> user </w:t>
      </w:r>
      <w:r>
        <w:rPr>
          <w:rFonts w:ascii="Times New Roman" w:hAnsi="Times New Roman" w:cs="Times New Roman"/>
        </w:rPr>
        <w:t>表。</w:t>
      </w:r>
      <w:r>
        <w:rPr>
          <w:rFonts w:ascii="Times New Roman" w:hAnsi="Times New Roman" w:cs="Times New Roman" w:hint="eastAsia"/>
        </w:rPr>
        <w:t>用户删除操作由</w:t>
      </w:r>
      <w:r>
        <w:rPr>
          <w:rFonts w:ascii="Times New Roman" w:hAnsi="Times New Roman" w:cs="Times New Roman" w:hint="eastAsia"/>
        </w:rPr>
        <w:t xml:space="preserve"> admin/deluser.php </w:t>
      </w:r>
      <w:r>
        <w:rPr>
          <w:rFonts w:ascii="Times New Roman" w:hAnsi="Times New Roman" w:cs="Times New Roman" w:hint="eastAsia"/>
        </w:rPr>
        <w:t>实现，接收用户标识（</w:t>
      </w:r>
      <w:r>
        <w:rPr>
          <w:rFonts w:ascii="Times New Roman" w:hAnsi="Times New Roman" w:cs="Times New Roman" w:hint="eastAsia"/>
        </w:rPr>
        <w:t>ID</w:t>
      </w:r>
      <w:r>
        <w:rPr>
          <w:rFonts w:ascii="Times New Roman" w:hAnsi="Times New Roman" w:cs="Times New Roman" w:hint="eastAsia"/>
        </w:rPr>
        <w:t>）作为参数并执行相应的</w:t>
      </w:r>
      <w:r>
        <w:rPr>
          <w:rFonts w:ascii="Times New Roman" w:hAnsi="Times New Roman" w:cs="Times New Roman" w:hint="eastAsia"/>
        </w:rPr>
        <w:t xml:space="preserve"> DELETE </w:t>
      </w:r>
      <w:r>
        <w:rPr>
          <w:rFonts w:ascii="Times New Roman" w:hAnsi="Times New Roman" w:cs="Times New Roman" w:hint="eastAsia"/>
        </w:rPr>
        <w:t>语句以移除记录。</w:t>
      </w:r>
    </w:p>
    <w:p w14:paraId="2AE7D1D7" w14:textId="77777777" w:rsidR="00276869" w:rsidRDefault="00276869" w:rsidP="00560259">
      <w:pPr>
        <w:spacing w:beforeLines="50" w:before="120"/>
        <w:jc w:val="center"/>
        <w:rPr>
          <w:rFonts w:ascii="Times New Roman" w:hAnsi="Times New Roman" w:cs="Times New Roman"/>
        </w:rPr>
      </w:pPr>
      <w:r>
        <w:rPr>
          <w:rFonts w:ascii="Times New Roman" w:hAnsi="Times New Roman" w:cs="Times New Roman" w:hint="eastAsia"/>
          <w:noProof/>
        </w:rPr>
        <w:lastRenderedPageBreak/>
        <w:drawing>
          <wp:inline distT="0" distB="0" distL="114300" distR="114300" wp14:anchorId="6CC899B7" wp14:editId="45494C13">
            <wp:extent cx="5822258" cy="1981125"/>
            <wp:effectExtent l="0" t="0" r="762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5"/>
                    <a:stretch>
                      <a:fillRect/>
                    </a:stretch>
                  </pic:blipFill>
                  <pic:spPr>
                    <a:xfrm>
                      <a:off x="0" y="0"/>
                      <a:ext cx="5835519" cy="1985637"/>
                    </a:xfrm>
                    <a:prstGeom prst="rect">
                      <a:avLst/>
                    </a:prstGeom>
                  </pic:spPr>
                </pic:pic>
              </a:graphicData>
            </a:graphic>
          </wp:inline>
        </w:drawing>
      </w:r>
    </w:p>
    <w:p w14:paraId="22D2A65A" w14:textId="4F409944" w:rsidR="00276869" w:rsidRPr="00D45253" w:rsidRDefault="00276869" w:rsidP="00560259">
      <w:pPr>
        <w:pStyle w:val="a3"/>
        <w:spacing w:beforeLines="0" w:before="0" w:after="120" w:line="240" w:lineRule="auto"/>
        <w:rPr>
          <w:rFonts w:ascii="黑体" w:eastAsia="黑体" w:hAnsi="黑体" w:cs="Times New Roman" w:hint="eastAsia"/>
          <w:szCs w:val="21"/>
        </w:rPr>
      </w:pPr>
      <w:r>
        <w:rPr>
          <w:rFonts w:ascii="黑体" w:eastAsia="黑体" w:hAnsi="黑体" w:cs="Times New Roman"/>
          <w:szCs w:val="21"/>
        </w:rPr>
        <w:t>图</w:t>
      </w:r>
      <w:r>
        <w:rPr>
          <w:rFonts w:ascii="黑体" w:eastAsia="黑体" w:hAnsi="黑体" w:cs="Times New Roman" w:hint="eastAsia"/>
          <w:szCs w:val="21"/>
        </w:rPr>
        <w:t>5-10后台用户管理</w:t>
      </w:r>
    </w:p>
    <w:p w14:paraId="5E3FF0B6" w14:textId="77777777" w:rsidR="00574787" w:rsidRPr="00B46620" w:rsidRDefault="00574787" w:rsidP="00B46620">
      <w:pPr>
        <w:pStyle w:val="3"/>
        <w:rPr>
          <w:rFonts w:hint="eastAsia"/>
        </w:rPr>
      </w:pPr>
      <w:bookmarkStart w:id="100" w:name="_Toc229861402"/>
      <w:bookmarkStart w:id="101" w:name="_Toc229863089"/>
      <w:r>
        <w:t>广告管理模块实现</w:t>
      </w:r>
      <w:bookmarkEnd w:id="100"/>
      <w:bookmarkEnd w:id="101"/>
    </w:p>
    <w:p w14:paraId="34575DEF" w14:textId="71DEF071" w:rsidR="00574787" w:rsidRDefault="00574787" w:rsidP="00276869">
      <w:pPr>
        <w:spacing w:line="400" w:lineRule="exact"/>
        <w:ind w:firstLineChars="200" w:firstLine="480"/>
        <w:jc w:val="both"/>
        <w:rPr>
          <w:rFonts w:ascii="Times New Roman" w:hAnsi="Times New Roman" w:cs="Times New Roman"/>
        </w:rPr>
      </w:pPr>
      <w:r>
        <w:rPr>
          <w:rFonts w:ascii="Times New Roman" w:hAnsi="Times New Roman" w:cs="Times New Roman" w:hint="eastAsia"/>
        </w:rPr>
        <w:t>广告管理模块用于维护网站首页轮播图的内容，包括广告名称、图片与跳转链接。广告列表页面（</w:t>
      </w:r>
      <w:r>
        <w:rPr>
          <w:rFonts w:ascii="Times New Roman" w:hAnsi="Times New Roman" w:cs="Times New Roman" w:hint="eastAsia"/>
        </w:rPr>
        <w:t>admin/advlist.php</w:t>
      </w:r>
      <w:r>
        <w:rPr>
          <w:rFonts w:ascii="Times New Roman" w:hAnsi="Times New Roman" w:cs="Times New Roman" w:hint="eastAsia"/>
        </w:rPr>
        <w:t>）以表格形式展示广告条目，并提供编辑与删除操作。新增广告由</w:t>
      </w:r>
      <w:r>
        <w:rPr>
          <w:rFonts w:ascii="Times New Roman" w:hAnsi="Times New Roman" w:cs="Times New Roman" w:hint="eastAsia"/>
        </w:rPr>
        <w:t xml:space="preserve"> admin/addadv.php </w:t>
      </w:r>
      <w:r>
        <w:rPr>
          <w:rFonts w:ascii="Times New Roman" w:hAnsi="Times New Roman" w:cs="Times New Roman" w:hint="eastAsia"/>
        </w:rPr>
        <w:t>与</w:t>
      </w:r>
      <w:r>
        <w:rPr>
          <w:rFonts w:ascii="Times New Roman" w:hAnsi="Times New Roman" w:cs="Times New Roman" w:hint="eastAsia"/>
        </w:rPr>
        <w:t xml:space="preserve"> admin/doaddadv.php </w:t>
      </w:r>
      <w:r>
        <w:rPr>
          <w:rFonts w:ascii="Times New Roman" w:hAnsi="Times New Roman" w:cs="Times New Roman" w:hint="eastAsia"/>
        </w:rPr>
        <w:t>协同完成，图片上传采用服务器端接收文件并调用</w:t>
      </w:r>
      <w:r>
        <w:rPr>
          <w:rFonts w:ascii="Times New Roman" w:hAnsi="Times New Roman" w:cs="Times New Roman" w:hint="eastAsia"/>
        </w:rPr>
        <w:t xml:space="preserve"> move_uploaded_file</w:t>
      </w:r>
      <w:r>
        <w:rPr>
          <w:rFonts w:ascii="Times New Roman" w:hAnsi="Times New Roman" w:cs="Times New Roman" w:hint="eastAsia"/>
        </w:rPr>
        <w:t>（）</w:t>
      </w:r>
      <w:r>
        <w:rPr>
          <w:rFonts w:ascii="Times New Roman" w:hAnsi="Times New Roman" w:cs="Times New Roman" w:hint="eastAsia"/>
        </w:rPr>
        <w:t xml:space="preserve"> </w:t>
      </w:r>
      <w:r>
        <w:rPr>
          <w:rFonts w:ascii="Times New Roman" w:hAnsi="Times New Roman" w:cs="Times New Roman" w:hint="eastAsia"/>
        </w:rPr>
        <w:t>将文件保存至</w:t>
      </w:r>
      <w:r>
        <w:rPr>
          <w:rFonts w:ascii="Times New Roman" w:hAnsi="Times New Roman" w:cs="Times New Roman" w:hint="eastAsia"/>
        </w:rPr>
        <w:t xml:space="preserve"> uploads/adv </w:t>
      </w:r>
      <w:r>
        <w:rPr>
          <w:rFonts w:ascii="Times New Roman" w:hAnsi="Times New Roman" w:cs="Times New Roman" w:hint="eastAsia"/>
        </w:rPr>
        <w:t>目录</w:t>
      </w:r>
      <w:r>
        <w:rPr>
          <w:rFonts w:ascii="Times New Roman" w:hAnsi="Times New Roman" w:cs="Times New Roman" w:hint="eastAsia"/>
        </w:rPr>
        <w:t>;</w:t>
      </w:r>
      <w:r>
        <w:rPr>
          <w:rFonts w:ascii="Times New Roman" w:hAnsi="Times New Roman" w:cs="Times New Roman" w:hint="eastAsia"/>
        </w:rPr>
        <w:t>为避免文件名冲突，保存时在原文件名字加上时间戳。广告元数据通过</w:t>
      </w:r>
      <w:r>
        <w:rPr>
          <w:rFonts w:ascii="Times New Roman" w:hAnsi="Times New Roman" w:cs="Times New Roman" w:hint="eastAsia"/>
        </w:rPr>
        <w:t xml:space="preserve"> SQL INSERT </w:t>
      </w:r>
      <w:r>
        <w:rPr>
          <w:rFonts w:ascii="Times New Roman" w:hAnsi="Times New Roman" w:cs="Times New Roman" w:hint="eastAsia"/>
        </w:rPr>
        <w:t>写入</w:t>
      </w:r>
      <w:r>
        <w:rPr>
          <w:rFonts w:ascii="Times New Roman" w:hAnsi="Times New Roman" w:cs="Times New Roman" w:hint="eastAsia"/>
        </w:rPr>
        <w:t xml:space="preserve"> adv </w:t>
      </w:r>
      <w:r>
        <w:rPr>
          <w:rFonts w:ascii="Times New Roman" w:hAnsi="Times New Roman" w:cs="Times New Roman" w:hint="eastAsia"/>
        </w:rPr>
        <w:t>表。删除操作通过</w:t>
      </w:r>
      <w:r>
        <w:rPr>
          <w:rFonts w:ascii="Times New Roman" w:hAnsi="Times New Roman" w:cs="Times New Roman" w:hint="eastAsia"/>
        </w:rPr>
        <w:t xml:space="preserve"> admin/deladv.php </w:t>
      </w:r>
      <w:r>
        <w:rPr>
          <w:rFonts w:ascii="Times New Roman" w:hAnsi="Times New Roman" w:cs="Times New Roman" w:hint="eastAsia"/>
        </w:rPr>
        <w:t>接收广告</w:t>
      </w:r>
      <w:r>
        <w:rPr>
          <w:rFonts w:ascii="Times New Roman" w:hAnsi="Times New Roman" w:cs="Times New Roman" w:hint="eastAsia"/>
        </w:rPr>
        <w:t xml:space="preserve"> ID </w:t>
      </w:r>
      <w:r>
        <w:rPr>
          <w:rFonts w:ascii="Times New Roman" w:hAnsi="Times New Roman" w:cs="Times New Roman" w:hint="eastAsia"/>
        </w:rPr>
        <w:t>并执行</w:t>
      </w:r>
      <w:r>
        <w:rPr>
          <w:rFonts w:ascii="Times New Roman" w:hAnsi="Times New Roman" w:cs="Times New Roman" w:hint="eastAsia"/>
        </w:rPr>
        <w:t xml:space="preserve"> DELETE </w:t>
      </w:r>
      <w:r>
        <w:rPr>
          <w:rFonts w:ascii="Times New Roman" w:hAnsi="Times New Roman" w:cs="Times New Roman" w:hint="eastAsia"/>
        </w:rPr>
        <w:t>语句移除对应记录。该模块设计强调前后台分离：后台对广告数据的更新可即时反映于前端轮播组件，从而保证内容管理的实时性与一致性。</w:t>
      </w:r>
    </w:p>
    <w:p w14:paraId="3E80505E" w14:textId="77777777" w:rsidR="00276869" w:rsidRDefault="00276869" w:rsidP="00560259">
      <w:pPr>
        <w:spacing w:beforeLines="50" w:before="120"/>
        <w:jc w:val="center"/>
        <w:rPr>
          <w:rFonts w:ascii="Times New Roman" w:hAnsi="Times New Roman" w:cs="Times New Roman"/>
        </w:rPr>
      </w:pPr>
      <w:r>
        <w:rPr>
          <w:rFonts w:ascii="Times New Roman" w:hAnsi="Times New Roman" w:cs="Times New Roman" w:hint="eastAsia"/>
          <w:noProof/>
        </w:rPr>
        <w:drawing>
          <wp:inline distT="0" distB="0" distL="114300" distR="114300" wp14:anchorId="70DCE33C" wp14:editId="5DA062F3">
            <wp:extent cx="5875370" cy="2222205"/>
            <wp:effectExtent l="0" t="0" r="0"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6"/>
                    <a:stretch>
                      <a:fillRect/>
                    </a:stretch>
                  </pic:blipFill>
                  <pic:spPr>
                    <a:xfrm>
                      <a:off x="0" y="0"/>
                      <a:ext cx="5939360" cy="2246408"/>
                    </a:xfrm>
                    <a:prstGeom prst="rect">
                      <a:avLst/>
                    </a:prstGeom>
                  </pic:spPr>
                </pic:pic>
              </a:graphicData>
            </a:graphic>
          </wp:inline>
        </w:drawing>
      </w:r>
    </w:p>
    <w:p w14:paraId="7045BD69" w14:textId="61142BB4" w:rsidR="00276869" w:rsidRPr="00D45253" w:rsidRDefault="00276869" w:rsidP="00560259">
      <w:pPr>
        <w:pStyle w:val="a3"/>
        <w:spacing w:beforeLines="0" w:before="0" w:after="120" w:line="240" w:lineRule="auto"/>
        <w:rPr>
          <w:rFonts w:ascii="黑体" w:eastAsia="黑体" w:hAnsi="黑体" w:cs="Times New Roman" w:hint="eastAsia"/>
          <w:szCs w:val="21"/>
        </w:rPr>
      </w:pPr>
      <w:r>
        <w:rPr>
          <w:rFonts w:ascii="黑体" w:eastAsia="黑体" w:hAnsi="黑体" w:cs="Times New Roman"/>
          <w:szCs w:val="21"/>
        </w:rPr>
        <w:t>图</w:t>
      </w:r>
      <w:r>
        <w:rPr>
          <w:rFonts w:ascii="黑体" w:eastAsia="黑体" w:hAnsi="黑体" w:cs="Times New Roman" w:hint="eastAsia"/>
          <w:szCs w:val="21"/>
        </w:rPr>
        <w:t>5-11广告管理</w:t>
      </w:r>
    </w:p>
    <w:p w14:paraId="16BB5818" w14:textId="77777777" w:rsidR="00574787" w:rsidRPr="00B46620" w:rsidRDefault="00574787" w:rsidP="00B46620">
      <w:pPr>
        <w:pStyle w:val="3"/>
        <w:rPr>
          <w:rFonts w:hint="eastAsia"/>
        </w:rPr>
      </w:pPr>
      <w:bookmarkStart w:id="102" w:name="_Toc229861403"/>
      <w:bookmarkStart w:id="103" w:name="_Toc229863090"/>
      <w:r>
        <w:t>花友圈管理模块实现</w:t>
      </w:r>
      <w:bookmarkEnd w:id="102"/>
      <w:bookmarkEnd w:id="103"/>
    </w:p>
    <w:p w14:paraId="2C04A797" w14:textId="10BB0F85" w:rsidR="00574787" w:rsidRDefault="00574787" w:rsidP="00276869">
      <w:pPr>
        <w:spacing w:line="400" w:lineRule="exact"/>
        <w:ind w:firstLineChars="200" w:firstLine="480"/>
        <w:jc w:val="both"/>
        <w:rPr>
          <w:rFonts w:ascii="Times New Roman" w:hAnsi="Times New Roman" w:cs="Times New Roman"/>
        </w:rPr>
      </w:pPr>
      <w:r>
        <w:rPr>
          <w:rFonts w:ascii="Times New Roman" w:hAnsi="Times New Roman" w:cs="Times New Roman" w:hint="eastAsia"/>
        </w:rPr>
        <w:t>花友圈（社区帖子）管理模块用于展示与审查用户发布的帖子，支持对违规或不当内容的删除与状态控制。帖子列表页面（</w:t>
      </w:r>
      <w:r>
        <w:rPr>
          <w:rFonts w:ascii="Times New Roman" w:hAnsi="Times New Roman" w:cs="Times New Roman" w:hint="eastAsia"/>
        </w:rPr>
        <w:t>admin/postlist.php</w:t>
      </w:r>
      <w:r>
        <w:rPr>
          <w:rFonts w:ascii="Times New Roman" w:hAnsi="Times New Roman" w:cs="Times New Roman" w:hint="eastAsia"/>
        </w:rPr>
        <w:t>）通过</w:t>
      </w:r>
      <w:r>
        <w:rPr>
          <w:rFonts w:ascii="Times New Roman" w:hAnsi="Times New Roman" w:cs="Times New Roman" w:hint="eastAsia"/>
        </w:rPr>
        <w:t xml:space="preserve"> SQL </w:t>
      </w:r>
      <w:r>
        <w:rPr>
          <w:rFonts w:ascii="Times New Roman" w:hAnsi="Times New Roman" w:cs="Times New Roman" w:hint="eastAsia"/>
        </w:rPr>
        <w:t>联合查询（</w:t>
      </w:r>
      <w:r>
        <w:rPr>
          <w:rFonts w:ascii="Times New Roman" w:hAnsi="Times New Roman" w:cs="Times New Roman" w:hint="eastAsia"/>
        </w:rPr>
        <w:t>JOIN</w:t>
      </w:r>
      <w:r>
        <w:rPr>
          <w:rFonts w:ascii="Times New Roman" w:hAnsi="Times New Roman" w:cs="Times New Roman" w:hint="eastAsia"/>
        </w:rPr>
        <w:t>）获取帖子与作者信息，按发布时间降序排列并在表格中显示帖子标题、内容摘要、作者用户名、发布时间及显示状态（显示</w:t>
      </w:r>
      <w:r>
        <w:rPr>
          <w:rFonts w:ascii="Times New Roman" w:hAnsi="Times New Roman" w:cs="Times New Roman" w:hint="eastAsia"/>
        </w:rPr>
        <w:t>/</w:t>
      </w:r>
      <w:r>
        <w:rPr>
          <w:rFonts w:ascii="Times New Roman" w:hAnsi="Times New Roman" w:cs="Times New Roman" w:hint="eastAsia"/>
        </w:rPr>
        <w:t>隐藏）。每条记录提供删除操作入口，删除逻辑由</w:t>
      </w:r>
      <w:r>
        <w:rPr>
          <w:rFonts w:ascii="Times New Roman" w:hAnsi="Times New Roman" w:cs="Times New Roman" w:hint="eastAsia"/>
        </w:rPr>
        <w:t xml:space="preserve"> admin/delpost.php </w:t>
      </w:r>
      <w:r>
        <w:rPr>
          <w:rFonts w:ascii="Times New Roman" w:hAnsi="Times New Roman" w:cs="Times New Roman" w:hint="eastAsia"/>
        </w:rPr>
        <w:t>接收帖子</w:t>
      </w:r>
      <w:r>
        <w:rPr>
          <w:rFonts w:ascii="Times New Roman" w:hAnsi="Times New Roman" w:cs="Times New Roman" w:hint="eastAsia"/>
        </w:rPr>
        <w:t xml:space="preserve"> ID </w:t>
      </w:r>
      <w:r>
        <w:rPr>
          <w:rFonts w:ascii="Times New Roman" w:hAnsi="Times New Roman" w:cs="Times New Roman" w:hint="eastAsia"/>
        </w:rPr>
        <w:t>并执行</w:t>
      </w:r>
      <w:r>
        <w:rPr>
          <w:rFonts w:ascii="Times New Roman" w:hAnsi="Times New Roman" w:cs="Times New Roman" w:hint="eastAsia"/>
        </w:rPr>
        <w:t xml:space="preserve"> DELETE </w:t>
      </w:r>
      <w:r>
        <w:rPr>
          <w:rFonts w:ascii="Times New Roman" w:hAnsi="Times New Roman" w:cs="Times New Roman" w:hint="eastAsia"/>
        </w:rPr>
        <w:t>语句。模块中引入的</w:t>
      </w:r>
      <w:r>
        <w:rPr>
          <w:rFonts w:ascii="Times New Roman" w:hAnsi="Times New Roman" w:cs="Times New Roman" w:hint="eastAsia"/>
        </w:rPr>
        <w:t xml:space="preserve"> status </w:t>
      </w:r>
      <w:r>
        <w:rPr>
          <w:rFonts w:ascii="Times New Roman" w:hAnsi="Times New Roman" w:cs="Times New Roman" w:hint="eastAsia"/>
        </w:rPr>
        <w:t>字段用于控制帖子在前端的可见性，从而实现基础的内容审核与发布管理，</w:t>
      </w:r>
      <w:r>
        <w:rPr>
          <w:rFonts w:ascii="Times New Roman" w:hAnsi="Times New Roman" w:cs="Times New Roman" w:hint="eastAsia"/>
        </w:rPr>
        <w:lastRenderedPageBreak/>
        <w:t>保障社区秩序与信息安全。</w:t>
      </w:r>
    </w:p>
    <w:p w14:paraId="0869F421" w14:textId="77777777" w:rsidR="00276869" w:rsidRDefault="00276869" w:rsidP="00560259">
      <w:pPr>
        <w:spacing w:beforeLines="50" w:before="120"/>
        <w:jc w:val="center"/>
        <w:rPr>
          <w:rFonts w:ascii="Times New Roman" w:hAnsi="Times New Roman" w:cs="Times New Roman"/>
        </w:rPr>
      </w:pPr>
      <w:bookmarkStart w:id="104" w:name="OLE_LINK24"/>
      <w:r>
        <w:rPr>
          <w:rFonts w:ascii="Times New Roman" w:hAnsi="Times New Roman" w:cs="Times New Roman" w:hint="eastAsia"/>
          <w:noProof/>
        </w:rPr>
        <w:drawing>
          <wp:inline distT="0" distB="0" distL="114300" distR="114300" wp14:anchorId="721D4C16" wp14:editId="0E640D29">
            <wp:extent cx="5729399" cy="1969477"/>
            <wp:effectExtent l="0" t="0" r="508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rotWithShape="1">
                    <a:blip r:embed="rId27"/>
                    <a:srcRect l="1518" t="1787" r="3357" b="14685"/>
                    <a:stretch>
                      <a:fillRect/>
                    </a:stretch>
                  </pic:blipFill>
                  <pic:spPr bwMode="auto">
                    <a:xfrm>
                      <a:off x="0" y="0"/>
                      <a:ext cx="5735487" cy="1971570"/>
                    </a:xfrm>
                    <a:prstGeom prst="rect">
                      <a:avLst/>
                    </a:prstGeom>
                    <a:ln>
                      <a:noFill/>
                    </a:ln>
                    <a:extLst>
                      <a:ext uri="{53640926-AAD7-44D8-BBD7-CCE9431645EC}">
                        <a14:shadowObscured xmlns:a14="http://schemas.microsoft.com/office/drawing/2010/main"/>
                      </a:ext>
                    </a:extLst>
                  </pic:spPr>
                </pic:pic>
              </a:graphicData>
            </a:graphic>
          </wp:inline>
        </w:drawing>
      </w:r>
    </w:p>
    <w:p w14:paraId="454E0333" w14:textId="305578F0" w:rsidR="00276869" w:rsidRPr="00D45253" w:rsidRDefault="00276869" w:rsidP="00560259">
      <w:pPr>
        <w:pStyle w:val="a3"/>
        <w:spacing w:beforeLines="0" w:before="0" w:after="120" w:line="240" w:lineRule="auto"/>
        <w:rPr>
          <w:rFonts w:ascii="黑体" w:eastAsia="黑体" w:hAnsi="黑体" w:cs="Times New Roman" w:hint="eastAsia"/>
          <w:szCs w:val="21"/>
        </w:rPr>
      </w:pPr>
      <w:r>
        <w:rPr>
          <w:rFonts w:ascii="黑体" w:eastAsia="黑体" w:hAnsi="黑体" w:cs="Times New Roman"/>
          <w:szCs w:val="21"/>
        </w:rPr>
        <w:t>图</w:t>
      </w:r>
      <w:r>
        <w:rPr>
          <w:rFonts w:ascii="黑体" w:eastAsia="黑体" w:hAnsi="黑体" w:cs="Times New Roman" w:hint="eastAsia"/>
          <w:szCs w:val="21"/>
        </w:rPr>
        <w:t>5-1</w:t>
      </w:r>
      <w:bookmarkEnd w:id="104"/>
      <w:r>
        <w:rPr>
          <w:rFonts w:ascii="黑体" w:eastAsia="黑体" w:hAnsi="黑体" w:cs="Times New Roman" w:hint="eastAsia"/>
          <w:szCs w:val="21"/>
        </w:rPr>
        <w:t>2花友圈管理</w:t>
      </w:r>
    </w:p>
    <w:p w14:paraId="5AA77961" w14:textId="77777777" w:rsidR="000A732E" w:rsidRPr="00B46620" w:rsidRDefault="00000000" w:rsidP="00B46620">
      <w:pPr>
        <w:pStyle w:val="1"/>
        <w:spacing w:before="240" w:after="120"/>
        <w:rPr>
          <w:rFonts w:hint="eastAsia"/>
        </w:rPr>
      </w:pPr>
      <w:bookmarkStart w:id="105" w:name="_Toc229861404"/>
      <w:bookmarkStart w:id="106" w:name="_Toc229863091"/>
      <w:r>
        <w:t>系统测试</w:t>
      </w:r>
      <w:bookmarkEnd w:id="105"/>
      <w:bookmarkEnd w:id="106"/>
    </w:p>
    <w:p w14:paraId="65E8553A" w14:textId="77777777" w:rsidR="000A732E" w:rsidRPr="00B46620" w:rsidRDefault="00000000" w:rsidP="00B46620">
      <w:pPr>
        <w:pStyle w:val="2"/>
        <w:rPr>
          <w:rFonts w:hint="eastAsia"/>
        </w:rPr>
      </w:pPr>
      <w:bookmarkStart w:id="107" w:name="_Toc229861405"/>
      <w:bookmarkStart w:id="108" w:name="_Toc229863092"/>
      <w:r>
        <w:t>测试方案</w:t>
      </w:r>
      <w:bookmarkEnd w:id="107"/>
      <w:bookmarkEnd w:id="108"/>
    </w:p>
    <w:p w14:paraId="1D1A8DDB" w14:textId="77777777" w:rsidR="000A732E" w:rsidRDefault="00000000">
      <w:pPr>
        <w:spacing w:line="400" w:lineRule="exact"/>
        <w:ind w:firstLineChars="200" w:firstLine="480"/>
        <w:jc w:val="both"/>
        <w:rPr>
          <w:rFonts w:ascii="Times New Roman" w:hAnsi="Times New Roman" w:cs="Times New Roman"/>
        </w:rPr>
      </w:pPr>
      <w:r>
        <w:rPr>
          <w:rFonts w:ascii="Times New Roman" w:hAnsi="Times New Roman" w:cs="Times New Roman"/>
        </w:rPr>
        <w:t>本测试分两部分来做</w:t>
      </w:r>
      <w:r>
        <w:rPr>
          <w:rFonts w:ascii="Times New Roman" w:hAnsi="Times New Roman" w:cs="Times New Roman" w:hint="eastAsia"/>
        </w:rPr>
        <w:t>：</w:t>
      </w:r>
    </w:p>
    <w:p w14:paraId="1EC0C0BC" w14:textId="77777777" w:rsidR="000A732E" w:rsidRDefault="00000000">
      <w:pPr>
        <w:spacing w:line="400" w:lineRule="exact"/>
        <w:ind w:firstLineChars="200" w:firstLine="480"/>
        <w:jc w:val="both"/>
        <w:rPr>
          <w:rFonts w:ascii="Times New Roman" w:hAnsi="Times New Roman" w:cs="Times New Roman"/>
        </w:rPr>
      </w:pPr>
      <w:r>
        <w:rPr>
          <w:rFonts w:ascii="Times New Roman" w:hAnsi="Times New Roman" w:cs="Times New Roman"/>
        </w:rPr>
        <w:t>功能测试针对主要操作流程，逐个验证用户端和后台的核心功能是否能正常跑通，包括注册登录、商品搜索、加购物车、提交订单、发帖、后台增删改查等。测试方法是手动操作，对照预期结果检查实际表现。</w:t>
      </w:r>
    </w:p>
    <w:p w14:paraId="63AEAC49" w14:textId="464369C7" w:rsidR="000A732E" w:rsidRDefault="00000000">
      <w:pPr>
        <w:spacing w:line="400" w:lineRule="exact"/>
        <w:ind w:firstLineChars="200" w:firstLine="480"/>
        <w:jc w:val="both"/>
        <w:rPr>
          <w:rFonts w:ascii="Times New Roman" w:hAnsi="Times New Roman" w:cs="Times New Roman"/>
        </w:rPr>
      </w:pPr>
      <w:r>
        <w:rPr>
          <w:rFonts w:ascii="Times New Roman" w:hAnsi="Times New Roman" w:cs="Times New Roman"/>
        </w:rPr>
        <w:t>性能测试没有用专门的压测工具，主要是在本地多开几个浏览器标签页同时操作，观察页面响应速度和有没有数据错乱</w:t>
      </w:r>
      <w:r>
        <w:rPr>
          <w:rFonts w:ascii="Times New Roman" w:hAnsi="Times New Roman" w:cs="Times New Roman" w:hint="eastAsia"/>
        </w:rPr>
        <w:t>，</w:t>
      </w:r>
      <w:r>
        <w:rPr>
          <w:rFonts w:ascii="Times New Roman" w:hAnsi="Times New Roman" w:cs="Times New Roman"/>
        </w:rPr>
        <w:t>考虑到本系统的目标用户规模较小，且主要用于教学与展示场景，本阶段测试以功能正确性和流程稳定性为主要目标。当前的测试深度能够满足系统在预期环境下的运行需求。</w:t>
      </w:r>
    </w:p>
    <w:p w14:paraId="3F144B01" w14:textId="77777777" w:rsidR="000A732E" w:rsidRPr="00B46620" w:rsidRDefault="00000000" w:rsidP="00B46620">
      <w:pPr>
        <w:pStyle w:val="2"/>
        <w:rPr>
          <w:rFonts w:hint="eastAsia"/>
        </w:rPr>
      </w:pPr>
      <w:bookmarkStart w:id="109" w:name="_Toc229861406"/>
      <w:bookmarkStart w:id="110" w:name="_Toc229863093"/>
      <w:r>
        <w:t>功能测试</w:t>
      </w:r>
      <w:bookmarkEnd w:id="109"/>
      <w:bookmarkEnd w:id="110"/>
    </w:p>
    <w:p w14:paraId="088E4114" w14:textId="77777777" w:rsidR="000A732E" w:rsidRDefault="00000000">
      <w:pPr>
        <w:spacing w:line="400" w:lineRule="exact"/>
        <w:ind w:firstLineChars="200" w:firstLine="480"/>
        <w:jc w:val="both"/>
        <w:rPr>
          <w:rFonts w:ascii="Times New Roman" w:hAnsi="Times New Roman" w:cs="Times New Roman"/>
        </w:rPr>
      </w:pPr>
      <w:r>
        <w:rPr>
          <w:rFonts w:ascii="Times New Roman" w:hAnsi="Times New Roman" w:cs="Times New Roman"/>
        </w:rPr>
        <w:t>本节对平台各主要功能模块进行功能测试，测试内容、测试步骤、预期结果与实际结果如表</w:t>
      </w:r>
      <w:r>
        <w:rPr>
          <w:rFonts w:ascii="Times New Roman" w:hAnsi="Times New Roman" w:cs="Times New Roman"/>
        </w:rPr>
        <w:t>6-1</w:t>
      </w:r>
      <w:r>
        <w:rPr>
          <w:rFonts w:ascii="Times New Roman" w:hAnsi="Times New Roman" w:cs="Times New Roman"/>
        </w:rPr>
        <w:t>所示。</w:t>
      </w:r>
    </w:p>
    <w:p w14:paraId="54635C54" w14:textId="77777777" w:rsidR="000A732E" w:rsidRPr="003D567F" w:rsidRDefault="00000000">
      <w:pPr>
        <w:spacing w:beforeLines="50" w:before="120"/>
        <w:jc w:val="center"/>
        <w:rPr>
          <w:rFonts w:ascii="黑体" w:eastAsia="黑体" w:hAnsi="黑体" w:cs="Times New Roman" w:hint="eastAsia"/>
          <w:kern w:val="2"/>
          <w:sz w:val="21"/>
          <w:szCs w:val="21"/>
        </w:rPr>
      </w:pPr>
      <w:bookmarkStart w:id="111" w:name="OLE_LINK30"/>
      <w:bookmarkStart w:id="112" w:name="OLE_LINK10"/>
      <w:r>
        <w:rPr>
          <w:rFonts w:ascii="黑体" w:eastAsia="黑体" w:hAnsi="黑体" w:cs="Times New Roman"/>
          <w:kern w:val="2"/>
          <w:sz w:val="21"/>
          <w:szCs w:val="21"/>
        </w:rPr>
        <w:t>表</w:t>
      </w:r>
      <w:r>
        <w:rPr>
          <w:rFonts w:ascii="黑体" w:eastAsia="黑体" w:hAnsi="黑体" w:cs="Times New Roman" w:hint="eastAsia"/>
          <w:kern w:val="2"/>
          <w:sz w:val="21"/>
          <w:szCs w:val="21"/>
        </w:rPr>
        <w:t>6</w:t>
      </w:r>
      <w:r>
        <w:rPr>
          <w:rFonts w:ascii="黑体" w:eastAsia="黑体" w:hAnsi="黑体" w:cs="Times New Roman"/>
          <w:kern w:val="2"/>
          <w:sz w:val="21"/>
          <w:szCs w:val="21"/>
        </w:rPr>
        <w:t>-1 功能测试用例表</w:t>
      </w:r>
    </w:p>
    <w:tbl>
      <w:tblPr>
        <w:tblW w:w="5000" w:type="pct"/>
        <w:jc w:val="center"/>
        <w:tblBorders>
          <w:top w:val="single" w:sz="12" w:space="0" w:color="000000"/>
          <w:bottom w:val="single" w:sz="12" w:space="0" w:color="000000"/>
          <w:insideH w:val="single" w:sz="4" w:space="0" w:color="000000"/>
        </w:tblBorders>
        <w:tblLook w:val="04A0" w:firstRow="1" w:lastRow="0" w:firstColumn="1" w:lastColumn="0" w:noHBand="0" w:noVBand="1"/>
      </w:tblPr>
      <w:tblGrid>
        <w:gridCol w:w="1781"/>
        <w:gridCol w:w="1781"/>
        <w:gridCol w:w="1780"/>
        <w:gridCol w:w="1780"/>
        <w:gridCol w:w="1780"/>
      </w:tblGrid>
      <w:tr w:rsidR="008E69AE" w14:paraId="6391905A" w14:textId="77777777" w:rsidTr="008E69AE">
        <w:trPr>
          <w:jc w:val="center"/>
        </w:trPr>
        <w:tc>
          <w:tcPr>
            <w:tcW w:w="1000" w:type="pct"/>
            <w:tcBorders>
              <w:tl2br w:val="nil"/>
            </w:tcBorders>
            <w:shd w:val="clear" w:color="auto" w:fill="FFFFFF"/>
            <w:vAlign w:val="center"/>
          </w:tcPr>
          <w:bookmarkEnd w:id="111"/>
          <w:p w14:paraId="02D9E7F9" w14:textId="77777777" w:rsidR="008E69AE" w:rsidRDefault="008E69AE">
            <w:pPr>
              <w:jc w:val="center"/>
              <w:rPr>
                <w:rFonts w:ascii="Times New Roman" w:hAnsi="Times New Roman" w:cs="Times New Roman"/>
                <w:color w:val="000000"/>
                <w:sz w:val="21"/>
                <w:szCs w:val="21"/>
              </w:rPr>
            </w:pPr>
            <w:r>
              <w:rPr>
                <w:rFonts w:ascii="Times New Roman" w:hAnsi="Times New Roman" w:cs="Times New Roman"/>
                <w:color w:val="000000"/>
                <w:sz w:val="21"/>
                <w:szCs w:val="21"/>
              </w:rPr>
              <w:t>编号</w:t>
            </w:r>
          </w:p>
        </w:tc>
        <w:tc>
          <w:tcPr>
            <w:tcW w:w="1000" w:type="pct"/>
            <w:shd w:val="clear" w:color="auto" w:fill="FFFFFF"/>
            <w:vAlign w:val="center"/>
          </w:tcPr>
          <w:p w14:paraId="7CA4ECAE" w14:textId="77777777" w:rsidR="008E69AE" w:rsidRDefault="008E69AE">
            <w:pPr>
              <w:jc w:val="center"/>
              <w:rPr>
                <w:rFonts w:ascii="Times New Roman" w:hAnsi="Times New Roman" w:cs="Times New Roman"/>
                <w:color w:val="000000"/>
                <w:sz w:val="21"/>
                <w:szCs w:val="21"/>
              </w:rPr>
            </w:pPr>
            <w:r>
              <w:rPr>
                <w:rFonts w:ascii="Times New Roman" w:hAnsi="Times New Roman" w:cs="Times New Roman"/>
                <w:color w:val="000000"/>
                <w:sz w:val="21"/>
                <w:szCs w:val="21"/>
              </w:rPr>
              <w:t>测试内容</w:t>
            </w:r>
          </w:p>
        </w:tc>
        <w:tc>
          <w:tcPr>
            <w:tcW w:w="1000" w:type="pct"/>
            <w:shd w:val="clear" w:color="auto" w:fill="FFFFFF"/>
          </w:tcPr>
          <w:p w14:paraId="2A4F4C69" w14:textId="363B1449" w:rsidR="008E69AE" w:rsidRDefault="008E69AE">
            <w:pPr>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测试动作</w:t>
            </w:r>
          </w:p>
        </w:tc>
        <w:tc>
          <w:tcPr>
            <w:tcW w:w="1000" w:type="pct"/>
            <w:shd w:val="clear" w:color="auto" w:fill="FFFFFF"/>
            <w:vAlign w:val="center"/>
          </w:tcPr>
          <w:p w14:paraId="5E18DC60" w14:textId="328819B7" w:rsidR="008E69AE" w:rsidRDefault="008E69AE">
            <w:pPr>
              <w:jc w:val="center"/>
              <w:rPr>
                <w:rFonts w:ascii="Times New Roman" w:hAnsi="Times New Roman" w:cs="Times New Roman"/>
                <w:color w:val="000000"/>
                <w:sz w:val="21"/>
                <w:szCs w:val="21"/>
              </w:rPr>
            </w:pPr>
            <w:r>
              <w:rPr>
                <w:rFonts w:ascii="Times New Roman" w:hAnsi="Times New Roman" w:cs="Times New Roman"/>
                <w:color w:val="000000"/>
                <w:sz w:val="21"/>
                <w:szCs w:val="21"/>
              </w:rPr>
              <w:t>预期结果</w:t>
            </w:r>
          </w:p>
        </w:tc>
        <w:tc>
          <w:tcPr>
            <w:tcW w:w="1000" w:type="pct"/>
            <w:shd w:val="clear" w:color="auto" w:fill="FFFFFF"/>
            <w:vAlign w:val="center"/>
          </w:tcPr>
          <w:p w14:paraId="7ACB47E2" w14:textId="77777777" w:rsidR="008E69AE" w:rsidRDefault="008E69AE">
            <w:pPr>
              <w:jc w:val="center"/>
              <w:rPr>
                <w:rFonts w:ascii="Times New Roman" w:hAnsi="Times New Roman" w:cs="Times New Roman"/>
                <w:color w:val="000000"/>
                <w:sz w:val="21"/>
                <w:szCs w:val="21"/>
              </w:rPr>
            </w:pPr>
            <w:r>
              <w:rPr>
                <w:rFonts w:ascii="Times New Roman" w:hAnsi="Times New Roman" w:cs="Times New Roman"/>
                <w:color w:val="000000"/>
                <w:sz w:val="21"/>
                <w:szCs w:val="21"/>
              </w:rPr>
              <w:t>实际结果</w:t>
            </w:r>
          </w:p>
        </w:tc>
      </w:tr>
      <w:bookmarkEnd w:id="112"/>
      <w:tr w:rsidR="008E69AE" w14:paraId="44CE80FB" w14:textId="77777777" w:rsidTr="008E69AE">
        <w:trPr>
          <w:jc w:val="center"/>
        </w:trPr>
        <w:tc>
          <w:tcPr>
            <w:tcW w:w="1000" w:type="pct"/>
            <w:tcBorders>
              <w:bottom w:val="nil"/>
            </w:tcBorders>
            <w:shd w:val="clear" w:color="auto" w:fill="FFFFFF"/>
            <w:vAlign w:val="center"/>
          </w:tcPr>
          <w:p w14:paraId="625BB239" w14:textId="77777777" w:rsidR="008E69AE" w:rsidRDefault="008E69AE">
            <w:pPr>
              <w:jc w:val="center"/>
              <w:rPr>
                <w:rFonts w:ascii="Times New Roman" w:hAnsi="Times New Roman" w:cs="Times New Roman"/>
                <w:color w:val="000000"/>
                <w:sz w:val="21"/>
                <w:szCs w:val="21"/>
              </w:rPr>
            </w:pPr>
            <w:r>
              <w:rPr>
                <w:rFonts w:ascii="Times New Roman" w:hAnsi="Times New Roman" w:cs="Times New Roman"/>
                <w:color w:val="000000"/>
                <w:sz w:val="21"/>
                <w:szCs w:val="21"/>
              </w:rPr>
              <w:t>TC-01</w:t>
            </w:r>
          </w:p>
        </w:tc>
        <w:tc>
          <w:tcPr>
            <w:tcW w:w="1000" w:type="pct"/>
            <w:tcBorders>
              <w:bottom w:val="nil"/>
            </w:tcBorders>
            <w:shd w:val="clear" w:color="auto" w:fill="FFFFFF"/>
            <w:vAlign w:val="center"/>
          </w:tcPr>
          <w:p w14:paraId="72D11344" w14:textId="77777777" w:rsidR="008E69AE" w:rsidRDefault="008E69AE">
            <w:pPr>
              <w:jc w:val="center"/>
              <w:rPr>
                <w:rFonts w:ascii="Times New Roman" w:hAnsi="Times New Roman" w:cs="Times New Roman"/>
                <w:color w:val="000000"/>
                <w:sz w:val="21"/>
                <w:szCs w:val="21"/>
              </w:rPr>
            </w:pPr>
            <w:r>
              <w:rPr>
                <w:rFonts w:ascii="Times New Roman" w:hAnsi="Times New Roman" w:cs="Times New Roman"/>
                <w:color w:val="000000"/>
                <w:sz w:val="21"/>
                <w:szCs w:val="21"/>
              </w:rPr>
              <w:t>用户登录</w:t>
            </w:r>
          </w:p>
        </w:tc>
        <w:tc>
          <w:tcPr>
            <w:tcW w:w="1000" w:type="pct"/>
            <w:tcBorders>
              <w:bottom w:val="nil"/>
            </w:tcBorders>
            <w:shd w:val="clear" w:color="auto" w:fill="FFFFFF"/>
          </w:tcPr>
          <w:p w14:paraId="08770FA7" w14:textId="77777777" w:rsidR="008E69AE" w:rsidRPr="008E69AE" w:rsidRDefault="008E69AE" w:rsidP="008E69AE">
            <w:pPr>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 xml:space="preserve">1. </w:t>
            </w:r>
            <w:r>
              <w:rPr>
                <w:rFonts w:ascii="Times New Roman" w:hAnsi="Times New Roman" w:cs="Times New Roman" w:hint="eastAsia"/>
                <w:color w:val="000000"/>
                <w:sz w:val="21"/>
                <w:szCs w:val="21"/>
              </w:rPr>
              <w:t>进入登录页</w:t>
            </w:r>
          </w:p>
          <w:p w14:paraId="5AA0384F" w14:textId="77777777" w:rsidR="008E69AE" w:rsidRPr="008E69AE" w:rsidRDefault="008E69AE" w:rsidP="008E69AE">
            <w:pPr>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 xml:space="preserve"> 2. </w:t>
            </w:r>
            <w:r>
              <w:rPr>
                <w:rFonts w:ascii="Times New Roman" w:hAnsi="Times New Roman" w:cs="Times New Roman" w:hint="eastAsia"/>
                <w:color w:val="000000"/>
                <w:sz w:val="21"/>
                <w:szCs w:val="21"/>
              </w:rPr>
              <w:t>输入正确账号密码</w:t>
            </w:r>
          </w:p>
          <w:p w14:paraId="28007A04" w14:textId="4F9D02D8" w:rsidR="008E69AE" w:rsidRDefault="008E69AE" w:rsidP="008E69AE">
            <w:pPr>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 xml:space="preserve"> 3. </w:t>
            </w:r>
            <w:r>
              <w:rPr>
                <w:rFonts w:ascii="Times New Roman" w:hAnsi="Times New Roman" w:cs="Times New Roman" w:hint="eastAsia"/>
                <w:color w:val="000000"/>
                <w:sz w:val="21"/>
                <w:szCs w:val="21"/>
              </w:rPr>
              <w:t>点击登录</w:t>
            </w:r>
          </w:p>
        </w:tc>
        <w:tc>
          <w:tcPr>
            <w:tcW w:w="1000" w:type="pct"/>
            <w:tcBorders>
              <w:bottom w:val="nil"/>
            </w:tcBorders>
            <w:shd w:val="clear" w:color="auto" w:fill="FFFFFF"/>
            <w:vAlign w:val="center"/>
          </w:tcPr>
          <w:p w14:paraId="59DCFA62" w14:textId="3F332432" w:rsidR="008E69AE" w:rsidRDefault="008E69AE">
            <w:pPr>
              <w:jc w:val="center"/>
              <w:rPr>
                <w:rFonts w:ascii="Times New Roman" w:hAnsi="Times New Roman" w:cs="Times New Roman"/>
                <w:color w:val="000000"/>
                <w:sz w:val="21"/>
                <w:szCs w:val="21"/>
              </w:rPr>
            </w:pPr>
            <w:r>
              <w:rPr>
                <w:rFonts w:ascii="Times New Roman" w:hAnsi="Times New Roman" w:cs="Times New Roman"/>
                <w:color w:val="000000"/>
                <w:sz w:val="21"/>
                <w:szCs w:val="21"/>
              </w:rPr>
              <w:t>成功进入首页</w:t>
            </w:r>
          </w:p>
        </w:tc>
        <w:tc>
          <w:tcPr>
            <w:tcW w:w="1000" w:type="pct"/>
            <w:tcBorders>
              <w:bottom w:val="nil"/>
            </w:tcBorders>
            <w:shd w:val="clear" w:color="auto" w:fill="FFFFFF"/>
            <w:vAlign w:val="center"/>
          </w:tcPr>
          <w:p w14:paraId="0D7E63FC" w14:textId="77777777" w:rsidR="008E69AE" w:rsidRDefault="008E69AE">
            <w:pPr>
              <w:jc w:val="center"/>
              <w:rPr>
                <w:rFonts w:ascii="Times New Roman" w:hAnsi="Times New Roman" w:cs="Times New Roman"/>
                <w:color w:val="000000"/>
                <w:sz w:val="21"/>
                <w:szCs w:val="21"/>
              </w:rPr>
            </w:pPr>
            <w:r>
              <w:rPr>
                <w:rFonts w:ascii="Times New Roman" w:hAnsi="Times New Roman" w:cs="Times New Roman"/>
                <w:color w:val="000000"/>
                <w:sz w:val="21"/>
                <w:szCs w:val="21"/>
              </w:rPr>
              <w:t>通过</w:t>
            </w:r>
          </w:p>
        </w:tc>
      </w:tr>
      <w:tr w:rsidR="008E69AE" w14:paraId="046B37C3" w14:textId="77777777" w:rsidTr="008E69AE">
        <w:trPr>
          <w:jc w:val="center"/>
        </w:trPr>
        <w:tc>
          <w:tcPr>
            <w:tcW w:w="1000" w:type="pct"/>
            <w:tcBorders>
              <w:top w:val="nil"/>
              <w:bottom w:val="nil"/>
            </w:tcBorders>
            <w:shd w:val="clear" w:color="auto" w:fill="FFFFFF"/>
            <w:vAlign w:val="center"/>
          </w:tcPr>
          <w:p w14:paraId="4136ED22" w14:textId="77777777" w:rsidR="008E69AE" w:rsidRDefault="008E69AE">
            <w:pPr>
              <w:jc w:val="center"/>
              <w:rPr>
                <w:rFonts w:ascii="Times New Roman" w:hAnsi="Times New Roman" w:cs="Times New Roman"/>
                <w:color w:val="000000"/>
                <w:sz w:val="21"/>
                <w:szCs w:val="21"/>
              </w:rPr>
            </w:pPr>
            <w:r>
              <w:rPr>
                <w:rFonts w:ascii="Times New Roman" w:hAnsi="Times New Roman" w:cs="Times New Roman"/>
                <w:color w:val="000000"/>
                <w:sz w:val="21"/>
                <w:szCs w:val="21"/>
              </w:rPr>
              <w:t>TC-02</w:t>
            </w:r>
          </w:p>
        </w:tc>
        <w:tc>
          <w:tcPr>
            <w:tcW w:w="1000" w:type="pct"/>
            <w:tcBorders>
              <w:top w:val="nil"/>
              <w:bottom w:val="nil"/>
            </w:tcBorders>
            <w:shd w:val="clear" w:color="auto" w:fill="FFFFFF"/>
            <w:vAlign w:val="center"/>
          </w:tcPr>
          <w:p w14:paraId="733403EB" w14:textId="77777777" w:rsidR="008E69AE" w:rsidRDefault="008E69AE">
            <w:pPr>
              <w:jc w:val="center"/>
              <w:rPr>
                <w:rFonts w:ascii="Times New Roman" w:hAnsi="Times New Roman" w:cs="Times New Roman"/>
                <w:color w:val="000000"/>
                <w:sz w:val="21"/>
                <w:szCs w:val="21"/>
              </w:rPr>
            </w:pPr>
            <w:r>
              <w:rPr>
                <w:rFonts w:ascii="Times New Roman" w:hAnsi="Times New Roman" w:cs="Times New Roman"/>
                <w:color w:val="000000"/>
                <w:sz w:val="21"/>
                <w:szCs w:val="21"/>
              </w:rPr>
              <w:t>商品搜索</w:t>
            </w:r>
          </w:p>
        </w:tc>
        <w:tc>
          <w:tcPr>
            <w:tcW w:w="1000" w:type="pct"/>
            <w:tcBorders>
              <w:top w:val="nil"/>
              <w:bottom w:val="nil"/>
            </w:tcBorders>
            <w:shd w:val="clear" w:color="auto" w:fill="FFFFFF"/>
          </w:tcPr>
          <w:p w14:paraId="35147037" w14:textId="19542ABC" w:rsidR="008E69AE" w:rsidRDefault="008E69AE" w:rsidP="001700D6">
            <w:pPr>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在顶部搜索框输入名称并搜索</w:t>
            </w:r>
            <w:r>
              <w:rPr>
                <w:rFonts w:ascii="Times New Roman" w:hAnsi="Times New Roman" w:cs="Times New Roman" w:hint="eastAsia"/>
                <w:color w:val="000000"/>
                <w:sz w:val="21"/>
                <w:szCs w:val="21"/>
              </w:rPr>
              <w:t>'</w:t>
            </w:r>
          </w:p>
        </w:tc>
        <w:tc>
          <w:tcPr>
            <w:tcW w:w="1000" w:type="pct"/>
            <w:tcBorders>
              <w:top w:val="nil"/>
              <w:bottom w:val="nil"/>
            </w:tcBorders>
            <w:shd w:val="clear" w:color="auto" w:fill="FFFFFF"/>
            <w:vAlign w:val="center"/>
          </w:tcPr>
          <w:p w14:paraId="2D875505" w14:textId="3555BBDA" w:rsidR="008E69AE" w:rsidRDefault="008E69AE">
            <w:pPr>
              <w:jc w:val="center"/>
              <w:rPr>
                <w:rFonts w:ascii="Times New Roman" w:hAnsi="Times New Roman" w:cs="Times New Roman"/>
                <w:color w:val="000000"/>
                <w:sz w:val="21"/>
                <w:szCs w:val="21"/>
              </w:rPr>
            </w:pPr>
            <w:r>
              <w:rPr>
                <w:rFonts w:ascii="Times New Roman" w:hAnsi="Times New Roman" w:cs="Times New Roman"/>
                <w:color w:val="000000"/>
                <w:sz w:val="21"/>
                <w:szCs w:val="21"/>
              </w:rPr>
              <w:t>显示相关商品</w:t>
            </w:r>
          </w:p>
        </w:tc>
        <w:tc>
          <w:tcPr>
            <w:tcW w:w="1000" w:type="pct"/>
            <w:tcBorders>
              <w:top w:val="nil"/>
              <w:bottom w:val="nil"/>
            </w:tcBorders>
            <w:shd w:val="clear" w:color="auto" w:fill="FFFFFF"/>
            <w:vAlign w:val="center"/>
          </w:tcPr>
          <w:p w14:paraId="3BD56407" w14:textId="77777777" w:rsidR="008E69AE" w:rsidRDefault="008E69AE">
            <w:pPr>
              <w:jc w:val="center"/>
              <w:rPr>
                <w:rFonts w:ascii="Times New Roman" w:hAnsi="Times New Roman" w:cs="Times New Roman"/>
                <w:color w:val="000000"/>
                <w:sz w:val="21"/>
                <w:szCs w:val="21"/>
              </w:rPr>
            </w:pPr>
            <w:r>
              <w:rPr>
                <w:rFonts w:ascii="Times New Roman" w:hAnsi="Times New Roman" w:cs="Times New Roman"/>
                <w:color w:val="000000"/>
                <w:sz w:val="21"/>
                <w:szCs w:val="21"/>
              </w:rPr>
              <w:t>通过</w:t>
            </w:r>
          </w:p>
        </w:tc>
      </w:tr>
      <w:tr w:rsidR="008E69AE" w14:paraId="5E21D401" w14:textId="77777777" w:rsidTr="0098627E">
        <w:trPr>
          <w:jc w:val="center"/>
        </w:trPr>
        <w:tc>
          <w:tcPr>
            <w:tcW w:w="1000" w:type="pct"/>
            <w:tcBorders>
              <w:top w:val="nil"/>
              <w:bottom w:val="nil"/>
            </w:tcBorders>
            <w:shd w:val="clear" w:color="auto" w:fill="FFFFFF"/>
            <w:vAlign w:val="center"/>
          </w:tcPr>
          <w:p w14:paraId="2046F7CD" w14:textId="77777777" w:rsidR="008E69AE" w:rsidRDefault="008E69AE">
            <w:pPr>
              <w:jc w:val="center"/>
              <w:rPr>
                <w:rFonts w:ascii="Times New Roman" w:hAnsi="Times New Roman" w:cs="Times New Roman"/>
                <w:color w:val="000000"/>
                <w:sz w:val="21"/>
                <w:szCs w:val="21"/>
              </w:rPr>
            </w:pPr>
            <w:r>
              <w:rPr>
                <w:rFonts w:ascii="Times New Roman" w:hAnsi="Times New Roman" w:cs="Times New Roman"/>
                <w:color w:val="000000"/>
                <w:sz w:val="21"/>
                <w:szCs w:val="21"/>
              </w:rPr>
              <w:t>TC-03</w:t>
            </w:r>
          </w:p>
        </w:tc>
        <w:tc>
          <w:tcPr>
            <w:tcW w:w="1000" w:type="pct"/>
            <w:tcBorders>
              <w:top w:val="nil"/>
              <w:bottom w:val="nil"/>
            </w:tcBorders>
            <w:shd w:val="clear" w:color="auto" w:fill="FFFFFF"/>
            <w:vAlign w:val="center"/>
          </w:tcPr>
          <w:p w14:paraId="5D9D43A5" w14:textId="77777777" w:rsidR="008E69AE" w:rsidRDefault="008E69AE">
            <w:pPr>
              <w:jc w:val="center"/>
              <w:rPr>
                <w:rFonts w:ascii="Times New Roman" w:hAnsi="Times New Roman" w:cs="Times New Roman"/>
                <w:color w:val="000000"/>
                <w:sz w:val="21"/>
                <w:szCs w:val="21"/>
              </w:rPr>
            </w:pPr>
            <w:r>
              <w:rPr>
                <w:rFonts w:ascii="Times New Roman" w:hAnsi="Times New Roman" w:cs="Times New Roman"/>
                <w:color w:val="000000"/>
                <w:sz w:val="21"/>
                <w:szCs w:val="21"/>
              </w:rPr>
              <w:t>添加购物车</w:t>
            </w:r>
          </w:p>
        </w:tc>
        <w:tc>
          <w:tcPr>
            <w:tcW w:w="1000" w:type="pct"/>
            <w:tcBorders>
              <w:top w:val="nil"/>
              <w:bottom w:val="nil"/>
            </w:tcBorders>
            <w:shd w:val="clear" w:color="auto" w:fill="FFFFFF"/>
          </w:tcPr>
          <w:p w14:paraId="68F3AD5B" w14:textId="77777777" w:rsidR="008E69AE" w:rsidRPr="008E69AE" w:rsidRDefault="008E69AE" w:rsidP="008E69AE">
            <w:pPr>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 xml:space="preserve">1. </w:t>
            </w:r>
            <w:r>
              <w:rPr>
                <w:rFonts w:ascii="Times New Roman" w:hAnsi="Times New Roman" w:cs="Times New Roman" w:hint="eastAsia"/>
                <w:color w:val="000000"/>
                <w:sz w:val="21"/>
                <w:szCs w:val="21"/>
              </w:rPr>
              <w:t>进入商品详情页</w:t>
            </w:r>
          </w:p>
          <w:p w14:paraId="643E3484" w14:textId="674E725E" w:rsidR="008E69AE" w:rsidRDefault="008E69AE" w:rsidP="008E69AE">
            <w:pPr>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 xml:space="preserve"> 2. </w:t>
            </w:r>
            <w:r>
              <w:rPr>
                <w:rFonts w:ascii="Times New Roman" w:hAnsi="Times New Roman" w:cs="Times New Roman" w:hint="eastAsia"/>
                <w:color w:val="000000"/>
                <w:sz w:val="21"/>
                <w:szCs w:val="21"/>
              </w:rPr>
              <w:t>选择数量并点击加入购物车</w:t>
            </w:r>
          </w:p>
        </w:tc>
        <w:tc>
          <w:tcPr>
            <w:tcW w:w="1000" w:type="pct"/>
            <w:tcBorders>
              <w:top w:val="nil"/>
              <w:bottom w:val="nil"/>
            </w:tcBorders>
            <w:shd w:val="clear" w:color="auto" w:fill="FFFFFF"/>
            <w:vAlign w:val="center"/>
          </w:tcPr>
          <w:p w14:paraId="7538F86A" w14:textId="76D11DCB" w:rsidR="008E69AE" w:rsidRDefault="008E69AE">
            <w:pPr>
              <w:jc w:val="center"/>
              <w:rPr>
                <w:rFonts w:ascii="Times New Roman" w:hAnsi="Times New Roman" w:cs="Times New Roman"/>
                <w:color w:val="000000"/>
                <w:sz w:val="21"/>
                <w:szCs w:val="21"/>
              </w:rPr>
            </w:pPr>
            <w:r>
              <w:rPr>
                <w:rFonts w:ascii="Times New Roman" w:hAnsi="Times New Roman" w:cs="Times New Roman"/>
                <w:color w:val="000000"/>
                <w:sz w:val="21"/>
                <w:szCs w:val="21"/>
              </w:rPr>
              <w:t>右上角购物车数量增加，跳转至购物车页</w:t>
            </w:r>
          </w:p>
        </w:tc>
        <w:tc>
          <w:tcPr>
            <w:tcW w:w="1000" w:type="pct"/>
            <w:tcBorders>
              <w:top w:val="nil"/>
              <w:bottom w:val="nil"/>
            </w:tcBorders>
            <w:shd w:val="clear" w:color="auto" w:fill="FFFFFF"/>
            <w:vAlign w:val="center"/>
          </w:tcPr>
          <w:p w14:paraId="259EF4CB" w14:textId="77777777" w:rsidR="008E69AE" w:rsidRDefault="008E69AE">
            <w:pPr>
              <w:jc w:val="center"/>
              <w:rPr>
                <w:rFonts w:ascii="Times New Roman" w:hAnsi="Times New Roman" w:cs="Times New Roman"/>
                <w:color w:val="000000"/>
                <w:sz w:val="21"/>
                <w:szCs w:val="21"/>
              </w:rPr>
            </w:pPr>
            <w:r>
              <w:rPr>
                <w:rFonts w:ascii="Times New Roman" w:hAnsi="Times New Roman" w:cs="Times New Roman"/>
                <w:color w:val="000000"/>
                <w:sz w:val="21"/>
                <w:szCs w:val="21"/>
              </w:rPr>
              <w:t>通过</w:t>
            </w:r>
          </w:p>
        </w:tc>
      </w:tr>
      <w:tr w:rsidR="008E69AE" w14:paraId="513417D1" w14:textId="77777777" w:rsidTr="0098627E">
        <w:trPr>
          <w:jc w:val="center"/>
        </w:trPr>
        <w:tc>
          <w:tcPr>
            <w:tcW w:w="1000" w:type="pct"/>
            <w:tcBorders>
              <w:top w:val="nil"/>
              <w:bottom w:val="single" w:sz="12" w:space="0" w:color="auto"/>
            </w:tcBorders>
            <w:shd w:val="clear" w:color="auto" w:fill="FFFFFF"/>
            <w:vAlign w:val="center"/>
          </w:tcPr>
          <w:p w14:paraId="52CF1669" w14:textId="77777777" w:rsidR="008E69AE" w:rsidRDefault="008E69AE">
            <w:pPr>
              <w:jc w:val="center"/>
              <w:rPr>
                <w:rFonts w:ascii="Times New Roman" w:hAnsi="Times New Roman" w:cs="Times New Roman"/>
                <w:color w:val="000000"/>
                <w:sz w:val="21"/>
                <w:szCs w:val="21"/>
              </w:rPr>
            </w:pPr>
            <w:r>
              <w:rPr>
                <w:rFonts w:ascii="Times New Roman" w:hAnsi="Times New Roman" w:cs="Times New Roman"/>
                <w:color w:val="000000"/>
                <w:sz w:val="21"/>
                <w:szCs w:val="21"/>
              </w:rPr>
              <w:t>TC-04</w:t>
            </w:r>
          </w:p>
        </w:tc>
        <w:tc>
          <w:tcPr>
            <w:tcW w:w="1000" w:type="pct"/>
            <w:tcBorders>
              <w:top w:val="nil"/>
              <w:bottom w:val="single" w:sz="12" w:space="0" w:color="auto"/>
            </w:tcBorders>
            <w:shd w:val="clear" w:color="auto" w:fill="FFFFFF"/>
            <w:vAlign w:val="center"/>
          </w:tcPr>
          <w:p w14:paraId="6D9B9122" w14:textId="77777777" w:rsidR="008E69AE" w:rsidRDefault="008E69AE">
            <w:pPr>
              <w:jc w:val="center"/>
              <w:rPr>
                <w:rFonts w:ascii="Times New Roman" w:hAnsi="Times New Roman" w:cs="Times New Roman"/>
                <w:color w:val="000000"/>
                <w:sz w:val="21"/>
                <w:szCs w:val="21"/>
              </w:rPr>
            </w:pPr>
            <w:r>
              <w:rPr>
                <w:rFonts w:ascii="Times New Roman" w:hAnsi="Times New Roman" w:cs="Times New Roman"/>
                <w:color w:val="000000"/>
                <w:sz w:val="21"/>
                <w:szCs w:val="21"/>
              </w:rPr>
              <w:t>发布花友圈</w:t>
            </w:r>
          </w:p>
        </w:tc>
        <w:tc>
          <w:tcPr>
            <w:tcW w:w="1000" w:type="pct"/>
            <w:tcBorders>
              <w:top w:val="nil"/>
              <w:bottom w:val="single" w:sz="12" w:space="0" w:color="auto"/>
            </w:tcBorders>
            <w:shd w:val="clear" w:color="auto" w:fill="FFFFFF"/>
          </w:tcPr>
          <w:p w14:paraId="3215F682" w14:textId="77777777" w:rsidR="008E69AE" w:rsidRPr="008E69AE" w:rsidRDefault="008E69AE" w:rsidP="008E69AE">
            <w:pPr>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 xml:space="preserve">1. </w:t>
            </w:r>
            <w:r>
              <w:rPr>
                <w:rFonts w:ascii="Times New Roman" w:hAnsi="Times New Roman" w:cs="Times New Roman" w:hint="eastAsia"/>
                <w:color w:val="000000"/>
                <w:sz w:val="21"/>
                <w:szCs w:val="21"/>
              </w:rPr>
              <w:t>进入花友圈</w:t>
            </w:r>
          </w:p>
          <w:p w14:paraId="3C5180F8" w14:textId="0A872906" w:rsidR="008E69AE" w:rsidRDefault="008E69AE" w:rsidP="003B548B">
            <w:pPr>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 xml:space="preserve"> 2. </w:t>
            </w:r>
            <w:r>
              <w:rPr>
                <w:rFonts w:ascii="Times New Roman" w:hAnsi="Times New Roman" w:cs="Times New Roman" w:hint="eastAsia"/>
                <w:color w:val="000000"/>
                <w:sz w:val="21"/>
                <w:szCs w:val="21"/>
              </w:rPr>
              <w:t>填写标题内容上传本地图片并提交</w:t>
            </w:r>
          </w:p>
        </w:tc>
        <w:tc>
          <w:tcPr>
            <w:tcW w:w="1000" w:type="pct"/>
            <w:tcBorders>
              <w:top w:val="nil"/>
              <w:bottom w:val="single" w:sz="12" w:space="0" w:color="auto"/>
            </w:tcBorders>
            <w:shd w:val="clear" w:color="auto" w:fill="FFFFFF"/>
            <w:vAlign w:val="center"/>
          </w:tcPr>
          <w:p w14:paraId="041BC123" w14:textId="41718D96" w:rsidR="008E69AE" w:rsidRDefault="008E69AE" w:rsidP="005A750A">
            <w:pPr>
              <w:rPr>
                <w:rFonts w:ascii="Times New Roman" w:hAnsi="Times New Roman" w:cs="Times New Roman"/>
                <w:color w:val="000000"/>
                <w:sz w:val="21"/>
                <w:szCs w:val="21"/>
              </w:rPr>
            </w:pPr>
            <w:r>
              <w:rPr>
                <w:rFonts w:ascii="Times New Roman" w:hAnsi="Times New Roman" w:cs="Times New Roman"/>
                <w:color w:val="000000"/>
                <w:sz w:val="21"/>
                <w:szCs w:val="21"/>
              </w:rPr>
              <w:t>动态成功显示</w:t>
            </w:r>
          </w:p>
        </w:tc>
        <w:tc>
          <w:tcPr>
            <w:tcW w:w="1000" w:type="pct"/>
            <w:tcBorders>
              <w:top w:val="nil"/>
              <w:bottom w:val="single" w:sz="12" w:space="0" w:color="auto"/>
            </w:tcBorders>
            <w:shd w:val="clear" w:color="auto" w:fill="FFFFFF"/>
            <w:vAlign w:val="center"/>
          </w:tcPr>
          <w:p w14:paraId="37CD11E4" w14:textId="77777777" w:rsidR="008E69AE" w:rsidRDefault="008E69AE">
            <w:pPr>
              <w:jc w:val="center"/>
              <w:rPr>
                <w:rFonts w:ascii="Times New Roman" w:hAnsi="Times New Roman" w:cs="Times New Roman"/>
                <w:color w:val="000000"/>
                <w:sz w:val="21"/>
                <w:szCs w:val="21"/>
              </w:rPr>
            </w:pPr>
            <w:r>
              <w:rPr>
                <w:rFonts w:ascii="Times New Roman" w:hAnsi="Times New Roman" w:cs="Times New Roman"/>
                <w:color w:val="000000"/>
                <w:sz w:val="21"/>
                <w:szCs w:val="21"/>
              </w:rPr>
              <w:t>通过</w:t>
            </w:r>
          </w:p>
        </w:tc>
      </w:tr>
    </w:tbl>
    <w:p w14:paraId="118AF8CB" w14:textId="6A79AB81" w:rsidR="0098627E" w:rsidRPr="0098627E" w:rsidRDefault="0098627E" w:rsidP="0098627E">
      <w:pPr>
        <w:spacing w:beforeLines="50" w:before="120"/>
        <w:rPr>
          <w:rFonts w:ascii="黑体" w:eastAsia="黑体" w:hAnsi="黑体" w:cs="Times New Roman" w:hint="eastAsia"/>
          <w:kern w:val="2"/>
          <w:sz w:val="21"/>
          <w:szCs w:val="21"/>
        </w:rPr>
      </w:pPr>
      <w:r>
        <w:rPr>
          <w:rFonts w:ascii="黑体" w:eastAsia="黑体" w:hAnsi="黑体" w:cs="Times New Roman" w:hint="eastAsia"/>
          <w:kern w:val="2"/>
          <w:sz w:val="21"/>
          <w:szCs w:val="21"/>
        </w:rPr>
        <w:lastRenderedPageBreak/>
        <w:t>续</w:t>
      </w:r>
      <w:r>
        <w:rPr>
          <w:rFonts w:ascii="黑体" w:eastAsia="黑体" w:hAnsi="黑体" w:cs="Times New Roman"/>
          <w:kern w:val="2"/>
          <w:sz w:val="21"/>
          <w:szCs w:val="21"/>
        </w:rPr>
        <w:t>表</w:t>
      </w:r>
      <w:r>
        <w:rPr>
          <w:rFonts w:ascii="黑体" w:eastAsia="黑体" w:hAnsi="黑体" w:cs="Times New Roman" w:hint="eastAsia"/>
          <w:kern w:val="2"/>
          <w:sz w:val="21"/>
          <w:szCs w:val="21"/>
        </w:rPr>
        <w:t>6</w:t>
      </w:r>
      <w:r>
        <w:rPr>
          <w:rFonts w:ascii="黑体" w:eastAsia="黑体" w:hAnsi="黑体" w:cs="Times New Roman"/>
          <w:kern w:val="2"/>
          <w:sz w:val="21"/>
          <w:szCs w:val="21"/>
        </w:rPr>
        <w:t>-1</w:t>
      </w:r>
      <w:r>
        <w:rPr>
          <w:rFonts w:ascii="黑体" w:eastAsia="黑体" w:hAnsi="黑体" w:cs="Times New Roman" w:hint="eastAsia"/>
          <w:kern w:val="2"/>
          <w:sz w:val="21"/>
          <w:szCs w:val="21"/>
        </w:rPr>
        <w:t xml:space="preserve"> </w:t>
      </w:r>
    </w:p>
    <w:tbl>
      <w:tblPr>
        <w:tblW w:w="5000" w:type="pct"/>
        <w:jc w:val="center"/>
        <w:tblBorders>
          <w:top w:val="single" w:sz="12" w:space="0" w:color="000000"/>
          <w:bottom w:val="single" w:sz="12" w:space="0" w:color="000000"/>
          <w:insideH w:val="single" w:sz="4" w:space="0" w:color="000000"/>
        </w:tblBorders>
        <w:tblLook w:val="04A0" w:firstRow="1" w:lastRow="0" w:firstColumn="1" w:lastColumn="0" w:noHBand="0" w:noVBand="1"/>
      </w:tblPr>
      <w:tblGrid>
        <w:gridCol w:w="1781"/>
        <w:gridCol w:w="1781"/>
        <w:gridCol w:w="1780"/>
        <w:gridCol w:w="1780"/>
        <w:gridCol w:w="1780"/>
      </w:tblGrid>
      <w:tr w:rsidR="0098627E" w14:paraId="354C591C" w14:textId="77777777" w:rsidTr="00480222">
        <w:trPr>
          <w:jc w:val="center"/>
        </w:trPr>
        <w:tc>
          <w:tcPr>
            <w:tcW w:w="1000" w:type="pct"/>
            <w:tcBorders>
              <w:tl2br w:val="nil"/>
            </w:tcBorders>
            <w:shd w:val="clear" w:color="auto" w:fill="FFFFFF"/>
            <w:vAlign w:val="center"/>
          </w:tcPr>
          <w:p w14:paraId="1CBE7967" w14:textId="77777777" w:rsidR="0098627E" w:rsidRDefault="0098627E" w:rsidP="00480222">
            <w:pPr>
              <w:jc w:val="center"/>
              <w:rPr>
                <w:rFonts w:ascii="Times New Roman" w:hAnsi="Times New Roman" w:cs="Times New Roman"/>
                <w:color w:val="000000"/>
                <w:sz w:val="21"/>
                <w:szCs w:val="21"/>
              </w:rPr>
            </w:pPr>
            <w:r>
              <w:rPr>
                <w:rFonts w:ascii="Times New Roman" w:hAnsi="Times New Roman" w:cs="Times New Roman"/>
                <w:color w:val="000000"/>
                <w:sz w:val="21"/>
                <w:szCs w:val="21"/>
              </w:rPr>
              <w:t>编号</w:t>
            </w:r>
          </w:p>
        </w:tc>
        <w:tc>
          <w:tcPr>
            <w:tcW w:w="1000" w:type="pct"/>
            <w:shd w:val="clear" w:color="auto" w:fill="FFFFFF"/>
            <w:vAlign w:val="center"/>
          </w:tcPr>
          <w:p w14:paraId="52441558" w14:textId="77777777" w:rsidR="0098627E" w:rsidRDefault="0098627E" w:rsidP="00480222">
            <w:pPr>
              <w:jc w:val="center"/>
              <w:rPr>
                <w:rFonts w:ascii="Times New Roman" w:hAnsi="Times New Roman" w:cs="Times New Roman"/>
                <w:color w:val="000000"/>
                <w:sz w:val="21"/>
                <w:szCs w:val="21"/>
              </w:rPr>
            </w:pPr>
            <w:r>
              <w:rPr>
                <w:rFonts w:ascii="Times New Roman" w:hAnsi="Times New Roman" w:cs="Times New Roman"/>
                <w:color w:val="000000"/>
                <w:sz w:val="21"/>
                <w:szCs w:val="21"/>
              </w:rPr>
              <w:t>测试内容</w:t>
            </w:r>
          </w:p>
        </w:tc>
        <w:tc>
          <w:tcPr>
            <w:tcW w:w="1000" w:type="pct"/>
            <w:shd w:val="clear" w:color="auto" w:fill="FFFFFF"/>
          </w:tcPr>
          <w:p w14:paraId="18F3C243" w14:textId="77777777" w:rsidR="0098627E" w:rsidRDefault="0098627E" w:rsidP="00480222">
            <w:pPr>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测试动作</w:t>
            </w:r>
          </w:p>
        </w:tc>
        <w:tc>
          <w:tcPr>
            <w:tcW w:w="1000" w:type="pct"/>
            <w:shd w:val="clear" w:color="auto" w:fill="FFFFFF"/>
            <w:vAlign w:val="center"/>
          </w:tcPr>
          <w:p w14:paraId="5A705064" w14:textId="77777777" w:rsidR="0098627E" w:rsidRDefault="0098627E" w:rsidP="00480222">
            <w:pPr>
              <w:jc w:val="center"/>
              <w:rPr>
                <w:rFonts w:ascii="Times New Roman" w:hAnsi="Times New Roman" w:cs="Times New Roman"/>
                <w:color w:val="000000"/>
                <w:sz w:val="21"/>
                <w:szCs w:val="21"/>
              </w:rPr>
            </w:pPr>
            <w:r>
              <w:rPr>
                <w:rFonts w:ascii="Times New Roman" w:hAnsi="Times New Roman" w:cs="Times New Roman"/>
                <w:color w:val="000000"/>
                <w:sz w:val="21"/>
                <w:szCs w:val="21"/>
              </w:rPr>
              <w:t>预期结果</w:t>
            </w:r>
          </w:p>
        </w:tc>
        <w:tc>
          <w:tcPr>
            <w:tcW w:w="1000" w:type="pct"/>
            <w:shd w:val="clear" w:color="auto" w:fill="FFFFFF"/>
            <w:vAlign w:val="center"/>
          </w:tcPr>
          <w:p w14:paraId="21C8F42E" w14:textId="77777777" w:rsidR="0098627E" w:rsidRDefault="0098627E" w:rsidP="00480222">
            <w:pPr>
              <w:jc w:val="center"/>
              <w:rPr>
                <w:rFonts w:ascii="Times New Roman" w:hAnsi="Times New Roman" w:cs="Times New Roman"/>
                <w:color w:val="000000"/>
                <w:sz w:val="21"/>
                <w:szCs w:val="21"/>
              </w:rPr>
            </w:pPr>
            <w:r>
              <w:rPr>
                <w:rFonts w:ascii="Times New Roman" w:hAnsi="Times New Roman" w:cs="Times New Roman"/>
                <w:color w:val="000000"/>
                <w:sz w:val="21"/>
                <w:szCs w:val="21"/>
              </w:rPr>
              <w:t>实际结果</w:t>
            </w:r>
          </w:p>
        </w:tc>
      </w:tr>
      <w:tr w:rsidR="008E69AE" w14:paraId="7A915997" w14:textId="77777777" w:rsidTr="008E69AE">
        <w:trPr>
          <w:jc w:val="center"/>
        </w:trPr>
        <w:tc>
          <w:tcPr>
            <w:tcW w:w="1000" w:type="pct"/>
            <w:tcBorders>
              <w:top w:val="nil"/>
              <w:bottom w:val="nil"/>
            </w:tcBorders>
            <w:shd w:val="clear" w:color="auto" w:fill="FFFFFF"/>
            <w:vAlign w:val="center"/>
          </w:tcPr>
          <w:p w14:paraId="56828B69" w14:textId="77777777" w:rsidR="008E69AE" w:rsidRDefault="008E69AE">
            <w:pPr>
              <w:jc w:val="center"/>
              <w:rPr>
                <w:rFonts w:ascii="Times New Roman" w:hAnsi="Times New Roman" w:cs="Times New Roman"/>
                <w:color w:val="000000"/>
                <w:sz w:val="21"/>
                <w:szCs w:val="21"/>
              </w:rPr>
            </w:pPr>
            <w:bookmarkStart w:id="113" w:name="OLE_LINK25"/>
            <w:r>
              <w:rPr>
                <w:rFonts w:ascii="Times New Roman" w:hAnsi="Times New Roman" w:cs="Times New Roman"/>
                <w:color w:val="000000"/>
                <w:sz w:val="21"/>
                <w:szCs w:val="21"/>
              </w:rPr>
              <w:t>TC-05</w:t>
            </w:r>
            <w:bookmarkEnd w:id="113"/>
          </w:p>
        </w:tc>
        <w:tc>
          <w:tcPr>
            <w:tcW w:w="1000" w:type="pct"/>
            <w:tcBorders>
              <w:top w:val="nil"/>
              <w:bottom w:val="nil"/>
            </w:tcBorders>
            <w:shd w:val="clear" w:color="auto" w:fill="FFFFFF"/>
            <w:vAlign w:val="center"/>
          </w:tcPr>
          <w:p w14:paraId="692B16DB" w14:textId="7B5A0864" w:rsidR="008E69AE" w:rsidRDefault="008E69AE">
            <w:pPr>
              <w:jc w:val="center"/>
              <w:rPr>
                <w:rFonts w:ascii="Times New Roman" w:hAnsi="Times New Roman" w:cs="Times New Roman"/>
                <w:color w:val="000000"/>
                <w:sz w:val="21"/>
                <w:szCs w:val="21"/>
              </w:rPr>
            </w:pPr>
            <w:r>
              <w:rPr>
                <w:rFonts w:ascii="Times New Roman" w:hAnsi="Times New Roman" w:cs="Times New Roman"/>
                <w:color w:val="000000"/>
                <w:sz w:val="21"/>
                <w:szCs w:val="21"/>
              </w:rPr>
              <w:t>管理员商品编辑</w:t>
            </w:r>
          </w:p>
        </w:tc>
        <w:tc>
          <w:tcPr>
            <w:tcW w:w="1000" w:type="pct"/>
            <w:tcBorders>
              <w:top w:val="nil"/>
              <w:bottom w:val="nil"/>
            </w:tcBorders>
            <w:shd w:val="clear" w:color="auto" w:fill="FFFFFF"/>
          </w:tcPr>
          <w:p w14:paraId="6CD118D7" w14:textId="77777777" w:rsidR="008E69AE" w:rsidRPr="008E69AE" w:rsidRDefault="008E69AE" w:rsidP="008E69AE">
            <w:pPr>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 xml:space="preserve">1. </w:t>
            </w:r>
            <w:r>
              <w:rPr>
                <w:rFonts w:ascii="Times New Roman" w:hAnsi="Times New Roman" w:cs="Times New Roman" w:hint="eastAsia"/>
                <w:color w:val="000000"/>
                <w:sz w:val="21"/>
                <w:szCs w:val="21"/>
              </w:rPr>
              <w:t>进入后台管理</w:t>
            </w:r>
          </w:p>
          <w:p w14:paraId="2CB2E1FF" w14:textId="77777777" w:rsidR="008E69AE" w:rsidRPr="008E69AE" w:rsidRDefault="008E69AE" w:rsidP="008E69AE">
            <w:pPr>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 xml:space="preserve"> 2. </w:t>
            </w:r>
            <w:r>
              <w:rPr>
                <w:rFonts w:ascii="Times New Roman" w:hAnsi="Times New Roman" w:cs="Times New Roman" w:hint="eastAsia"/>
                <w:color w:val="000000"/>
                <w:sz w:val="21"/>
                <w:szCs w:val="21"/>
              </w:rPr>
              <w:t>选择花卉管理</w:t>
            </w:r>
          </w:p>
          <w:p w14:paraId="6F3D05A6" w14:textId="6594D112" w:rsidR="008E69AE" w:rsidRDefault="008E69AE" w:rsidP="008E69AE">
            <w:pPr>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 xml:space="preserve"> 3. </w:t>
            </w:r>
            <w:r>
              <w:rPr>
                <w:rFonts w:ascii="Times New Roman" w:hAnsi="Times New Roman" w:cs="Times New Roman" w:hint="eastAsia"/>
                <w:color w:val="000000"/>
                <w:sz w:val="21"/>
                <w:szCs w:val="21"/>
              </w:rPr>
              <w:t>修改价格并点击保存</w:t>
            </w:r>
          </w:p>
        </w:tc>
        <w:tc>
          <w:tcPr>
            <w:tcW w:w="1000" w:type="pct"/>
            <w:tcBorders>
              <w:top w:val="nil"/>
              <w:bottom w:val="nil"/>
            </w:tcBorders>
            <w:shd w:val="clear" w:color="auto" w:fill="FFFFFF"/>
            <w:vAlign w:val="center"/>
          </w:tcPr>
          <w:p w14:paraId="3518B5FD" w14:textId="66A27104" w:rsidR="008E69AE" w:rsidRDefault="008E69AE">
            <w:pPr>
              <w:jc w:val="center"/>
              <w:rPr>
                <w:rFonts w:ascii="Times New Roman" w:hAnsi="Times New Roman" w:cs="Times New Roman"/>
                <w:color w:val="000000"/>
                <w:sz w:val="21"/>
                <w:szCs w:val="21"/>
              </w:rPr>
            </w:pPr>
            <w:r>
              <w:rPr>
                <w:rFonts w:ascii="Times New Roman" w:hAnsi="Times New Roman" w:cs="Times New Roman"/>
                <w:color w:val="000000"/>
                <w:sz w:val="21"/>
                <w:szCs w:val="21"/>
              </w:rPr>
              <w:t>数据库价格更新，前台显示最新价格</w:t>
            </w:r>
          </w:p>
        </w:tc>
        <w:tc>
          <w:tcPr>
            <w:tcW w:w="1000" w:type="pct"/>
            <w:tcBorders>
              <w:top w:val="nil"/>
              <w:bottom w:val="nil"/>
            </w:tcBorders>
            <w:shd w:val="clear" w:color="auto" w:fill="FFFFFF"/>
            <w:vAlign w:val="center"/>
          </w:tcPr>
          <w:p w14:paraId="100A6A01" w14:textId="77777777" w:rsidR="008E69AE" w:rsidRDefault="008E69AE">
            <w:pPr>
              <w:jc w:val="center"/>
              <w:rPr>
                <w:rFonts w:ascii="Times New Roman" w:hAnsi="Times New Roman" w:cs="Times New Roman"/>
                <w:color w:val="000000"/>
                <w:sz w:val="21"/>
                <w:szCs w:val="21"/>
              </w:rPr>
            </w:pPr>
            <w:r>
              <w:rPr>
                <w:rFonts w:ascii="Times New Roman" w:hAnsi="Times New Roman" w:cs="Times New Roman"/>
                <w:color w:val="000000"/>
                <w:sz w:val="21"/>
                <w:szCs w:val="21"/>
              </w:rPr>
              <w:t>通过</w:t>
            </w:r>
          </w:p>
        </w:tc>
      </w:tr>
      <w:tr w:rsidR="008E69AE" w14:paraId="3F0A9D41" w14:textId="77777777" w:rsidTr="008E69AE">
        <w:trPr>
          <w:jc w:val="center"/>
        </w:trPr>
        <w:tc>
          <w:tcPr>
            <w:tcW w:w="1000" w:type="pct"/>
            <w:tcBorders>
              <w:top w:val="nil"/>
            </w:tcBorders>
            <w:shd w:val="clear" w:color="auto" w:fill="FFFFFF"/>
            <w:vAlign w:val="center"/>
          </w:tcPr>
          <w:p w14:paraId="0A944094" w14:textId="49C51553" w:rsidR="008E69AE" w:rsidRDefault="008E69AE">
            <w:pPr>
              <w:jc w:val="center"/>
              <w:rPr>
                <w:rFonts w:ascii="Times New Roman" w:hAnsi="Times New Roman" w:cs="Times New Roman"/>
                <w:color w:val="000000"/>
                <w:sz w:val="21"/>
                <w:szCs w:val="21"/>
              </w:rPr>
            </w:pPr>
            <w:r>
              <w:rPr>
                <w:rFonts w:ascii="Times New Roman" w:hAnsi="Times New Roman" w:cs="Times New Roman"/>
                <w:color w:val="000000"/>
                <w:sz w:val="21"/>
                <w:szCs w:val="21"/>
              </w:rPr>
              <w:t>TC-0</w:t>
            </w:r>
            <w:r>
              <w:rPr>
                <w:rFonts w:ascii="Times New Roman" w:hAnsi="Times New Roman" w:cs="Times New Roman" w:hint="eastAsia"/>
                <w:color w:val="000000"/>
                <w:sz w:val="21"/>
                <w:szCs w:val="21"/>
              </w:rPr>
              <w:t>6</w:t>
            </w:r>
          </w:p>
        </w:tc>
        <w:tc>
          <w:tcPr>
            <w:tcW w:w="1000" w:type="pct"/>
            <w:tcBorders>
              <w:top w:val="nil"/>
            </w:tcBorders>
            <w:shd w:val="clear" w:color="auto" w:fill="FFFFFF"/>
            <w:vAlign w:val="center"/>
          </w:tcPr>
          <w:p w14:paraId="747E1AB8" w14:textId="67363BB4" w:rsidR="008E69AE" w:rsidRDefault="008E69AE">
            <w:pPr>
              <w:jc w:val="center"/>
              <w:rPr>
                <w:rFonts w:ascii="Times New Roman" w:hAnsi="Times New Roman" w:cs="Times New Roman"/>
                <w:color w:val="000000"/>
                <w:sz w:val="21"/>
                <w:szCs w:val="21"/>
              </w:rPr>
            </w:pPr>
            <w:r>
              <w:rPr>
                <w:rFonts w:ascii="Times New Roman" w:hAnsi="Times New Roman" w:cs="Times New Roman"/>
                <w:color w:val="000000"/>
                <w:sz w:val="21"/>
                <w:szCs w:val="21"/>
              </w:rPr>
              <w:t>订单结算流程</w:t>
            </w:r>
          </w:p>
        </w:tc>
        <w:tc>
          <w:tcPr>
            <w:tcW w:w="1000" w:type="pct"/>
            <w:tcBorders>
              <w:top w:val="nil"/>
            </w:tcBorders>
            <w:shd w:val="clear" w:color="auto" w:fill="FFFFFF"/>
          </w:tcPr>
          <w:p w14:paraId="72B2BCF2" w14:textId="77777777" w:rsidR="008E69AE" w:rsidRPr="008E69AE" w:rsidRDefault="008E69AE" w:rsidP="008E69AE">
            <w:pPr>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 xml:space="preserve">1. </w:t>
            </w:r>
            <w:r>
              <w:rPr>
                <w:rFonts w:ascii="Times New Roman" w:hAnsi="Times New Roman" w:cs="Times New Roman" w:hint="eastAsia"/>
                <w:color w:val="000000"/>
                <w:sz w:val="21"/>
                <w:szCs w:val="21"/>
              </w:rPr>
              <w:t>购物车页点击去结算</w:t>
            </w:r>
          </w:p>
          <w:p w14:paraId="24D40473" w14:textId="65E11A98" w:rsidR="008E69AE" w:rsidRPr="008E69AE" w:rsidRDefault="008E69AE" w:rsidP="008E69AE">
            <w:pPr>
              <w:jc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 xml:space="preserve"> 2. </w:t>
            </w:r>
            <w:r>
              <w:rPr>
                <w:rFonts w:ascii="Times New Roman" w:hAnsi="Times New Roman" w:cs="Times New Roman" w:hint="eastAsia"/>
                <w:color w:val="000000"/>
                <w:sz w:val="21"/>
                <w:szCs w:val="21"/>
              </w:rPr>
              <w:t>支付</w:t>
            </w:r>
          </w:p>
        </w:tc>
        <w:tc>
          <w:tcPr>
            <w:tcW w:w="1000" w:type="pct"/>
            <w:tcBorders>
              <w:top w:val="nil"/>
            </w:tcBorders>
            <w:shd w:val="clear" w:color="auto" w:fill="FFFFFF"/>
            <w:vAlign w:val="center"/>
          </w:tcPr>
          <w:p w14:paraId="74BB7023" w14:textId="7EE277B5" w:rsidR="008E69AE" w:rsidRDefault="00EB0B8C">
            <w:pPr>
              <w:jc w:val="center"/>
              <w:rPr>
                <w:rFonts w:ascii="Times New Roman" w:hAnsi="Times New Roman" w:cs="Times New Roman"/>
                <w:color w:val="000000"/>
                <w:sz w:val="21"/>
                <w:szCs w:val="21"/>
              </w:rPr>
            </w:pPr>
            <w:r>
              <w:rPr>
                <w:rFonts w:ascii="Times New Roman" w:hAnsi="Times New Roman" w:cs="Times New Roman"/>
                <w:color w:val="000000"/>
                <w:sz w:val="21"/>
                <w:szCs w:val="21"/>
              </w:rPr>
              <w:t>支付接口未接入，</w:t>
            </w:r>
            <w:r>
              <w:rPr>
                <w:rFonts w:ascii="Times New Roman" w:hAnsi="Times New Roman" w:cs="Times New Roman" w:hint="eastAsia"/>
                <w:color w:val="000000"/>
                <w:sz w:val="21"/>
                <w:szCs w:val="21"/>
              </w:rPr>
              <w:t>能成功完成跳转过程</w:t>
            </w:r>
          </w:p>
        </w:tc>
        <w:tc>
          <w:tcPr>
            <w:tcW w:w="1000" w:type="pct"/>
            <w:tcBorders>
              <w:top w:val="nil"/>
            </w:tcBorders>
            <w:shd w:val="clear" w:color="auto" w:fill="FFFFFF"/>
            <w:vAlign w:val="center"/>
          </w:tcPr>
          <w:p w14:paraId="55C9F00A" w14:textId="233E0D42" w:rsidR="008E69AE" w:rsidRDefault="00EB0B8C">
            <w:pPr>
              <w:jc w:val="center"/>
              <w:rPr>
                <w:rFonts w:ascii="Times New Roman" w:hAnsi="Times New Roman" w:cs="Times New Roman"/>
                <w:color w:val="000000"/>
                <w:sz w:val="21"/>
                <w:szCs w:val="21"/>
              </w:rPr>
            </w:pPr>
            <w:r>
              <w:rPr>
                <w:rFonts w:ascii="Times New Roman" w:hAnsi="Times New Roman" w:cs="Times New Roman"/>
                <w:color w:val="000000"/>
                <w:sz w:val="21"/>
                <w:szCs w:val="21"/>
              </w:rPr>
              <w:t>通过</w:t>
            </w:r>
          </w:p>
        </w:tc>
      </w:tr>
    </w:tbl>
    <w:p w14:paraId="2EEBFAF7" w14:textId="77777777" w:rsidR="000A732E" w:rsidRDefault="00000000" w:rsidP="003D567F">
      <w:pPr>
        <w:spacing w:beforeLines="50" w:before="120" w:line="400" w:lineRule="exact"/>
        <w:ind w:firstLineChars="200" w:firstLine="480"/>
        <w:jc w:val="both"/>
        <w:rPr>
          <w:rFonts w:ascii="Times New Roman" w:hAnsi="Times New Roman" w:cs="Times New Roman"/>
        </w:rPr>
      </w:pPr>
      <w:r>
        <w:rPr>
          <w:rFonts w:ascii="Times New Roman" w:hAnsi="Times New Roman" w:cs="Times New Roman"/>
        </w:rPr>
        <w:t>经测试，平台用户注册与登录、商品浏览与搜索、购物车操作、订单提交、民俗文化资讯浏览、后台商品管理、订单管理及内容管理等各功能模块均运行正常，实际测试结果与预期一致，功能测试全部通过。</w:t>
      </w:r>
    </w:p>
    <w:p w14:paraId="2E0798B8" w14:textId="77777777" w:rsidR="000A732E" w:rsidRPr="00B46620" w:rsidRDefault="00000000" w:rsidP="00B46620">
      <w:pPr>
        <w:pStyle w:val="2"/>
        <w:rPr>
          <w:rFonts w:hint="eastAsia"/>
        </w:rPr>
      </w:pPr>
      <w:bookmarkStart w:id="114" w:name="_Toc229861407"/>
      <w:bookmarkStart w:id="115" w:name="_Toc229863094"/>
      <w:r>
        <w:t>测试结果分析</w:t>
      </w:r>
      <w:bookmarkEnd w:id="114"/>
      <w:bookmarkEnd w:id="115"/>
    </w:p>
    <w:p w14:paraId="17CBEA89" w14:textId="77777777" w:rsidR="0020449E" w:rsidRDefault="0020449E" w:rsidP="0020449E">
      <w:pPr>
        <w:spacing w:line="400" w:lineRule="exact"/>
        <w:ind w:firstLineChars="200" w:firstLine="480"/>
        <w:jc w:val="both"/>
        <w:rPr>
          <w:rFonts w:ascii="Times New Roman" w:hAnsi="Times New Roman" w:cs="Times New Roman"/>
        </w:rPr>
      </w:pPr>
      <w:r>
        <w:rPr>
          <w:rFonts w:ascii="Times New Roman" w:hAnsi="Times New Roman" w:cs="Times New Roman" w:hint="eastAsia"/>
        </w:rPr>
        <w:t>功能测试结果总体上是正常的，主要功能成功运行之后，在测试过程中对不合理的设计进行了调试。</w:t>
      </w:r>
    </w:p>
    <w:p w14:paraId="04F14557" w14:textId="77777777" w:rsidR="0020449E" w:rsidRDefault="0020449E" w:rsidP="0020449E">
      <w:pPr>
        <w:spacing w:line="400" w:lineRule="exact"/>
        <w:ind w:firstLineChars="200" w:firstLine="480"/>
        <w:jc w:val="both"/>
        <w:rPr>
          <w:rFonts w:ascii="Times New Roman" w:hAnsi="Times New Roman" w:cs="Times New Roman"/>
        </w:rPr>
      </w:pPr>
      <w:r>
        <w:rPr>
          <w:rFonts w:ascii="Times New Roman" w:hAnsi="Times New Roman" w:cs="Times New Roman" w:hint="eastAsia"/>
        </w:rPr>
        <w:t>从本地测试环境来看，页面响应时间基本都在</w:t>
      </w:r>
      <w:r>
        <w:rPr>
          <w:rFonts w:ascii="Times New Roman" w:hAnsi="Times New Roman" w:cs="Times New Roman" w:hint="eastAsia"/>
        </w:rPr>
        <w:t>1</w:t>
      </w:r>
      <w:r>
        <w:rPr>
          <w:rFonts w:ascii="Times New Roman" w:hAnsi="Times New Roman" w:cs="Times New Roman" w:hint="eastAsia"/>
        </w:rPr>
        <w:t>秒之内，没有出现明显的卡顿情况。</w:t>
      </w:r>
    </w:p>
    <w:p w14:paraId="5CE82B9B" w14:textId="36FDDD98" w:rsidR="000A732E" w:rsidRDefault="0020449E" w:rsidP="0020449E">
      <w:pPr>
        <w:spacing w:line="400" w:lineRule="exact"/>
        <w:ind w:firstLineChars="200" w:firstLine="480"/>
        <w:jc w:val="both"/>
        <w:rPr>
          <w:rFonts w:ascii="Times New Roman" w:hAnsi="Times New Roman" w:cs="Times New Roman"/>
        </w:rPr>
      </w:pPr>
      <w:r>
        <w:rPr>
          <w:rFonts w:ascii="Times New Roman" w:hAnsi="Times New Roman" w:cs="Times New Roman" w:hint="eastAsia"/>
        </w:rPr>
        <w:t>最后测试结果为系统达到了预期的功能目标，但是存在支付功能没有完全实现、缺少自动化测试、测试覆盖率依靠手动操作等不足，存在遗漏的可能</w:t>
      </w:r>
      <w:r>
        <w:rPr>
          <w:rFonts w:ascii="Times New Roman" w:hAnsi="Times New Roman" w:cs="Times New Roman"/>
        </w:rPr>
        <w:t>。</w:t>
      </w:r>
    </w:p>
    <w:p w14:paraId="51DDCB59" w14:textId="45939817" w:rsidR="000A732E" w:rsidRPr="00B46620" w:rsidRDefault="00000000" w:rsidP="00B46620">
      <w:pPr>
        <w:pStyle w:val="1"/>
        <w:spacing w:before="240" w:after="120"/>
        <w:rPr>
          <w:rFonts w:hint="eastAsia"/>
        </w:rPr>
      </w:pPr>
      <w:bookmarkStart w:id="116" w:name="_Toc229861408"/>
      <w:bookmarkStart w:id="117" w:name="_Toc229863095"/>
      <w:r>
        <w:t>结论</w:t>
      </w:r>
      <w:bookmarkEnd w:id="116"/>
      <w:bookmarkEnd w:id="117"/>
    </w:p>
    <w:p w14:paraId="10EFB91F" w14:textId="6A7C72FA" w:rsidR="0020449E" w:rsidRDefault="0020449E" w:rsidP="002C77EC">
      <w:pPr>
        <w:spacing w:line="400" w:lineRule="exact"/>
        <w:ind w:firstLineChars="200" w:firstLine="480"/>
        <w:jc w:val="both"/>
        <w:rPr>
          <w:rFonts w:ascii="Times New Roman" w:hAnsi="Times New Roman" w:cs="Times New Roman"/>
        </w:rPr>
      </w:pPr>
      <w:r>
        <w:rPr>
          <w:rFonts w:ascii="Times New Roman" w:hAnsi="Times New Roman" w:cs="Times New Roman" w:hint="eastAsia"/>
        </w:rPr>
        <w:t>本文设计并实现了基于</w:t>
      </w:r>
      <w:r>
        <w:rPr>
          <w:rFonts w:ascii="Times New Roman" w:hAnsi="Times New Roman" w:cs="Times New Roman" w:hint="eastAsia"/>
        </w:rPr>
        <w:t>PHP</w:t>
      </w:r>
      <w:r>
        <w:rPr>
          <w:rFonts w:ascii="Times New Roman" w:hAnsi="Times New Roman" w:cs="Times New Roman" w:hint="eastAsia"/>
        </w:rPr>
        <w:t>的岭南花卉民俗宣传和交易平台，把花卉商品的线上销售和民俗文化内容的展示整合到同一个系统里。平台功能有商品浏览与购买、民俗文章发布、花友圈社区、用户管理以及后台内容管理等模块，经由功能测试之后运转正常。系统采用类</w:t>
      </w:r>
      <w:r>
        <w:rPr>
          <w:rFonts w:ascii="Times New Roman" w:hAnsi="Times New Roman" w:cs="Times New Roman" w:hint="eastAsia"/>
        </w:rPr>
        <w:t>MVC</w:t>
      </w:r>
      <w:r>
        <w:rPr>
          <w:rFonts w:ascii="Times New Roman" w:hAnsi="Times New Roman" w:cs="Times New Roman" w:hint="eastAsia"/>
        </w:rPr>
        <w:t>思路分层组织结构，数据库操作、业务处理、页面渲染分别独立。</w:t>
      </w:r>
    </w:p>
    <w:p w14:paraId="579D8A4A" w14:textId="77777777" w:rsidR="0020449E" w:rsidRDefault="0020449E" w:rsidP="002C77EC">
      <w:pPr>
        <w:spacing w:line="400" w:lineRule="exact"/>
        <w:ind w:firstLineChars="200" w:firstLine="480"/>
        <w:jc w:val="both"/>
        <w:rPr>
          <w:rFonts w:ascii="Times New Roman" w:hAnsi="Times New Roman" w:cs="Times New Roman"/>
        </w:rPr>
      </w:pPr>
      <w:r>
        <w:rPr>
          <w:rFonts w:ascii="Times New Roman" w:hAnsi="Times New Roman" w:cs="Times New Roman" w:hint="eastAsia"/>
        </w:rPr>
        <w:t>目前版本还存在着一些有待改进之处。支付功能只模拟了下单确认流程，没有接入真实的支付接口，用户不能进行实际的付款。商品推荐依靠人工上架顺序，缺少用户浏览行为的算法支撑。部分安卓机型上页面样式有微小的错位，没有修复。后续有时间的话，先用支付宝沙箱接口接入，加入简单的浏览历史推荐逻辑，然后做移动端适配和系统安全。</w:t>
      </w:r>
      <w:bookmarkStart w:id="118" w:name="OLE_LINK5"/>
    </w:p>
    <w:p w14:paraId="0E1796E9" w14:textId="51CF2348" w:rsidR="000A732E" w:rsidRDefault="0020449E" w:rsidP="0020449E">
      <w:pPr>
        <w:spacing w:line="400" w:lineRule="exact"/>
        <w:ind w:firstLineChars="200" w:firstLine="480"/>
        <w:jc w:val="both"/>
        <w:rPr>
          <w:rFonts w:ascii="Times New Roman" w:hAnsi="Times New Roman" w:cs="Times New Roman"/>
        </w:rPr>
      </w:pPr>
      <w:r>
        <w:rPr>
          <w:rFonts w:ascii="Times New Roman" w:hAnsi="Times New Roman" w:cs="Times New Roman" w:hint="eastAsia"/>
        </w:rPr>
        <w:t>总体上来说，此次毕业设计使课程中所学的</w:t>
      </w:r>
      <w:r>
        <w:rPr>
          <w:rFonts w:ascii="Times New Roman" w:hAnsi="Times New Roman" w:cs="Times New Roman" w:hint="eastAsia"/>
        </w:rPr>
        <w:t>PHP</w:t>
      </w:r>
      <w:r>
        <w:rPr>
          <w:rFonts w:ascii="Times New Roman" w:hAnsi="Times New Roman" w:cs="Times New Roman" w:hint="eastAsia"/>
        </w:rPr>
        <w:t>开发知识得到了充分的实践检验，并且也让我对系统设计中可维护性和功能完整性之间关系有了更加直观的认识</w:t>
      </w:r>
      <w:r>
        <w:rPr>
          <w:rFonts w:ascii="Times New Roman" w:hAnsi="Times New Roman" w:cs="Times New Roman"/>
        </w:rPr>
        <w:t>。</w:t>
      </w:r>
    </w:p>
    <w:bookmarkEnd w:id="118"/>
    <w:p w14:paraId="50E5D386" w14:textId="77777777" w:rsidR="000A732E" w:rsidRDefault="000A732E">
      <w:pPr>
        <w:spacing w:line="400" w:lineRule="exact"/>
        <w:ind w:firstLineChars="200" w:firstLine="482"/>
        <w:jc w:val="both"/>
        <w:outlineLvl w:val="0"/>
        <w:rPr>
          <w:rFonts w:ascii="Times New Roman" w:hAnsi="Times New Roman" w:cs="Times New Roman"/>
          <w:b/>
          <w:bCs/>
        </w:rPr>
        <w:sectPr w:rsidR="000A732E">
          <w:footerReference w:type="default" r:id="rId28"/>
          <w:pgSz w:w="11906" w:h="16838"/>
          <w:pgMar w:top="1417" w:right="1417" w:bottom="1417" w:left="1587" w:header="850" w:footer="992" w:gutter="0"/>
          <w:pgNumType w:start="1"/>
          <w:cols w:space="0"/>
          <w:docGrid w:linePitch="360"/>
        </w:sectPr>
      </w:pPr>
    </w:p>
    <w:p w14:paraId="1BF09453" w14:textId="77777777" w:rsidR="000A732E" w:rsidRDefault="000A732E">
      <w:pPr>
        <w:pStyle w:val="aa"/>
        <w:spacing w:line="400" w:lineRule="exact"/>
        <w:jc w:val="center"/>
        <w:rPr>
          <w:rFonts w:ascii="Times New Roman" w:eastAsia="黑体" w:hAnsi="Times New Roman" w:cs="Times New Roman"/>
          <w:b/>
          <w:kern w:val="2"/>
          <w:sz w:val="30"/>
          <w:szCs w:val="20"/>
        </w:rPr>
      </w:pPr>
    </w:p>
    <w:p w14:paraId="7776E30E" w14:textId="77777777" w:rsidR="000A732E" w:rsidRDefault="00000000">
      <w:pPr>
        <w:pStyle w:val="aa"/>
        <w:spacing w:line="400" w:lineRule="exact"/>
        <w:jc w:val="center"/>
        <w:outlineLvl w:val="0"/>
        <w:rPr>
          <w:rFonts w:ascii="黑体" w:eastAsia="黑体" w:hAnsi="黑体" w:cs="Times New Roman" w:hint="eastAsia"/>
          <w:b/>
          <w:kern w:val="2"/>
          <w:sz w:val="30"/>
          <w:szCs w:val="20"/>
        </w:rPr>
      </w:pPr>
      <w:bookmarkStart w:id="119" w:name="_Toc229861409"/>
      <w:bookmarkStart w:id="120" w:name="_Toc229863096"/>
      <w:r>
        <w:rPr>
          <w:rFonts w:ascii="黑体" w:eastAsia="黑体" w:hAnsi="黑体" w:cs="Times New Roman"/>
          <w:b/>
          <w:kern w:val="2"/>
          <w:sz w:val="30"/>
          <w:szCs w:val="20"/>
        </w:rPr>
        <w:t>参考文献</w:t>
      </w:r>
      <w:bookmarkEnd w:id="119"/>
      <w:bookmarkEnd w:id="120"/>
    </w:p>
    <w:p w14:paraId="26F1850D" w14:textId="77777777" w:rsidR="000A732E" w:rsidRDefault="000A732E">
      <w:pPr>
        <w:rPr>
          <w:rFonts w:hint="eastAsia"/>
        </w:rPr>
      </w:pPr>
      <w:bookmarkStart w:id="121" w:name="OLE_LINK32"/>
    </w:p>
    <w:p w14:paraId="1A8A0C08" w14:textId="77777777" w:rsidR="000A732E" w:rsidRDefault="00000000">
      <w:pPr>
        <w:numPr>
          <w:ilvl w:val="0"/>
          <w:numId w:val="2"/>
        </w:numPr>
        <w:spacing w:line="320" w:lineRule="exact"/>
        <w:ind w:left="420" w:hangingChars="200" w:hanging="420"/>
        <w:jc w:val="both"/>
        <w:rPr>
          <w:rFonts w:ascii="Times New Roman" w:hAnsi="Times New Roman" w:cs="Times New Roman"/>
          <w:sz w:val="21"/>
          <w:szCs w:val="21"/>
        </w:rPr>
      </w:pPr>
      <w:bookmarkStart w:id="122" w:name="_Ref19344"/>
      <w:r>
        <w:rPr>
          <w:rFonts w:ascii="Times New Roman" w:hAnsi="Times New Roman" w:cs="Times New Roman"/>
          <w:sz w:val="21"/>
          <w:szCs w:val="21"/>
        </w:rPr>
        <w:t>张靓雯</w:t>
      </w:r>
      <w:r>
        <w:rPr>
          <w:rFonts w:ascii="Times New Roman" w:hAnsi="Times New Roman" w:cs="Times New Roman"/>
          <w:sz w:val="21"/>
          <w:szCs w:val="21"/>
        </w:rPr>
        <w:t xml:space="preserve">. </w:t>
      </w:r>
      <w:r>
        <w:rPr>
          <w:rFonts w:ascii="Times New Roman" w:hAnsi="Times New Roman" w:cs="Times New Roman"/>
          <w:sz w:val="21"/>
          <w:szCs w:val="21"/>
        </w:rPr>
        <w:t>广州岭南花卉市场线下线上迎新</w:t>
      </w:r>
      <w:r>
        <w:rPr>
          <w:rFonts w:ascii="Times New Roman" w:hAnsi="Times New Roman" w:cs="Times New Roman"/>
          <w:sz w:val="21"/>
          <w:szCs w:val="21"/>
        </w:rPr>
        <w:t>“</w:t>
      </w:r>
      <w:r>
        <w:rPr>
          <w:rFonts w:ascii="Times New Roman" w:hAnsi="Times New Roman" w:cs="Times New Roman"/>
          <w:sz w:val="21"/>
          <w:szCs w:val="21"/>
        </w:rPr>
        <w:t>机</w:t>
      </w:r>
      <w:r>
        <w:rPr>
          <w:rFonts w:ascii="Times New Roman" w:hAnsi="Times New Roman" w:cs="Times New Roman"/>
          <w:sz w:val="21"/>
          <w:szCs w:val="21"/>
        </w:rPr>
        <w:t xml:space="preserve">”[J]. </w:t>
      </w:r>
      <w:r>
        <w:rPr>
          <w:rFonts w:ascii="Times New Roman" w:hAnsi="Times New Roman" w:cs="Times New Roman"/>
          <w:sz w:val="21"/>
          <w:szCs w:val="21"/>
        </w:rPr>
        <w:t>中国花卉园艺</w:t>
      </w:r>
      <w:r>
        <w:rPr>
          <w:rFonts w:ascii="Times New Roman" w:hAnsi="Times New Roman" w:cs="Times New Roman"/>
          <w:sz w:val="21"/>
          <w:szCs w:val="21"/>
        </w:rPr>
        <w:t>, 2020, (24): 18.</w:t>
      </w:r>
      <w:bookmarkEnd w:id="122"/>
    </w:p>
    <w:p w14:paraId="3CFC4D3F" w14:textId="77777777" w:rsidR="000A732E" w:rsidRDefault="00000000">
      <w:pPr>
        <w:numPr>
          <w:ilvl w:val="0"/>
          <w:numId w:val="2"/>
        </w:numPr>
        <w:spacing w:line="320" w:lineRule="exact"/>
        <w:ind w:left="420" w:hangingChars="200" w:hanging="420"/>
        <w:jc w:val="both"/>
        <w:rPr>
          <w:rFonts w:ascii="Times New Roman" w:hAnsi="Times New Roman" w:cs="Times New Roman"/>
          <w:sz w:val="21"/>
          <w:szCs w:val="21"/>
        </w:rPr>
      </w:pPr>
      <w:bookmarkStart w:id="123" w:name="_Ref19580"/>
      <w:r>
        <w:rPr>
          <w:rFonts w:ascii="Times New Roman" w:hAnsi="Times New Roman" w:cs="Times New Roman"/>
          <w:sz w:val="21"/>
          <w:szCs w:val="21"/>
        </w:rPr>
        <w:t>Yang A. Digital protection mode of intangible cultural heritage in China[J]. International Journal of Frontiers in Sociology, 2021, 3(16): 104-113.</w:t>
      </w:r>
      <w:bookmarkEnd w:id="123"/>
    </w:p>
    <w:p w14:paraId="362C4886" w14:textId="77777777" w:rsidR="000A732E" w:rsidRDefault="00000000">
      <w:pPr>
        <w:numPr>
          <w:ilvl w:val="0"/>
          <w:numId w:val="2"/>
        </w:numPr>
        <w:spacing w:line="320" w:lineRule="exact"/>
        <w:ind w:left="420" w:hangingChars="200" w:hanging="420"/>
        <w:jc w:val="both"/>
        <w:rPr>
          <w:rFonts w:ascii="Times New Roman" w:hAnsi="Times New Roman" w:cs="Times New Roman"/>
          <w:sz w:val="21"/>
          <w:szCs w:val="21"/>
        </w:rPr>
      </w:pPr>
      <w:bookmarkStart w:id="124" w:name="_Ref19410"/>
      <w:r>
        <w:rPr>
          <w:rFonts w:ascii="Times New Roman" w:hAnsi="Times New Roman" w:cs="Times New Roman"/>
          <w:sz w:val="21"/>
          <w:szCs w:val="21"/>
        </w:rPr>
        <w:t>Ali S A. Designing Secure and Robust E-Commerce Platform for Public Cloud[J]. The Asian Bulletin of Big Data Management, 2023, 3(1): 164-189.</w:t>
      </w:r>
      <w:bookmarkEnd w:id="124"/>
    </w:p>
    <w:p w14:paraId="5BE6FFF7" w14:textId="77777777" w:rsidR="000A732E" w:rsidRDefault="00000000">
      <w:pPr>
        <w:numPr>
          <w:ilvl w:val="0"/>
          <w:numId w:val="2"/>
        </w:numPr>
        <w:spacing w:line="320" w:lineRule="exact"/>
        <w:ind w:left="420" w:hangingChars="200" w:hanging="420"/>
        <w:jc w:val="both"/>
        <w:rPr>
          <w:rFonts w:ascii="Times New Roman" w:hAnsi="Times New Roman" w:cs="Times New Roman"/>
          <w:sz w:val="21"/>
          <w:szCs w:val="21"/>
        </w:rPr>
      </w:pPr>
      <w:bookmarkStart w:id="125" w:name="_Ref19429"/>
      <w:r>
        <w:rPr>
          <w:rFonts w:ascii="Times New Roman" w:hAnsi="Times New Roman" w:cs="Times New Roman"/>
          <w:sz w:val="21"/>
          <w:szCs w:val="21"/>
        </w:rPr>
        <w:t xml:space="preserve">Azura N. Designing English Tourist Navigation Website to Promote Bengkalis Tourism[D]. </w:t>
      </w:r>
      <w:r>
        <w:rPr>
          <w:rFonts w:ascii="Times New Roman" w:hAnsi="Times New Roman" w:cs="Times New Roman" w:hint="eastAsia"/>
          <w:sz w:val="21"/>
          <w:szCs w:val="21"/>
        </w:rPr>
        <w:t>Bengkalis Regency:</w:t>
      </w:r>
      <w:r>
        <w:rPr>
          <w:rFonts w:ascii="Times New Roman" w:hAnsi="Times New Roman" w:cs="Times New Roman"/>
          <w:sz w:val="21"/>
          <w:szCs w:val="21"/>
        </w:rPr>
        <w:t>Politeknik Negeri Bengkalis, 2025.</w:t>
      </w:r>
      <w:bookmarkEnd w:id="125"/>
    </w:p>
    <w:p w14:paraId="47F684EA" w14:textId="77777777" w:rsidR="000A732E" w:rsidRDefault="00000000">
      <w:pPr>
        <w:numPr>
          <w:ilvl w:val="0"/>
          <w:numId w:val="2"/>
        </w:numPr>
        <w:spacing w:line="320" w:lineRule="exact"/>
        <w:ind w:left="420" w:hangingChars="200" w:hanging="420"/>
        <w:jc w:val="both"/>
        <w:rPr>
          <w:rFonts w:ascii="Times New Roman" w:hAnsi="Times New Roman" w:cs="Times New Roman"/>
          <w:sz w:val="21"/>
          <w:szCs w:val="21"/>
        </w:rPr>
      </w:pPr>
      <w:bookmarkStart w:id="126" w:name="_Ref19452"/>
      <w:r>
        <w:rPr>
          <w:rFonts w:ascii="Times New Roman" w:hAnsi="Times New Roman" w:cs="Times New Roman"/>
          <w:sz w:val="21"/>
          <w:szCs w:val="21"/>
        </w:rPr>
        <w:t>王凤春</w:t>
      </w:r>
      <w:r>
        <w:rPr>
          <w:rFonts w:ascii="Times New Roman" w:hAnsi="Times New Roman" w:cs="Times New Roman"/>
          <w:sz w:val="21"/>
          <w:szCs w:val="21"/>
        </w:rPr>
        <w:t xml:space="preserve">, </w:t>
      </w:r>
      <w:r>
        <w:rPr>
          <w:rFonts w:ascii="Times New Roman" w:hAnsi="Times New Roman" w:cs="Times New Roman"/>
          <w:sz w:val="21"/>
          <w:szCs w:val="21"/>
        </w:rPr>
        <w:t>孔德志</w:t>
      </w:r>
      <w:r>
        <w:rPr>
          <w:rFonts w:ascii="Times New Roman" w:hAnsi="Times New Roman" w:cs="Times New Roman"/>
          <w:sz w:val="21"/>
          <w:szCs w:val="21"/>
        </w:rPr>
        <w:t xml:space="preserve">, </w:t>
      </w:r>
      <w:r>
        <w:rPr>
          <w:rFonts w:ascii="Times New Roman" w:hAnsi="Times New Roman" w:cs="Times New Roman"/>
          <w:sz w:val="21"/>
          <w:szCs w:val="21"/>
        </w:rPr>
        <w:t>蒋侠</w:t>
      </w:r>
      <w:r>
        <w:rPr>
          <w:rFonts w:ascii="Times New Roman" w:hAnsi="Times New Roman" w:cs="Times New Roman"/>
          <w:sz w:val="21"/>
          <w:szCs w:val="21"/>
        </w:rPr>
        <w:t xml:space="preserve">. </w:t>
      </w:r>
      <w:r>
        <w:rPr>
          <w:rFonts w:ascii="Times New Roman" w:hAnsi="Times New Roman" w:cs="Times New Roman"/>
          <w:sz w:val="21"/>
          <w:szCs w:val="21"/>
        </w:rPr>
        <w:t>岭南龙舟民俗文化的价值发掘与传承路径研究</w:t>
      </w:r>
      <w:r>
        <w:rPr>
          <w:rFonts w:ascii="Times New Roman" w:hAnsi="Times New Roman" w:cs="Times New Roman"/>
          <w:sz w:val="21"/>
          <w:szCs w:val="21"/>
        </w:rPr>
        <w:t xml:space="preserve">[J]. </w:t>
      </w:r>
      <w:r>
        <w:rPr>
          <w:rFonts w:ascii="Times New Roman" w:hAnsi="Times New Roman" w:cs="Times New Roman"/>
          <w:sz w:val="21"/>
          <w:szCs w:val="21"/>
        </w:rPr>
        <w:t>文化创新比较研究</w:t>
      </w:r>
      <w:r>
        <w:rPr>
          <w:rFonts w:ascii="Times New Roman" w:hAnsi="Times New Roman" w:cs="Times New Roman"/>
          <w:sz w:val="21"/>
          <w:szCs w:val="21"/>
        </w:rPr>
        <w:t>, 2025, 9(09): 67-71.</w:t>
      </w:r>
      <w:bookmarkEnd w:id="126"/>
    </w:p>
    <w:p w14:paraId="5755EB35" w14:textId="77777777" w:rsidR="000A732E" w:rsidRDefault="00000000">
      <w:pPr>
        <w:numPr>
          <w:ilvl w:val="0"/>
          <w:numId w:val="2"/>
        </w:numPr>
        <w:spacing w:line="320" w:lineRule="exact"/>
        <w:ind w:left="420" w:hangingChars="200" w:hanging="420"/>
        <w:jc w:val="both"/>
        <w:rPr>
          <w:rFonts w:ascii="Times New Roman" w:hAnsi="Times New Roman" w:cs="Times New Roman"/>
          <w:sz w:val="21"/>
          <w:szCs w:val="21"/>
        </w:rPr>
      </w:pPr>
      <w:bookmarkStart w:id="127" w:name="_Ref19475"/>
      <w:r>
        <w:rPr>
          <w:rFonts w:ascii="Times New Roman" w:hAnsi="Times New Roman" w:cs="Times New Roman"/>
          <w:sz w:val="21"/>
          <w:szCs w:val="21"/>
        </w:rPr>
        <w:t>王宁</w:t>
      </w:r>
      <w:r>
        <w:rPr>
          <w:rFonts w:ascii="Times New Roman" w:hAnsi="Times New Roman" w:cs="Times New Roman"/>
          <w:sz w:val="21"/>
          <w:szCs w:val="21"/>
        </w:rPr>
        <w:t xml:space="preserve">, </w:t>
      </w:r>
      <w:r>
        <w:rPr>
          <w:rFonts w:ascii="Times New Roman" w:hAnsi="Times New Roman" w:cs="Times New Roman"/>
          <w:sz w:val="21"/>
          <w:szCs w:val="21"/>
        </w:rPr>
        <w:t>黎亮云</w:t>
      </w:r>
      <w:r>
        <w:rPr>
          <w:rFonts w:ascii="Times New Roman" w:hAnsi="Times New Roman" w:cs="Times New Roman"/>
          <w:sz w:val="21"/>
          <w:szCs w:val="21"/>
        </w:rPr>
        <w:t xml:space="preserve">, </w:t>
      </w:r>
      <w:r>
        <w:rPr>
          <w:rFonts w:ascii="Times New Roman" w:hAnsi="Times New Roman" w:cs="Times New Roman"/>
          <w:sz w:val="21"/>
          <w:szCs w:val="21"/>
        </w:rPr>
        <w:t>吕道邦</w:t>
      </w:r>
      <w:r>
        <w:rPr>
          <w:rFonts w:ascii="Times New Roman" w:hAnsi="Times New Roman" w:cs="Times New Roman"/>
          <w:sz w:val="21"/>
          <w:szCs w:val="21"/>
        </w:rPr>
        <w:t xml:space="preserve">, </w:t>
      </w:r>
      <w:r>
        <w:rPr>
          <w:rFonts w:ascii="Times New Roman" w:hAnsi="Times New Roman" w:cs="Times New Roman"/>
          <w:sz w:val="21"/>
          <w:szCs w:val="21"/>
        </w:rPr>
        <w:t>等</w:t>
      </w:r>
      <w:r>
        <w:rPr>
          <w:rFonts w:ascii="Times New Roman" w:hAnsi="Times New Roman" w:cs="Times New Roman"/>
          <w:sz w:val="21"/>
          <w:szCs w:val="21"/>
        </w:rPr>
        <w:t xml:space="preserve">. </w:t>
      </w:r>
      <w:r>
        <w:rPr>
          <w:rFonts w:ascii="Times New Roman" w:hAnsi="Times New Roman" w:cs="Times New Roman"/>
          <w:sz w:val="21"/>
          <w:szCs w:val="21"/>
        </w:rPr>
        <w:t>广州市花卉销售现状及发展对策研究</w:t>
      </w:r>
      <w:r>
        <w:rPr>
          <w:rFonts w:ascii="Times New Roman" w:hAnsi="Times New Roman" w:cs="Times New Roman"/>
          <w:sz w:val="21"/>
          <w:szCs w:val="21"/>
        </w:rPr>
        <w:t xml:space="preserve">[J]. </w:t>
      </w:r>
      <w:r>
        <w:rPr>
          <w:rFonts w:ascii="Times New Roman" w:hAnsi="Times New Roman" w:cs="Times New Roman"/>
          <w:sz w:val="21"/>
          <w:szCs w:val="21"/>
        </w:rPr>
        <w:t>中国林业经济</w:t>
      </w:r>
      <w:r>
        <w:rPr>
          <w:rFonts w:ascii="Times New Roman" w:hAnsi="Times New Roman" w:cs="Times New Roman"/>
          <w:sz w:val="21"/>
          <w:szCs w:val="21"/>
        </w:rPr>
        <w:t>, 2022, (06): 59-63.</w:t>
      </w:r>
      <w:bookmarkEnd w:id="127"/>
    </w:p>
    <w:p w14:paraId="162D472B" w14:textId="77777777" w:rsidR="000A732E" w:rsidRDefault="00000000">
      <w:pPr>
        <w:numPr>
          <w:ilvl w:val="0"/>
          <w:numId w:val="2"/>
        </w:numPr>
        <w:spacing w:line="320" w:lineRule="exact"/>
        <w:ind w:left="420" w:hangingChars="200" w:hanging="420"/>
        <w:jc w:val="both"/>
        <w:rPr>
          <w:rFonts w:ascii="Times New Roman" w:hAnsi="Times New Roman" w:cs="Times New Roman"/>
          <w:sz w:val="21"/>
          <w:szCs w:val="21"/>
        </w:rPr>
      </w:pPr>
      <w:bookmarkStart w:id="128" w:name="_Ref19495"/>
      <w:r>
        <w:rPr>
          <w:rFonts w:ascii="Times New Roman" w:hAnsi="Times New Roman" w:cs="Times New Roman"/>
          <w:sz w:val="21"/>
          <w:szCs w:val="21"/>
        </w:rPr>
        <w:t>吴梦淇</w:t>
      </w:r>
      <w:r>
        <w:rPr>
          <w:rFonts w:ascii="Times New Roman" w:hAnsi="Times New Roman" w:cs="Times New Roman"/>
          <w:sz w:val="21"/>
          <w:szCs w:val="21"/>
        </w:rPr>
        <w:t xml:space="preserve">, </w:t>
      </w:r>
      <w:r>
        <w:rPr>
          <w:rFonts w:ascii="Times New Roman" w:hAnsi="Times New Roman" w:cs="Times New Roman"/>
          <w:sz w:val="21"/>
          <w:szCs w:val="21"/>
        </w:rPr>
        <w:t>李文洁</w:t>
      </w:r>
      <w:r>
        <w:rPr>
          <w:rFonts w:ascii="Times New Roman" w:hAnsi="Times New Roman" w:cs="Times New Roman"/>
          <w:sz w:val="21"/>
          <w:szCs w:val="21"/>
        </w:rPr>
        <w:t xml:space="preserve">, </w:t>
      </w:r>
      <w:r>
        <w:rPr>
          <w:rFonts w:ascii="Times New Roman" w:hAnsi="Times New Roman" w:cs="Times New Roman"/>
          <w:sz w:val="21"/>
          <w:szCs w:val="21"/>
        </w:rPr>
        <w:t>朱朝阳</w:t>
      </w:r>
      <w:r>
        <w:rPr>
          <w:rFonts w:ascii="Times New Roman" w:hAnsi="Times New Roman" w:cs="Times New Roman"/>
          <w:sz w:val="21"/>
          <w:szCs w:val="21"/>
        </w:rPr>
        <w:t xml:space="preserve">, </w:t>
      </w:r>
      <w:r>
        <w:rPr>
          <w:rFonts w:ascii="Times New Roman" w:hAnsi="Times New Roman" w:cs="Times New Roman"/>
          <w:sz w:val="21"/>
          <w:szCs w:val="21"/>
        </w:rPr>
        <w:t>等</w:t>
      </w:r>
      <w:r>
        <w:rPr>
          <w:rFonts w:ascii="Times New Roman" w:hAnsi="Times New Roman" w:cs="Times New Roman"/>
          <w:sz w:val="21"/>
          <w:szCs w:val="21"/>
        </w:rPr>
        <w:t xml:space="preserve">. </w:t>
      </w:r>
      <w:r>
        <w:rPr>
          <w:rFonts w:ascii="Times New Roman" w:hAnsi="Times New Roman" w:cs="Times New Roman"/>
          <w:sz w:val="21"/>
          <w:szCs w:val="21"/>
        </w:rPr>
        <w:t>互联网宣传模式下非物质文化遗产的视频设计及推广的研究</w:t>
      </w:r>
      <w:r>
        <w:rPr>
          <w:rFonts w:ascii="Times New Roman" w:hAnsi="Times New Roman" w:cs="Times New Roman"/>
          <w:sz w:val="21"/>
          <w:szCs w:val="21"/>
        </w:rPr>
        <w:t xml:space="preserve">[J]. </w:t>
      </w:r>
      <w:r>
        <w:rPr>
          <w:rFonts w:ascii="Times New Roman" w:hAnsi="Times New Roman" w:cs="Times New Roman"/>
          <w:sz w:val="21"/>
          <w:szCs w:val="21"/>
        </w:rPr>
        <w:t>小说月刊</w:t>
      </w:r>
      <w:r>
        <w:rPr>
          <w:rFonts w:ascii="Times New Roman" w:hAnsi="Times New Roman" w:cs="Times New Roman"/>
          <w:sz w:val="21"/>
          <w:szCs w:val="21"/>
        </w:rPr>
        <w:t>, 2025, (02): 85-87.</w:t>
      </w:r>
      <w:bookmarkEnd w:id="128"/>
    </w:p>
    <w:p w14:paraId="620FFA36" w14:textId="77777777" w:rsidR="000A732E" w:rsidRDefault="00000000">
      <w:pPr>
        <w:numPr>
          <w:ilvl w:val="0"/>
          <w:numId w:val="2"/>
        </w:numPr>
        <w:spacing w:line="320" w:lineRule="exact"/>
        <w:ind w:left="420" w:hangingChars="200" w:hanging="420"/>
        <w:jc w:val="both"/>
        <w:rPr>
          <w:rFonts w:ascii="Times New Roman" w:hAnsi="Times New Roman" w:cs="Times New Roman"/>
          <w:sz w:val="21"/>
          <w:szCs w:val="21"/>
        </w:rPr>
      </w:pPr>
      <w:bookmarkStart w:id="129" w:name="_Ref19514"/>
      <w:r>
        <w:rPr>
          <w:rFonts w:ascii="Times New Roman" w:hAnsi="Times New Roman" w:cs="Times New Roman"/>
          <w:sz w:val="21"/>
          <w:szCs w:val="21"/>
        </w:rPr>
        <w:t>王燕</w:t>
      </w:r>
      <w:r>
        <w:rPr>
          <w:rFonts w:ascii="Times New Roman" w:hAnsi="Times New Roman" w:cs="Times New Roman"/>
          <w:sz w:val="21"/>
          <w:szCs w:val="21"/>
        </w:rPr>
        <w:t xml:space="preserve">. </w:t>
      </w:r>
      <w:r>
        <w:rPr>
          <w:rFonts w:ascii="Times New Roman" w:hAnsi="Times New Roman" w:cs="Times New Roman"/>
          <w:sz w:val="21"/>
          <w:szCs w:val="21"/>
        </w:rPr>
        <w:t>基于</w:t>
      </w:r>
      <w:r>
        <w:rPr>
          <w:rFonts w:ascii="Times New Roman" w:hAnsi="Times New Roman" w:cs="Times New Roman"/>
          <w:sz w:val="21"/>
          <w:szCs w:val="21"/>
        </w:rPr>
        <w:t>PHP</w:t>
      </w:r>
      <w:r>
        <w:rPr>
          <w:rFonts w:ascii="Times New Roman" w:hAnsi="Times New Roman" w:cs="Times New Roman"/>
          <w:sz w:val="21"/>
          <w:szCs w:val="21"/>
        </w:rPr>
        <w:t>的留言板系统设计与实现</w:t>
      </w:r>
      <w:r>
        <w:rPr>
          <w:rFonts w:ascii="Times New Roman" w:hAnsi="Times New Roman" w:cs="Times New Roman"/>
          <w:sz w:val="21"/>
          <w:szCs w:val="21"/>
        </w:rPr>
        <w:t xml:space="preserve">[J]. </w:t>
      </w:r>
      <w:r>
        <w:rPr>
          <w:rFonts w:ascii="Times New Roman" w:hAnsi="Times New Roman" w:cs="Times New Roman"/>
          <w:sz w:val="21"/>
          <w:szCs w:val="21"/>
        </w:rPr>
        <w:t>电子技术</w:t>
      </w:r>
      <w:r>
        <w:rPr>
          <w:rFonts w:ascii="Times New Roman" w:hAnsi="Times New Roman" w:cs="Times New Roman"/>
          <w:sz w:val="21"/>
          <w:szCs w:val="21"/>
        </w:rPr>
        <w:t>, 2024, 53(12): 64-65.</w:t>
      </w:r>
      <w:bookmarkEnd w:id="129"/>
    </w:p>
    <w:p w14:paraId="19FECF4C" w14:textId="77777777" w:rsidR="000A732E" w:rsidRDefault="00000000">
      <w:pPr>
        <w:numPr>
          <w:ilvl w:val="0"/>
          <w:numId w:val="2"/>
        </w:numPr>
        <w:spacing w:line="320" w:lineRule="exact"/>
        <w:ind w:left="420" w:hangingChars="200" w:hanging="420"/>
        <w:jc w:val="both"/>
        <w:rPr>
          <w:rFonts w:ascii="Times New Roman" w:hAnsi="Times New Roman" w:cs="Times New Roman"/>
          <w:sz w:val="21"/>
          <w:szCs w:val="21"/>
        </w:rPr>
      </w:pPr>
      <w:bookmarkStart w:id="130" w:name="_Ref30309"/>
      <w:r>
        <w:rPr>
          <w:rFonts w:ascii="Times New Roman" w:hAnsi="Times New Roman" w:cs="Times New Roman"/>
          <w:sz w:val="21"/>
          <w:szCs w:val="21"/>
        </w:rPr>
        <w:t>侃卓措</w:t>
      </w:r>
      <w:r>
        <w:rPr>
          <w:rFonts w:ascii="Times New Roman" w:hAnsi="Times New Roman" w:cs="Times New Roman"/>
          <w:sz w:val="21"/>
          <w:szCs w:val="21"/>
        </w:rPr>
        <w:t xml:space="preserve">. </w:t>
      </w:r>
      <w:r>
        <w:rPr>
          <w:rFonts w:ascii="Times New Roman" w:hAnsi="Times New Roman" w:cs="Times New Roman"/>
          <w:sz w:val="21"/>
          <w:szCs w:val="21"/>
        </w:rPr>
        <w:t>文化自信视域下岭南民俗文化的传承研究</w:t>
      </w:r>
      <w:r>
        <w:rPr>
          <w:rFonts w:ascii="Times New Roman" w:hAnsi="Times New Roman" w:cs="Times New Roman"/>
          <w:sz w:val="21"/>
          <w:szCs w:val="21"/>
        </w:rPr>
        <w:t xml:space="preserve">[J]. </w:t>
      </w:r>
      <w:r>
        <w:rPr>
          <w:rFonts w:ascii="Times New Roman" w:hAnsi="Times New Roman" w:cs="Times New Roman"/>
          <w:sz w:val="21"/>
          <w:szCs w:val="21"/>
        </w:rPr>
        <w:t>牡丹</w:t>
      </w:r>
      <w:r>
        <w:rPr>
          <w:rFonts w:ascii="Times New Roman" w:hAnsi="Times New Roman" w:cs="Times New Roman"/>
          <w:sz w:val="21"/>
          <w:szCs w:val="21"/>
        </w:rPr>
        <w:t>, 2021, (24): 196-198.</w:t>
      </w:r>
      <w:bookmarkEnd w:id="130"/>
    </w:p>
    <w:p w14:paraId="5F635CBE" w14:textId="77777777" w:rsidR="000A732E" w:rsidRDefault="00000000">
      <w:pPr>
        <w:numPr>
          <w:ilvl w:val="0"/>
          <w:numId w:val="2"/>
        </w:numPr>
        <w:spacing w:line="320" w:lineRule="exact"/>
        <w:ind w:left="420" w:hangingChars="200" w:hanging="420"/>
        <w:jc w:val="both"/>
        <w:rPr>
          <w:rFonts w:ascii="Times New Roman" w:hAnsi="Times New Roman" w:cs="Times New Roman"/>
          <w:sz w:val="21"/>
          <w:szCs w:val="21"/>
        </w:rPr>
      </w:pPr>
      <w:bookmarkStart w:id="131" w:name="_Ref30328"/>
      <w:r>
        <w:rPr>
          <w:rFonts w:ascii="Times New Roman" w:hAnsi="Times New Roman" w:cs="Times New Roman"/>
          <w:sz w:val="21"/>
          <w:szCs w:val="21"/>
        </w:rPr>
        <w:t>郑榕玲</w:t>
      </w:r>
      <w:r>
        <w:rPr>
          <w:rFonts w:ascii="Times New Roman" w:hAnsi="Times New Roman" w:cs="Times New Roman"/>
          <w:sz w:val="21"/>
          <w:szCs w:val="21"/>
        </w:rPr>
        <w:t xml:space="preserve">. </w:t>
      </w:r>
      <w:r>
        <w:rPr>
          <w:rFonts w:ascii="Times New Roman" w:hAnsi="Times New Roman" w:cs="Times New Roman"/>
          <w:sz w:val="21"/>
          <w:szCs w:val="21"/>
        </w:rPr>
        <w:t>基于岭南民俗传承的历史文化街区活力提升策略研究</w:t>
      </w:r>
      <w:r>
        <w:rPr>
          <w:rFonts w:ascii="Times New Roman" w:hAnsi="Times New Roman" w:cs="Times New Roman"/>
          <w:sz w:val="21"/>
          <w:szCs w:val="21"/>
        </w:rPr>
        <w:t>——</w:t>
      </w:r>
      <w:r>
        <w:rPr>
          <w:rFonts w:ascii="Times New Roman" w:hAnsi="Times New Roman" w:cs="Times New Roman"/>
          <w:sz w:val="21"/>
          <w:szCs w:val="21"/>
        </w:rPr>
        <w:t>以广州泮塘五约为例</w:t>
      </w:r>
      <w:r>
        <w:rPr>
          <w:rFonts w:ascii="Times New Roman" w:hAnsi="Times New Roman" w:cs="Times New Roman"/>
          <w:sz w:val="21"/>
          <w:szCs w:val="21"/>
        </w:rPr>
        <w:t xml:space="preserve">[J]. </w:t>
      </w:r>
      <w:r>
        <w:rPr>
          <w:rFonts w:ascii="Times New Roman" w:hAnsi="Times New Roman" w:cs="Times New Roman"/>
          <w:sz w:val="21"/>
          <w:szCs w:val="21"/>
        </w:rPr>
        <w:t>文化学刊</w:t>
      </w:r>
      <w:r>
        <w:rPr>
          <w:rFonts w:ascii="Times New Roman" w:hAnsi="Times New Roman" w:cs="Times New Roman"/>
          <w:sz w:val="21"/>
          <w:szCs w:val="21"/>
        </w:rPr>
        <w:t>, 2023, (07): 34-37.</w:t>
      </w:r>
      <w:bookmarkEnd w:id="131"/>
    </w:p>
    <w:p w14:paraId="01E9BF77" w14:textId="77777777" w:rsidR="000A732E" w:rsidRDefault="00000000">
      <w:pPr>
        <w:numPr>
          <w:ilvl w:val="0"/>
          <w:numId w:val="2"/>
        </w:numPr>
        <w:spacing w:line="320" w:lineRule="exact"/>
        <w:ind w:left="420" w:hangingChars="200" w:hanging="420"/>
        <w:jc w:val="both"/>
        <w:rPr>
          <w:rFonts w:ascii="Times New Roman" w:hAnsi="Times New Roman" w:cs="Times New Roman"/>
          <w:sz w:val="21"/>
          <w:szCs w:val="21"/>
        </w:rPr>
      </w:pPr>
      <w:bookmarkStart w:id="132" w:name="_Ref30348"/>
      <w:r>
        <w:rPr>
          <w:rFonts w:ascii="Times New Roman" w:hAnsi="Times New Roman" w:cs="Times New Roman"/>
          <w:sz w:val="21"/>
          <w:szCs w:val="21"/>
        </w:rPr>
        <w:t>黄冬苗</w:t>
      </w:r>
      <w:r>
        <w:rPr>
          <w:rFonts w:ascii="Times New Roman" w:hAnsi="Times New Roman" w:cs="Times New Roman"/>
          <w:sz w:val="21"/>
          <w:szCs w:val="21"/>
        </w:rPr>
        <w:t xml:space="preserve">, </w:t>
      </w:r>
      <w:r>
        <w:rPr>
          <w:rFonts w:ascii="Times New Roman" w:hAnsi="Times New Roman" w:cs="Times New Roman"/>
          <w:sz w:val="21"/>
          <w:szCs w:val="21"/>
        </w:rPr>
        <w:t>杨勇军</w:t>
      </w:r>
      <w:r>
        <w:rPr>
          <w:rFonts w:ascii="Times New Roman" w:hAnsi="Times New Roman" w:cs="Times New Roman"/>
          <w:sz w:val="21"/>
          <w:szCs w:val="21"/>
        </w:rPr>
        <w:t xml:space="preserve">, </w:t>
      </w:r>
      <w:r>
        <w:rPr>
          <w:rFonts w:ascii="Times New Roman" w:hAnsi="Times New Roman" w:cs="Times New Roman"/>
          <w:sz w:val="21"/>
          <w:szCs w:val="21"/>
        </w:rPr>
        <w:t>侯佳辰</w:t>
      </w:r>
      <w:r>
        <w:rPr>
          <w:rFonts w:ascii="Times New Roman" w:hAnsi="Times New Roman" w:cs="Times New Roman"/>
          <w:sz w:val="21"/>
          <w:szCs w:val="21"/>
        </w:rPr>
        <w:t xml:space="preserve">. </w:t>
      </w:r>
      <w:r>
        <w:rPr>
          <w:rFonts w:ascii="Times New Roman" w:hAnsi="Times New Roman" w:cs="Times New Roman"/>
          <w:sz w:val="21"/>
          <w:szCs w:val="21"/>
        </w:rPr>
        <w:t>岭南民俗文化复兴研究</w:t>
      </w:r>
      <w:r>
        <w:rPr>
          <w:rFonts w:ascii="Times New Roman" w:hAnsi="Times New Roman" w:cs="Times New Roman"/>
          <w:sz w:val="21"/>
          <w:szCs w:val="21"/>
        </w:rPr>
        <w:t xml:space="preserve">[J]. </w:t>
      </w:r>
      <w:r>
        <w:rPr>
          <w:rFonts w:ascii="Times New Roman" w:hAnsi="Times New Roman" w:cs="Times New Roman"/>
          <w:sz w:val="21"/>
          <w:szCs w:val="21"/>
        </w:rPr>
        <w:t>合作经济与科技</w:t>
      </w:r>
      <w:r>
        <w:rPr>
          <w:rFonts w:ascii="Times New Roman" w:hAnsi="Times New Roman" w:cs="Times New Roman"/>
          <w:sz w:val="21"/>
          <w:szCs w:val="21"/>
        </w:rPr>
        <w:t>, 2019, (16): 52-54. </w:t>
      </w:r>
      <w:bookmarkEnd w:id="132"/>
    </w:p>
    <w:p w14:paraId="7F62F4EB" w14:textId="77777777" w:rsidR="000A732E" w:rsidRDefault="00000000">
      <w:pPr>
        <w:numPr>
          <w:ilvl w:val="0"/>
          <w:numId w:val="2"/>
        </w:numPr>
        <w:spacing w:line="320" w:lineRule="exact"/>
        <w:ind w:left="420" w:hangingChars="200" w:hanging="420"/>
        <w:jc w:val="both"/>
        <w:rPr>
          <w:rFonts w:ascii="Times New Roman" w:hAnsi="Times New Roman" w:cs="Times New Roman"/>
          <w:sz w:val="21"/>
          <w:szCs w:val="21"/>
        </w:rPr>
      </w:pPr>
      <w:bookmarkStart w:id="133" w:name="_Ref30874"/>
      <w:r>
        <w:rPr>
          <w:rFonts w:ascii="Times New Roman" w:hAnsi="Times New Roman" w:cs="Times New Roman"/>
          <w:sz w:val="21"/>
          <w:szCs w:val="21"/>
        </w:rPr>
        <w:t>余莉莉</w:t>
      </w:r>
      <w:r>
        <w:rPr>
          <w:rFonts w:ascii="Times New Roman" w:hAnsi="Times New Roman" w:cs="Times New Roman"/>
          <w:sz w:val="21"/>
          <w:szCs w:val="21"/>
        </w:rPr>
        <w:t xml:space="preserve">. </w:t>
      </w:r>
      <w:r>
        <w:rPr>
          <w:rFonts w:ascii="Times New Roman" w:hAnsi="Times New Roman" w:cs="Times New Roman"/>
          <w:sz w:val="21"/>
          <w:szCs w:val="21"/>
        </w:rPr>
        <w:t>浅析乡村振兴项目设计中的岭南文化特色</w:t>
      </w:r>
      <w:r>
        <w:rPr>
          <w:rFonts w:ascii="Times New Roman" w:hAnsi="Times New Roman" w:cs="Times New Roman"/>
          <w:sz w:val="21"/>
          <w:szCs w:val="21"/>
        </w:rPr>
        <w:t xml:space="preserve">[J]. </w:t>
      </w:r>
      <w:r>
        <w:rPr>
          <w:rFonts w:ascii="Times New Roman" w:hAnsi="Times New Roman" w:cs="Times New Roman"/>
          <w:sz w:val="21"/>
          <w:szCs w:val="21"/>
        </w:rPr>
        <w:t>产业创新研究</w:t>
      </w:r>
      <w:r>
        <w:rPr>
          <w:rFonts w:ascii="Times New Roman" w:hAnsi="Times New Roman" w:cs="Times New Roman"/>
          <w:sz w:val="21"/>
          <w:szCs w:val="21"/>
        </w:rPr>
        <w:t>, 2024, (05): 10-12.</w:t>
      </w:r>
      <w:bookmarkEnd w:id="133"/>
    </w:p>
    <w:p w14:paraId="125AE086" w14:textId="77777777" w:rsidR="000A732E" w:rsidRDefault="00000000">
      <w:pPr>
        <w:numPr>
          <w:ilvl w:val="0"/>
          <w:numId w:val="2"/>
        </w:numPr>
        <w:spacing w:line="320" w:lineRule="exact"/>
        <w:ind w:left="420" w:hangingChars="200" w:hanging="420"/>
        <w:jc w:val="both"/>
        <w:rPr>
          <w:rFonts w:ascii="Times New Roman" w:hAnsi="Times New Roman" w:cs="Times New Roman"/>
          <w:sz w:val="21"/>
          <w:szCs w:val="21"/>
        </w:rPr>
      </w:pPr>
      <w:bookmarkStart w:id="134" w:name="_Ref229846151"/>
      <w:r>
        <w:rPr>
          <w:rFonts w:ascii="Times New Roman" w:hAnsi="Times New Roman" w:cs="Times New Roman" w:hint="eastAsia"/>
          <w:sz w:val="21"/>
          <w:szCs w:val="21"/>
        </w:rPr>
        <w:t>侯思雨</w:t>
      </w:r>
      <w:r>
        <w:rPr>
          <w:rFonts w:ascii="Times New Roman" w:hAnsi="Times New Roman" w:cs="Times New Roman" w:hint="eastAsia"/>
          <w:sz w:val="21"/>
          <w:szCs w:val="21"/>
        </w:rPr>
        <w:t xml:space="preserve">. </w:t>
      </w:r>
      <w:r>
        <w:rPr>
          <w:rFonts w:ascii="Times New Roman" w:hAnsi="Times New Roman" w:cs="Times New Roman" w:hint="eastAsia"/>
          <w:sz w:val="21"/>
          <w:szCs w:val="21"/>
        </w:rPr>
        <w:t>基于文化体验的乡村旅游景观规划设计研究——以广州市仙塘村为例</w:t>
      </w:r>
      <w:r>
        <w:rPr>
          <w:rFonts w:ascii="Times New Roman" w:hAnsi="Times New Roman" w:cs="Times New Roman" w:hint="eastAsia"/>
          <w:sz w:val="21"/>
          <w:szCs w:val="21"/>
        </w:rPr>
        <w:t xml:space="preserve">[D]. </w:t>
      </w:r>
      <w:r>
        <w:rPr>
          <w:rFonts w:ascii="Times New Roman" w:hAnsi="Times New Roman" w:cs="Times New Roman" w:hint="eastAsia"/>
          <w:sz w:val="21"/>
          <w:szCs w:val="21"/>
        </w:rPr>
        <w:t>河南</w:t>
      </w:r>
      <w:r>
        <w:rPr>
          <w:rFonts w:ascii="Times New Roman" w:hAnsi="Times New Roman" w:cs="Times New Roman" w:hint="eastAsia"/>
          <w:sz w:val="21"/>
          <w:szCs w:val="21"/>
        </w:rPr>
        <w:t>:</w:t>
      </w:r>
      <w:r>
        <w:rPr>
          <w:rFonts w:ascii="Times New Roman" w:hAnsi="Times New Roman" w:cs="Times New Roman" w:hint="eastAsia"/>
          <w:sz w:val="21"/>
          <w:szCs w:val="21"/>
        </w:rPr>
        <w:t>河南农业大学</w:t>
      </w:r>
      <w:r>
        <w:rPr>
          <w:rFonts w:ascii="Times New Roman" w:hAnsi="Times New Roman" w:cs="Times New Roman" w:hint="eastAsia"/>
          <w:sz w:val="21"/>
          <w:szCs w:val="21"/>
        </w:rPr>
        <w:t>, 2023.</w:t>
      </w:r>
      <w:bookmarkEnd w:id="134"/>
    </w:p>
    <w:p w14:paraId="4364368B" w14:textId="77777777" w:rsidR="000A732E" w:rsidRDefault="00000000">
      <w:pPr>
        <w:numPr>
          <w:ilvl w:val="0"/>
          <w:numId w:val="2"/>
        </w:numPr>
        <w:spacing w:line="320" w:lineRule="exact"/>
        <w:ind w:left="420" w:hangingChars="200" w:hanging="420"/>
        <w:jc w:val="both"/>
        <w:rPr>
          <w:rFonts w:ascii="Times New Roman" w:hAnsi="Times New Roman" w:cs="Times New Roman"/>
          <w:sz w:val="21"/>
          <w:szCs w:val="21"/>
        </w:rPr>
      </w:pPr>
      <w:bookmarkStart w:id="135" w:name="_Ref30773"/>
      <w:r>
        <w:rPr>
          <w:rFonts w:ascii="Times New Roman" w:hAnsi="Times New Roman" w:cs="Times New Roman"/>
          <w:sz w:val="21"/>
          <w:szCs w:val="21"/>
        </w:rPr>
        <w:t>王燕</w:t>
      </w:r>
      <w:r>
        <w:rPr>
          <w:rFonts w:ascii="Times New Roman" w:hAnsi="Times New Roman" w:cs="Times New Roman"/>
          <w:sz w:val="21"/>
          <w:szCs w:val="21"/>
        </w:rPr>
        <w:t xml:space="preserve">. </w:t>
      </w:r>
      <w:r>
        <w:rPr>
          <w:rFonts w:ascii="Times New Roman" w:hAnsi="Times New Roman" w:cs="Times New Roman"/>
          <w:sz w:val="21"/>
          <w:szCs w:val="21"/>
        </w:rPr>
        <w:t>基于</w:t>
      </w:r>
      <w:r>
        <w:rPr>
          <w:rFonts w:ascii="Times New Roman" w:hAnsi="Times New Roman" w:cs="Times New Roman"/>
          <w:sz w:val="21"/>
          <w:szCs w:val="21"/>
        </w:rPr>
        <w:t>PHP</w:t>
      </w:r>
      <w:r>
        <w:rPr>
          <w:rFonts w:ascii="Times New Roman" w:hAnsi="Times New Roman" w:cs="Times New Roman"/>
          <w:sz w:val="21"/>
          <w:szCs w:val="21"/>
        </w:rPr>
        <w:t>的内容管理系统设计与实现</w:t>
      </w:r>
      <w:r>
        <w:rPr>
          <w:rFonts w:ascii="Times New Roman" w:hAnsi="Times New Roman" w:cs="Times New Roman"/>
          <w:sz w:val="21"/>
          <w:szCs w:val="21"/>
        </w:rPr>
        <w:t xml:space="preserve">[J]. </w:t>
      </w:r>
      <w:r>
        <w:rPr>
          <w:rFonts w:ascii="Times New Roman" w:hAnsi="Times New Roman" w:cs="Times New Roman"/>
          <w:sz w:val="21"/>
          <w:szCs w:val="21"/>
        </w:rPr>
        <w:t>集成电路应用</w:t>
      </w:r>
      <w:r>
        <w:rPr>
          <w:rFonts w:ascii="Times New Roman" w:hAnsi="Times New Roman" w:cs="Times New Roman"/>
          <w:sz w:val="21"/>
          <w:szCs w:val="21"/>
        </w:rPr>
        <w:t>, 2025, 42(08): 194-195.</w:t>
      </w:r>
      <w:bookmarkEnd w:id="135"/>
    </w:p>
    <w:bookmarkEnd w:id="121"/>
    <w:p w14:paraId="768D3F5F" w14:textId="77777777" w:rsidR="000A732E" w:rsidRDefault="00000000">
      <w:pPr>
        <w:spacing w:line="400" w:lineRule="exact"/>
        <w:ind w:firstLineChars="200" w:firstLine="480"/>
        <w:jc w:val="both"/>
        <w:rPr>
          <w:rFonts w:ascii="Times New Roman" w:hAnsi="Times New Roman" w:cs="Times New Roman"/>
        </w:rPr>
      </w:pPr>
      <w:r>
        <w:rPr>
          <w:rFonts w:ascii="Times New Roman" w:hAnsi="Times New Roman" w:cs="Times New Roman"/>
        </w:rPr>
        <w:br w:type="page"/>
      </w:r>
    </w:p>
    <w:p w14:paraId="23C5074A" w14:textId="77777777" w:rsidR="000A732E" w:rsidRDefault="000A732E">
      <w:pPr>
        <w:pStyle w:val="aa"/>
        <w:spacing w:line="400" w:lineRule="exact"/>
        <w:jc w:val="center"/>
        <w:rPr>
          <w:rFonts w:ascii="黑体" w:eastAsia="黑体" w:hAnsi="黑体" w:cs="Times New Roman" w:hint="eastAsia"/>
          <w:b/>
          <w:kern w:val="2"/>
          <w:sz w:val="30"/>
          <w:szCs w:val="20"/>
        </w:rPr>
      </w:pPr>
    </w:p>
    <w:p w14:paraId="58B56B63" w14:textId="73281000" w:rsidR="000A732E" w:rsidRDefault="00000000">
      <w:pPr>
        <w:pStyle w:val="aa"/>
        <w:spacing w:line="400" w:lineRule="exact"/>
        <w:jc w:val="center"/>
        <w:outlineLvl w:val="0"/>
        <w:rPr>
          <w:rFonts w:ascii="黑体" w:eastAsia="黑体" w:hAnsi="黑体" w:cs="Times New Roman" w:hint="eastAsia"/>
          <w:b/>
          <w:kern w:val="2"/>
          <w:sz w:val="30"/>
          <w:szCs w:val="20"/>
        </w:rPr>
      </w:pPr>
      <w:bookmarkStart w:id="136" w:name="_Toc229861410"/>
      <w:bookmarkStart w:id="137" w:name="_Toc229863097"/>
      <w:r>
        <w:rPr>
          <w:rFonts w:ascii="黑体" w:eastAsia="黑体" w:hAnsi="黑体" w:cs="Times New Roman"/>
          <w:b/>
          <w:kern w:val="2"/>
          <w:sz w:val="30"/>
          <w:szCs w:val="20"/>
        </w:rPr>
        <w:t>致</w:t>
      </w:r>
      <w:r>
        <w:rPr>
          <w:rFonts w:ascii="黑体" w:eastAsia="黑体" w:hAnsi="黑体" w:cs="Times New Roman" w:hint="eastAsia"/>
          <w:b/>
          <w:kern w:val="2"/>
          <w:sz w:val="30"/>
          <w:szCs w:val="20"/>
        </w:rPr>
        <w:t xml:space="preserve">  </w:t>
      </w:r>
      <w:r>
        <w:rPr>
          <w:rFonts w:ascii="黑体" w:eastAsia="黑体" w:hAnsi="黑体" w:cs="Times New Roman"/>
          <w:b/>
          <w:kern w:val="2"/>
          <w:sz w:val="30"/>
          <w:szCs w:val="20"/>
        </w:rPr>
        <w:t>谢</w:t>
      </w:r>
      <w:bookmarkEnd w:id="136"/>
      <w:bookmarkEnd w:id="137"/>
    </w:p>
    <w:p w14:paraId="42E59612" w14:textId="77777777" w:rsidR="000A732E" w:rsidRDefault="000A732E">
      <w:pPr>
        <w:rPr>
          <w:rFonts w:hint="eastAsia"/>
        </w:rPr>
      </w:pPr>
    </w:p>
    <w:p w14:paraId="7CBB19F6" w14:textId="77777777" w:rsidR="000A732E" w:rsidRDefault="00000000">
      <w:pPr>
        <w:spacing w:line="400" w:lineRule="exact"/>
        <w:ind w:firstLineChars="200" w:firstLine="480"/>
        <w:jc w:val="both"/>
        <w:rPr>
          <w:rFonts w:ascii="Times New Roman" w:hAnsi="Times New Roman" w:cs="Times New Roman"/>
        </w:rPr>
      </w:pPr>
      <w:r>
        <w:rPr>
          <w:rFonts w:ascii="Times New Roman" w:hAnsi="Times New Roman" w:cs="Times New Roman"/>
        </w:rPr>
        <w:t>本论文从选题、研究思路确定、系统设计开发到最终成文，每一步都离不开导师谭凯老师的悉心指导与耐心帮助。谭老师在论文框架搭建、技术路线选择、功能模块实现以及文稿修改等方面，多次提出建设性意见，并对遇到的难点给予细致解答。在此，谨向谭老师致以最诚挚的谢意。</w:t>
      </w:r>
    </w:p>
    <w:p w14:paraId="30DFE203" w14:textId="77777777" w:rsidR="000A732E" w:rsidRDefault="00000000">
      <w:pPr>
        <w:spacing w:line="400" w:lineRule="exact"/>
        <w:ind w:firstLineChars="200" w:firstLine="480"/>
        <w:jc w:val="both"/>
        <w:rPr>
          <w:rFonts w:ascii="Times New Roman" w:hAnsi="Times New Roman" w:cs="Times New Roman"/>
        </w:rPr>
      </w:pPr>
      <w:r>
        <w:rPr>
          <w:rFonts w:ascii="Times New Roman" w:hAnsi="Times New Roman" w:cs="Times New Roman"/>
        </w:rPr>
        <w:t>感谢工学院各位任课老师四年来的辛勤付出与谆谆教导。正是老师们在专业课程上的系统讲授与严格训练，使我逐步掌握了完成本毕业设计所需的理论知识、编程技能与工程实践能力，为论文的顺利开展奠定了坚实基础。</w:t>
      </w:r>
    </w:p>
    <w:p w14:paraId="17EE5972" w14:textId="77777777" w:rsidR="000A732E" w:rsidRDefault="00000000">
      <w:pPr>
        <w:spacing w:line="400" w:lineRule="exact"/>
        <w:ind w:firstLineChars="200" w:firstLine="480"/>
        <w:jc w:val="both"/>
        <w:rPr>
          <w:rFonts w:ascii="Times New Roman" w:hAnsi="Times New Roman" w:cs="Times New Roman"/>
        </w:rPr>
      </w:pPr>
      <w:r>
        <w:rPr>
          <w:rFonts w:ascii="Times New Roman" w:hAnsi="Times New Roman" w:cs="Times New Roman"/>
        </w:rPr>
        <w:t>感谢同班同学们在学习与生活中给予我的相互支持与陪伴。我们一起讨论技术问题、分享资料、互相鼓励，共同度过了充实而难忘的大学时光。这段经历将是我人生中珍贵的回忆。</w:t>
      </w:r>
    </w:p>
    <w:p w14:paraId="2DEA216A" w14:textId="77777777" w:rsidR="000A732E" w:rsidRDefault="00000000">
      <w:pPr>
        <w:spacing w:line="400" w:lineRule="exact"/>
        <w:ind w:firstLineChars="200" w:firstLine="480"/>
        <w:jc w:val="both"/>
        <w:rPr>
          <w:rFonts w:ascii="Times New Roman" w:hAnsi="Times New Roman" w:cs="Times New Roman"/>
        </w:rPr>
      </w:pPr>
      <w:r>
        <w:rPr>
          <w:rFonts w:ascii="Times New Roman" w:hAnsi="Times New Roman" w:cs="Times New Roman"/>
        </w:rPr>
        <w:t>回顾</w:t>
      </w:r>
      <w:r>
        <w:rPr>
          <w:rFonts w:ascii="Times New Roman" w:hAnsi="Times New Roman" w:cs="Times New Roman" w:hint="eastAsia"/>
        </w:rPr>
        <w:t>这几个月的历程</w:t>
      </w:r>
      <w:r>
        <w:rPr>
          <w:rFonts w:ascii="Times New Roman" w:hAnsi="Times New Roman" w:cs="Times New Roman"/>
        </w:rPr>
        <w:t>，在系统开发初期，我一度担心新建数据表、修改代码会引发未知错误，面对技术难题时也常常感到无从下手。但随着项目的推进，我逐步学会了如何在本地开发环境中定位和解决问题，例如处理端口冲突、统一后台界面风格等。这些实践让我深刻体会到：对于毕业设计而言，</w:t>
      </w:r>
      <w:r>
        <w:rPr>
          <w:rFonts w:ascii="Times New Roman" w:hAnsi="Times New Roman" w:cs="Times New Roman" w:hint="eastAsia"/>
        </w:rPr>
        <w:t>“</w:t>
      </w:r>
      <w:r>
        <w:rPr>
          <w:rFonts w:ascii="Times New Roman" w:hAnsi="Times New Roman" w:cs="Times New Roman"/>
        </w:rPr>
        <w:t>稳定运行、功能完整、界面统一</w:t>
      </w:r>
      <w:r>
        <w:rPr>
          <w:rFonts w:ascii="Times New Roman" w:hAnsi="Times New Roman" w:cs="Times New Roman" w:hint="eastAsia"/>
        </w:rPr>
        <w:t>”</w:t>
      </w:r>
      <w:r>
        <w:rPr>
          <w:rFonts w:ascii="Times New Roman" w:hAnsi="Times New Roman" w:cs="Times New Roman"/>
        </w:rPr>
        <w:t>远比堆砌花哨功能或使用冷门框架更为重要。与其被开发工具的临时报错或环境问题所困扰，不如回归本地代码本身，以实际运行结果为准。</w:t>
      </w:r>
    </w:p>
    <w:p w14:paraId="0A109F6D" w14:textId="77777777" w:rsidR="000A732E" w:rsidRDefault="00000000">
      <w:pPr>
        <w:spacing w:line="400" w:lineRule="exact"/>
        <w:ind w:firstLineChars="200" w:firstLine="480"/>
        <w:jc w:val="both"/>
        <w:rPr>
          <w:rFonts w:ascii="Times New Roman" w:hAnsi="Times New Roman" w:cs="Times New Roman"/>
        </w:rPr>
      </w:pPr>
      <w:r>
        <w:rPr>
          <w:rFonts w:ascii="Times New Roman" w:hAnsi="Times New Roman" w:cs="Times New Roman"/>
        </w:rPr>
        <w:t>最后，衷心感谢我的家人。你们长久以来的理解、</w:t>
      </w:r>
      <w:r>
        <w:rPr>
          <w:rFonts w:ascii="Times New Roman" w:hAnsi="Times New Roman" w:cs="Times New Roman" w:hint="eastAsia"/>
        </w:rPr>
        <w:t>建议</w:t>
      </w:r>
      <w:r>
        <w:rPr>
          <w:rFonts w:ascii="Times New Roman" w:hAnsi="Times New Roman" w:cs="Times New Roman"/>
        </w:rPr>
        <w:t>支持与不断鼓励，是我坚持完成学业、克服困难的最大动力。无论遇到什么挑战，你们始终是我最坚实的后盾。</w:t>
      </w:r>
    </w:p>
    <w:p w14:paraId="3AC0C9C0" w14:textId="77777777" w:rsidR="000A732E" w:rsidRDefault="00000000">
      <w:pPr>
        <w:spacing w:line="400" w:lineRule="exact"/>
        <w:jc w:val="both"/>
        <w:rPr>
          <w:rFonts w:ascii="Times New Roman" w:hAnsi="Times New Roman" w:cs="Times New Roman"/>
        </w:rPr>
      </w:pPr>
      <w:r>
        <w:rPr>
          <w:rFonts w:ascii="Times New Roman" w:hAnsi="Times New Roman" w:cs="Times New Roman"/>
        </w:rPr>
        <w:br w:type="page"/>
      </w:r>
    </w:p>
    <w:p w14:paraId="1108AA96" w14:textId="77777777" w:rsidR="000A732E" w:rsidRDefault="000A732E">
      <w:pPr>
        <w:pStyle w:val="aa"/>
        <w:spacing w:line="400" w:lineRule="exact"/>
        <w:jc w:val="center"/>
        <w:rPr>
          <w:rFonts w:ascii="黑体" w:eastAsia="黑体" w:hAnsi="黑体" w:cs="Times New Roman" w:hint="eastAsia"/>
          <w:b/>
          <w:kern w:val="2"/>
          <w:sz w:val="30"/>
          <w:szCs w:val="20"/>
        </w:rPr>
        <w:sectPr w:rsidR="000A732E">
          <w:pgSz w:w="11906" w:h="16838"/>
          <w:pgMar w:top="1417" w:right="1417" w:bottom="1417" w:left="1587" w:header="850" w:footer="992" w:gutter="0"/>
          <w:cols w:space="0"/>
          <w:docGrid w:linePitch="360"/>
        </w:sectPr>
      </w:pPr>
    </w:p>
    <w:p w14:paraId="1484FC2F" w14:textId="77777777" w:rsidR="000A732E" w:rsidRDefault="000A732E">
      <w:pPr>
        <w:rPr>
          <w:rFonts w:hint="eastAsia"/>
        </w:rPr>
      </w:pPr>
    </w:p>
    <w:p w14:paraId="4CCB59AF" w14:textId="77777777" w:rsidR="000A732E" w:rsidRDefault="00000000">
      <w:pPr>
        <w:pStyle w:val="aa"/>
        <w:spacing w:line="400" w:lineRule="exact"/>
        <w:jc w:val="center"/>
        <w:outlineLvl w:val="0"/>
        <w:rPr>
          <w:rFonts w:ascii="黑体" w:eastAsia="黑体" w:hAnsi="黑体" w:cs="Times New Roman" w:hint="eastAsia"/>
          <w:b/>
          <w:kern w:val="2"/>
          <w:sz w:val="30"/>
          <w:szCs w:val="20"/>
        </w:rPr>
      </w:pPr>
      <w:bookmarkStart w:id="138" w:name="_Toc229861411"/>
      <w:bookmarkStart w:id="139" w:name="_Toc229863098"/>
      <w:r>
        <w:rPr>
          <w:rFonts w:ascii="黑体" w:eastAsia="黑体" w:hAnsi="黑体" w:cs="Times New Roman"/>
          <w:b/>
          <w:kern w:val="2"/>
          <w:sz w:val="30"/>
          <w:szCs w:val="20"/>
        </w:rPr>
        <w:t>附</w:t>
      </w:r>
      <w:r>
        <w:rPr>
          <w:rFonts w:ascii="黑体" w:eastAsia="黑体" w:hAnsi="黑体" w:cs="Times New Roman" w:hint="eastAsia"/>
          <w:b/>
          <w:kern w:val="2"/>
          <w:sz w:val="30"/>
          <w:szCs w:val="20"/>
        </w:rPr>
        <w:t xml:space="preserve">　　</w:t>
      </w:r>
      <w:r>
        <w:rPr>
          <w:rFonts w:ascii="黑体" w:eastAsia="黑体" w:hAnsi="黑体" w:cs="Times New Roman"/>
          <w:b/>
          <w:kern w:val="2"/>
          <w:sz w:val="30"/>
          <w:szCs w:val="20"/>
        </w:rPr>
        <w:t>录</w:t>
      </w:r>
      <w:bookmarkEnd w:id="138"/>
      <w:bookmarkEnd w:id="139"/>
    </w:p>
    <w:p w14:paraId="303C7AC6" w14:textId="77777777" w:rsidR="000A732E" w:rsidRDefault="000A732E">
      <w:pPr>
        <w:rPr>
          <w:rFonts w:hint="eastAsia"/>
        </w:rPr>
      </w:pPr>
    </w:p>
    <w:p w14:paraId="1B3EBC7F" w14:textId="77777777" w:rsidR="000A732E" w:rsidRDefault="00000000">
      <w:pPr>
        <w:widowControl/>
        <w:numPr>
          <w:ilvl w:val="1"/>
          <w:numId w:val="0"/>
        </w:numPr>
        <w:spacing w:line="400" w:lineRule="exact"/>
        <w:jc w:val="both"/>
        <w:rPr>
          <w:rFonts w:ascii="黑体" w:eastAsia="黑体" w:hAnsi="黑体" w:cs="黑体" w:hint="eastAsia"/>
          <w:sz w:val="28"/>
          <w:szCs w:val="28"/>
        </w:rPr>
      </w:pPr>
      <w:bookmarkStart w:id="140" w:name="_Toc24443"/>
      <w:bookmarkStart w:id="141" w:name="_Toc12041"/>
      <w:r>
        <w:rPr>
          <w:rFonts w:ascii="黑体" w:eastAsia="黑体" w:hAnsi="黑体" w:cs="黑体" w:hint="eastAsia"/>
          <w:sz w:val="28"/>
          <w:szCs w:val="28"/>
        </w:rPr>
        <w:t>附录一  数据库建表SQL语句（部分）</w:t>
      </w:r>
      <w:bookmarkEnd w:id="140"/>
      <w:bookmarkEnd w:id="141"/>
    </w:p>
    <w:p w14:paraId="50D22150"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rPr>
        <w:t>本平台使用</w:t>
      </w:r>
      <w:r>
        <w:rPr>
          <w:rFonts w:ascii="Times New Roman" w:hAnsi="Times New Roman" w:cs="Times New Roman"/>
        </w:rPr>
        <w:t xml:space="preserve"> MySQL </w:t>
      </w:r>
      <w:r>
        <w:rPr>
          <w:rFonts w:ascii="Times New Roman" w:hAnsi="Times New Roman" w:cs="Times New Roman"/>
        </w:rPr>
        <w:t>数据库，数据库名为</w:t>
      </w:r>
      <w:r>
        <w:rPr>
          <w:rFonts w:ascii="Times New Roman" w:hAnsi="Times New Roman" w:cs="Times New Roman"/>
        </w:rPr>
        <w:t> huahua</w:t>
      </w:r>
      <w:r>
        <w:rPr>
          <w:rFonts w:ascii="Times New Roman" w:hAnsi="Times New Roman" w:cs="Times New Roman"/>
        </w:rPr>
        <w:t>，字符集为</w:t>
      </w:r>
      <w:r>
        <w:rPr>
          <w:rFonts w:ascii="Times New Roman" w:hAnsi="Times New Roman" w:cs="Times New Roman"/>
        </w:rPr>
        <w:t> utf8mb4</w:t>
      </w:r>
      <w:r>
        <w:rPr>
          <w:rFonts w:ascii="Times New Roman" w:hAnsi="Times New Roman" w:cs="Times New Roman"/>
        </w:rPr>
        <w:t>。以下是主要数据表的建表语句。</w:t>
      </w:r>
    </w:p>
    <w:p w14:paraId="2854D75A"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管理员表</w:t>
      </w:r>
    </w:p>
    <w:p w14:paraId="59D650A4"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CREATE TABLE `admin` (</w:t>
      </w:r>
    </w:p>
    <w:p w14:paraId="0DE07F38"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`id` int(11) NOT NULL AUTO_INCREMENT,</w:t>
      </w:r>
    </w:p>
    <w:p w14:paraId="787D4070"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`uname` varchar(255) NOT NULL,</w:t>
      </w:r>
    </w:p>
    <w:p w14:paraId="781DF242"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`pwd` varchar(255) NOT NULL,</w:t>
      </w:r>
    </w:p>
    <w:p w14:paraId="2FE3CBA2"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PRIMARY KEY (`id`)</w:t>
      </w:r>
    </w:p>
    <w:p w14:paraId="5107D0DB"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ENGINE=InnoDB DEFAULT CHARSET=utf8mb4;</w:t>
      </w:r>
    </w:p>
    <w:p w14:paraId="33E43495"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用户表</w:t>
      </w:r>
    </w:p>
    <w:p w14:paraId="54C1F57F"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CREATE TABLE `user` (</w:t>
      </w:r>
    </w:p>
    <w:p w14:paraId="2FF3D9E9"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`id` int(11) NOT NULL AUTO_INCREMENT,</w:t>
      </w:r>
    </w:p>
    <w:p w14:paraId="38FB9224"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`uname` varchar(255) NOT NULL,</w:t>
      </w:r>
    </w:p>
    <w:p w14:paraId="26224865"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`pwd` varchar(255) NOT NULL,</w:t>
      </w:r>
    </w:p>
    <w:p w14:paraId="0C4011F4"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`tel` varchar(30) DEFAULT NULL,</w:t>
      </w:r>
    </w:p>
    <w:p w14:paraId="10FD6727"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`sex` varchar(20) DEFAULT NULL,</w:t>
      </w:r>
    </w:p>
    <w:p w14:paraId="646B0EC5"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`email` varchar(255) DEFAULT NULL,</w:t>
      </w:r>
    </w:p>
    <w:p w14:paraId="7A227FF8"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`address` varchar(255) DEFAULT NULL,</w:t>
      </w:r>
    </w:p>
    <w:p w14:paraId="18943639"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`avatar` varchar(255) DEFAULT NULL,</w:t>
      </w:r>
    </w:p>
    <w:p w14:paraId="08F0D631"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PRIMARY KEY (`id`)</w:t>
      </w:r>
    </w:p>
    <w:p w14:paraId="1A55D318"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ENGINE=InnoDB DEFAULT CHARSET=utf8mb4;</w:t>
      </w:r>
    </w:p>
    <w:p w14:paraId="69900985"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花卉商品表</w:t>
      </w:r>
    </w:p>
    <w:p w14:paraId="55CA304C"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CREATE TABLE `goods` (</w:t>
      </w:r>
    </w:p>
    <w:p w14:paraId="48ABAC8D"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`id` int(11) NOT NULL AUTO_INCREMENT,</w:t>
      </w:r>
    </w:p>
    <w:p w14:paraId="7D0767FF"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`goods_name` varchar(255) NOT NULL COMMENT '</w:t>
      </w:r>
      <w:r>
        <w:rPr>
          <w:rFonts w:ascii="Times New Roman" w:hAnsi="Times New Roman" w:cs="Times New Roman" w:hint="eastAsia"/>
        </w:rPr>
        <w:t>花卉名称</w:t>
      </w:r>
      <w:r>
        <w:rPr>
          <w:rFonts w:ascii="Times New Roman" w:hAnsi="Times New Roman" w:cs="Times New Roman" w:hint="eastAsia"/>
        </w:rPr>
        <w:t>',</w:t>
      </w:r>
    </w:p>
    <w:p w14:paraId="202DAC7B"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`type` varchar(255) NOT NULL COMMENT '</w:t>
      </w:r>
      <w:r>
        <w:rPr>
          <w:rFonts w:ascii="Times New Roman" w:hAnsi="Times New Roman" w:cs="Times New Roman" w:hint="eastAsia"/>
        </w:rPr>
        <w:t>花卉类型</w:t>
      </w:r>
      <w:r>
        <w:rPr>
          <w:rFonts w:ascii="Times New Roman" w:hAnsi="Times New Roman" w:cs="Times New Roman" w:hint="eastAsia"/>
        </w:rPr>
        <w:t>',</w:t>
      </w:r>
    </w:p>
    <w:p w14:paraId="133EB47E"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`price` float NOT NULL COMMENT '</w:t>
      </w:r>
      <w:r>
        <w:rPr>
          <w:rFonts w:ascii="Times New Roman" w:hAnsi="Times New Roman" w:cs="Times New Roman" w:hint="eastAsia"/>
        </w:rPr>
        <w:t>售价</w:t>
      </w:r>
      <w:r>
        <w:rPr>
          <w:rFonts w:ascii="Times New Roman" w:hAnsi="Times New Roman" w:cs="Times New Roman" w:hint="eastAsia"/>
        </w:rPr>
        <w:t>',</w:t>
      </w:r>
    </w:p>
    <w:p w14:paraId="679EF606"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`description` text COMMENT '</w:t>
      </w:r>
      <w:r>
        <w:rPr>
          <w:rFonts w:ascii="Times New Roman" w:hAnsi="Times New Roman" w:cs="Times New Roman" w:hint="eastAsia"/>
        </w:rPr>
        <w:t>花卉介绍</w:t>
      </w:r>
      <w:r>
        <w:rPr>
          <w:rFonts w:ascii="Times New Roman" w:hAnsi="Times New Roman" w:cs="Times New Roman" w:hint="eastAsia"/>
        </w:rPr>
        <w:t>',</w:t>
      </w:r>
    </w:p>
    <w:p w14:paraId="5851437B"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`old_price` float(11,2) DEFAULT 0.00 COMMENT '</w:t>
      </w:r>
      <w:r>
        <w:rPr>
          <w:rFonts w:ascii="Times New Roman" w:hAnsi="Times New Roman" w:cs="Times New Roman" w:hint="eastAsia"/>
        </w:rPr>
        <w:t>原价</w:t>
      </w:r>
      <w:r>
        <w:rPr>
          <w:rFonts w:ascii="Times New Roman" w:hAnsi="Times New Roman" w:cs="Times New Roman" w:hint="eastAsia"/>
        </w:rPr>
        <w:t>',</w:t>
      </w:r>
    </w:p>
    <w:p w14:paraId="4096B6D3"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`picture` varchar(255) DEFAULT NULL COMMENT '</w:t>
      </w:r>
      <w:r>
        <w:rPr>
          <w:rFonts w:ascii="Times New Roman" w:hAnsi="Times New Roman" w:cs="Times New Roman" w:hint="eastAsia"/>
        </w:rPr>
        <w:t>图片路径</w:t>
      </w:r>
      <w:r>
        <w:rPr>
          <w:rFonts w:ascii="Times New Roman" w:hAnsi="Times New Roman" w:cs="Times New Roman" w:hint="eastAsia"/>
        </w:rPr>
        <w:t>',</w:t>
      </w:r>
    </w:p>
    <w:p w14:paraId="70F0A121"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PRIMARY KEY (`id`)</w:t>
      </w:r>
    </w:p>
    <w:p w14:paraId="5A625F14"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lastRenderedPageBreak/>
        <w:t>) ENGINE=InnoDB DEFAULT CHARSET=utf8mb4;</w:t>
      </w:r>
    </w:p>
    <w:p w14:paraId="0AE67848"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购物车表</w:t>
      </w:r>
    </w:p>
    <w:p w14:paraId="46A118DB"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CREATE TABLE `cart` (</w:t>
      </w:r>
    </w:p>
    <w:p w14:paraId="2D4353F7"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`id` int(11) NOT NULL AUTO_INCREMENT,</w:t>
      </w:r>
    </w:p>
    <w:p w14:paraId="0AF8EC5F"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`user_id` int(11) NOT NULL,</w:t>
      </w:r>
    </w:p>
    <w:p w14:paraId="0A90B07D"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`goods_id` int(11) NOT NULL,</w:t>
      </w:r>
    </w:p>
    <w:p w14:paraId="6BCF52D2"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`count` int(11) NOT NULL,</w:t>
      </w:r>
    </w:p>
    <w:p w14:paraId="0BA930F6"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PRIMARY KEY (`id`)</w:t>
      </w:r>
    </w:p>
    <w:p w14:paraId="74C80BC8"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ENGINE=InnoDB DEFAULT CHARSET=utf8mb4;</w:t>
      </w:r>
    </w:p>
    <w:p w14:paraId="3978DD42"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订单表</w:t>
      </w:r>
    </w:p>
    <w:p w14:paraId="6CCD1281"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CREATE TABLE `orders` (</w:t>
      </w:r>
    </w:p>
    <w:p w14:paraId="124BBD6D"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`id` int(11) NOT NULL AUTO_INCREMENT,</w:t>
      </w:r>
    </w:p>
    <w:p w14:paraId="7EAEBB10"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`user_id` int(11) NOT NULL,</w:t>
      </w:r>
    </w:p>
    <w:p w14:paraId="104B450F"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`goods_id` int(11) NOT NULL,</w:t>
      </w:r>
    </w:p>
    <w:p w14:paraId="32A507D3"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`count` int(11) NOT NULL,</w:t>
      </w:r>
    </w:p>
    <w:p w14:paraId="0029E60C"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PRIMARY KEY (`id`)</w:t>
      </w:r>
    </w:p>
    <w:p w14:paraId="626B1D45"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ENGINE=InnoDB DEFAULT CHARSET=utf8mb4;</w:t>
      </w:r>
    </w:p>
    <w:p w14:paraId="424EC1C6"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民俗文化文章表</w:t>
      </w:r>
    </w:p>
    <w:p w14:paraId="626CABC2"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CREATE TABLE `wenzhang` (</w:t>
      </w:r>
    </w:p>
    <w:p w14:paraId="7E0621B7"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`id` int(11) NOT NULL AUTO_INCREMENT,</w:t>
      </w:r>
    </w:p>
    <w:p w14:paraId="4C486D6E"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`title` varchar(255) NOT NULL,</w:t>
      </w:r>
    </w:p>
    <w:p w14:paraId="119AE9DC"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`content` text NOT NULL,</w:t>
      </w:r>
    </w:p>
    <w:p w14:paraId="7F0A48AD"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`author` varchar(255) NOT NULL,</w:t>
      </w:r>
    </w:p>
    <w:p w14:paraId="4893180C"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`time` datetime NOT NULL DEFAULT CURRENT_TIMESTAMP,</w:t>
      </w:r>
    </w:p>
    <w:p w14:paraId="4E0E604C"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PRIMARY KEY (`id`)</w:t>
      </w:r>
    </w:p>
    <w:p w14:paraId="18911895"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ENGINE=InnoDB DEFAULT CHARSET=utf8mb4;</w:t>
      </w:r>
    </w:p>
    <w:p w14:paraId="1168BEDC"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广告表</w:t>
      </w:r>
    </w:p>
    <w:p w14:paraId="7A6EB045"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CREATE TABLE `adv` (</w:t>
      </w:r>
    </w:p>
    <w:p w14:paraId="036D49AC"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`id` int(10) NOT NULL AUTO_INCREMENT,</w:t>
      </w:r>
    </w:p>
    <w:p w14:paraId="12AFEFAE"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`name` varchar(255) NOT NULL,</w:t>
      </w:r>
    </w:p>
    <w:p w14:paraId="028A8F6D"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`keywords` varchar(255) DEFAULT NULL,</w:t>
      </w:r>
    </w:p>
    <w:p w14:paraId="18ACF854"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`picture` varchar(255) NOT NULL,</w:t>
      </w:r>
    </w:p>
    <w:p w14:paraId="3EBF7D0B"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`link` varchar(255) NOT NULL,</w:t>
      </w:r>
    </w:p>
    <w:p w14:paraId="532CE743"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PRIMARY KEY (`id`)</w:t>
      </w:r>
    </w:p>
    <w:p w14:paraId="7CB0CE20"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ENGINE=InnoDB DEFAULT CHARSET=utf8mb4;</w:t>
      </w:r>
    </w:p>
    <w:p w14:paraId="25E0AB32" w14:textId="77777777" w:rsidR="000A732E" w:rsidRDefault="000A732E">
      <w:pPr>
        <w:autoSpaceDE w:val="0"/>
        <w:autoSpaceDN w:val="0"/>
        <w:adjustRightInd w:val="0"/>
        <w:spacing w:line="400" w:lineRule="exact"/>
        <w:ind w:firstLineChars="200" w:firstLine="480"/>
        <w:jc w:val="both"/>
        <w:rPr>
          <w:rFonts w:ascii="Times New Roman" w:hAnsi="Times New Roman" w:cs="Times New Roman"/>
        </w:rPr>
      </w:pPr>
    </w:p>
    <w:p w14:paraId="37146386"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花友圈帖子表</w:t>
      </w:r>
    </w:p>
    <w:p w14:paraId="243AD4A9"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CREATE TABLE `posts` (</w:t>
      </w:r>
    </w:p>
    <w:p w14:paraId="7FFD2E15"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`id` int(11) NOT NULL AUTO_INCREMENT,</w:t>
      </w:r>
    </w:p>
    <w:p w14:paraId="2EDDE1E7"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`user_id` int(11) NOT NULL COMMENT '</w:t>
      </w:r>
      <w:r>
        <w:rPr>
          <w:rFonts w:ascii="Times New Roman" w:hAnsi="Times New Roman" w:cs="Times New Roman" w:hint="eastAsia"/>
        </w:rPr>
        <w:t>发布者</w:t>
      </w:r>
      <w:r>
        <w:rPr>
          <w:rFonts w:ascii="Times New Roman" w:hAnsi="Times New Roman" w:cs="Times New Roman" w:hint="eastAsia"/>
        </w:rPr>
        <w:t>ID',</w:t>
      </w:r>
    </w:p>
    <w:p w14:paraId="11302194"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`title` varchar(255) NOT NULL COMMENT '</w:t>
      </w:r>
      <w:r>
        <w:rPr>
          <w:rFonts w:ascii="Times New Roman" w:hAnsi="Times New Roman" w:cs="Times New Roman" w:hint="eastAsia"/>
        </w:rPr>
        <w:t>帖子标题</w:t>
      </w:r>
      <w:r>
        <w:rPr>
          <w:rFonts w:ascii="Times New Roman" w:hAnsi="Times New Roman" w:cs="Times New Roman" w:hint="eastAsia"/>
        </w:rPr>
        <w:t>',</w:t>
      </w:r>
    </w:p>
    <w:p w14:paraId="7E84E941"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`content` text NOT NULL COMMENT '</w:t>
      </w:r>
      <w:r>
        <w:rPr>
          <w:rFonts w:ascii="Times New Roman" w:hAnsi="Times New Roman" w:cs="Times New Roman" w:hint="eastAsia"/>
        </w:rPr>
        <w:t>帖子正文</w:t>
      </w:r>
      <w:r>
        <w:rPr>
          <w:rFonts w:ascii="Times New Roman" w:hAnsi="Times New Roman" w:cs="Times New Roman" w:hint="eastAsia"/>
        </w:rPr>
        <w:t>',</w:t>
      </w:r>
    </w:p>
    <w:p w14:paraId="4BF54F2F"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`image` varchar(255) DEFAULT NULL COMMENT '</w:t>
      </w:r>
      <w:r>
        <w:rPr>
          <w:rFonts w:ascii="Times New Roman" w:hAnsi="Times New Roman" w:cs="Times New Roman" w:hint="eastAsia"/>
        </w:rPr>
        <w:t>帖子图片路径</w:t>
      </w:r>
      <w:r>
        <w:rPr>
          <w:rFonts w:ascii="Times New Roman" w:hAnsi="Times New Roman" w:cs="Times New Roman" w:hint="eastAsia"/>
        </w:rPr>
        <w:t>',</w:t>
      </w:r>
    </w:p>
    <w:p w14:paraId="1CEB9F8F"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`post_type` tinyint(4) NOT NULL DEFAULT '1' COMMENT '</w:t>
      </w:r>
      <w:r>
        <w:rPr>
          <w:rFonts w:ascii="Times New Roman" w:hAnsi="Times New Roman" w:cs="Times New Roman" w:hint="eastAsia"/>
        </w:rPr>
        <w:t>类型：</w:t>
      </w:r>
      <w:r>
        <w:rPr>
          <w:rFonts w:ascii="Times New Roman" w:hAnsi="Times New Roman" w:cs="Times New Roman" w:hint="eastAsia"/>
        </w:rPr>
        <w:t>1-</w:t>
      </w:r>
      <w:r>
        <w:rPr>
          <w:rFonts w:ascii="Times New Roman" w:hAnsi="Times New Roman" w:cs="Times New Roman" w:hint="eastAsia"/>
        </w:rPr>
        <w:t>养花心得，</w:t>
      </w:r>
      <w:r>
        <w:rPr>
          <w:rFonts w:ascii="Times New Roman" w:hAnsi="Times New Roman" w:cs="Times New Roman" w:hint="eastAsia"/>
        </w:rPr>
        <w:t>2-</w:t>
      </w:r>
      <w:r>
        <w:rPr>
          <w:rFonts w:ascii="Times New Roman" w:hAnsi="Times New Roman" w:cs="Times New Roman" w:hint="eastAsia"/>
        </w:rPr>
        <w:t>商家新货</w:t>
      </w:r>
      <w:r>
        <w:rPr>
          <w:rFonts w:ascii="Times New Roman" w:hAnsi="Times New Roman" w:cs="Times New Roman" w:hint="eastAsia"/>
        </w:rPr>
        <w:t>',</w:t>
      </w:r>
    </w:p>
    <w:p w14:paraId="1654F07E"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`likes` int(11) DEFAULT '0' COMMENT '</w:t>
      </w:r>
      <w:r>
        <w:rPr>
          <w:rFonts w:ascii="Times New Roman" w:hAnsi="Times New Roman" w:cs="Times New Roman" w:hint="eastAsia"/>
        </w:rPr>
        <w:t>点赞数</w:t>
      </w:r>
      <w:r>
        <w:rPr>
          <w:rFonts w:ascii="Times New Roman" w:hAnsi="Times New Roman" w:cs="Times New Roman" w:hint="eastAsia"/>
        </w:rPr>
        <w:t>',</w:t>
      </w:r>
    </w:p>
    <w:p w14:paraId="539AC672"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`created_at` datetime DEFAULT CURRENT_TIMESTAMP COMMENT '</w:t>
      </w:r>
      <w:r>
        <w:rPr>
          <w:rFonts w:ascii="Times New Roman" w:hAnsi="Times New Roman" w:cs="Times New Roman" w:hint="eastAsia"/>
        </w:rPr>
        <w:t>发布时间</w:t>
      </w:r>
      <w:r>
        <w:rPr>
          <w:rFonts w:ascii="Times New Roman" w:hAnsi="Times New Roman" w:cs="Times New Roman" w:hint="eastAsia"/>
        </w:rPr>
        <w:t>',</w:t>
      </w:r>
    </w:p>
    <w:p w14:paraId="73BBF7DA"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`status` tinyint(4) DEFAULT '1' COMMENT '</w:t>
      </w:r>
      <w:r>
        <w:rPr>
          <w:rFonts w:ascii="Times New Roman" w:hAnsi="Times New Roman" w:cs="Times New Roman" w:hint="eastAsia"/>
        </w:rPr>
        <w:t>状态：</w:t>
      </w:r>
      <w:r>
        <w:rPr>
          <w:rFonts w:ascii="Times New Roman" w:hAnsi="Times New Roman" w:cs="Times New Roman" w:hint="eastAsia"/>
        </w:rPr>
        <w:t>1-</w:t>
      </w:r>
      <w:r>
        <w:rPr>
          <w:rFonts w:ascii="Times New Roman" w:hAnsi="Times New Roman" w:cs="Times New Roman" w:hint="eastAsia"/>
        </w:rPr>
        <w:t>正常，</w:t>
      </w:r>
      <w:r>
        <w:rPr>
          <w:rFonts w:ascii="Times New Roman" w:hAnsi="Times New Roman" w:cs="Times New Roman" w:hint="eastAsia"/>
        </w:rPr>
        <w:t>0-</w:t>
      </w:r>
      <w:r>
        <w:rPr>
          <w:rFonts w:ascii="Times New Roman" w:hAnsi="Times New Roman" w:cs="Times New Roman" w:hint="eastAsia"/>
        </w:rPr>
        <w:t>隐藏</w:t>
      </w:r>
      <w:r>
        <w:rPr>
          <w:rFonts w:ascii="Times New Roman" w:hAnsi="Times New Roman" w:cs="Times New Roman" w:hint="eastAsia"/>
        </w:rPr>
        <w:t>',</w:t>
      </w:r>
    </w:p>
    <w:p w14:paraId="0D204A61"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PRIMARY KEY (`id`)</w:t>
      </w:r>
    </w:p>
    <w:p w14:paraId="2AD2192C" w14:textId="7777777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ENGINE=InnoDB DEFAULT CHARSET=utf8mb4;</w:t>
      </w:r>
    </w:p>
    <w:p w14:paraId="591C6DB9" w14:textId="77777777" w:rsidR="000A732E" w:rsidRDefault="00000000">
      <w:pPr>
        <w:widowControl/>
        <w:numPr>
          <w:ilvl w:val="1"/>
          <w:numId w:val="0"/>
        </w:numPr>
        <w:spacing w:line="400" w:lineRule="exact"/>
        <w:jc w:val="both"/>
        <w:rPr>
          <w:rFonts w:ascii="黑体" w:eastAsia="黑体" w:hAnsi="黑体" w:cs="黑体" w:hint="eastAsia"/>
          <w:sz w:val="28"/>
          <w:szCs w:val="28"/>
        </w:rPr>
      </w:pPr>
      <w:r>
        <w:rPr>
          <w:rFonts w:ascii="黑体" w:eastAsia="黑体" w:hAnsi="黑体" w:cs="黑体" w:hint="eastAsia"/>
          <w:sz w:val="28"/>
          <w:szCs w:val="28"/>
        </w:rPr>
        <w:t>附录二  核心功能实现的php代码（部分）</w:t>
      </w:r>
    </w:p>
    <w:p w14:paraId="32AA29A6" w14:textId="53843F37" w:rsidR="000A732E" w:rsidRDefault="00000000">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数据库连接（全局核心）</w:t>
      </w:r>
    </w:p>
    <w:p w14:paraId="4506A8E9" w14:textId="5DF773E6" w:rsidR="00A11C62" w:rsidRDefault="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rPr>
        <w:t>conn.php</w:t>
      </w:r>
    </w:p>
    <w:p w14:paraId="5A524AE8"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&lt;?php</w:t>
      </w:r>
    </w:p>
    <w:p w14:paraId="22109806"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$servername = "localhost";</w:t>
      </w:r>
    </w:p>
    <w:p w14:paraId="71A4EDAD"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$username = "root";</w:t>
      </w:r>
    </w:p>
    <w:p w14:paraId="5F3EFB55"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$password = "";</w:t>
      </w:r>
    </w:p>
    <w:p w14:paraId="0E3CE4E4"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$dbname = "flower_shop";</w:t>
      </w:r>
    </w:p>
    <w:p w14:paraId="5125BFB7"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p>
    <w:p w14:paraId="3038B4DC"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$conn = new mysqli($servername, $username, $password, $dbname);</w:t>
      </w:r>
    </w:p>
    <w:p w14:paraId="0A7F2C8C"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if ($conn-&gt;connect_error) {</w:t>
      </w:r>
    </w:p>
    <w:p w14:paraId="4BDCBB6B"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die("Connection failed: " . $conn-&gt;connect_error);</w:t>
      </w:r>
    </w:p>
    <w:p w14:paraId="6E0ED96D"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w:t>
      </w:r>
    </w:p>
    <w:p w14:paraId="0504D027" w14:textId="4AB81778" w:rsid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?&gt;</w:t>
      </w:r>
    </w:p>
    <w:p w14:paraId="262446A0" w14:textId="1E012BF3" w:rsid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rPr>
        <w:t>前台页面逻辑</w:t>
      </w:r>
    </w:p>
    <w:p w14:paraId="73627604" w14:textId="1C243BC8" w:rsid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rPr>
        <w:t>index.php</w:t>
      </w:r>
    </w:p>
    <w:p w14:paraId="1030CAFE"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&lt;?php</w:t>
      </w:r>
    </w:p>
    <w:p w14:paraId="3AE81CD5"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include 'conn.php';</w:t>
      </w:r>
    </w:p>
    <w:p w14:paraId="75A6F7CF"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$result = $conn-&gt;query("SELECT * FROM goods ORDER BY id DESC LIMIT 5");</w:t>
      </w:r>
    </w:p>
    <w:p w14:paraId="217DB7A3"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while($row = $result-&gt;fetch_assoc()) {</w:t>
      </w:r>
    </w:p>
    <w:p w14:paraId="6EFAB05E"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lastRenderedPageBreak/>
        <w:t xml:space="preserve">    echo "&lt;div&gt;".$row['name']." - ".$row['price']."&lt;/div&gt;";</w:t>
      </w:r>
    </w:p>
    <w:p w14:paraId="224D0348"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w:t>
      </w:r>
    </w:p>
    <w:p w14:paraId="7F83A1D1"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include 'db_close.php';</w:t>
      </w:r>
    </w:p>
    <w:p w14:paraId="424AD628" w14:textId="77E3C5C2" w:rsid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?&gt;</w:t>
      </w:r>
    </w:p>
    <w:p w14:paraId="2E2D91C3" w14:textId="709B84F6" w:rsid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rPr>
        <w:t>goods.php</w:t>
      </w:r>
    </w:p>
    <w:p w14:paraId="25B9F573"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&lt;?php</w:t>
      </w:r>
    </w:p>
    <w:p w14:paraId="6A0A066E"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include 'conn.php';</w:t>
      </w:r>
    </w:p>
    <w:p w14:paraId="1DA59902"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$id = $_GET['id'];</w:t>
      </w:r>
    </w:p>
    <w:p w14:paraId="74EB9C8B"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$result = $conn-&gt;query("SELECT * FROM goods WHERE id=$id");</w:t>
      </w:r>
    </w:p>
    <w:p w14:paraId="0DE170E4"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$row = $result-&gt;fetch_assoc();</w:t>
      </w:r>
    </w:p>
    <w:p w14:paraId="1CB49FFD"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echo "&lt;h1&gt;".$row['name']."&lt;/h1&gt;";</w:t>
      </w:r>
    </w:p>
    <w:p w14:paraId="586A797C"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echo "&lt;p&gt;".$row['description']."&lt;/p&gt;";</w:t>
      </w:r>
    </w:p>
    <w:p w14:paraId="07C37C51"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include 'db_close.php';</w:t>
      </w:r>
    </w:p>
    <w:p w14:paraId="7DE09644" w14:textId="7184E2F9" w:rsid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?&gt;</w:t>
      </w:r>
    </w:p>
    <w:p w14:paraId="4E4EA936" w14:textId="1E1AC2B5" w:rsid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rPr>
        <w:t>create_post.php</w:t>
      </w:r>
    </w:p>
    <w:p w14:paraId="41A14912"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&lt;?php</w:t>
      </w:r>
    </w:p>
    <w:p w14:paraId="637D09BC"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include 'conn.php';</w:t>
      </w:r>
    </w:p>
    <w:p w14:paraId="4EEB551A"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if($_SERVER['REQUEST_METHOD']=="POST") {</w:t>
      </w:r>
    </w:p>
    <w:p w14:paraId="352C9E30"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$title = $_POST['title'];</w:t>
      </w:r>
    </w:p>
    <w:p w14:paraId="0BBD65D1"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$content = $_POST['content'];</w:t>
      </w:r>
    </w:p>
    <w:p w14:paraId="7BF7B640"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$conn-&gt;query("INSERT INTO posts (title, content) VALUES ('$title', '$content')");</w:t>
      </w:r>
    </w:p>
    <w:p w14:paraId="69179F59"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w:t>
      </w:r>
    </w:p>
    <w:p w14:paraId="4A48FAF7"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include 'db_close.php';</w:t>
      </w:r>
    </w:p>
    <w:p w14:paraId="792586A9" w14:textId="6CD0A334" w:rsid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?&gt;</w:t>
      </w:r>
    </w:p>
    <w:p w14:paraId="1BD8F0A0" w14:textId="20951BCD" w:rsid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rPr>
        <w:t>后台管理</w:t>
      </w:r>
    </w:p>
    <w:p w14:paraId="4EBF7298" w14:textId="3328D846" w:rsid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rPr>
        <w:t>addgoods.php</w:t>
      </w:r>
    </w:p>
    <w:p w14:paraId="642C0292"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&lt;?php</w:t>
      </w:r>
    </w:p>
    <w:p w14:paraId="076B879D"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include '../conn.php';</w:t>
      </w:r>
    </w:p>
    <w:p w14:paraId="433E4D14"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if($_SERVER['REQUEST_METHOD']=="POST") {</w:t>
      </w:r>
    </w:p>
    <w:p w14:paraId="481FD733"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$name = $_POST['name'];</w:t>
      </w:r>
    </w:p>
    <w:p w14:paraId="088F9EB1"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$price = $_POST['price'];</w:t>
      </w:r>
    </w:p>
    <w:p w14:paraId="08C793A4"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$description = $_POST['description'];</w:t>
      </w:r>
    </w:p>
    <w:p w14:paraId="6B77BBEA"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 xml:space="preserve">    $conn-&gt;query("INSERT INTO goods (name, price, description) VALUES ('$name', '$price', '$description')");</w:t>
      </w:r>
    </w:p>
    <w:p w14:paraId="6B70E8D5"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w:t>
      </w:r>
    </w:p>
    <w:p w14:paraId="65A111B6"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lastRenderedPageBreak/>
        <w:t>include '../db_close.php';</w:t>
      </w:r>
    </w:p>
    <w:p w14:paraId="0BFA8D5E" w14:textId="6F316754" w:rsid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?&gt;</w:t>
      </w:r>
    </w:p>
    <w:p w14:paraId="485FAB63" w14:textId="26E3D8F0" w:rsid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rPr>
        <w:t>delgoods.php</w:t>
      </w:r>
    </w:p>
    <w:p w14:paraId="19559164"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&lt;?php</w:t>
      </w:r>
    </w:p>
    <w:p w14:paraId="02B7723D"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include '../conn.php';</w:t>
      </w:r>
    </w:p>
    <w:p w14:paraId="52A63785"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$id = $_GET['id'];</w:t>
      </w:r>
    </w:p>
    <w:p w14:paraId="4DACCD59"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$conn-&gt;query("DELETE FROM goods WHERE id=$id");</w:t>
      </w:r>
    </w:p>
    <w:p w14:paraId="794EAC9D" w14:textId="77777777" w:rsidR="00A11C62" w:rsidRP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include '../db_close.php';</w:t>
      </w:r>
    </w:p>
    <w:p w14:paraId="17406127" w14:textId="5A4108B5" w:rsidR="00A11C62" w:rsidRDefault="00A11C62" w:rsidP="00A11C62">
      <w:pPr>
        <w:autoSpaceDE w:val="0"/>
        <w:autoSpaceDN w:val="0"/>
        <w:adjustRightInd w:val="0"/>
        <w:spacing w:line="400" w:lineRule="exact"/>
        <w:ind w:firstLineChars="200" w:firstLine="480"/>
        <w:jc w:val="both"/>
        <w:rPr>
          <w:rFonts w:ascii="Times New Roman" w:hAnsi="Times New Roman" w:cs="Times New Roman"/>
        </w:rPr>
      </w:pPr>
      <w:r>
        <w:rPr>
          <w:rFonts w:ascii="Times New Roman" w:hAnsi="Times New Roman" w:cs="Times New Roman" w:hint="eastAsia"/>
        </w:rPr>
        <w:t>?&gt;</w:t>
      </w:r>
    </w:p>
    <w:sectPr w:rsidR="00A11C62">
      <w:pgSz w:w="11906" w:h="16838"/>
      <w:pgMar w:top="1417" w:right="1417" w:bottom="1417" w:left="1587" w:header="850" w:footer="992"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6EED7" w14:textId="77777777" w:rsidR="00F72362" w:rsidRDefault="00F72362">
      <w:pPr>
        <w:rPr>
          <w:rFonts w:hint="eastAsia"/>
        </w:rPr>
      </w:pPr>
      <w:r>
        <w:separator/>
      </w:r>
    </w:p>
  </w:endnote>
  <w:endnote w:type="continuationSeparator" w:id="0">
    <w:p w14:paraId="6E0745E3" w14:textId="77777777" w:rsidR="00F72362" w:rsidRDefault="00F7236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A397" w14:textId="77777777" w:rsidR="000A732E" w:rsidRDefault="000A732E">
    <w:pPr>
      <w:tabs>
        <w:tab w:val="center" w:pos="4153"/>
        <w:tab w:val="right" w:pos="8306"/>
      </w:tabs>
      <w:snapToGrid w:val="0"/>
      <w:jc w:val="center"/>
      <w:rPr>
        <w:rFonts w:ascii="Times New Roman" w:hAnsi="Times New Roman" w:cs="Times New Roman"/>
        <w:kern w:val="2"/>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1393B" w14:textId="77777777" w:rsidR="000A732E" w:rsidRDefault="00000000">
    <w:pPr>
      <w:pStyle w:val="a5"/>
      <w:jc w:val="center"/>
      <w:rPr>
        <w:rFonts w:hint="eastAsia"/>
      </w:rPr>
    </w:pPr>
    <w:r>
      <w:rPr>
        <w:noProof/>
      </w:rPr>
      <mc:AlternateContent>
        <mc:Choice Requires="wps">
          <w:drawing>
            <wp:anchor distT="0" distB="0" distL="0" distR="0" simplePos="0" relativeHeight="251659264" behindDoc="0" locked="0" layoutInCell="1" allowOverlap="1" wp14:anchorId="686B7E71" wp14:editId="7EDE9661">
              <wp:simplePos x="0" y="0"/>
              <wp:positionH relativeFrom="margin">
                <wp:posOffset>2708910</wp:posOffset>
              </wp:positionH>
              <wp:positionV relativeFrom="paragraph">
                <wp:posOffset>-48260</wp:posOffset>
              </wp:positionV>
              <wp:extent cx="530225" cy="202565"/>
              <wp:effectExtent l="0" t="0" r="0" b="0"/>
              <wp:wrapNone/>
              <wp:docPr id="4097" name="文本框 1"/>
              <wp:cNvGraphicFramePr/>
              <a:graphic xmlns:a="http://schemas.openxmlformats.org/drawingml/2006/main">
                <a:graphicData uri="http://schemas.microsoft.com/office/word/2010/wordprocessingShape">
                  <wps:wsp>
                    <wps:cNvSpPr/>
                    <wps:spPr>
                      <a:xfrm>
                        <a:off x="0" y="0"/>
                        <a:ext cx="530225" cy="202565"/>
                      </a:xfrm>
                      <a:prstGeom prst="rect">
                        <a:avLst/>
                      </a:prstGeom>
                      <a:ln>
                        <a:noFill/>
                      </a:ln>
                    </wps:spPr>
                    <wps:txbx>
                      <w:txbxContent>
                        <w:p w14:paraId="6FE93A12" w14:textId="77777777" w:rsidR="000A732E" w:rsidRDefault="00000000">
                          <w:pPr>
                            <w:pStyle w:val="a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p>
                      </w:txbxContent>
                    </wps:txbx>
                    <wps:bodyPr vert="horz" wrap="square" lIns="0" tIns="0" rIns="0" bIns="0" anchor="t">
                      <a:noAutofit/>
                    </wps:bodyPr>
                  </wps:wsp>
                </a:graphicData>
              </a:graphic>
            </wp:anchor>
          </w:drawing>
        </mc:Choice>
        <mc:Fallback>
          <w:pict>
            <v:rect w14:anchorId="686B7E71" id="文本框 1" o:spid="_x0000_s1026" style="position:absolute;left:0;text-align:left;margin-left:213.3pt;margin-top:-3.8pt;width:41.75pt;height:15.95pt;z-index:251659264;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" filled="f" stroked="f">
              <v:textbox inset="0,0,0,0">
                <w:txbxContent>
                  <w:p w14:paraId="6FE93A12" w14:textId="77777777" w:rsidR="000A732E" w:rsidRDefault="00000000">
                    <w:pPr>
                      <w:pStyle w:val="a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p>
                </w:txbxContent>
              </v:textbox>
              <w10:wrap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8C5B2" w14:textId="77777777" w:rsidR="000A732E" w:rsidRDefault="000A732E">
    <w:pPr>
      <w:pStyle w:val="a5"/>
      <w:jc w:val="center"/>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5FFFC" w14:textId="77777777" w:rsidR="000A732E" w:rsidRDefault="00000000">
    <w:pPr>
      <w:pStyle w:val="a5"/>
      <w:jc w:val="center"/>
      <w:rPr>
        <w:rFonts w:hint="eastAsia"/>
      </w:rPr>
    </w:pPr>
    <w:r>
      <w:rPr>
        <w:noProof/>
      </w:rPr>
      <mc:AlternateContent>
        <mc:Choice Requires="wps">
          <w:drawing>
            <wp:anchor distT="0" distB="0" distL="114300" distR="114300" simplePos="0" relativeHeight="251660288" behindDoc="0" locked="0" layoutInCell="1" allowOverlap="1" wp14:anchorId="3C3C0591" wp14:editId="65AE6F1B">
              <wp:simplePos x="0" y="0"/>
              <wp:positionH relativeFrom="margin">
                <wp:posOffset>2451100</wp:posOffset>
              </wp:positionH>
              <wp:positionV relativeFrom="paragraph">
                <wp:posOffset>-20320</wp:posOffset>
              </wp:positionV>
              <wp:extent cx="570865" cy="174625"/>
              <wp:effectExtent l="0" t="0" r="0" b="0"/>
              <wp:wrapNone/>
              <wp:docPr id="1" name="文本框 1"/>
              <wp:cNvGraphicFramePr/>
              <a:graphic xmlns:a="http://schemas.openxmlformats.org/drawingml/2006/main">
                <a:graphicData uri="http://schemas.microsoft.com/office/word/2010/wordprocessingShape">
                  <wps:wsp>
                    <wps:cNvSpPr txBox="1"/>
                    <wps:spPr>
                      <a:xfrm>
                        <a:off x="0" y="0"/>
                        <a:ext cx="570865" cy="174625"/>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3D87136" w14:textId="77777777" w:rsidR="000A732E" w:rsidRDefault="00000000">
                          <w:pPr>
                            <w:pStyle w:val="a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C3C0591" id="_x0000_t202" coordsize="21600,21600" o:spt="202" path="m,l,21600r21600,l21600,xe">
              <v:stroke joinstyle="miter"/>
              <v:path gradientshapeok="t" o:connecttype="rect"/>
            </v:shapetype>
            <v:shape id="_x0000_s1027" type="#_x0000_t202" style="position:absolute;left:0;text-align:left;margin-left:193pt;margin-top:-1.6pt;width:44.95pt;height:13.7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" filled="f" fillcolor="white [3201]" stroked="f" strokeweight=".5pt">
              <v:textbox inset="0,0,0,0">
                <w:txbxContent>
                  <w:p w14:paraId="13D87136" w14:textId="77777777" w:rsidR="000A732E" w:rsidRDefault="00000000">
                    <w:pPr>
                      <w:pStyle w:val="a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0F9BA" w14:textId="77777777" w:rsidR="00F72362" w:rsidRDefault="00F72362">
      <w:pPr>
        <w:rPr>
          <w:rFonts w:hint="eastAsia"/>
        </w:rPr>
      </w:pPr>
      <w:r>
        <w:separator/>
      </w:r>
    </w:p>
  </w:footnote>
  <w:footnote w:type="continuationSeparator" w:id="0">
    <w:p w14:paraId="2ECB0066" w14:textId="77777777" w:rsidR="00F72362" w:rsidRDefault="00F7236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1"/>
      <w:numFmt w:val="decimal"/>
      <w:suff w:val="space"/>
      <w:lvlText w:val="[%1]"/>
      <w:lvlJc w:val="left"/>
      <w:pPr>
        <w:ind w:left="425" w:hanging="425"/>
      </w:pPr>
      <w:rPr>
        <w:rFonts w:hint="default"/>
        <w:sz w:val="21"/>
        <w:szCs w:val="21"/>
      </w:rPr>
    </w:lvl>
  </w:abstractNum>
  <w:abstractNum w:abstractNumId="1" w15:restartNumberingAfterBreak="0">
    <w:nsid w:val="42D63E57"/>
    <w:multiLevelType w:val="multilevel"/>
    <w:tmpl w:val="4224F1FC"/>
    <w:lvl w:ilvl="0">
      <w:start w:val="1"/>
      <w:numFmt w:val="decimal"/>
      <w:pStyle w:val="1"/>
      <w:suff w:val="nothing"/>
      <w:lvlText w:val="%1 "/>
      <w:lvlJc w:val="left"/>
      <w:pPr>
        <w:ind w:left="432" w:hanging="432"/>
      </w:pPr>
      <w:rPr>
        <w:rFonts w:hint="default"/>
        <w:sz w:val="30"/>
        <w:szCs w:val="30"/>
      </w:rPr>
    </w:lvl>
    <w:lvl w:ilvl="1">
      <w:start w:val="1"/>
      <w:numFmt w:val="decimal"/>
      <w:pStyle w:val="2"/>
      <w:suff w:val="nothing"/>
      <w:lvlText w:val="%1.%2 "/>
      <w:lvlJc w:val="left"/>
      <w:pPr>
        <w:ind w:left="575" w:hanging="575"/>
      </w:pPr>
      <w:rPr>
        <w:rFonts w:hint="default"/>
        <w:b w:val="0"/>
        <w:bCs w:val="0"/>
        <w:sz w:val="28"/>
        <w:szCs w:val="28"/>
      </w:rPr>
    </w:lvl>
    <w:lvl w:ilvl="2">
      <w:start w:val="1"/>
      <w:numFmt w:val="decimal"/>
      <w:pStyle w:val="3"/>
      <w:suff w:val="nothing"/>
      <w:lvlText w:val="%1.%2.%3 "/>
      <w:lvlJc w:val="left"/>
      <w:pPr>
        <w:ind w:left="1571" w:hanging="720"/>
      </w:pPr>
      <w:rPr>
        <w:rFonts w:ascii="黑体" w:eastAsia="黑体" w:hAnsi="黑体" w:hint="default"/>
        <w:b w:val="0"/>
        <w:bCs w:val="0"/>
        <w:sz w:val="24"/>
        <w:szCs w:val="24"/>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num w:numId="1" w16cid:durableId="931936970">
    <w:abstractNumId w:val="1"/>
  </w:num>
  <w:num w:numId="2" w16cid:durableId="961111654">
    <w:abstractNumId w:val="0"/>
  </w:num>
  <w:num w:numId="3" w16cid:durableId="1048794892">
    <w:abstractNumId w:val="1"/>
  </w:num>
  <w:num w:numId="4" w16cid:durableId="953287134">
    <w:abstractNumId w:val="1"/>
  </w:num>
  <w:num w:numId="5" w16cid:durableId="1953900793">
    <w:abstractNumId w:val="1"/>
  </w:num>
  <w:num w:numId="6" w16cid:durableId="839194326">
    <w:abstractNumId w:val="1"/>
  </w:num>
  <w:num w:numId="7" w16cid:durableId="671683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drawingGridHorizontalSpacing w:val="240"/>
  <w:drawingGridVerticalSpacing w:val="-7946"/>
  <w:noPunctuationKerning/>
  <w:characterSpacingControl w:val="doNotCompress"/>
  <w:hdrShapeDefaults>
    <o:shapedefaults v:ext="edit" spidmax="2050"/>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508"/>
    <w:rsid w:val="00006553"/>
    <w:rsid w:val="00014A59"/>
    <w:rsid w:val="00056F88"/>
    <w:rsid w:val="00060ECE"/>
    <w:rsid w:val="000A732E"/>
    <w:rsid w:val="000B1434"/>
    <w:rsid w:val="000B643E"/>
    <w:rsid w:val="000D0C17"/>
    <w:rsid w:val="000D3622"/>
    <w:rsid w:val="000F7377"/>
    <w:rsid w:val="001000D9"/>
    <w:rsid w:val="00106A7D"/>
    <w:rsid w:val="00107944"/>
    <w:rsid w:val="00143670"/>
    <w:rsid w:val="00146825"/>
    <w:rsid w:val="001700D6"/>
    <w:rsid w:val="001C08B4"/>
    <w:rsid w:val="001C41F8"/>
    <w:rsid w:val="001D4E00"/>
    <w:rsid w:val="001F5886"/>
    <w:rsid w:val="0020118C"/>
    <w:rsid w:val="0020449E"/>
    <w:rsid w:val="00226D82"/>
    <w:rsid w:val="00246A8F"/>
    <w:rsid w:val="00276869"/>
    <w:rsid w:val="0028181C"/>
    <w:rsid w:val="002A371A"/>
    <w:rsid w:val="002A58A3"/>
    <w:rsid w:val="002B57BA"/>
    <w:rsid w:val="002C0F90"/>
    <w:rsid w:val="002C43B3"/>
    <w:rsid w:val="002C77EC"/>
    <w:rsid w:val="002D4B30"/>
    <w:rsid w:val="002D6723"/>
    <w:rsid w:val="002F0BD1"/>
    <w:rsid w:val="00310A96"/>
    <w:rsid w:val="00327EFC"/>
    <w:rsid w:val="00337BFF"/>
    <w:rsid w:val="0035194C"/>
    <w:rsid w:val="003549A3"/>
    <w:rsid w:val="00361555"/>
    <w:rsid w:val="003848A8"/>
    <w:rsid w:val="003A1721"/>
    <w:rsid w:val="003B548B"/>
    <w:rsid w:val="003C3794"/>
    <w:rsid w:val="003D567F"/>
    <w:rsid w:val="003E4A3C"/>
    <w:rsid w:val="003E6FE4"/>
    <w:rsid w:val="003F21D6"/>
    <w:rsid w:val="00431BE9"/>
    <w:rsid w:val="00465BA3"/>
    <w:rsid w:val="00467758"/>
    <w:rsid w:val="00470D1C"/>
    <w:rsid w:val="00487C7C"/>
    <w:rsid w:val="00493FEC"/>
    <w:rsid w:val="00495617"/>
    <w:rsid w:val="004D3C21"/>
    <w:rsid w:val="00513CF5"/>
    <w:rsid w:val="00532787"/>
    <w:rsid w:val="00560259"/>
    <w:rsid w:val="00564A22"/>
    <w:rsid w:val="00574787"/>
    <w:rsid w:val="005A750A"/>
    <w:rsid w:val="005C41F6"/>
    <w:rsid w:val="005C50B2"/>
    <w:rsid w:val="005D71D1"/>
    <w:rsid w:val="005F10BF"/>
    <w:rsid w:val="005F30ED"/>
    <w:rsid w:val="00614A64"/>
    <w:rsid w:val="00627DA9"/>
    <w:rsid w:val="00653045"/>
    <w:rsid w:val="00660525"/>
    <w:rsid w:val="0066331B"/>
    <w:rsid w:val="00664AA1"/>
    <w:rsid w:val="00680C7A"/>
    <w:rsid w:val="006A7508"/>
    <w:rsid w:val="006D6F70"/>
    <w:rsid w:val="006E4545"/>
    <w:rsid w:val="007561B9"/>
    <w:rsid w:val="00756DCF"/>
    <w:rsid w:val="00773DDA"/>
    <w:rsid w:val="007A2BFC"/>
    <w:rsid w:val="007A4F04"/>
    <w:rsid w:val="007B2876"/>
    <w:rsid w:val="007B53F1"/>
    <w:rsid w:val="007C374D"/>
    <w:rsid w:val="007F1028"/>
    <w:rsid w:val="007F1BFB"/>
    <w:rsid w:val="007F2205"/>
    <w:rsid w:val="00817150"/>
    <w:rsid w:val="00832AB2"/>
    <w:rsid w:val="008620EF"/>
    <w:rsid w:val="00886F09"/>
    <w:rsid w:val="008B5193"/>
    <w:rsid w:val="008D5D42"/>
    <w:rsid w:val="008E5CE4"/>
    <w:rsid w:val="008E69AE"/>
    <w:rsid w:val="008F002B"/>
    <w:rsid w:val="008F0CC8"/>
    <w:rsid w:val="008F48E2"/>
    <w:rsid w:val="0092096D"/>
    <w:rsid w:val="0092192C"/>
    <w:rsid w:val="009401A8"/>
    <w:rsid w:val="009568E8"/>
    <w:rsid w:val="00966283"/>
    <w:rsid w:val="0098627E"/>
    <w:rsid w:val="009A3AC7"/>
    <w:rsid w:val="009A7C88"/>
    <w:rsid w:val="009A7FC6"/>
    <w:rsid w:val="009D242D"/>
    <w:rsid w:val="009E66B5"/>
    <w:rsid w:val="009F11BD"/>
    <w:rsid w:val="009F2E13"/>
    <w:rsid w:val="009F2EE6"/>
    <w:rsid w:val="00A03449"/>
    <w:rsid w:val="00A11C62"/>
    <w:rsid w:val="00A46088"/>
    <w:rsid w:val="00A56F91"/>
    <w:rsid w:val="00A60014"/>
    <w:rsid w:val="00A61030"/>
    <w:rsid w:val="00A61B6D"/>
    <w:rsid w:val="00AA6BAB"/>
    <w:rsid w:val="00AE71B4"/>
    <w:rsid w:val="00B46620"/>
    <w:rsid w:val="00B56419"/>
    <w:rsid w:val="00B72480"/>
    <w:rsid w:val="00B76F50"/>
    <w:rsid w:val="00B86E2F"/>
    <w:rsid w:val="00BA597E"/>
    <w:rsid w:val="00BB3949"/>
    <w:rsid w:val="00BB712C"/>
    <w:rsid w:val="00BC781E"/>
    <w:rsid w:val="00BD4677"/>
    <w:rsid w:val="00C30BA9"/>
    <w:rsid w:val="00C41066"/>
    <w:rsid w:val="00C44682"/>
    <w:rsid w:val="00C941B1"/>
    <w:rsid w:val="00C94DEB"/>
    <w:rsid w:val="00C95902"/>
    <w:rsid w:val="00CC26A9"/>
    <w:rsid w:val="00CD01A6"/>
    <w:rsid w:val="00CD1587"/>
    <w:rsid w:val="00CD6186"/>
    <w:rsid w:val="00CE176D"/>
    <w:rsid w:val="00CE5325"/>
    <w:rsid w:val="00D14416"/>
    <w:rsid w:val="00D26BD1"/>
    <w:rsid w:val="00D31A50"/>
    <w:rsid w:val="00D423BF"/>
    <w:rsid w:val="00D45253"/>
    <w:rsid w:val="00D51AAC"/>
    <w:rsid w:val="00D76AEF"/>
    <w:rsid w:val="00D8020D"/>
    <w:rsid w:val="00D95360"/>
    <w:rsid w:val="00DA0DA7"/>
    <w:rsid w:val="00DC433F"/>
    <w:rsid w:val="00DC6FE1"/>
    <w:rsid w:val="00DD57D9"/>
    <w:rsid w:val="00DD5FD1"/>
    <w:rsid w:val="00DF3E18"/>
    <w:rsid w:val="00DF5E4A"/>
    <w:rsid w:val="00DF6D69"/>
    <w:rsid w:val="00DF7781"/>
    <w:rsid w:val="00E051A8"/>
    <w:rsid w:val="00E4258D"/>
    <w:rsid w:val="00E54E01"/>
    <w:rsid w:val="00E834E7"/>
    <w:rsid w:val="00E923BF"/>
    <w:rsid w:val="00E9327B"/>
    <w:rsid w:val="00E9328A"/>
    <w:rsid w:val="00EB0B8C"/>
    <w:rsid w:val="00EB2B63"/>
    <w:rsid w:val="00EC6E60"/>
    <w:rsid w:val="00ED308E"/>
    <w:rsid w:val="00EF7B32"/>
    <w:rsid w:val="00F229D6"/>
    <w:rsid w:val="00F32516"/>
    <w:rsid w:val="00F457BD"/>
    <w:rsid w:val="00F472B0"/>
    <w:rsid w:val="00F62172"/>
    <w:rsid w:val="00F65530"/>
    <w:rsid w:val="00F705A0"/>
    <w:rsid w:val="00F72362"/>
    <w:rsid w:val="00F72B60"/>
    <w:rsid w:val="00F8274C"/>
    <w:rsid w:val="00FC1BC1"/>
    <w:rsid w:val="00FC3419"/>
    <w:rsid w:val="00FE4C1D"/>
    <w:rsid w:val="00FF19D5"/>
    <w:rsid w:val="01BD4634"/>
    <w:rsid w:val="021F723B"/>
    <w:rsid w:val="02CB6929"/>
    <w:rsid w:val="0EE72633"/>
    <w:rsid w:val="118F277F"/>
    <w:rsid w:val="12E0683B"/>
    <w:rsid w:val="130C4642"/>
    <w:rsid w:val="14CB3DD9"/>
    <w:rsid w:val="160B4384"/>
    <w:rsid w:val="1B5F6C5E"/>
    <w:rsid w:val="1BD73063"/>
    <w:rsid w:val="1BF51BEF"/>
    <w:rsid w:val="1D156539"/>
    <w:rsid w:val="1DB42B19"/>
    <w:rsid w:val="1DBC69B5"/>
    <w:rsid w:val="1F15070B"/>
    <w:rsid w:val="1FED655E"/>
    <w:rsid w:val="22916806"/>
    <w:rsid w:val="23EB31FD"/>
    <w:rsid w:val="24BD7FBE"/>
    <w:rsid w:val="25267731"/>
    <w:rsid w:val="261F0D06"/>
    <w:rsid w:val="285813EE"/>
    <w:rsid w:val="2C071660"/>
    <w:rsid w:val="2D6E35DE"/>
    <w:rsid w:val="2FA304B5"/>
    <w:rsid w:val="30F77FD8"/>
    <w:rsid w:val="325944C4"/>
    <w:rsid w:val="32DF71DD"/>
    <w:rsid w:val="33185FE3"/>
    <w:rsid w:val="339F0400"/>
    <w:rsid w:val="346A72F7"/>
    <w:rsid w:val="3B06606E"/>
    <w:rsid w:val="3F0E6DF0"/>
    <w:rsid w:val="42B3220B"/>
    <w:rsid w:val="45154A79"/>
    <w:rsid w:val="47711D3E"/>
    <w:rsid w:val="4D5716D8"/>
    <w:rsid w:val="4FF260E2"/>
    <w:rsid w:val="51A7465B"/>
    <w:rsid w:val="51FE0D6E"/>
    <w:rsid w:val="53AE7865"/>
    <w:rsid w:val="53E81D5C"/>
    <w:rsid w:val="545D5AF4"/>
    <w:rsid w:val="59091DA7"/>
    <w:rsid w:val="5D162725"/>
    <w:rsid w:val="5E324CBD"/>
    <w:rsid w:val="5E4C10B3"/>
    <w:rsid w:val="606E15D8"/>
    <w:rsid w:val="63306FEF"/>
    <w:rsid w:val="65B12F3A"/>
    <w:rsid w:val="67303B1F"/>
    <w:rsid w:val="67585B5A"/>
    <w:rsid w:val="6FF96343"/>
    <w:rsid w:val="701F3570"/>
    <w:rsid w:val="71F72DEF"/>
    <w:rsid w:val="7B57791F"/>
    <w:rsid w:val="7CAF66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0C6AA1"/>
  <w15:docId w15:val="{8CF3FB9B-DBFA-4F58-9E27-E6372F4F7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footnote text" w:uiPriority="99" w:qFormat="1"/>
    <w:lsdException w:name="annotation text" w:qFormat="1"/>
    <w:lsdException w:name="header" w:uiPriority="99" w:qFormat="1"/>
    <w:lsdException w:name="footer" w:uiPriority="99" w:qFormat="1"/>
    <w:lsdException w:name="caption" w:uiPriority="35" w:qFormat="1"/>
    <w:lsdException w:name="footnote reference" w:uiPriority="99" w:qFormat="1"/>
    <w:lsdException w:name="Title" w:uiPriority="10" w:qFormat="1"/>
    <w:lsdException w:name="Default Paragraph Font" w:uiPriority="1" w:unhideWhenUsed="1"/>
    <w:lsdException w:name="Subtitle" w:qFormat="1"/>
    <w:lsdException w:name="Hyperlink" w:uiPriority="99"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32787"/>
    <w:pPr>
      <w:widowControl w:val="0"/>
    </w:pPr>
    <w:rPr>
      <w:rFonts w:ascii="宋体" w:hAnsi="宋体" w:cs="宋体"/>
      <w:sz w:val="24"/>
      <w:szCs w:val="24"/>
    </w:rPr>
  </w:style>
  <w:style w:type="paragraph" w:styleId="1">
    <w:name w:val="heading 1"/>
    <w:next w:val="a"/>
    <w:uiPriority w:val="9"/>
    <w:qFormat/>
    <w:rsid w:val="002C77EC"/>
    <w:pPr>
      <w:numPr>
        <w:numId w:val="1"/>
      </w:numPr>
      <w:spacing w:beforeLines="100" w:before="100" w:afterLines="50" w:after="50" w:line="400" w:lineRule="exact"/>
      <w:ind w:left="431" w:hanging="431"/>
      <w:outlineLvl w:val="0"/>
    </w:pPr>
    <w:rPr>
      <w:rFonts w:ascii="黑体" w:eastAsia="黑体" w:hAnsi="黑体" w:cs="宋体"/>
      <w:b/>
      <w:bCs/>
      <w:sz w:val="30"/>
      <w:szCs w:val="32"/>
    </w:rPr>
  </w:style>
  <w:style w:type="paragraph" w:styleId="2">
    <w:name w:val="heading 2"/>
    <w:next w:val="a"/>
    <w:uiPriority w:val="9"/>
    <w:qFormat/>
    <w:rsid w:val="002C77EC"/>
    <w:pPr>
      <w:numPr>
        <w:ilvl w:val="1"/>
        <w:numId w:val="1"/>
      </w:numPr>
      <w:spacing w:line="400" w:lineRule="exact"/>
      <w:ind w:left="573" w:hanging="573"/>
      <w:outlineLvl w:val="1"/>
    </w:pPr>
    <w:rPr>
      <w:rFonts w:ascii="黑体" w:eastAsia="黑体" w:hAnsi="黑体" w:cs="宋体"/>
      <w:sz w:val="28"/>
      <w:szCs w:val="28"/>
    </w:rPr>
  </w:style>
  <w:style w:type="paragraph" w:styleId="3">
    <w:name w:val="heading 3"/>
    <w:next w:val="a"/>
    <w:uiPriority w:val="9"/>
    <w:qFormat/>
    <w:rsid w:val="00532787"/>
    <w:pPr>
      <w:numPr>
        <w:ilvl w:val="2"/>
        <w:numId w:val="1"/>
      </w:numPr>
      <w:spacing w:line="400" w:lineRule="exact"/>
      <w:ind w:left="0" w:firstLine="0"/>
      <w:outlineLvl w:val="2"/>
    </w:pPr>
    <w:rPr>
      <w:rFonts w:ascii="黑体" w:eastAsia="黑体" w:hAnsi="黑体" w:cs="宋体"/>
      <w:bCs/>
      <w:sz w:val="24"/>
      <w:szCs w:val="24"/>
    </w:rPr>
  </w:style>
  <w:style w:type="paragraph" w:styleId="4">
    <w:name w:val="heading 4"/>
    <w:next w:val="a"/>
    <w:uiPriority w:val="9"/>
    <w:qFormat/>
    <w:pPr>
      <w:numPr>
        <w:ilvl w:val="3"/>
        <w:numId w:val="1"/>
      </w:numPr>
      <w:outlineLvl w:val="3"/>
    </w:pPr>
    <w:rPr>
      <w:rFonts w:ascii="宋体" w:hAnsi="宋体" w:cs="宋体"/>
      <w:i/>
      <w:iCs/>
      <w:color w:val="2E74B5"/>
      <w:sz w:val="24"/>
      <w:szCs w:val="24"/>
    </w:rPr>
  </w:style>
  <w:style w:type="paragraph" w:styleId="5">
    <w:name w:val="heading 5"/>
    <w:next w:val="a"/>
    <w:uiPriority w:val="9"/>
    <w:qFormat/>
    <w:pPr>
      <w:numPr>
        <w:ilvl w:val="4"/>
        <w:numId w:val="1"/>
      </w:numPr>
      <w:outlineLvl w:val="4"/>
    </w:pPr>
    <w:rPr>
      <w:rFonts w:ascii="宋体" w:hAnsi="宋体" w:cs="宋体"/>
      <w:color w:val="2E74B5"/>
      <w:sz w:val="24"/>
      <w:szCs w:val="24"/>
    </w:rPr>
  </w:style>
  <w:style w:type="paragraph" w:styleId="6">
    <w:name w:val="heading 6"/>
    <w:next w:val="a"/>
    <w:uiPriority w:val="9"/>
    <w:qFormat/>
    <w:pPr>
      <w:numPr>
        <w:ilvl w:val="5"/>
        <w:numId w:val="1"/>
      </w:numPr>
      <w:outlineLvl w:val="5"/>
    </w:pPr>
    <w:rPr>
      <w:rFonts w:ascii="宋体" w:hAnsi="宋体" w:cs="宋体"/>
      <w:color w:val="1F4D78"/>
      <w:sz w:val="24"/>
      <w:szCs w:val="24"/>
    </w:rPr>
  </w:style>
  <w:style w:type="paragraph" w:styleId="7">
    <w:name w:val="heading 7"/>
    <w:basedOn w:val="a"/>
    <w:next w:val="a"/>
    <w:uiPriority w:val="9"/>
    <w:qFormat/>
    <w:pPr>
      <w:keepNext/>
      <w:keepLines/>
      <w:numPr>
        <w:ilvl w:val="6"/>
        <w:numId w:val="1"/>
      </w:numPr>
      <w:spacing w:before="240" w:after="64" w:line="317" w:lineRule="auto"/>
      <w:outlineLvl w:val="6"/>
    </w:pPr>
    <w:rPr>
      <w:b/>
    </w:rPr>
  </w:style>
  <w:style w:type="paragraph" w:styleId="8">
    <w:name w:val="heading 8"/>
    <w:basedOn w:val="a"/>
    <w:next w:val="a"/>
    <w:uiPriority w:val="9"/>
    <w:qFormat/>
    <w:pPr>
      <w:keepNext/>
      <w:keepLines/>
      <w:numPr>
        <w:ilvl w:val="7"/>
        <w:numId w:val="1"/>
      </w:numPr>
      <w:spacing w:before="240" w:after="64" w:line="317" w:lineRule="auto"/>
      <w:outlineLvl w:val="7"/>
    </w:pPr>
    <w:rPr>
      <w:rFonts w:ascii="Arial" w:eastAsia="黑体" w:hAnsi="Arial"/>
    </w:rPr>
  </w:style>
  <w:style w:type="paragraph" w:styleId="9">
    <w:name w:val="heading 9"/>
    <w:basedOn w:val="a"/>
    <w:next w:val="a"/>
    <w:uiPriority w:val="9"/>
    <w:qFormat/>
    <w:pPr>
      <w:keepNext/>
      <w:keepLines/>
      <w:numPr>
        <w:ilvl w:val="8"/>
        <w:numId w:val="1"/>
      </w:numPr>
      <w:spacing w:before="240" w:after="64" w:line="317" w:lineRule="auto"/>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pPr>
      <w:spacing w:beforeLines="100" w:before="100" w:afterLines="50" w:after="50" w:line="360" w:lineRule="auto"/>
      <w:jc w:val="center"/>
    </w:pPr>
    <w:rPr>
      <w:rFonts w:ascii="Times New Roman" w:hAnsi="Times New Roman"/>
      <w:sz w:val="21"/>
    </w:rPr>
  </w:style>
  <w:style w:type="paragraph" w:styleId="a4">
    <w:name w:val="annotation text"/>
    <w:basedOn w:val="a"/>
    <w:qFormat/>
  </w:style>
  <w:style w:type="paragraph" w:styleId="TOC3">
    <w:name w:val="toc 3"/>
    <w:basedOn w:val="a"/>
    <w:next w:val="a"/>
    <w:uiPriority w:val="39"/>
    <w:qFormat/>
    <w:rsid w:val="001D4E00"/>
    <w:pPr>
      <w:ind w:leftChars="400" w:left="840"/>
    </w:pPr>
    <w:rPr>
      <w:rFonts w:ascii="Times New Roman" w:eastAsiaTheme="minorEastAsia" w:hAnsi="Times New Roman"/>
    </w:rPr>
  </w:style>
  <w:style w:type="paragraph" w:styleId="a5">
    <w:name w:val="footer"/>
    <w:basedOn w:val="a"/>
    <w:uiPriority w:val="99"/>
    <w:qFormat/>
    <w:pPr>
      <w:tabs>
        <w:tab w:val="center" w:pos="4153"/>
        <w:tab w:val="right" w:pos="8306"/>
      </w:tabs>
      <w:snapToGrid w:val="0"/>
    </w:pPr>
    <w:rPr>
      <w:sz w:val="18"/>
      <w:szCs w:val="18"/>
    </w:rPr>
  </w:style>
  <w:style w:type="paragraph" w:styleId="a6">
    <w:name w:val="header"/>
    <w:basedOn w:val="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TOC1">
    <w:name w:val="toc 1"/>
    <w:basedOn w:val="a"/>
    <w:next w:val="a"/>
    <w:uiPriority w:val="39"/>
    <w:qFormat/>
    <w:rsid w:val="001D4E00"/>
    <w:rPr>
      <w:rFonts w:ascii="Times New Roman" w:eastAsiaTheme="minorEastAsia" w:hAnsi="Times New Roman"/>
    </w:rPr>
  </w:style>
  <w:style w:type="paragraph" w:styleId="a7">
    <w:name w:val="footnote text"/>
    <w:link w:val="a8"/>
    <w:uiPriority w:val="99"/>
    <w:qFormat/>
    <w:rPr>
      <w:rFonts w:ascii="宋体" w:hAnsi="宋体" w:cs="宋体"/>
    </w:rPr>
  </w:style>
  <w:style w:type="paragraph" w:styleId="TOC2">
    <w:name w:val="toc 2"/>
    <w:basedOn w:val="a"/>
    <w:next w:val="a"/>
    <w:uiPriority w:val="39"/>
    <w:qFormat/>
    <w:rsid w:val="001D4E00"/>
    <w:pPr>
      <w:ind w:leftChars="200" w:left="420"/>
    </w:pPr>
    <w:rPr>
      <w:rFonts w:ascii="Times New Roman" w:eastAsiaTheme="minorEastAsia" w:hAnsi="Times New Roman"/>
    </w:rPr>
  </w:style>
  <w:style w:type="paragraph" w:styleId="HTML">
    <w:name w:val="HTML Preformatted"/>
    <w:basedOn w:val="a"/>
    <w:link w:val="HTML0"/>
    <w:qFormat/>
    <w:rPr>
      <w:rFonts w:ascii="Courier New" w:hAnsi="Courier New" w:cs="Courier New"/>
      <w:sz w:val="20"/>
      <w:szCs w:val="20"/>
    </w:rPr>
  </w:style>
  <w:style w:type="paragraph" w:styleId="a9">
    <w:name w:val="Normal (Web)"/>
    <w:basedOn w:val="a"/>
    <w:rPr>
      <w:rFonts w:ascii="Times New Roman" w:hAnsi="Times New Roman" w:cs="Times New Roman"/>
    </w:rPr>
  </w:style>
  <w:style w:type="paragraph" w:styleId="aa">
    <w:name w:val="Title"/>
    <w:basedOn w:val="a"/>
    <w:next w:val="a"/>
    <w:uiPriority w:val="10"/>
    <w:qFormat/>
    <w:rPr>
      <w:sz w:val="56"/>
      <w:szCs w:val="56"/>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FollowedHyperlink"/>
    <w:basedOn w:val="a0"/>
    <w:qFormat/>
    <w:rPr>
      <w:color w:val="800080" w:themeColor="followedHyperlink"/>
      <w:u w:val="single"/>
    </w:rPr>
  </w:style>
  <w:style w:type="character" w:styleId="ad">
    <w:name w:val="Hyperlink"/>
    <w:uiPriority w:val="99"/>
    <w:qFormat/>
    <w:rPr>
      <w:color w:val="0563C1"/>
      <w:u w:val="single"/>
    </w:rPr>
  </w:style>
  <w:style w:type="character" w:styleId="ae">
    <w:name w:val="annotation reference"/>
    <w:basedOn w:val="a0"/>
    <w:rPr>
      <w:sz w:val="21"/>
      <w:szCs w:val="21"/>
    </w:rPr>
  </w:style>
  <w:style w:type="character" w:styleId="af">
    <w:name w:val="footnote reference"/>
    <w:uiPriority w:val="99"/>
    <w:qFormat/>
    <w:rPr>
      <w:vertAlign w:val="superscript"/>
    </w:rPr>
  </w:style>
  <w:style w:type="paragraph" w:customStyle="1" w:styleId="10">
    <w:name w:val="要点1"/>
    <w:qFormat/>
    <w:rPr>
      <w:rFonts w:ascii="宋体" w:hAnsi="宋体" w:cs="宋体"/>
      <w:b/>
      <w:bCs/>
      <w:sz w:val="24"/>
      <w:szCs w:val="24"/>
    </w:rPr>
  </w:style>
  <w:style w:type="paragraph" w:styleId="af0">
    <w:name w:val="List Paragraph"/>
    <w:qFormat/>
    <w:rPr>
      <w:rFonts w:ascii="宋体" w:hAnsi="宋体" w:cs="宋体"/>
      <w:sz w:val="24"/>
      <w:szCs w:val="24"/>
    </w:rPr>
  </w:style>
  <w:style w:type="character" w:customStyle="1" w:styleId="a8">
    <w:name w:val="脚注文本 字符"/>
    <w:link w:val="a7"/>
    <w:uiPriority w:val="99"/>
    <w:qFormat/>
    <w:rPr>
      <w:sz w:val="20"/>
      <w:szCs w:val="20"/>
    </w:rPr>
  </w:style>
  <w:style w:type="paragraph" w:customStyle="1" w:styleId="BodyText1I2">
    <w:name w:val="BodyText1I2"/>
    <w:basedOn w:val="a"/>
    <w:next w:val="a"/>
    <w:qFormat/>
    <w:pPr>
      <w:ind w:firstLineChars="200" w:firstLine="420"/>
      <w:textAlignment w:val="baseline"/>
    </w:pPr>
    <w:rPr>
      <w:szCs w:val="32"/>
    </w:rPr>
  </w:style>
  <w:style w:type="character" w:customStyle="1" w:styleId="11">
    <w:name w:val="未处理的提及1"/>
    <w:basedOn w:val="a0"/>
    <w:uiPriority w:val="99"/>
    <w:semiHidden/>
    <w:unhideWhenUsed/>
    <w:rPr>
      <w:color w:val="605E5C"/>
      <w:shd w:val="clear" w:color="auto" w:fill="E1DFDD"/>
    </w:rPr>
  </w:style>
  <w:style w:type="character" w:customStyle="1" w:styleId="HTML0">
    <w:name w:val="HTML 预设格式 字符"/>
    <w:basedOn w:val="a0"/>
    <w:link w:val="HTML"/>
    <w:qFormat/>
    <w:rPr>
      <w:rFonts w:ascii="Courier New" w:hAnsi="Courier New" w:cs="Courier New"/>
    </w:rPr>
  </w:style>
  <w:style w:type="paragraph" w:styleId="TOC">
    <w:name w:val="TOC Heading"/>
    <w:basedOn w:val="1"/>
    <w:next w:val="a"/>
    <w:uiPriority w:val="39"/>
    <w:unhideWhenUsed/>
    <w:qFormat/>
    <w:rsid w:val="001D4E00"/>
    <w:pPr>
      <w:keepNext/>
      <w:keepLines/>
      <w:numPr>
        <w:numId w:val="0"/>
      </w:numPr>
      <w:spacing w:before="240" w:after="0" w:line="259" w:lineRule="auto"/>
      <w:outlineLvl w:val="9"/>
    </w:pPr>
    <w:rPr>
      <w:rFonts w:asciiTheme="majorHAnsi" w:eastAsiaTheme="majorEastAsia" w:hAnsiTheme="majorHAnsi" w:cstheme="majorBidi"/>
      <w:b w:val="0"/>
      <w:bCs w:val="0"/>
      <w:color w:val="365F91" w:themeColor="accent1" w:themeShade="BF"/>
    </w:rPr>
  </w:style>
  <w:style w:type="table" w:styleId="12">
    <w:name w:val="Grid Table 1 Light"/>
    <w:basedOn w:val="a1"/>
    <w:uiPriority w:val="46"/>
    <w:rsid w:val="00D4525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6019733-00AA-42A2-8368-73AFF05D5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3605</Words>
  <Characters>20552</Characters>
  <Application>Microsoft Office Word</Application>
  <DocSecurity>0</DocSecurity>
  <Lines>171</Lines>
  <Paragraphs>48</Paragraphs>
  <ScaleCrop>false</ScaleCrop>
  <Company/>
  <LinksUpToDate>false</LinksUpToDate>
  <CharactersWithSpaces>24109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sun lee</cp:lastModifiedBy>
  <cp:revision>2</cp:revision>
  <cp:lastPrinted>2026-06-24T08:33:00Z</cp:lastPrinted>
  <dcterms:created xsi:type="dcterms:W3CDTF">2026-06-24T08:39:00Z</dcterms:created>
  <dcterms:modified xsi:type="dcterms:W3CDTF">2026-06-24T08:39:00Z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eyJoZGlkIjoiNGI0ZDQxNTQ0ZmYzNTUxYTc5ZjU5MGNlM2EwOGFlZjMiLCJ1c2VySWQiOiIxODA5ODcxNDUyIn0=</vt:lpwstr>
  </property>
  <property fmtid="{D5CDD505-2E9C-101B-9397-08002B2CF9AE}" pid="3" name="KSOProductBuildVer">
    <vt:lpwstr>2052-12.1.0.25865</vt:lpwstr>
  </property>
  <property fmtid="{D5CDD505-2E9C-101B-9397-08002B2CF9AE}" pid="4" name="ICV">
    <vt:lpwstr>15F1FC47FE2D4778AAEE058F7E9FCC60_13</vt:lpwstr>
  </property>
</Properties>
</file>