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8FC7" w14:textId="4881F826" w:rsidR="008F40A3" w:rsidRDefault="008F40A3">
      <w:r>
        <w:t xml:space="preserve">Here is all the information I have regarding the Hero’s Project in Chinatown. You need to read through this info and explore all the links to EPA </w:t>
      </w:r>
      <w:r w:rsidR="001164F8">
        <w:t xml:space="preserve">website </w:t>
      </w:r>
      <w:r>
        <w:t>where you will find the relevant data to join with the sensor data provided.</w:t>
      </w:r>
    </w:p>
    <w:p w14:paraId="418A507A" w14:textId="07682D8F" w:rsidR="008F40A3" w:rsidRPr="008F40A3" w:rsidRDefault="008F40A3" w:rsidP="008F40A3">
      <w:r>
        <w:t>B</w:t>
      </w:r>
      <w:r w:rsidRPr="008F40A3">
        <w:t>ackground</w:t>
      </w:r>
      <w:r w:rsidRPr="008F40A3">
        <w:t xml:space="preserve"> about</w:t>
      </w:r>
      <w:r>
        <w:t xml:space="preserve"> </w:t>
      </w:r>
      <w:r w:rsidRPr="008F40A3">
        <w:t>project</w:t>
      </w:r>
      <w:r>
        <w:t xml:space="preserve"> </w:t>
      </w:r>
      <w:r w:rsidRPr="008F40A3">
        <w:t>Chinatown HEROS</w:t>
      </w:r>
      <w:r>
        <w:t>:</w:t>
      </w:r>
    </w:p>
    <w:p w14:paraId="09CD9DE0" w14:textId="77777777" w:rsidR="002C494E" w:rsidRPr="000B77E7" w:rsidRDefault="002C494E" w:rsidP="002C494E">
      <w:hyperlink r:id="rId5" w:history="1">
        <w:r w:rsidRPr="000B77E7">
          <w:rPr>
            <w:rStyle w:val="Hyperlink"/>
          </w:rPr>
          <w:t>https://docs.google.com/presentation/d/1Xt4-fTq9cTJmWvvCAcdUDzu1LM-DfGLR/edit?usp=drivesdk&amp;o</w:t>
        </w:r>
        <w:r w:rsidRPr="000B77E7">
          <w:rPr>
            <w:rStyle w:val="Hyperlink"/>
          </w:rPr>
          <w:t>u</w:t>
        </w:r>
        <w:r w:rsidRPr="000B77E7">
          <w:rPr>
            <w:rStyle w:val="Hyperlink"/>
          </w:rPr>
          <w:t>id=114404223602764346317&amp;rtpof=true&amp;sd=true</w:t>
        </w:r>
      </w:hyperlink>
    </w:p>
    <w:p w14:paraId="302E5D10" w14:textId="77777777" w:rsidR="002C494E" w:rsidRPr="000B77E7" w:rsidRDefault="002C494E" w:rsidP="002C494E"/>
    <w:p w14:paraId="7DB4FB9C" w14:textId="77777777" w:rsidR="002C494E" w:rsidRPr="000B77E7" w:rsidRDefault="002C494E" w:rsidP="002C494E">
      <w:r w:rsidRPr="000B77E7">
        <w:t>Datasets attached:</w:t>
      </w:r>
    </w:p>
    <w:p w14:paraId="232596D8" w14:textId="77777777" w:rsidR="002C494E" w:rsidRPr="000B77E7" w:rsidRDefault="002C494E" w:rsidP="002C494E">
      <w:pPr>
        <w:numPr>
          <w:ilvl w:val="0"/>
          <w:numId w:val="1"/>
        </w:numPr>
        <w:spacing w:line="259" w:lineRule="auto"/>
      </w:pPr>
      <w:r w:rsidRPr="000B77E7">
        <w:t>Environmental conditions ("data_HEROS.xlsx"): PM2.5 from Purple Air sensors installed at 12 open space sites, heat stress indicators from Kestrel sensors installed at 12 open space sites; meteorological data from weather station monitor on top of 35 Kneeland Street; PM2.5 from MassDEP FEM from their Chinatown location (i.e., brick building next to Reggie Wong Park in Chinatown); and PM2.5 and related data from the MassDEP FEM data from Nubian Square (their Roxbury location).</w:t>
      </w:r>
    </w:p>
    <w:p w14:paraId="7418AA04" w14:textId="77777777" w:rsidR="002C494E" w:rsidRPr="000B77E7" w:rsidRDefault="002C494E" w:rsidP="002C494E">
      <w:pPr>
        <w:numPr>
          <w:ilvl w:val="0"/>
          <w:numId w:val="1"/>
        </w:numPr>
        <w:spacing w:line="259" w:lineRule="auto"/>
      </w:pPr>
      <w:r w:rsidRPr="000B77E7">
        <w:t>Codebook ("codebook_HEROS.xlsx")</w:t>
      </w:r>
    </w:p>
    <w:p w14:paraId="713F5B94" w14:textId="77777777" w:rsidR="002C494E" w:rsidRPr="000B77E7" w:rsidRDefault="002C494E" w:rsidP="002C494E">
      <w:pPr>
        <w:numPr>
          <w:ilvl w:val="0"/>
          <w:numId w:val="1"/>
        </w:numPr>
        <w:spacing w:line="259" w:lineRule="auto"/>
      </w:pPr>
      <w:proofErr w:type="spellStart"/>
      <w:r w:rsidRPr="000B77E7">
        <w:t>Landuse</w:t>
      </w:r>
      <w:proofErr w:type="spellEnd"/>
      <w:r w:rsidRPr="000B77E7">
        <w:t xml:space="preserve"> data and codebook ("landuse_HEROS.xlsx"): Information extracted from public records. Data represents the percentages of green space, roads, impervious surfaces, and industrial buildings estimated at 25-meter and 50-meet circular buffers at each site. Data and codebook in different tabs</w:t>
      </w:r>
    </w:p>
    <w:p w14:paraId="26A92DFC" w14:textId="77777777" w:rsidR="002C494E" w:rsidRPr="000B77E7" w:rsidRDefault="002C494E" w:rsidP="002C494E"/>
    <w:p w14:paraId="4355E1B5" w14:textId="35D9B7D1" w:rsidR="002C494E" w:rsidRPr="000B77E7" w:rsidRDefault="002C494E" w:rsidP="002C494E">
      <w:r w:rsidRPr="000B77E7">
        <w:t>Some questions that students</w:t>
      </w:r>
      <w:r w:rsidR="001164F8">
        <w:t xml:space="preserve"> can</w:t>
      </w:r>
      <w:r w:rsidRPr="000B77E7">
        <w:t xml:space="preserve"> answer in visual and quantitative ways:</w:t>
      </w:r>
    </w:p>
    <w:p w14:paraId="50C0A954" w14:textId="77777777" w:rsidR="002C494E" w:rsidRPr="000B77E7" w:rsidRDefault="002C494E" w:rsidP="002C494E">
      <w:pPr>
        <w:numPr>
          <w:ilvl w:val="0"/>
          <w:numId w:val="2"/>
        </w:numPr>
        <w:spacing w:line="259" w:lineRule="auto"/>
      </w:pPr>
      <w:r w:rsidRPr="000B77E7">
        <w:t xml:space="preserve">How do Purple Air </w:t>
      </w:r>
      <w:r w:rsidRPr="000B77E7">
        <w:rPr>
          <w:u w:val="single"/>
        </w:rPr>
        <w:t>PM2.5 data</w:t>
      </w:r>
      <w:r w:rsidRPr="000B77E7">
        <w:t> at each of the 12 open space sites in Chinatown compare with the Mass DEP FEM PM2.5 data in Chinatown and Nubian Square? </w:t>
      </w:r>
    </w:p>
    <w:p w14:paraId="0A2CEDC9" w14:textId="77777777" w:rsidR="002C494E" w:rsidRPr="000B77E7" w:rsidRDefault="002C494E" w:rsidP="002C494E">
      <w:pPr>
        <w:numPr>
          <w:ilvl w:val="0"/>
          <w:numId w:val="2"/>
        </w:numPr>
        <w:spacing w:line="259" w:lineRule="auto"/>
      </w:pPr>
      <w:r w:rsidRPr="000B77E7">
        <w:t xml:space="preserve">How Kestrel </w:t>
      </w:r>
      <w:r w:rsidRPr="000B77E7">
        <w:rPr>
          <w:u w:val="single"/>
        </w:rPr>
        <w:t>ambient temperature</w:t>
      </w:r>
      <w:r w:rsidRPr="000B77E7">
        <w:t xml:space="preserve"> data at each of the 12 open space </w:t>
      </w:r>
      <w:proofErr w:type="gramStart"/>
      <w:r w:rsidRPr="000B77E7">
        <w:t>site</w:t>
      </w:r>
      <w:proofErr w:type="gramEnd"/>
      <w:r w:rsidRPr="000B77E7">
        <w:t xml:space="preserve"> in Chinatown compare with the ambient temperature data from the weather station at 35 Kneeland St and from the Mass DEP FEM monitor at Nubian Square?</w:t>
      </w:r>
    </w:p>
    <w:p w14:paraId="78AAEB91" w14:textId="77777777" w:rsidR="002C494E" w:rsidRPr="000B77E7" w:rsidRDefault="002C494E" w:rsidP="002C494E">
      <w:pPr>
        <w:numPr>
          <w:ilvl w:val="0"/>
          <w:numId w:val="2"/>
        </w:numPr>
        <w:spacing w:line="259" w:lineRule="auto"/>
      </w:pPr>
      <w:r w:rsidRPr="000B77E7">
        <w:t>Create separate cumulative distribution plots (CDF) of PM2.5 and wet bulb glob temperature overall, by time of day (e.g. daytime, nighttime), and for each of the 12 open space sites, Chinatown DEP site, and Nubian Square site.</w:t>
      </w:r>
    </w:p>
    <w:p w14:paraId="501C18AE" w14:textId="77777777" w:rsidR="002C494E" w:rsidRPr="000B77E7" w:rsidRDefault="002C494E" w:rsidP="002C494E">
      <w:pPr>
        <w:numPr>
          <w:ilvl w:val="0"/>
          <w:numId w:val="2"/>
        </w:numPr>
        <w:spacing w:line="259" w:lineRule="auto"/>
      </w:pPr>
      <w:r w:rsidRPr="000B77E7">
        <w:t xml:space="preserve">What </w:t>
      </w:r>
      <w:proofErr w:type="gramStart"/>
      <w:r w:rsidRPr="000B77E7">
        <w:t>were</w:t>
      </w:r>
      <w:proofErr w:type="gramEnd"/>
      <w:r w:rsidRPr="000B77E7">
        <w:t xml:space="preserve"> the air quality index and concentrations of other pollutants (CO, SO2, NO2, Ozone) in Chinatown between July 19 - August 2023 based on the MassDEP </w:t>
      </w:r>
      <w:r w:rsidRPr="000B77E7">
        <w:lastRenderedPageBreak/>
        <w:t>monitor? Extract data from website and merge with "</w:t>
      </w:r>
      <w:proofErr w:type="spellStart"/>
      <w:r w:rsidRPr="000B77E7">
        <w:t>data_HEROS</w:t>
      </w:r>
      <w:proofErr w:type="spellEnd"/>
      <w:r w:rsidRPr="000B77E7">
        <w:t xml:space="preserve">" data: </w:t>
      </w:r>
      <w:hyperlink r:id="rId6" w:anchor="/pollution/map/max" w:history="1">
        <w:r w:rsidRPr="000B77E7">
          <w:rPr>
            <w:rStyle w:val="Hyperlink"/>
          </w:rPr>
          <w:t>https://eeaonline.eea.state.ma.us/dep/massair/web/#/pollution/map/max</w:t>
        </w:r>
      </w:hyperlink>
    </w:p>
    <w:p w14:paraId="60EBA08D" w14:textId="77777777" w:rsidR="002C494E" w:rsidRPr="000B77E7" w:rsidRDefault="002C494E" w:rsidP="002C494E">
      <w:pPr>
        <w:numPr>
          <w:ilvl w:val="0"/>
          <w:numId w:val="2"/>
        </w:numPr>
        <w:spacing w:line="259" w:lineRule="auto"/>
      </w:pPr>
      <w:r w:rsidRPr="000B77E7">
        <w:t>Pick the hottest days for summer of 2023 and visualize potential differences in wet bulb globe temperature across sites</w:t>
      </w:r>
    </w:p>
    <w:p w14:paraId="4A7B3D27" w14:textId="77777777" w:rsidR="002C494E" w:rsidRPr="000B77E7" w:rsidRDefault="002C494E" w:rsidP="002C494E">
      <w:pPr>
        <w:numPr>
          <w:ilvl w:val="0"/>
          <w:numId w:val="2"/>
        </w:numPr>
        <w:spacing w:line="259" w:lineRule="auto"/>
      </w:pPr>
      <w:r w:rsidRPr="000B77E7">
        <w:t>Pick the highest AQI (Air Quality Index) days for summer of 2023 and visualize potential differences in PM2.5 across sites</w:t>
      </w:r>
    </w:p>
    <w:p w14:paraId="28979FA8" w14:textId="77777777" w:rsidR="002C494E" w:rsidRPr="000B77E7" w:rsidRDefault="002C494E" w:rsidP="002C494E">
      <w:pPr>
        <w:ind w:left="360"/>
      </w:pPr>
      <w:r w:rsidRPr="000B77E7">
        <w:t xml:space="preserve">7. What is the relationship between PM2.5 and heat indicators, controlling for time of day, day of week, wind speed, relative humidity, and wind direction? </w:t>
      </w:r>
      <w:proofErr w:type="gramStart"/>
      <w:r w:rsidRPr="000B77E7">
        <w:t>Another other</w:t>
      </w:r>
      <w:proofErr w:type="gramEnd"/>
      <w:r w:rsidRPr="000B77E7">
        <w:t xml:space="preserve"> factors? Is there heterogeneity across sites?</w:t>
      </w:r>
    </w:p>
    <w:p w14:paraId="5BD4AD3F" w14:textId="77777777" w:rsidR="002C494E" w:rsidRPr="000B77E7" w:rsidRDefault="002C494E" w:rsidP="002C494E">
      <w:pPr>
        <w:ind w:left="360"/>
      </w:pPr>
      <w:r w:rsidRPr="000B77E7">
        <w:t>8. What time(s) of day and day(s) of week are associated with the highest wet bulb globe temperatures and PM2.5 overall and for each open space site?</w:t>
      </w:r>
    </w:p>
    <w:p w14:paraId="09073317" w14:textId="77777777" w:rsidR="002C494E" w:rsidRPr="000B77E7" w:rsidRDefault="002C494E" w:rsidP="002C494E">
      <w:pPr>
        <w:ind w:left="360"/>
      </w:pPr>
      <w:r w:rsidRPr="000B77E7">
        <w:t xml:space="preserve">9. Look at the </w:t>
      </w:r>
      <w:proofErr w:type="spellStart"/>
      <w:r w:rsidRPr="000B77E7">
        <w:t>landuse</w:t>
      </w:r>
      <w:proofErr w:type="spellEnd"/>
      <w:r w:rsidRPr="000B77E7">
        <w:t xml:space="preserve"> buffer characteristics across sites and whether they are associated with PM2.5 and heat indicators</w:t>
      </w:r>
    </w:p>
    <w:p w14:paraId="5BF47DCF" w14:textId="099C9ECB" w:rsidR="00CF2BD6" w:rsidRDefault="002C494E">
      <w:r>
        <w:t xml:space="preserve">You need to join other data sets to be able to answer all the questions above. </w:t>
      </w:r>
      <w:r w:rsidR="00CF2BD6">
        <w:t xml:space="preserve">Here is the info I </w:t>
      </w:r>
      <w:r>
        <w:t>have,</w:t>
      </w:r>
      <w:r w:rsidR="00CF2BD6">
        <w:t xml:space="preserve"> and you need to locate them yourselves:</w:t>
      </w:r>
    </w:p>
    <w:p w14:paraId="398F3BBA" w14:textId="70BB3899" w:rsidR="00CF2BD6" w:rsidRPr="00CF2BD6" w:rsidRDefault="00CF2BD6" w:rsidP="00CF2BD6">
      <w:r>
        <w:t>1.</w:t>
      </w:r>
      <w:r w:rsidRPr="00CF2BD6">
        <w:rPr>
          <w:rFonts w:ascii="Calibri-Light" w:hAnsi="Calibri-Light" w:cs="Calibri-Light"/>
          <w:color w:val="000000"/>
          <w:kern w:val="0"/>
          <w:sz w:val="29"/>
          <w:szCs w:val="29"/>
        </w:rPr>
        <w:t xml:space="preserve"> </w:t>
      </w:r>
      <w:r w:rsidRPr="00CF2BD6">
        <w:t>PM0.1 ultrafine monitoring 1-hour data</w:t>
      </w:r>
    </w:p>
    <w:p w14:paraId="46F313A7" w14:textId="77777777" w:rsidR="00CF2BD6" w:rsidRPr="00CF2BD6" w:rsidRDefault="00CF2BD6" w:rsidP="00CF2BD6">
      <w:r w:rsidRPr="00CF2BD6">
        <w:t>will be submitted to EPA’s database, AQS, where it can be accessed by anyone.</w:t>
      </w:r>
    </w:p>
    <w:p w14:paraId="473BF9FB" w14:textId="35C00897" w:rsidR="00CF2BD6" w:rsidRDefault="00CF2BD6" w:rsidP="00CF2BD6">
      <w:hyperlink r:id="rId7" w:history="1">
        <w:r w:rsidRPr="00CF2BD6">
          <w:rPr>
            <w:rStyle w:val="Hyperlink"/>
          </w:rPr>
          <w:t>Air Quality System (AQ</w:t>
        </w:r>
        <w:r w:rsidRPr="00CF2BD6">
          <w:rPr>
            <w:rStyle w:val="Hyperlink"/>
          </w:rPr>
          <w:t>S</w:t>
        </w:r>
        <w:r w:rsidRPr="00CF2BD6">
          <w:rPr>
            <w:rStyle w:val="Hyperlink"/>
          </w:rPr>
          <w:t>) | US EPA</w:t>
        </w:r>
      </w:hyperlink>
      <w:r>
        <w:t xml:space="preserve">. </w:t>
      </w:r>
      <w:r w:rsidRPr="00CF2BD6">
        <w:t>PM0.1 will be submitted under parameter code 87101, method code 173, unit</w:t>
      </w:r>
      <w:r>
        <w:t xml:space="preserve"> </w:t>
      </w:r>
      <w:r w:rsidRPr="00CF2BD6">
        <w:t>code 132, and the site code for Chinatown is 25-025-0045.</w:t>
      </w:r>
    </w:p>
    <w:p w14:paraId="362D94A1" w14:textId="3BA7D0EF" w:rsidR="00CF2BD6" w:rsidRPr="00CF2BD6" w:rsidRDefault="00CF2BD6" w:rsidP="00CF2BD6">
      <w:r>
        <w:t xml:space="preserve">2. </w:t>
      </w:r>
      <w:r w:rsidR="002C494E">
        <w:t xml:space="preserve">The </w:t>
      </w:r>
      <w:r w:rsidR="002C494E" w:rsidRPr="00CF2BD6">
        <w:t>pollutants</w:t>
      </w:r>
      <w:r w:rsidRPr="00CF2BD6">
        <w:t xml:space="preserve"> </w:t>
      </w:r>
      <w:r>
        <w:t xml:space="preserve">data is </w:t>
      </w:r>
      <w:r w:rsidRPr="00CF2BD6">
        <w:t>the EPA website - select hourly:</w:t>
      </w:r>
    </w:p>
    <w:p w14:paraId="0DABA71A" w14:textId="77777777" w:rsidR="00CF2BD6" w:rsidRPr="00CF2BD6" w:rsidRDefault="00CF2BD6" w:rsidP="00CF2BD6">
      <w:r w:rsidRPr="00CF2BD6">
        <w:t>https://aqs.epa.gov/aqsweb/airdata/download_files.html#Raw</w:t>
      </w:r>
    </w:p>
    <w:p w14:paraId="29685FC8" w14:textId="0D365648" w:rsidR="00CF2BD6" w:rsidRDefault="00CF2BD6" w:rsidP="00CF2BD6">
      <w:r w:rsidRPr="00CF2BD6">
        <w:t>Use monitors in Boston - there should be one at the Chinatowns site.</w:t>
      </w:r>
    </w:p>
    <w:p w14:paraId="7011B9E0" w14:textId="09B75240" w:rsidR="00CF2BD6" w:rsidRPr="00CF2BD6" w:rsidRDefault="00CF2BD6" w:rsidP="00CF2BD6">
      <w:r>
        <w:t xml:space="preserve">3. For question #4 download from </w:t>
      </w:r>
      <w:hyperlink r:id="rId8" w:history="1">
        <w:r w:rsidRPr="00E431AC">
          <w:rPr>
            <w:rStyle w:val="Hyperlink"/>
          </w:rPr>
          <w:t>https://aqs.epa.gov/aqsweb/airdata/download_files.html</w:t>
        </w:r>
      </w:hyperlink>
      <w:r>
        <w:t xml:space="preserve"> </w:t>
      </w:r>
      <w:r w:rsidRPr="00CF2BD6">
        <w:t xml:space="preserve"> There are a few sites in Boston.</w:t>
      </w:r>
    </w:p>
    <w:p w14:paraId="653FB769" w14:textId="685C4C02" w:rsidR="00CF2BD6" w:rsidRDefault="00CF2BD6" w:rsidP="00CF2BD6">
      <w:proofErr w:type="gramStart"/>
      <w:r w:rsidRPr="00CF2BD6">
        <w:t>Also</w:t>
      </w:r>
      <w:proofErr w:type="gramEnd"/>
      <w:r w:rsidRPr="00CF2BD6">
        <w:t xml:space="preserve"> the raw data: </w:t>
      </w:r>
      <w:hyperlink r:id="rId9" w:history="1">
        <w:r w:rsidR="008F40A3" w:rsidRPr="00E431AC">
          <w:rPr>
            <w:rStyle w:val="Hyperlink"/>
          </w:rPr>
          <w:t>https://aqs.epa.gov/aqsweb/documents/data_api.html</w:t>
        </w:r>
      </w:hyperlink>
    </w:p>
    <w:p w14:paraId="1559AC43" w14:textId="024CABFA" w:rsidR="008F40A3" w:rsidRPr="008F40A3" w:rsidRDefault="008F40A3" w:rsidP="008F40A3">
      <w:r>
        <w:t xml:space="preserve">4. The </w:t>
      </w:r>
      <w:proofErr w:type="spellStart"/>
      <w:r w:rsidR="006248CF">
        <w:t>l</w:t>
      </w:r>
      <w:r w:rsidRPr="008F40A3">
        <w:t>and</w:t>
      </w:r>
      <w:r>
        <w:t>u</w:t>
      </w:r>
      <w:r w:rsidRPr="008F40A3">
        <w:t>se</w:t>
      </w:r>
      <w:proofErr w:type="spellEnd"/>
      <w:r>
        <w:t xml:space="preserve"> </w:t>
      </w:r>
      <w:r w:rsidRPr="008F40A3">
        <w:t>data</w:t>
      </w:r>
      <w:r>
        <w:t xml:space="preserve"> could be presented </w:t>
      </w:r>
      <w:r w:rsidRPr="008F40A3">
        <w:t xml:space="preserve">as </w:t>
      </w:r>
      <w:r w:rsidRPr="008F40A3">
        <w:t>KPI</w:t>
      </w:r>
      <w:r w:rsidRPr="008F40A3">
        <w:t xml:space="preserve"> in the dashboards </w:t>
      </w:r>
      <w:r w:rsidR="002C494E" w:rsidRPr="008F40A3">
        <w:t>in</w:t>
      </w:r>
      <w:r w:rsidRPr="008F40A3">
        <w:t xml:space="preserve"> comparison with the air quality</w:t>
      </w:r>
      <w:r>
        <w:t xml:space="preserve"> d</w:t>
      </w:r>
      <w:r w:rsidRPr="008F40A3">
        <w:t>ata</w:t>
      </w:r>
      <w:r>
        <w:t xml:space="preserve">, </w:t>
      </w:r>
      <w:proofErr w:type="gramStart"/>
      <w:r w:rsidR="002C494E">
        <w:t>and</w:t>
      </w:r>
      <w:r>
        <w:t xml:space="preserve"> </w:t>
      </w:r>
      <w:r w:rsidRPr="008F40A3">
        <w:t xml:space="preserve"> could</w:t>
      </w:r>
      <w:proofErr w:type="gramEnd"/>
      <w:r w:rsidR="002C494E">
        <w:t xml:space="preserve"> also be</w:t>
      </w:r>
      <w:r w:rsidRPr="008F40A3">
        <w:t xml:space="preserve"> </w:t>
      </w:r>
      <w:proofErr w:type="gramStart"/>
      <w:r w:rsidRPr="008F40A3">
        <w:t>regress</w:t>
      </w:r>
      <w:r>
        <w:t xml:space="preserve">ed </w:t>
      </w:r>
      <w:r w:rsidRPr="008F40A3">
        <w:t xml:space="preserve"> with</w:t>
      </w:r>
      <w:proofErr w:type="gramEnd"/>
      <w:r w:rsidRPr="008F40A3">
        <w:t xml:space="preserve"> the PM2.5 or heat data.</w:t>
      </w:r>
    </w:p>
    <w:p w14:paraId="3B368821" w14:textId="4619CA69" w:rsidR="008F40A3" w:rsidRDefault="008F40A3" w:rsidP="008F40A3"/>
    <w:sectPr w:rsidR="008F4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622"/>
    <w:multiLevelType w:val="multilevel"/>
    <w:tmpl w:val="ABE03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E6F9C"/>
    <w:multiLevelType w:val="multilevel"/>
    <w:tmpl w:val="F694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72FFE"/>
    <w:multiLevelType w:val="multilevel"/>
    <w:tmpl w:val="9D0C63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88459843">
    <w:abstractNumId w:val="1"/>
  </w:num>
  <w:num w:numId="2" w16cid:durableId="1353874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561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BD6"/>
    <w:rsid w:val="001164F8"/>
    <w:rsid w:val="002C494E"/>
    <w:rsid w:val="006248CF"/>
    <w:rsid w:val="00686484"/>
    <w:rsid w:val="008F40A3"/>
    <w:rsid w:val="00B50E67"/>
    <w:rsid w:val="00CF2BD6"/>
    <w:rsid w:val="00FB3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FFFB"/>
  <w15:chartTrackingRefBased/>
  <w15:docId w15:val="{FE5D0677-19C9-4FBB-B495-7A831A0A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BD6"/>
    <w:rPr>
      <w:rFonts w:eastAsiaTheme="majorEastAsia" w:cstheme="majorBidi"/>
      <w:color w:val="272727" w:themeColor="text1" w:themeTint="D8"/>
    </w:rPr>
  </w:style>
  <w:style w:type="paragraph" w:styleId="Title">
    <w:name w:val="Title"/>
    <w:basedOn w:val="Normal"/>
    <w:next w:val="Normal"/>
    <w:link w:val="TitleChar"/>
    <w:uiPriority w:val="10"/>
    <w:qFormat/>
    <w:rsid w:val="00CF2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BD6"/>
    <w:pPr>
      <w:spacing w:before="160"/>
      <w:jc w:val="center"/>
    </w:pPr>
    <w:rPr>
      <w:i/>
      <w:iCs/>
      <w:color w:val="404040" w:themeColor="text1" w:themeTint="BF"/>
    </w:rPr>
  </w:style>
  <w:style w:type="character" w:customStyle="1" w:styleId="QuoteChar">
    <w:name w:val="Quote Char"/>
    <w:basedOn w:val="DefaultParagraphFont"/>
    <w:link w:val="Quote"/>
    <w:uiPriority w:val="29"/>
    <w:rsid w:val="00CF2BD6"/>
    <w:rPr>
      <w:i/>
      <w:iCs/>
      <w:color w:val="404040" w:themeColor="text1" w:themeTint="BF"/>
    </w:rPr>
  </w:style>
  <w:style w:type="paragraph" w:styleId="ListParagraph">
    <w:name w:val="List Paragraph"/>
    <w:basedOn w:val="Normal"/>
    <w:uiPriority w:val="34"/>
    <w:qFormat/>
    <w:rsid w:val="00CF2BD6"/>
    <w:pPr>
      <w:ind w:left="720"/>
      <w:contextualSpacing/>
    </w:pPr>
  </w:style>
  <w:style w:type="character" w:styleId="IntenseEmphasis">
    <w:name w:val="Intense Emphasis"/>
    <w:basedOn w:val="DefaultParagraphFont"/>
    <w:uiPriority w:val="21"/>
    <w:qFormat/>
    <w:rsid w:val="00CF2BD6"/>
    <w:rPr>
      <w:i/>
      <w:iCs/>
      <w:color w:val="0F4761" w:themeColor="accent1" w:themeShade="BF"/>
    </w:rPr>
  </w:style>
  <w:style w:type="paragraph" w:styleId="IntenseQuote">
    <w:name w:val="Intense Quote"/>
    <w:basedOn w:val="Normal"/>
    <w:next w:val="Normal"/>
    <w:link w:val="IntenseQuoteChar"/>
    <w:uiPriority w:val="30"/>
    <w:qFormat/>
    <w:rsid w:val="00CF2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BD6"/>
    <w:rPr>
      <w:i/>
      <w:iCs/>
      <w:color w:val="0F4761" w:themeColor="accent1" w:themeShade="BF"/>
    </w:rPr>
  </w:style>
  <w:style w:type="character" w:styleId="IntenseReference">
    <w:name w:val="Intense Reference"/>
    <w:basedOn w:val="DefaultParagraphFont"/>
    <w:uiPriority w:val="32"/>
    <w:qFormat/>
    <w:rsid w:val="00CF2BD6"/>
    <w:rPr>
      <w:b/>
      <w:bCs/>
      <w:smallCaps/>
      <w:color w:val="0F4761" w:themeColor="accent1" w:themeShade="BF"/>
      <w:spacing w:val="5"/>
    </w:rPr>
  </w:style>
  <w:style w:type="character" w:styleId="Hyperlink">
    <w:name w:val="Hyperlink"/>
    <w:basedOn w:val="DefaultParagraphFont"/>
    <w:uiPriority w:val="99"/>
    <w:unhideWhenUsed/>
    <w:rsid w:val="00CF2BD6"/>
    <w:rPr>
      <w:color w:val="467886" w:themeColor="hyperlink"/>
      <w:u w:val="single"/>
    </w:rPr>
  </w:style>
  <w:style w:type="character" w:styleId="UnresolvedMention">
    <w:name w:val="Unresolved Mention"/>
    <w:basedOn w:val="DefaultParagraphFont"/>
    <w:uiPriority w:val="99"/>
    <w:semiHidden/>
    <w:unhideWhenUsed/>
    <w:rsid w:val="00CF2BD6"/>
    <w:rPr>
      <w:color w:val="605E5C"/>
      <w:shd w:val="clear" w:color="auto" w:fill="E1DFDD"/>
    </w:rPr>
  </w:style>
  <w:style w:type="character" w:styleId="FollowedHyperlink">
    <w:name w:val="FollowedHyperlink"/>
    <w:basedOn w:val="DefaultParagraphFont"/>
    <w:uiPriority w:val="99"/>
    <w:semiHidden/>
    <w:unhideWhenUsed/>
    <w:rsid w:val="00CF2B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qs.epa.gov/aqsweb/airdata/download_files.html" TargetMode="External"/><Relationship Id="rId3" Type="http://schemas.openxmlformats.org/officeDocument/2006/relationships/settings" Target="settings.xml"/><Relationship Id="rId7" Type="http://schemas.openxmlformats.org/officeDocument/2006/relationships/hyperlink" Target="https://urldefense.com/v3/__https:/www.epa.gov/aqs__;!!CYGGtyGZyw!HXmi_aqggS0KwRRL-QM_9vd0JV5jN3eAm4K8R5Pe78PX22iKX0kFolN5RKhsP2UWStqz-JFNjscTJ3a2kdUc6xFUo53cIzN8xTUPq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eaonline.eea.state.ma.us/dep/massair/web/" TargetMode="External"/><Relationship Id="rId11" Type="http://schemas.openxmlformats.org/officeDocument/2006/relationships/theme" Target="theme/theme1.xml"/><Relationship Id="rId5" Type="http://schemas.openxmlformats.org/officeDocument/2006/relationships/hyperlink" Target="https://docs.google.com/presentation/d/1Xt4-fTq9cTJmWvvCAcdUDzu1LM-DfGLR/edit?usp=drivesdk&amp;ouid=114404223602764346317&amp;rtpof=true&amp;sd=tru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qs.epa.gov/aqsweb/documents/data_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656</Words>
  <Characters>3818</Characters>
  <Application>Microsoft Office Word</Application>
  <DocSecurity>0</DocSecurity>
  <Lines>88</Lines>
  <Paragraphs>44</Paragraphs>
  <ScaleCrop>false</ScaleCrop>
  <HeadingPairs>
    <vt:vector size="2" baseType="variant">
      <vt:variant>
        <vt:lpstr>Title</vt:lpstr>
      </vt:variant>
      <vt:variant>
        <vt:i4>1</vt:i4>
      </vt:variant>
    </vt:vector>
  </HeadingPairs>
  <TitlesOfParts>
    <vt:vector size="1" baseType="lpstr">
      <vt:lpstr/>
    </vt:vector>
  </TitlesOfParts>
  <Company>Tufts University</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Mello Da Fonseca, Alice C.</dc:creator>
  <cp:keywords/>
  <dc:description/>
  <cp:lastModifiedBy>Mello Da Fonseca, Alice C.</cp:lastModifiedBy>
  <cp:revision>2</cp:revision>
  <dcterms:created xsi:type="dcterms:W3CDTF">2025-12-19T18:09:00Z</dcterms:created>
  <dcterms:modified xsi:type="dcterms:W3CDTF">2025-12-19T18:09:00Z</dcterms:modified>
</cp:coreProperties>
</file>