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CF36" w14:textId="77777777" w:rsidR="00C95591" w:rsidRPr="00BD31CC" w:rsidRDefault="00C95591" w:rsidP="00672227">
      <w:pPr>
        <w:spacing w:line="276" w:lineRule="auto"/>
        <w:ind w:firstLine="0"/>
        <w:jc w:val="center"/>
        <w:rPr>
          <w:rFonts w:cs="Times New Roman"/>
          <w:b/>
          <w:szCs w:val="28"/>
        </w:rPr>
      </w:pPr>
      <w:r w:rsidRPr="00BD31CC">
        <w:rPr>
          <w:rFonts w:cs="Times New Roman"/>
          <w:b/>
          <w:szCs w:val="28"/>
        </w:rPr>
        <w:t>МИНИСТЕРСТВО НАУКИ И ВЫСШЕГО ОБРАЗОВАНИЯ РОССИЙСКОЙ ФЕДЕРАЦИИ</w:t>
      </w:r>
    </w:p>
    <w:p w14:paraId="53D90F07" w14:textId="77777777" w:rsidR="00C95591" w:rsidRPr="00BD31CC" w:rsidRDefault="00C95591" w:rsidP="00672227">
      <w:pPr>
        <w:spacing w:line="276" w:lineRule="auto"/>
        <w:ind w:firstLine="0"/>
        <w:jc w:val="center"/>
        <w:rPr>
          <w:rFonts w:cs="Times New Roman"/>
          <w:b/>
          <w:szCs w:val="28"/>
        </w:rPr>
      </w:pPr>
      <w:r w:rsidRPr="00BD31CC">
        <w:rPr>
          <w:rFonts w:cs="Times New Roman"/>
          <w:b/>
          <w:szCs w:val="28"/>
        </w:rPr>
        <w:t xml:space="preserve">Федеральное государственное </w:t>
      </w:r>
      <w:r>
        <w:rPr>
          <w:rFonts w:cs="Times New Roman"/>
          <w:b/>
          <w:szCs w:val="28"/>
        </w:rPr>
        <w:t>автономное</w:t>
      </w:r>
      <w:r w:rsidRPr="00BD31CC">
        <w:rPr>
          <w:rFonts w:cs="Times New Roman"/>
          <w:b/>
          <w:szCs w:val="28"/>
        </w:rPr>
        <w:t xml:space="preserve"> образовательное учреждение высшего образования</w:t>
      </w:r>
    </w:p>
    <w:p w14:paraId="4922532A" w14:textId="77777777" w:rsidR="00C95591" w:rsidRPr="00BD31CC" w:rsidRDefault="00C95591" w:rsidP="00672227">
      <w:pPr>
        <w:spacing w:line="276" w:lineRule="auto"/>
        <w:ind w:firstLine="0"/>
        <w:jc w:val="center"/>
        <w:rPr>
          <w:rFonts w:cs="Times New Roman"/>
          <w:b/>
          <w:szCs w:val="28"/>
        </w:rPr>
      </w:pPr>
      <w:r w:rsidRPr="00BD31CC">
        <w:rPr>
          <w:rFonts w:cs="Times New Roman"/>
          <w:b/>
          <w:szCs w:val="28"/>
        </w:rPr>
        <w:t>«Пермский государственный национальный исследовательский университет»</w:t>
      </w:r>
    </w:p>
    <w:p w14:paraId="44DD4102" w14:textId="77777777" w:rsidR="00C95591" w:rsidRPr="00BD31CC" w:rsidRDefault="00C95591" w:rsidP="00672227">
      <w:pPr>
        <w:spacing w:line="276" w:lineRule="auto"/>
        <w:ind w:firstLine="0"/>
        <w:jc w:val="center"/>
        <w:rPr>
          <w:rFonts w:cs="Times New Roman"/>
          <w:szCs w:val="28"/>
        </w:rPr>
      </w:pPr>
      <w:r w:rsidRPr="00BD31CC">
        <w:rPr>
          <w:rFonts w:cs="Times New Roman"/>
          <w:szCs w:val="28"/>
        </w:rPr>
        <w:t>Механико-математический факультет</w:t>
      </w:r>
    </w:p>
    <w:p w14:paraId="7713BFE4" w14:textId="77777777" w:rsidR="00C95591" w:rsidRPr="00BD31CC" w:rsidRDefault="00C95591" w:rsidP="00672227">
      <w:pPr>
        <w:spacing w:line="276" w:lineRule="auto"/>
        <w:ind w:firstLine="0"/>
        <w:jc w:val="center"/>
        <w:rPr>
          <w:rFonts w:cs="Times New Roman"/>
          <w:szCs w:val="28"/>
        </w:rPr>
      </w:pPr>
      <w:r w:rsidRPr="00BD31CC">
        <w:rPr>
          <w:rFonts w:cs="Times New Roman"/>
          <w:szCs w:val="28"/>
        </w:rPr>
        <w:t>Кафедра информационных технологий</w:t>
      </w:r>
    </w:p>
    <w:p w14:paraId="4BB589AF" w14:textId="77777777" w:rsidR="00C95591" w:rsidRPr="00BD31CC" w:rsidRDefault="00C95591" w:rsidP="00672227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0E6FE228" w14:textId="77777777" w:rsidR="00C95591" w:rsidRPr="00BD31CC" w:rsidRDefault="00C95591" w:rsidP="00672227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7543DB5D" w14:textId="77777777" w:rsidR="00C95591" w:rsidRPr="00BD31CC" w:rsidRDefault="00C95591" w:rsidP="00672227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47437FE3" w14:textId="77777777" w:rsidR="00C95591" w:rsidRPr="00BD31CC" w:rsidRDefault="00C95591" w:rsidP="00672227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038E001C" w14:textId="77777777" w:rsidR="00C95591" w:rsidRPr="00BD31CC" w:rsidRDefault="00C95591" w:rsidP="00672227">
      <w:pPr>
        <w:spacing w:line="276" w:lineRule="auto"/>
        <w:ind w:firstLine="0"/>
        <w:jc w:val="center"/>
        <w:rPr>
          <w:rFonts w:cs="Times New Roman"/>
          <w:b/>
          <w:sz w:val="32"/>
          <w:szCs w:val="28"/>
        </w:rPr>
      </w:pPr>
      <w:r w:rsidRPr="00BD31CC">
        <w:rPr>
          <w:rFonts w:cs="Times New Roman"/>
          <w:b/>
          <w:sz w:val="32"/>
          <w:szCs w:val="28"/>
        </w:rPr>
        <w:t>ОТЧЕТ</w:t>
      </w:r>
    </w:p>
    <w:p w14:paraId="79A6E113" w14:textId="05DE097A" w:rsidR="00C95591" w:rsidRPr="00BD31CC" w:rsidRDefault="00C95591" w:rsidP="00672227">
      <w:pPr>
        <w:spacing w:line="276" w:lineRule="auto"/>
        <w:ind w:firstLine="0"/>
        <w:jc w:val="center"/>
        <w:rPr>
          <w:rFonts w:cs="Times New Roman"/>
          <w:szCs w:val="28"/>
        </w:rPr>
      </w:pPr>
      <w:r w:rsidRPr="00BD31CC">
        <w:rPr>
          <w:rFonts w:cs="Times New Roman"/>
          <w:szCs w:val="28"/>
        </w:rPr>
        <w:t xml:space="preserve">по выполнению </w:t>
      </w:r>
      <w:r>
        <w:rPr>
          <w:rFonts w:cs="Times New Roman"/>
          <w:szCs w:val="28"/>
        </w:rPr>
        <w:t>практической</w:t>
      </w:r>
      <w:r w:rsidRPr="00BD31CC">
        <w:rPr>
          <w:rFonts w:cs="Times New Roman"/>
          <w:szCs w:val="28"/>
        </w:rPr>
        <w:t xml:space="preserve"> работы </w:t>
      </w:r>
      <w:r w:rsidRPr="00BD31CC">
        <w:rPr>
          <w:rFonts w:cs="Times New Roman"/>
          <w:szCs w:val="28"/>
        </w:rPr>
        <w:br/>
        <w:t>на тему: «</w:t>
      </w:r>
      <w:r w:rsidRPr="00BD31CC">
        <w:t xml:space="preserve">Создание </w:t>
      </w:r>
      <w:r w:rsidR="00672227">
        <w:t>инфраструктуры</w:t>
      </w:r>
      <w:r w:rsidRPr="00BD31CC">
        <w:t xml:space="preserve"> предприятия»</w:t>
      </w:r>
    </w:p>
    <w:p w14:paraId="12158ADE" w14:textId="77777777" w:rsidR="00C95591" w:rsidRPr="00BD31CC" w:rsidRDefault="00C95591" w:rsidP="00672227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5F7D2EF4" w14:textId="77777777" w:rsidR="00C95591" w:rsidRPr="00BD31CC" w:rsidRDefault="00C95591" w:rsidP="00672227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607F2B58" w14:textId="77777777" w:rsidR="00C95591" w:rsidRPr="00BD31CC" w:rsidRDefault="00C95591" w:rsidP="00672227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09AEAD9B" w14:textId="77777777" w:rsidR="00C95591" w:rsidRPr="00BD31CC" w:rsidRDefault="00C95591" w:rsidP="00672227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0D46D699" w14:textId="77777777" w:rsidR="00C95591" w:rsidRPr="00BD31CC" w:rsidRDefault="00C95591" w:rsidP="00672227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5F6D404F" w14:textId="77777777" w:rsidR="00C95591" w:rsidRPr="00BD31CC" w:rsidRDefault="00C95591" w:rsidP="00672227">
      <w:pPr>
        <w:spacing w:line="276" w:lineRule="auto"/>
        <w:ind w:firstLine="0"/>
        <w:rPr>
          <w:rFonts w:cs="Times New Roman"/>
          <w:szCs w:val="28"/>
        </w:rPr>
      </w:pPr>
    </w:p>
    <w:p w14:paraId="7D48FAA6" w14:textId="77777777" w:rsidR="00C95591" w:rsidRPr="00BD31CC" w:rsidRDefault="00C95591" w:rsidP="00672227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73C4BE58" w14:textId="2656825E" w:rsidR="00C95591" w:rsidRPr="00BD31CC" w:rsidRDefault="00C95591" w:rsidP="00672227">
      <w:pPr>
        <w:spacing w:line="276" w:lineRule="auto"/>
        <w:ind w:left="5664" w:firstLine="0"/>
        <w:rPr>
          <w:rFonts w:cs="Times New Roman"/>
          <w:b/>
          <w:szCs w:val="28"/>
        </w:rPr>
      </w:pPr>
      <w:r w:rsidRPr="00BD31CC">
        <w:rPr>
          <w:rFonts w:cs="Times New Roman"/>
          <w:b/>
          <w:szCs w:val="28"/>
        </w:rPr>
        <w:t>Выполнил</w:t>
      </w:r>
      <w:r>
        <w:rPr>
          <w:rFonts w:cs="Times New Roman"/>
          <w:b/>
          <w:szCs w:val="28"/>
        </w:rPr>
        <w:t>и</w:t>
      </w:r>
      <w:r w:rsidRPr="00BD31CC">
        <w:rPr>
          <w:rFonts w:cs="Times New Roman"/>
          <w:b/>
          <w:szCs w:val="28"/>
        </w:rPr>
        <w:t>:</w:t>
      </w:r>
    </w:p>
    <w:p w14:paraId="10F1E5F9" w14:textId="27A01D7D" w:rsidR="00C95591" w:rsidRDefault="00C95591" w:rsidP="00672227">
      <w:pPr>
        <w:spacing w:line="276" w:lineRule="auto"/>
        <w:ind w:left="5664" w:firstLine="0"/>
        <w:rPr>
          <w:rFonts w:cs="Times New Roman"/>
          <w:szCs w:val="28"/>
        </w:rPr>
      </w:pPr>
      <w:r w:rsidRPr="00BD31CC"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>ы</w:t>
      </w:r>
      <w:r w:rsidRPr="00BD31CC">
        <w:rPr>
          <w:rFonts w:cs="Times New Roman"/>
          <w:szCs w:val="28"/>
        </w:rPr>
        <w:t xml:space="preserve"> 4-го курса механико-математического факультета группы</w:t>
      </w:r>
      <w:r>
        <w:rPr>
          <w:rFonts w:cs="Times New Roman"/>
          <w:szCs w:val="28"/>
        </w:rPr>
        <w:t xml:space="preserve"> </w:t>
      </w:r>
      <w:proofErr w:type="spellStart"/>
      <w:r w:rsidRPr="00BD31CC">
        <w:rPr>
          <w:rFonts w:cs="Times New Roman"/>
          <w:szCs w:val="28"/>
        </w:rPr>
        <w:t>ФИТ</w:t>
      </w:r>
      <w:proofErr w:type="spellEnd"/>
      <w:r w:rsidRPr="00BD31CC">
        <w:rPr>
          <w:rFonts w:cs="Times New Roman"/>
          <w:szCs w:val="28"/>
        </w:rPr>
        <w:t>-1,2-201</w:t>
      </w:r>
      <w:r>
        <w:rPr>
          <w:rFonts w:cs="Times New Roman"/>
          <w:szCs w:val="28"/>
        </w:rPr>
        <w:t>7</w:t>
      </w:r>
      <w:r w:rsidRPr="00BD31CC">
        <w:rPr>
          <w:rFonts w:cs="Times New Roman"/>
          <w:szCs w:val="28"/>
        </w:rPr>
        <w:br/>
      </w:r>
      <w:proofErr w:type="spellStart"/>
      <w:r>
        <w:rPr>
          <w:rFonts w:cs="Times New Roman"/>
          <w:szCs w:val="28"/>
          <w:u w:val="single"/>
        </w:rPr>
        <w:t>Ешмаев</w:t>
      </w:r>
      <w:proofErr w:type="spellEnd"/>
      <w:r>
        <w:rPr>
          <w:rFonts w:cs="Times New Roman"/>
          <w:szCs w:val="28"/>
          <w:u w:val="single"/>
        </w:rPr>
        <w:t xml:space="preserve"> </w:t>
      </w:r>
      <w:proofErr w:type="spellStart"/>
      <w:r>
        <w:rPr>
          <w:rFonts w:cs="Times New Roman"/>
          <w:szCs w:val="28"/>
          <w:u w:val="single"/>
        </w:rPr>
        <w:t>В.О</w:t>
      </w:r>
      <w:proofErr w:type="spellEnd"/>
      <w:r>
        <w:rPr>
          <w:rFonts w:cs="Times New Roman"/>
          <w:szCs w:val="28"/>
          <w:u w:val="single"/>
        </w:rPr>
        <w:t>.</w:t>
      </w:r>
    </w:p>
    <w:p w14:paraId="23914672" w14:textId="77777777" w:rsidR="00C95591" w:rsidRPr="00C95591" w:rsidRDefault="00C95591" w:rsidP="00672227">
      <w:pPr>
        <w:spacing w:line="276" w:lineRule="auto"/>
        <w:ind w:left="5664" w:firstLine="0"/>
        <w:rPr>
          <w:rFonts w:cs="Times New Roman"/>
          <w:szCs w:val="28"/>
          <w:u w:val="single"/>
        </w:rPr>
      </w:pPr>
      <w:r w:rsidRPr="00C95591">
        <w:rPr>
          <w:rFonts w:cs="Times New Roman"/>
          <w:szCs w:val="28"/>
          <w:u w:val="single"/>
        </w:rPr>
        <w:t>Миллер А.Д.</w:t>
      </w:r>
    </w:p>
    <w:p w14:paraId="5DC7228A" w14:textId="68CD7599" w:rsidR="00C95591" w:rsidRPr="00C95591" w:rsidRDefault="00C95591" w:rsidP="00672227">
      <w:pPr>
        <w:spacing w:line="276" w:lineRule="auto"/>
        <w:ind w:left="5664" w:firstLine="0"/>
        <w:rPr>
          <w:rFonts w:cs="Times New Roman"/>
          <w:szCs w:val="28"/>
          <w:u w:val="single"/>
        </w:rPr>
      </w:pPr>
      <w:r w:rsidRPr="00C95591">
        <w:rPr>
          <w:rFonts w:cs="Times New Roman"/>
          <w:szCs w:val="28"/>
          <w:u w:val="single"/>
        </w:rPr>
        <w:t>Захаров П.С.</w:t>
      </w:r>
    </w:p>
    <w:p w14:paraId="3B84E99D" w14:textId="77777777" w:rsidR="00C95591" w:rsidRPr="00BD31CC" w:rsidRDefault="00C95591" w:rsidP="00672227">
      <w:pPr>
        <w:spacing w:line="276" w:lineRule="auto"/>
        <w:ind w:left="5664" w:firstLine="0"/>
        <w:rPr>
          <w:rFonts w:cs="Times New Roman"/>
          <w:b/>
          <w:szCs w:val="28"/>
        </w:rPr>
      </w:pPr>
    </w:p>
    <w:p w14:paraId="750311EF" w14:textId="77777777" w:rsidR="00C95591" w:rsidRDefault="00C95591" w:rsidP="00672227">
      <w:pPr>
        <w:spacing w:line="276" w:lineRule="auto"/>
        <w:ind w:left="5664" w:firstLine="0"/>
        <w:rPr>
          <w:rFonts w:cs="Times New Roman"/>
          <w:b/>
          <w:szCs w:val="28"/>
        </w:rPr>
      </w:pPr>
    </w:p>
    <w:p w14:paraId="11D3FF3B" w14:textId="5C9E35CD" w:rsidR="00C95591" w:rsidRDefault="00C95591" w:rsidP="00672227">
      <w:pPr>
        <w:spacing w:line="276" w:lineRule="auto"/>
        <w:ind w:left="5664" w:firstLine="0"/>
        <w:rPr>
          <w:rFonts w:cs="Times New Roman"/>
          <w:b/>
          <w:szCs w:val="28"/>
        </w:rPr>
      </w:pPr>
    </w:p>
    <w:p w14:paraId="3C82F0AF" w14:textId="0658430B" w:rsidR="00C95591" w:rsidRDefault="00C95591" w:rsidP="00672227">
      <w:pPr>
        <w:spacing w:line="276" w:lineRule="auto"/>
        <w:ind w:left="5664" w:firstLine="0"/>
        <w:rPr>
          <w:rFonts w:cs="Times New Roman"/>
          <w:b/>
          <w:szCs w:val="28"/>
        </w:rPr>
      </w:pPr>
    </w:p>
    <w:p w14:paraId="6271CBA8" w14:textId="77777777" w:rsidR="00C95591" w:rsidRDefault="00C95591" w:rsidP="00672227">
      <w:pPr>
        <w:spacing w:line="276" w:lineRule="auto"/>
        <w:ind w:left="5664" w:firstLine="0"/>
        <w:rPr>
          <w:rFonts w:cs="Times New Roman"/>
          <w:b/>
          <w:szCs w:val="28"/>
        </w:rPr>
      </w:pPr>
    </w:p>
    <w:p w14:paraId="0CF32239" w14:textId="77777777" w:rsidR="00C95591" w:rsidRDefault="00C95591" w:rsidP="00672227">
      <w:pPr>
        <w:spacing w:line="276" w:lineRule="auto"/>
        <w:ind w:left="5664" w:firstLine="0"/>
        <w:rPr>
          <w:rFonts w:cs="Times New Roman"/>
          <w:b/>
          <w:szCs w:val="28"/>
        </w:rPr>
      </w:pPr>
    </w:p>
    <w:p w14:paraId="6674A97D" w14:textId="77777777" w:rsidR="00C95591" w:rsidRPr="00BD31CC" w:rsidRDefault="00C95591" w:rsidP="00672227">
      <w:pPr>
        <w:spacing w:line="276" w:lineRule="auto"/>
        <w:ind w:left="5664" w:firstLine="0"/>
        <w:rPr>
          <w:rFonts w:cs="Times New Roman"/>
          <w:b/>
          <w:szCs w:val="28"/>
        </w:rPr>
      </w:pPr>
    </w:p>
    <w:p w14:paraId="2F41CC4F" w14:textId="77777777" w:rsidR="00C95591" w:rsidRPr="00BD31CC" w:rsidRDefault="00C95591" w:rsidP="00672227">
      <w:pPr>
        <w:spacing w:line="276" w:lineRule="auto"/>
        <w:ind w:firstLine="0"/>
        <w:rPr>
          <w:rFonts w:cs="Times New Roman"/>
          <w:szCs w:val="28"/>
          <w:u w:val="single"/>
        </w:rPr>
      </w:pPr>
    </w:p>
    <w:p w14:paraId="0A47BBE8" w14:textId="77777777" w:rsidR="00C95591" w:rsidRPr="00805ADA" w:rsidRDefault="00C95591" w:rsidP="00672227">
      <w:pPr>
        <w:spacing w:line="276" w:lineRule="auto"/>
        <w:ind w:firstLine="0"/>
        <w:jc w:val="center"/>
        <w:rPr>
          <w:rFonts w:cs="Times New Roman"/>
          <w:szCs w:val="28"/>
        </w:rPr>
      </w:pPr>
      <w:r w:rsidRPr="00BD31CC">
        <w:rPr>
          <w:rFonts w:cs="Times New Roman"/>
          <w:szCs w:val="28"/>
        </w:rPr>
        <w:t>Пермь 202</w:t>
      </w:r>
      <w:r>
        <w:rPr>
          <w:rFonts w:cs="Times New Roman"/>
          <w:szCs w:val="28"/>
        </w:rPr>
        <w:t>1</w:t>
      </w:r>
    </w:p>
    <w:sdt>
      <w:sdtPr>
        <w:rPr>
          <w:rFonts w:ascii="Times New Roman" w:eastAsia="Calibri" w:hAnsi="Times New Roman" w:cs="Calibri"/>
          <w:color w:val="auto"/>
          <w:sz w:val="28"/>
          <w:szCs w:val="22"/>
        </w:rPr>
        <w:id w:val="188513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05A615" w14:textId="5B173DE0" w:rsidR="00FC5A03" w:rsidRPr="00672227" w:rsidRDefault="00FC5A03" w:rsidP="0067222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222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1766949" w14:textId="13407E59" w:rsidR="00361E3F" w:rsidRDefault="00FC5A03" w:rsidP="00361E3F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09590" w:history="1">
            <w:r w:rsidR="00361E3F" w:rsidRPr="00C714EC">
              <w:rPr>
                <w:rStyle w:val="a6"/>
                <w:noProof/>
              </w:rPr>
              <w:t>1 Постановка задачи</w:t>
            </w:r>
            <w:r w:rsidR="00361E3F">
              <w:rPr>
                <w:noProof/>
                <w:webHidden/>
              </w:rPr>
              <w:tab/>
            </w:r>
            <w:r w:rsidR="00361E3F">
              <w:rPr>
                <w:noProof/>
                <w:webHidden/>
              </w:rPr>
              <w:fldChar w:fldCharType="begin"/>
            </w:r>
            <w:r w:rsidR="00361E3F">
              <w:rPr>
                <w:noProof/>
                <w:webHidden/>
              </w:rPr>
              <w:instrText xml:space="preserve"> PAGEREF _Toc70409590 \h </w:instrText>
            </w:r>
            <w:r w:rsidR="00361E3F">
              <w:rPr>
                <w:noProof/>
                <w:webHidden/>
              </w:rPr>
            </w:r>
            <w:r w:rsidR="00361E3F">
              <w:rPr>
                <w:noProof/>
                <w:webHidden/>
              </w:rPr>
              <w:fldChar w:fldCharType="separate"/>
            </w:r>
            <w:r w:rsidR="00361E3F">
              <w:rPr>
                <w:noProof/>
                <w:webHidden/>
              </w:rPr>
              <w:t>3</w:t>
            </w:r>
            <w:r w:rsidR="00361E3F">
              <w:rPr>
                <w:noProof/>
                <w:webHidden/>
              </w:rPr>
              <w:fldChar w:fldCharType="end"/>
            </w:r>
          </w:hyperlink>
        </w:p>
        <w:p w14:paraId="26B1D9EE" w14:textId="65CDC152" w:rsidR="00361E3F" w:rsidRDefault="009F1CAC" w:rsidP="00361E3F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0409591" w:history="1">
            <w:r w:rsidR="00361E3F" w:rsidRPr="00C714EC">
              <w:rPr>
                <w:rStyle w:val="a6"/>
                <w:noProof/>
              </w:rPr>
              <w:t>2 Проектирование инфраструктуры</w:t>
            </w:r>
            <w:r w:rsidR="00361E3F">
              <w:rPr>
                <w:noProof/>
                <w:webHidden/>
              </w:rPr>
              <w:tab/>
            </w:r>
            <w:r w:rsidR="00361E3F">
              <w:rPr>
                <w:noProof/>
                <w:webHidden/>
              </w:rPr>
              <w:fldChar w:fldCharType="begin"/>
            </w:r>
            <w:r w:rsidR="00361E3F">
              <w:rPr>
                <w:noProof/>
                <w:webHidden/>
              </w:rPr>
              <w:instrText xml:space="preserve"> PAGEREF _Toc70409591 \h </w:instrText>
            </w:r>
            <w:r w:rsidR="00361E3F">
              <w:rPr>
                <w:noProof/>
                <w:webHidden/>
              </w:rPr>
            </w:r>
            <w:r w:rsidR="00361E3F">
              <w:rPr>
                <w:noProof/>
                <w:webHidden/>
              </w:rPr>
              <w:fldChar w:fldCharType="separate"/>
            </w:r>
            <w:r w:rsidR="00361E3F">
              <w:rPr>
                <w:noProof/>
                <w:webHidden/>
              </w:rPr>
              <w:t>3</w:t>
            </w:r>
            <w:r w:rsidR="00361E3F">
              <w:rPr>
                <w:noProof/>
                <w:webHidden/>
              </w:rPr>
              <w:fldChar w:fldCharType="end"/>
            </w:r>
          </w:hyperlink>
        </w:p>
        <w:p w14:paraId="10025316" w14:textId="0C71E998" w:rsidR="00361E3F" w:rsidRDefault="009F1CAC" w:rsidP="00361E3F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0409592" w:history="1">
            <w:r w:rsidR="00361E3F" w:rsidRPr="00C714EC">
              <w:rPr>
                <w:rStyle w:val="a6"/>
                <w:noProof/>
              </w:rPr>
              <w:t>2.1 Ведение контактов между участниками</w:t>
            </w:r>
            <w:r w:rsidR="00361E3F">
              <w:rPr>
                <w:noProof/>
                <w:webHidden/>
              </w:rPr>
              <w:tab/>
            </w:r>
            <w:r w:rsidR="00361E3F">
              <w:rPr>
                <w:noProof/>
                <w:webHidden/>
              </w:rPr>
              <w:fldChar w:fldCharType="begin"/>
            </w:r>
            <w:r w:rsidR="00361E3F">
              <w:rPr>
                <w:noProof/>
                <w:webHidden/>
              </w:rPr>
              <w:instrText xml:space="preserve"> PAGEREF _Toc70409592 \h </w:instrText>
            </w:r>
            <w:r w:rsidR="00361E3F">
              <w:rPr>
                <w:noProof/>
                <w:webHidden/>
              </w:rPr>
            </w:r>
            <w:r w:rsidR="00361E3F">
              <w:rPr>
                <w:noProof/>
                <w:webHidden/>
              </w:rPr>
              <w:fldChar w:fldCharType="separate"/>
            </w:r>
            <w:r w:rsidR="00361E3F">
              <w:rPr>
                <w:noProof/>
                <w:webHidden/>
              </w:rPr>
              <w:t>3</w:t>
            </w:r>
            <w:r w:rsidR="00361E3F">
              <w:rPr>
                <w:noProof/>
                <w:webHidden/>
              </w:rPr>
              <w:fldChar w:fldCharType="end"/>
            </w:r>
          </w:hyperlink>
        </w:p>
        <w:p w14:paraId="443A1B61" w14:textId="18C22ACE" w:rsidR="00361E3F" w:rsidRDefault="009F1CAC" w:rsidP="00361E3F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0409593" w:history="1">
            <w:r w:rsidR="00361E3F" w:rsidRPr="00C714EC">
              <w:rPr>
                <w:rStyle w:val="a6"/>
                <w:noProof/>
              </w:rPr>
              <w:t>2.2 Контроль версий</w:t>
            </w:r>
            <w:r w:rsidR="00361E3F">
              <w:rPr>
                <w:noProof/>
                <w:webHidden/>
              </w:rPr>
              <w:tab/>
            </w:r>
            <w:r w:rsidR="00361E3F">
              <w:rPr>
                <w:noProof/>
                <w:webHidden/>
              </w:rPr>
              <w:fldChar w:fldCharType="begin"/>
            </w:r>
            <w:r w:rsidR="00361E3F">
              <w:rPr>
                <w:noProof/>
                <w:webHidden/>
              </w:rPr>
              <w:instrText xml:space="preserve"> PAGEREF _Toc70409593 \h </w:instrText>
            </w:r>
            <w:r w:rsidR="00361E3F">
              <w:rPr>
                <w:noProof/>
                <w:webHidden/>
              </w:rPr>
            </w:r>
            <w:r w:rsidR="00361E3F">
              <w:rPr>
                <w:noProof/>
                <w:webHidden/>
              </w:rPr>
              <w:fldChar w:fldCharType="separate"/>
            </w:r>
            <w:r w:rsidR="00361E3F">
              <w:rPr>
                <w:noProof/>
                <w:webHidden/>
              </w:rPr>
              <w:t>11</w:t>
            </w:r>
            <w:r w:rsidR="00361E3F">
              <w:rPr>
                <w:noProof/>
                <w:webHidden/>
              </w:rPr>
              <w:fldChar w:fldCharType="end"/>
            </w:r>
          </w:hyperlink>
        </w:p>
        <w:p w14:paraId="04392E69" w14:textId="69305620" w:rsidR="00361E3F" w:rsidRDefault="009F1CAC" w:rsidP="00361E3F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0409594" w:history="1">
            <w:r w:rsidR="00361E3F" w:rsidRPr="00C714EC">
              <w:rPr>
                <w:rStyle w:val="a6"/>
                <w:noProof/>
              </w:rPr>
              <w:t>2.3 Общее файловое пространство на устройствах</w:t>
            </w:r>
            <w:r w:rsidR="00361E3F">
              <w:rPr>
                <w:noProof/>
                <w:webHidden/>
              </w:rPr>
              <w:tab/>
            </w:r>
            <w:r w:rsidR="00361E3F">
              <w:rPr>
                <w:noProof/>
                <w:webHidden/>
              </w:rPr>
              <w:fldChar w:fldCharType="begin"/>
            </w:r>
            <w:r w:rsidR="00361E3F">
              <w:rPr>
                <w:noProof/>
                <w:webHidden/>
              </w:rPr>
              <w:instrText xml:space="preserve"> PAGEREF _Toc70409594 \h </w:instrText>
            </w:r>
            <w:r w:rsidR="00361E3F">
              <w:rPr>
                <w:noProof/>
                <w:webHidden/>
              </w:rPr>
            </w:r>
            <w:r w:rsidR="00361E3F">
              <w:rPr>
                <w:noProof/>
                <w:webHidden/>
              </w:rPr>
              <w:fldChar w:fldCharType="separate"/>
            </w:r>
            <w:r w:rsidR="00361E3F">
              <w:rPr>
                <w:noProof/>
                <w:webHidden/>
              </w:rPr>
              <w:t>16</w:t>
            </w:r>
            <w:r w:rsidR="00361E3F">
              <w:rPr>
                <w:noProof/>
                <w:webHidden/>
              </w:rPr>
              <w:fldChar w:fldCharType="end"/>
            </w:r>
          </w:hyperlink>
        </w:p>
        <w:p w14:paraId="20B62147" w14:textId="0F5F7C3E" w:rsidR="00361E3F" w:rsidRDefault="009F1CAC" w:rsidP="00361E3F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0409595" w:history="1">
            <w:r w:rsidR="00361E3F" w:rsidRPr="00C714EC">
              <w:rPr>
                <w:rStyle w:val="a6"/>
                <w:noProof/>
              </w:rPr>
              <w:t>2.4 Резервное копирование файлов</w:t>
            </w:r>
            <w:r w:rsidR="00361E3F">
              <w:rPr>
                <w:noProof/>
                <w:webHidden/>
              </w:rPr>
              <w:tab/>
            </w:r>
            <w:r w:rsidR="00361E3F">
              <w:rPr>
                <w:noProof/>
                <w:webHidden/>
              </w:rPr>
              <w:fldChar w:fldCharType="begin"/>
            </w:r>
            <w:r w:rsidR="00361E3F">
              <w:rPr>
                <w:noProof/>
                <w:webHidden/>
              </w:rPr>
              <w:instrText xml:space="preserve"> PAGEREF _Toc70409595 \h </w:instrText>
            </w:r>
            <w:r w:rsidR="00361E3F">
              <w:rPr>
                <w:noProof/>
                <w:webHidden/>
              </w:rPr>
            </w:r>
            <w:r w:rsidR="00361E3F">
              <w:rPr>
                <w:noProof/>
                <w:webHidden/>
              </w:rPr>
              <w:fldChar w:fldCharType="separate"/>
            </w:r>
            <w:r w:rsidR="00361E3F">
              <w:rPr>
                <w:noProof/>
                <w:webHidden/>
              </w:rPr>
              <w:t>22</w:t>
            </w:r>
            <w:r w:rsidR="00361E3F">
              <w:rPr>
                <w:noProof/>
                <w:webHidden/>
              </w:rPr>
              <w:fldChar w:fldCharType="end"/>
            </w:r>
          </w:hyperlink>
        </w:p>
        <w:p w14:paraId="06275DF0" w14:textId="7F2084A9" w:rsidR="00361E3F" w:rsidRDefault="009F1CAC" w:rsidP="00361E3F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0409596" w:history="1">
            <w:r w:rsidR="00361E3F" w:rsidRPr="00C714EC">
              <w:rPr>
                <w:rStyle w:val="a6"/>
                <w:noProof/>
              </w:rPr>
              <w:t xml:space="preserve">3 Репозиторий и ведение журнала в формате </w:t>
            </w:r>
            <w:r w:rsidR="00361E3F" w:rsidRPr="00C714EC">
              <w:rPr>
                <w:rStyle w:val="a6"/>
                <w:noProof/>
                <w:lang w:val="en-US"/>
              </w:rPr>
              <w:t>markdown</w:t>
            </w:r>
            <w:r w:rsidR="00361E3F">
              <w:rPr>
                <w:noProof/>
                <w:webHidden/>
              </w:rPr>
              <w:tab/>
            </w:r>
            <w:r w:rsidR="00361E3F">
              <w:rPr>
                <w:noProof/>
                <w:webHidden/>
              </w:rPr>
              <w:fldChar w:fldCharType="begin"/>
            </w:r>
            <w:r w:rsidR="00361E3F">
              <w:rPr>
                <w:noProof/>
                <w:webHidden/>
              </w:rPr>
              <w:instrText xml:space="preserve"> PAGEREF _Toc70409596 \h </w:instrText>
            </w:r>
            <w:r w:rsidR="00361E3F">
              <w:rPr>
                <w:noProof/>
                <w:webHidden/>
              </w:rPr>
            </w:r>
            <w:r w:rsidR="00361E3F">
              <w:rPr>
                <w:noProof/>
                <w:webHidden/>
              </w:rPr>
              <w:fldChar w:fldCharType="separate"/>
            </w:r>
            <w:r w:rsidR="00361E3F">
              <w:rPr>
                <w:noProof/>
                <w:webHidden/>
              </w:rPr>
              <w:t>22</w:t>
            </w:r>
            <w:r w:rsidR="00361E3F">
              <w:rPr>
                <w:noProof/>
                <w:webHidden/>
              </w:rPr>
              <w:fldChar w:fldCharType="end"/>
            </w:r>
          </w:hyperlink>
        </w:p>
        <w:p w14:paraId="2F4B7C0E" w14:textId="78E4FFDA" w:rsidR="00361E3F" w:rsidRDefault="009F1CAC" w:rsidP="00361E3F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0409597" w:history="1">
            <w:r w:rsidR="00361E3F" w:rsidRPr="00C714EC">
              <w:rPr>
                <w:rStyle w:val="a6"/>
                <w:noProof/>
              </w:rPr>
              <w:t>4 Исследование на уязвимости</w:t>
            </w:r>
            <w:r w:rsidR="00361E3F">
              <w:rPr>
                <w:noProof/>
                <w:webHidden/>
              </w:rPr>
              <w:tab/>
            </w:r>
            <w:r w:rsidR="00361E3F">
              <w:rPr>
                <w:noProof/>
                <w:webHidden/>
              </w:rPr>
              <w:fldChar w:fldCharType="begin"/>
            </w:r>
            <w:r w:rsidR="00361E3F">
              <w:rPr>
                <w:noProof/>
                <w:webHidden/>
              </w:rPr>
              <w:instrText xml:space="preserve"> PAGEREF _Toc70409597 \h </w:instrText>
            </w:r>
            <w:r w:rsidR="00361E3F">
              <w:rPr>
                <w:noProof/>
                <w:webHidden/>
              </w:rPr>
            </w:r>
            <w:r w:rsidR="00361E3F">
              <w:rPr>
                <w:noProof/>
                <w:webHidden/>
              </w:rPr>
              <w:fldChar w:fldCharType="separate"/>
            </w:r>
            <w:r w:rsidR="00361E3F">
              <w:rPr>
                <w:noProof/>
                <w:webHidden/>
              </w:rPr>
              <w:t>22</w:t>
            </w:r>
            <w:r w:rsidR="00361E3F">
              <w:rPr>
                <w:noProof/>
                <w:webHidden/>
              </w:rPr>
              <w:fldChar w:fldCharType="end"/>
            </w:r>
          </w:hyperlink>
        </w:p>
        <w:p w14:paraId="7DE303F1" w14:textId="0B6C810A" w:rsidR="00361E3F" w:rsidRDefault="009F1CAC" w:rsidP="00361E3F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0409598" w:history="1">
            <w:r w:rsidR="00361E3F" w:rsidRPr="00C714EC">
              <w:rPr>
                <w:rStyle w:val="a6"/>
                <w:noProof/>
              </w:rPr>
              <w:t>5 Комплекс мер по защищенности</w:t>
            </w:r>
            <w:r w:rsidR="00361E3F">
              <w:rPr>
                <w:noProof/>
                <w:webHidden/>
              </w:rPr>
              <w:tab/>
            </w:r>
            <w:r w:rsidR="00361E3F">
              <w:rPr>
                <w:noProof/>
                <w:webHidden/>
              </w:rPr>
              <w:fldChar w:fldCharType="begin"/>
            </w:r>
            <w:r w:rsidR="00361E3F">
              <w:rPr>
                <w:noProof/>
                <w:webHidden/>
              </w:rPr>
              <w:instrText xml:space="preserve"> PAGEREF _Toc70409598 \h </w:instrText>
            </w:r>
            <w:r w:rsidR="00361E3F">
              <w:rPr>
                <w:noProof/>
                <w:webHidden/>
              </w:rPr>
            </w:r>
            <w:r w:rsidR="00361E3F">
              <w:rPr>
                <w:noProof/>
                <w:webHidden/>
              </w:rPr>
              <w:fldChar w:fldCharType="separate"/>
            </w:r>
            <w:r w:rsidR="00361E3F">
              <w:rPr>
                <w:noProof/>
                <w:webHidden/>
              </w:rPr>
              <w:t>22</w:t>
            </w:r>
            <w:r w:rsidR="00361E3F">
              <w:rPr>
                <w:noProof/>
                <w:webHidden/>
              </w:rPr>
              <w:fldChar w:fldCharType="end"/>
            </w:r>
          </w:hyperlink>
        </w:p>
        <w:p w14:paraId="091B331C" w14:textId="56DC5517" w:rsidR="00361E3F" w:rsidRDefault="009F1CAC" w:rsidP="00361E3F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0409599" w:history="1">
            <w:r w:rsidR="00361E3F" w:rsidRPr="00C714EC">
              <w:rPr>
                <w:rStyle w:val="a6"/>
                <w:noProof/>
              </w:rPr>
              <w:t>Заключение</w:t>
            </w:r>
            <w:r w:rsidR="00361E3F">
              <w:rPr>
                <w:noProof/>
                <w:webHidden/>
              </w:rPr>
              <w:tab/>
            </w:r>
            <w:r w:rsidR="00361E3F">
              <w:rPr>
                <w:noProof/>
                <w:webHidden/>
              </w:rPr>
              <w:fldChar w:fldCharType="begin"/>
            </w:r>
            <w:r w:rsidR="00361E3F">
              <w:rPr>
                <w:noProof/>
                <w:webHidden/>
              </w:rPr>
              <w:instrText xml:space="preserve"> PAGEREF _Toc70409599 \h </w:instrText>
            </w:r>
            <w:r w:rsidR="00361E3F">
              <w:rPr>
                <w:noProof/>
                <w:webHidden/>
              </w:rPr>
            </w:r>
            <w:r w:rsidR="00361E3F">
              <w:rPr>
                <w:noProof/>
                <w:webHidden/>
              </w:rPr>
              <w:fldChar w:fldCharType="separate"/>
            </w:r>
            <w:r w:rsidR="00361E3F">
              <w:rPr>
                <w:noProof/>
                <w:webHidden/>
              </w:rPr>
              <w:t>22</w:t>
            </w:r>
            <w:r w:rsidR="00361E3F">
              <w:rPr>
                <w:noProof/>
                <w:webHidden/>
              </w:rPr>
              <w:fldChar w:fldCharType="end"/>
            </w:r>
          </w:hyperlink>
        </w:p>
        <w:p w14:paraId="2FC1594F" w14:textId="738464B4" w:rsidR="00FC5A03" w:rsidRDefault="00FC5A03" w:rsidP="00361E3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6B183A3" w14:textId="430BB43F" w:rsidR="00FC5A03" w:rsidRDefault="00FC5A03">
      <w:pPr>
        <w:spacing w:after="160" w:line="259" w:lineRule="auto"/>
        <w:ind w:firstLine="0"/>
        <w:jc w:val="left"/>
      </w:pPr>
      <w:r>
        <w:br w:type="page"/>
      </w:r>
    </w:p>
    <w:p w14:paraId="330EA8E2" w14:textId="201050FB" w:rsidR="00603769" w:rsidRPr="00AF7240" w:rsidRDefault="00FC5A03" w:rsidP="00AF7240">
      <w:pPr>
        <w:pStyle w:val="1"/>
      </w:pPr>
      <w:bookmarkStart w:id="0" w:name="_Toc70409590"/>
      <w:r w:rsidRPr="00AF7240">
        <w:lastRenderedPageBreak/>
        <w:t>1 Постановка задачи</w:t>
      </w:r>
      <w:bookmarkEnd w:id="0"/>
    </w:p>
    <w:p w14:paraId="2CFF7F15" w14:textId="08C24671" w:rsidR="00FC5A03" w:rsidRDefault="00FC5A03" w:rsidP="00672227">
      <w:r w:rsidRPr="00FC5A03">
        <w:t xml:space="preserve">Виртуальная сеть малого предприятия, "стартапа", состоящего из студентов. Денег - нет, офиса - нет, есть оборудование (ноутбуки, телефоны...) и Сеть. Предприятие занимается дизайном стикеров для соцсетей и </w:t>
      </w:r>
      <w:proofErr w:type="spellStart"/>
      <w:r w:rsidRPr="00FC5A03">
        <w:t>по-мелочи</w:t>
      </w:r>
      <w:proofErr w:type="spellEnd"/>
      <w:r w:rsidRPr="00FC5A03">
        <w:t xml:space="preserve"> торгует разным через </w:t>
      </w:r>
      <w:proofErr w:type="spellStart"/>
      <w:r w:rsidRPr="00FC5A03">
        <w:t>соц</w:t>
      </w:r>
      <w:proofErr w:type="spellEnd"/>
      <w:r w:rsidRPr="00FC5A03">
        <w:t xml:space="preserve"> площадки. Необходимо обеспечить единое файловое пространство на компьютерах участников, резервное копирование данных, обмен контактами, ведение проектов (контроль версий).</w:t>
      </w:r>
    </w:p>
    <w:p w14:paraId="391B3A88" w14:textId="64A14BBF" w:rsidR="00FC5A03" w:rsidRDefault="00FC5A03" w:rsidP="00672227">
      <w:p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2844222A" w14:textId="5B2723C1" w:rsidR="00FC5A03" w:rsidRDefault="00FC5A03" w:rsidP="00672227">
      <w:pPr>
        <w:pStyle w:val="a4"/>
        <w:numPr>
          <w:ilvl w:val="0"/>
          <w:numId w:val="1"/>
        </w:numPr>
      </w:pPr>
      <w:r>
        <w:t>Спроектировать инфраструктуру в соответствии с темой</w:t>
      </w:r>
      <w:r w:rsidRPr="00FC5A03">
        <w:t>;</w:t>
      </w:r>
    </w:p>
    <w:p w14:paraId="58E7E4C0" w14:textId="575EC980" w:rsidR="00FC5A03" w:rsidRDefault="00FC5A03" w:rsidP="00672227">
      <w:pPr>
        <w:pStyle w:val="a4"/>
        <w:numPr>
          <w:ilvl w:val="1"/>
          <w:numId w:val="1"/>
        </w:numPr>
      </w:pPr>
      <w:r>
        <w:t>общее файловое пространство на устройствах,</w:t>
      </w:r>
    </w:p>
    <w:p w14:paraId="4A5C9F07" w14:textId="6A6529F6" w:rsidR="00FC5A03" w:rsidRPr="00FC5A03" w:rsidRDefault="00FC5A03" w:rsidP="00672227">
      <w:pPr>
        <w:pStyle w:val="a4"/>
        <w:numPr>
          <w:ilvl w:val="1"/>
          <w:numId w:val="1"/>
        </w:numPr>
      </w:pPr>
      <w:r>
        <w:t>резервное копирование данных,</w:t>
      </w:r>
    </w:p>
    <w:p w14:paraId="2E0B7195" w14:textId="4607A2E0" w:rsidR="00FC5A03" w:rsidRDefault="00FC5A03" w:rsidP="00672227">
      <w:pPr>
        <w:pStyle w:val="a4"/>
        <w:numPr>
          <w:ilvl w:val="1"/>
          <w:numId w:val="1"/>
        </w:numPr>
      </w:pPr>
      <w:r>
        <w:t>обмен контактов между участниками,</w:t>
      </w:r>
    </w:p>
    <w:p w14:paraId="0C19051C" w14:textId="2E00436B" w:rsidR="00FC5A03" w:rsidRDefault="00FC5A03" w:rsidP="00672227">
      <w:pPr>
        <w:pStyle w:val="a4"/>
        <w:numPr>
          <w:ilvl w:val="1"/>
          <w:numId w:val="1"/>
        </w:numPr>
      </w:pPr>
      <w:r>
        <w:t>контроль версий.</w:t>
      </w:r>
    </w:p>
    <w:p w14:paraId="2E027087" w14:textId="5D7E3A61" w:rsidR="00FC5A03" w:rsidRDefault="00FC5A03" w:rsidP="00672227">
      <w:pPr>
        <w:pStyle w:val="a4"/>
        <w:numPr>
          <w:ilvl w:val="0"/>
          <w:numId w:val="1"/>
        </w:numPr>
      </w:pPr>
      <w:r>
        <w:t>Создать репозиторий</w:t>
      </w:r>
      <w:r w:rsidR="00A37656">
        <w:t>, журнал и</w:t>
      </w:r>
      <w:r>
        <w:t xml:space="preserve"> вести его по ходу выполнения работы (формат </w:t>
      </w:r>
      <w:r>
        <w:rPr>
          <w:lang w:val="en-US"/>
        </w:rPr>
        <w:t>markdown</w:t>
      </w:r>
      <w:r w:rsidRPr="00FC5A03">
        <w:t>);</w:t>
      </w:r>
    </w:p>
    <w:p w14:paraId="79269CD9" w14:textId="436F08CF" w:rsidR="00FC5A03" w:rsidRDefault="00FC5A03" w:rsidP="00672227">
      <w:pPr>
        <w:pStyle w:val="a4"/>
        <w:numPr>
          <w:ilvl w:val="0"/>
          <w:numId w:val="1"/>
        </w:numPr>
      </w:pPr>
      <w:r>
        <w:t>Провести исследование системы на наличие уязвимостей</w:t>
      </w:r>
      <w:r w:rsidRPr="00FC5A03">
        <w:t>;</w:t>
      </w:r>
    </w:p>
    <w:p w14:paraId="6D0D6A55" w14:textId="7917ABAD" w:rsidR="00FC5A03" w:rsidRDefault="00FC5A03" w:rsidP="00672227">
      <w:pPr>
        <w:pStyle w:val="a4"/>
        <w:numPr>
          <w:ilvl w:val="0"/>
          <w:numId w:val="1"/>
        </w:numPr>
      </w:pPr>
      <w:r>
        <w:t xml:space="preserve">Предложить комплекс мер по доведению </w:t>
      </w:r>
      <w:r w:rsidRPr="00FC5A03">
        <w:t>защищенности инфраструктуры до одного из уровней по</w:t>
      </w:r>
      <w:r>
        <w:t xml:space="preserve"> стандарту</w:t>
      </w:r>
      <w:r w:rsidRPr="00FC5A03">
        <w:t>.</w:t>
      </w:r>
    </w:p>
    <w:p w14:paraId="1C2213D8" w14:textId="6F45CD80" w:rsidR="00AF7240" w:rsidRDefault="00AF7240" w:rsidP="00672227">
      <w:pPr>
        <w:pStyle w:val="1"/>
      </w:pPr>
      <w:bookmarkStart w:id="1" w:name="_Toc70409591"/>
      <w:r w:rsidRPr="003B54F2">
        <w:t xml:space="preserve">2 </w:t>
      </w:r>
      <w:r>
        <w:t>Проектирование инфраструктуры</w:t>
      </w:r>
      <w:bookmarkEnd w:id="1"/>
    </w:p>
    <w:p w14:paraId="63E9908C" w14:textId="2843DEBF" w:rsidR="00AF7240" w:rsidRDefault="00AF7240" w:rsidP="00E93E76">
      <w:pPr>
        <w:pStyle w:val="2"/>
        <w:numPr>
          <w:ilvl w:val="0"/>
          <w:numId w:val="0"/>
        </w:numPr>
      </w:pPr>
      <w:bookmarkStart w:id="2" w:name="_Toc70409592"/>
      <w:r w:rsidRPr="00AF7240">
        <w:t>2.1 Ведение контактов между участниками</w:t>
      </w:r>
      <w:bookmarkEnd w:id="2"/>
    </w:p>
    <w:p w14:paraId="2D737AD3" w14:textId="64A586C6" w:rsidR="00AF7240" w:rsidRDefault="00AF7240" w:rsidP="00672227">
      <w:r>
        <w:t>Синхронизация</w:t>
      </w:r>
      <w:r w:rsidR="0023560C">
        <w:t xml:space="preserve"> контактов</w:t>
      </w:r>
      <w:r>
        <w:t xml:space="preserve"> может пригодиться в том случае, когда имее</w:t>
      </w:r>
      <w:r w:rsidR="00A70CA2">
        <w:t>тся</w:t>
      </w:r>
      <w:r>
        <w:t xml:space="preserve"> несколько гаджетов, независимо на </w:t>
      </w:r>
      <w:proofErr w:type="spellStart"/>
      <w:r>
        <w:t>Android</w:t>
      </w:r>
      <w:proofErr w:type="spellEnd"/>
      <w:r>
        <w:t xml:space="preserve"> или </w:t>
      </w:r>
      <w:proofErr w:type="spellStart"/>
      <w:r>
        <w:t>iO</w:t>
      </w:r>
      <w:proofErr w:type="spellEnd"/>
      <w:r w:rsidR="00A70CA2">
        <w:rPr>
          <w:lang w:val="en-US"/>
        </w:rPr>
        <w:t>S</w:t>
      </w:r>
      <w:r>
        <w:t xml:space="preserve">. Именно с её помощью </w:t>
      </w:r>
      <w:r w:rsidR="0023560C">
        <w:t>можно</w:t>
      </w:r>
      <w:r>
        <w:t xml:space="preserve"> без проблем перекин</w:t>
      </w:r>
      <w:r w:rsidR="0023560C">
        <w:t>уть</w:t>
      </w:r>
      <w:r>
        <w:t xml:space="preserve"> вс</w:t>
      </w:r>
      <w:r w:rsidR="0023560C">
        <w:t>е</w:t>
      </w:r>
      <w:r>
        <w:t xml:space="preserve"> </w:t>
      </w:r>
      <w:r w:rsidR="0023560C">
        <w:t>имеющеюся</w:t>
      </w:r>
      <w:r>
        <w:t xml:space="preserve"> </w:t>
      </w:r>
      <w:r w:rsidR="0023560C">
        <w:t>контакты</w:t>
      </w:r>
      <w:r>
        <w:t xml:space="preserve"> с одного устройства на другое.</w:t>
      </w:r>
      <w:r w:rsidR="00A70CA2" w:rsidRPr="00A70CA2">
        <w:t xml:space="preserve"> Утилиты, которые справляются с этой задачей, широко распространены. Их много, а поэтому найти удобную и любимую не составит труда. Мы рассмотрим парочку вариантов, они могли бы помочь осуществить задуманное.</w:t>
      </w:r>
    </w:p>
    <w:p w14:paraId="1CE07FB0" w14:textId="77777777" w:rsidR="00C33A84" w:rsidRPr="00C33A84" w:rsidRDefault="00C33A84" w:rsidP="00672227">
      <w:pPr>
        <w:spacing w:before="240"/>
        <w:rPr>
          <w:b/>
          <w:bCs/>
        </w:rPr>
      </w:pPr>
      <w:proofErr w:type="spellStart"/>
      <w:r w:rsidRPr="00C33A84">
        <w:rPr>
          <w:b/>
          <w:bCs/>
        </w:rPr>
        <w:lastRenderedPageBreak/>
        <w:t>Outlook</w:t>
      </w:r>
      <w:proofErr w:type="spellEnd"/>
    </w:p>
    <w:p w14:paraId="707D8E4C" w14:textId="4E7C44E3" w:rsidR="00C33A84" w:rsidRDefault="00C33A84" w:rsidP="00672227">
      <w:r>
        <w:t>Это не специализированная программа для синхронизации. Это утилита, которая играет роль менеджера и легко работает как почтовый клиент. Но помимо написания писем, программа может работать с календарем, планировать задачи, использовать записную книжку, менеджер контактов. Также есть и работа с документами.</w:t>
      </w:r>
    </w:p>
    <w:p w14:paraId="06CB81D5" w14:textId="106B995A" w:rsidR="00C33A84" w:rsidRDefault="00C33A84" w:rsidP="00672227">
      <w:r>
        <w:t>Когда вы добавляете в программу учетную запись IMAP, можно настроить синхронизацию папок с подпиской. Папки с подпиской отображаются в списке, поскольку регулярно синхронизируются с почтовым сервером. Если есть такие, которые вы нечасто используете, от них можно отписаться. Это нужно для того, чтобы процесс обновления был быстрее.</w:t>
      </w:r>
    </w:p>
    <w:p w14:paraId="7C96ED4A" w14:textId="1AB37B83" w:rsidR="00C33A84" w:rsidRDefault="00C33A84" w:rsidP="00672227">
      <w:r>
        <w:t xml:space="preserve">Вообще, эта программа универсальна. Она позволяет синхронизировать разного рода данные. Можно с одного почтового ящика обновлять письма на другом. Можно использовать контакты с </w:t>
      </w:r>
      <w:proofErr w:type="spellStart"/>
      <w:r>
        <w:t>Outlook</w:t>
      </w:r>
      <w:proofErr w:type="spellEnd"/>
      <w:r>
        <w:t xml:space="preserve"> на смартфоне. Можно переправлять данные с календаря, планировщика и многое другое</w:t>
      </w:r>
      <w:r w:rsidR="0023560C">
        <w:t xml:space="preserve"> (рис. 1)</w:t>
      </w:r>
      <w:r>
        <w:t>.</w:t>
      </w:r>
    </w:p>
    <w:p w14:paraId="27B09542" w14:textId="77777777" w:rsidR="0023560C" w:rsidRDefault="0023560C" w:rsidP="0067222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061175E" wp14:editId="2A8B8099">
            <wp:extent cx="5716115" cy="4352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66" cy="436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FE8C" w14:textId="657D5D3C" w:rsidR="0023560C" w:rsidRPr="0023560C" w:rsidRDefault="0023560C" w:rsidP="00672227">
      <w:pPr>
        <w:pStyle w:val="a5"/>
        <w:spacing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23560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560C">
        <w:rPr>
          <w:i w:val="0"/>
          <w:iCs w:val="0"/>
          <w:color w:val="auto"/>
          <w:sz w:val="24"/>
          <w:szCs w:val="24"/>
        </w:rPr>
        <w:fldChar w:fldCharType="begin"/>
      </w:r>
      <w:r w:rsidRPr="0023560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560C">
        <w:rPr>
          <w:i w:val="0"/>
          <w:iCs w:val="0"/>
          <w:color w:val="auto"/>
          <w:sz w:val="24"/>
          <w:szCs w:val="24"/>
        </w:rPr>
        <w:fldChar w:fldCharType="separate"/>
      </w:r>
      <w:r w:rsidR="001277B4">
        <w:rPr>
          <w:i w:val="0"/>
          <w:iCs w:val="0"/>
          <w:noProof/>
          <w:color w:val="auto"/>
          <w:sz w:val="24"/>
          <w:szCs w:val="24"/>
        </w:rPr>
        <w:t>1</w:t>
      </w:r>
      <w:r w:rsidRPr="0023560C">
        <w:rPr>
          <w:i w:val="0"/>
          <w:iCs w:val="0"/>
          <w:color w:val="auto"/>
          <w:sz w:val="24"/>
          <w:szCs w:val="24"/>
        </w:rPr>
        <w:fldChar w:fldCharType="end"/>
      </w:r>
      <w:r w:rsidRPr="0023560C">
        <w:rPr>
          <w:i w:val="0"/>
          <w:iCs w:val="0"/>
          <w:color w:val="auto"/>
          <w:sz w:val="24"/>
          <w:szCs w:val="24"/>
        </w:rPr>
        <w:t xml:space="preserve"> - Синхронизация контактов через </w:t>
      </w:r>
      <w:r w:rsidRPr="0023560C">
        <w:rPr>
          <w:i w:val="0"/>
          <w:iCs w:val="0"/>
          <w:color w:val="auto"/>
          <w:sz w:val="24"/>
          <w:szCs w:val="24"/>
          <w:lang w:val="en-US"/>
        </w:rPr>
        <w:t>Outlook</w:t>
      </w:r>
    </w:p>
    <w:p w14:paraId="4EC51A0E" w14:textId="1E122974" w:rsidR="00AF7240" w:rsidRPr="0023560C" w:rsidRDefault="00C33A84" w:rsidP="00672227">
      <w:pPr>
        <w:rPr>
          <w:b/>
          <w:bCs/>
        </w:rPr>
      </w:pPr>
      <w:r w:rsidRPr="00C33A84">
        <w:rPr>
          <w:b/>
          <w:bCs/>
          <w:lang w:val="en-US"/>
        </w:rPr>
        <w:lastRenderedPageBreak/>
        <w:t>Google</w:t>
      </w:r>
    </w:p>
    <w:p w14:paraId="39CD0568" w14:textId="50A5A4CF" w:rsidR="00C33A84" w:rsidRDefault="00C33A84" w:rsidP="00672227">
      <w:r>
        <w:t xml:space="preserve">Профиль </w:t>
      </w:r>
      <w:proofErr w:type="spellStart"/>
      <w:r>
        <w:t>Google</w:t>
      </w:r>
      <w:proofErr w:type="spellEnd"/>
      <w:r>
        <w:t xml:space="preserve"> за последние десятилетия стал гораздо большим, чем просто адрес электронной почты. Он используется для доступа к более сотни сервисов, созданных Гугл, и для тысяч иных программ и приложений сторонних разработчиков. С помощью функций дублирования информации в собственное облако, можно сохранить и переносить информацию с одного устройства на другое. Синхронизация контактов с </w:t>
      </w:r>
      <w:proofErr w:type="spellStart"/>
      <w:r>
        <w:t>Google</w:t>
      </w:r>
      <w:proofErr w:type="spellEnd"/>
      <w:r>
        <w:t xml:space="preserve"> проходит подобным способом.</w:t>
      </w:r>
    </w:p>
    <w:p w14:paraId="3CE53FBA" w14:textId="7E0FD94A" w:rsidR="00C33A84" w:rsidRDefault="00C33A84" w:rsidP="00672227">
      <w:r>
        <w:t>Синхронизация контактов работает по схеме:</w:t>
      </w:r>
    </w:p>
    <w:p w14:paraId="41CA8F13" w14:textId="2548BFDD" w:rsidR="00C33A84" w:rsidRDefault="00C33A84" w:rsidP="00672227">
      <w:pPr>
        <w:pStyle w:val="a4"/>
        <w:numPr>
          <w:ilvl w:val="0"/>
          <w:numId w:val="2"/>
        </w:numPr>
      </w:pPr>
      <w:r>
        <w:t>анализ нужных данных на устройстве</w:t>
      </w:r>
      <w:r w:rsidRPr="00C33A84">
        <w:t>,</w:t>
      </w:r>
    </w:p>
    <w:p w14:paraId="12DF90D7" w14:textId="476B46AE" w:rsidR="00C33A84" w:rsidRDefault="00C33A84" w:rsidP="00672227">
      <w:pPr>
        <w:pStyle w:val="a4"/>
        <w:numPr>
          <w:ilvl w:val="0"/>
          <w:numId w:val="2"/>
        </w:numPr>
      </w:pPr>
      <w:r>
        <w:t>копирование информации в выделяемое для этого аккаунта облако</w:t>
      </w:r>
      <w:r w:rsidRPr="00C33A84">
        <w:t>,</w:t>
      </w:r>
    </w:p>
    <w:p w14:paraId="25C43FC7" w14:textId="3EBED99A" w:rsidR="00C33A84" w:rsidRDefault="00C33A84" w:rsidP="00672227">
      <w:pPr>
        <w:pStyle w:val="a4"/>
        <w:numPr>
          <w:ilvl w:val="0"/>
          <w:numId w:val="2"/>
        </w:numPr>
      </w:pPr>
      <w:r>
        <w:t>предоставление доступа к сведениям в веб-версии или для других устройств, после авторизации через этот аккаунт</w:t>
      </w:r>
      <w:r w:rsidRPr="00C33A84">
        <w:t>,</w:t>
      </w:r>
    </w:p>
    <w:p w14:paraId="7DB08278" w14:textId="22048091" w:rsidR="00C33A84" w:rsidRDefault="00C33A84" w:rsidP="00672227">
      <w:pPr>
        <w:pStyle w:val="a4"/>
        <w:numPr>
          <w:ilvl w:val="0"/>
          <w:numId w:val="2"/>
        </w:numPr>
      </w:pPr>
      <w:r>
        <w:t>копирование сведений из облака в память нового устройства, после включения синхронизации.</w:t>
      </w:r>
    </w:p>
    <w:p w14:paraId="21C508FA" w14:textId="72961EAA" w:rsidR="00C33A84" w:rsidRDefault="00C33A84" w:rsidP="00672227">
      <w:r>
        <w:t>Синхронизация работает в двух направлениях: копирует данные с устройства в облако, и копирует сведения с облака на смартфон. Таким способом пополняется база сведений о номерах, которую удобно использовать владельцу профиля как на смартфоне и других устройствах, так и через веб</w:t>
      </w:r>
      <w:r w:rsidRPr="00C33A84">
        <w:t>-</w:t>
      </w:r>
      <w:r>
        <w:t>сервис</w:t>
      </w:r>
      <w:r w:rsidR="0023560C" w:rsidRPr="0023560C">
        <w:t xml:space="preserve"> (</w:t>
      </w:r>
      <w:r w:rsidR="0023560C">
        <w:t>рис. 2)</w:t>
      </w:r>
      <w:r>
        <w:t>.</w:t>
      </w:r>
    </w:p>
    <w:p w14:paraId="1C9DA554" w14:textId="77777777" w:rsidR="0023560C" w:rsidRDefault="0023560C" w:rsidP="00672227">
      <w:pPr>
        <w:keepNext/>
        <w:spacing w:before="120"/>
        <w:ind w:firstLine="0"/>
      </w:pPr>
      <w:r>
        <w:rPr>
          <w:noProof/>
        </w:rPr>
        <w:lastRenderedPageBreak/>
        <w:drawing>
          <wp:inline distT="0" distB="0" distL="0" distR="0" wp14:anchorId="41C07A0A" wp14:editId="3AA2FE9B">
            <wp:extent cx="5958361" cy="29527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93" cy="296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66AC" w14:textId="4EAE070F" w:rsidR="0023560C" w:rsidRPr="0023560C" w:rsidRDefault="0023560C" w:rsidP="00672227">
      <w:pPr>
        <w:pStyle w:val="a5"/>
        <w:spacing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23560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560C">
        <w:rPr>
          <w:i w:val="0"/>
          <w:iCs w:val="0"/>
          <w:color w:val="auto"/>
          <w:sz w:val="24"/>
          <w:szCs w:val="24"/>
        </w:rPr>
        <w:fldChar w:fldCharType="begin"/>
      </w:r>
      <w:r w:rsidRPr="0023560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560C">
        <w:rPr>
          <w:i w:val="0"/>
          <w:iCs w:val="0"/>
          <w:color w:val="auto"/>
          <w:sz w:val="24"/>
          <w:szCs w:val="24"/>
        </w:rPr>
        <w:fldChar w:fldCharType="separate"/>
      </w:r>
      <w:r w:rsidR="001277B4">
        <w:rPr>
          <w:i w:val="0"/>
          <w:iCs w:val="0"/>
          <w:noProof/>
          <w:color w:val="auto"/>
          <w:sz w:val="24"/>
          <w:szCs w:val="24"/>
        </w:rPr>
        <w:t>2</w:t>
      </w:r>
      <w:r w:rsidRPr="0023560C">
        <w:rPr>
          <w:i w:val="0"/>
          <w:iCs w:val="0"/>
          <w:color w:val="auto"/>
          <w:sz w:val="24"/>
          <w:szCs w:val="24"/>
        </w:rPr>
        <w:fldChar w:fldCharType="end"/>
      </w:r>
      <w:r w:rsidRPr="0023560C">
        <w:rPr>
          <w:i w:val="0"/>
          <w:iCs w:val="0"/>
          <w:color w:val="auto"/>
          <w:sz w:val="24"/>
          <w:szCs w:val="24"/>
        </w:rPr>
        <w:t xml:space="preserve"> - Синхронизация контактов через </w:t>
      </w:r>
      <w:r w:rsidRPr="0023560C">
        <w:rPr>
          <w:i w:val="0"/>
          <w:iCs w:val="0"/>
          <w:color w:val="auto"/>
          <w:sz w:val="24"/>
          <w:szCs w:val="24"/>
          <w:lang w:val="en-US"/>
        </w:rPr>
        <w:t>Google</w:t>
      </w:r>
    </w:p>
    <w:p w14:paraId="75380F18" w14:textId="2C3A41A3" w:rsidR="00C33A84" w:rsidRPr="00672227" w:rsidRDefault="00C33A84" w:rsidP="00672227">
      <w:pPr>
        <w:rPr>
          <w:b/>
          <w:bCs/>
        </w:rPr>
      </w:pPr>
      <w:r w:rsidRPr="00C33A84">
        <w:rPr>
          <w:b/>
          <w:bCs/>
          <w:lang w:val="en-US"/>
        </w:rPr>
        <w:t>Yandex</w:t>
      </w:r>
    </w:p>
    <w:p w14:paraId="51F4CB1A" w14:textId="0B26CE6A" w:rsidR="00C33A84" w:rsidRDefault="00C33A84" w:rsidP="00672227">
      <w:r w:rsidRPr="00C33A84">
        <w:t xml:space="preserve">Для управления контактами в Почте используется адресная книга. Если вы состоите в организации, в вашей адресной книге есть группы </w:t>
      </w:r>
      <w:r w:rsidRPr="00C33A84">
        <w:rPr>
          <w:i/>
          <w:iCs/>
        </w:rPr>
        <w:t>Личные контакты</w:t>
      </w:r>
      <w:r w:rsidRPr="00C33A84">
        <w:t xml:space="preserve"> и </w:t>
      </w:r>
      <w:r w:rsidRPr="00C33A84">
        <w:rPr>
          <w:i/>
          <w:iCs/>
        </w:rPr>
        <w:t>Общие контакты</w:t>
      </w:r>
      <w:r w:rsidRPr="00C33A84">
        <w:t>. В общих собраны все адреса всех сотрудников вашей организации.</w:t>
      </w:r>
      <w:r>
        <w:t xml:space="preserve"> </w:t>
      </w:r>
      <w:r w:rsidRPr="00C33A84">
        <w:t>Адресная книга формируется автоматически из адресов, на которые вы когда-либо писали.</w:t>
      </w:r>
      <w:r>
        <w:t xml:space="preserve"> </w:t>
      </w:r>
      <w:r w:rsidRPr="00C33A84">
        <w:t xml:space="preserve">Для импорта и экспорта контактов между адресными книгами </w:t>
      </w:r>
      <w:proofErr w:type="spellStart"/>
      <w:r w:rsidRPr="00C33A84">
        <w:t>Яндекс.Почты</w:t>
      </w:r>
      <w:proofErr w:type="spellEnd"/>
      <w:r w:rsidRPr="00C33A84">
        <w:t xml:space="preserve"> и других почтовых сервисов и программ используются файлы формата </w:t>
      </w:r>
      <w:proofErr w:type="spellStart"/>
      <w:r w:rsidRPr="00C33A84">
        <w:t>vCard</w:t>
      </w:r>
      <w:proofErr w:type="spellEnd"/>
      <w:r w:rsidRPr="00C33A84">
        <w:t>.</w:t>
      </w:r>
    </w:p>
    <w:p w14:paraId="6AC97CC4" w14:textId="2FB46B1C" w:rsidR="0023560C" w:rsidRDefault="0023560C" w:rsidP="00672227">
      <w:r w:rsidRPr="0023560C">
        <w:t>Для промежуточного хранения данных используется сервер Яндекса, куда информация передается по защищенному каналу, а пароли — в зашифрованном виде. Данные на сервере защищены системой авторизации, которая используется на сервисах Яндекса. Синхронизация обеспечивает доступ к данным со всех ваших устройств и восстановление данных, если устройство потерялось или сломалось.</w:t>
      </w:r>
    </w:p>
    <w:p w14:paraId="191E822B" w14:textId="6D44AD3A" w:rsidR="0023560C" w:rsidRDefault="00C33A84" w:rsidP="00672227">
      <w:r>
        <w:t>Можно</w:t>
      </w:r>
      <w:r w:rsidRPr="00C33A84">
        <w:t xml:space="preserve"> синхронизировать контакты с адресной книгой смартфона</w:t>
      </w:r>
      <w:r w:rsidR="0023560C" w:rsidRPr="0023560C">
        <w:t xml:space="preserve"> (</w:t>
      </w:r>
      <w:r w:rsidR="0023560C">
        <w:t>рис. 3)</w:t>
      </w:r>
      <w:r w:rsidRPr="00C33A84">
        <w:t xml:space="preserve">. Контакты со смартфона появятся в </w:t>
      </w:r>
      <w:proofErr w:type="spellStart"/>
      <w:r w:rsidRPr="00C33A84">
        <w:t>Яндекс.Почте</w:t>
      </w:r>
      <w:proofErr w:type="spellEnd"/>
      <w:r w:rsidRPr="00C33A84">
        <w:t xml:space="preserve"> в группе </w:t>
      </w:r>
      <w:r w:rsidRPr="00C33A84">
        <w:rPr>
          <w:i/>
          <w:iCs/>
        </w:rPr>
        <w:t>Контакты</w:t>
      </w:r>
      <w:r w:rsidRPr="00C33A84">
        <w:t xml:space="preserve"> с телефона при соединении с интернетом (группа создается автоматически при первой синхронизации).</w:t>
      </w:r>
      <w:r>
        <w:t xml:space="preserve"> </w:t>
      </w:r>
    </w:p>
    <w:p w14:paraId="4A663EC2" w14:textId="77777777" w:rsidR="0023560C" w:rsidRDefault="0023560C" w:rsidP="00672227">
      <w:pPr>
        <w:keepNext/>
        <w:spacing w:before="120" w:after="120"/>
        <w:ind w:firstLine="0"/>
      </w:pPr>
      <w:r>
        <w:rPr>
          <w:noProof/>
        </w:rPr>
        <w:lastRenderedPageBreak/>
        <w:drawing>
          <wp:inline distT="0" distB="0" distL="0" distR="0" wp14:anchorId="2642A093" wp14:editId="01706F35">
            <wp:extent cx="5940425" cy="35547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845A" w14:textId="21CB189B" w:rsidR="0023560C" w:rsidRPr="0023560C" w:rsidRDefault="0023560C" w:rsidP="00672227">
      <w:pPr>
        <w:pStyle w:val="a5"/>
        <w:spacing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23560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560C">
        <w:rPr>
          <w:i w:val="0"/>
          <w:iCs w:val="0"/>
          <w:color w:val="auto"/>
          <w:sz w:val="24"/>
          <w:szCs w:val="24"/>
        </w:rPr>
        <w:fldChar w:fldCharType="begin"/>
      </w:r>
      <w:r w:rsidRPr="0023560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560C">
        <w:rPr>
          <w:i w:val="0"/>
          <w:iCs w:val="0"/>
          <w:color w:val="auto"/>
          <w:sz w:val="24"/>
          <w:szCs w:val="24"/>
        </w:rPr>
        <w:fldChar w:fldCharType="separate"/>
      </w:r>
      <w:r w:rsidR="001277B4">
        <w:rPr>
          <w:i w:val="0"/>
          <w:iCs w:val="0"/>
          <w:noProof/>
          <w:color w:val="auto"/>
          <w:sz w:val="24"/>
          <w:szCs w:val="24"/>
        </w:rPr>
        <w:t>3</w:t>
      </w:r>
      <w:r w:rsidRPr="0023560C">
        <w:rPr>
          <w:i w:val="0"/>
          <w:iCs w:val="0"/>
          <w:color w:val="auto"/>
          <w:sz w:val="24"/>
          <w:szCs w:val="24"/>
        </w:rPr>
        <w:fldChar w:fldCharType="end"/>
      </w:r>
      <w:r w:rsidRPr="0023560C">
        <w:rPr>
          <w:i w:val="0"/>
          <w:iCs w:val="0"/>
          <w:color w:val="auto"/>
          <w:sz w:val="24"/>
          <w:szCs w:val="24"/>
        </w:rPr>
        <w:t xml:space="preserve"> - Контакты в </w:t>
      </w:r>
      <w:r w:rsidRPr="0023560C">
        <w:rPr>
          <w:i w:val="0"/>
          <w:iCs w:val="0"/>
          <w:color w:val="auto"/>
          <w:sz w:val="24"/>
          <w:szCs w:val="24"/>
          <w:lang w:val="en-US"/>
        </w:rPr>
        <w:t>Yandex</w:t>
      </w:r>
    </w:p>
    <w:p w14:paraId="6625F7D3" w14:textId="1D427210" w:rsidR="00C33A84" w:rsidRDefault="00C33A84" w:rsidP="00672227">
      <w:r w:rsidRPr="00C33A84">
        <w:t xml:space="preserve">Контакты синхронизируются по протоколу </w:t>
      </w:r>
      <w:proofErr w:type="spellStart"/>
      <w:r w:rsidRPr="00C33A84">
        <w:t>CardDAV</w:t>
      </w:r>
      <w:proofErr w:type="spellEnd"/>
      <w:r w:rsidRPr="00C33A84">
        <w:t xml:space="preserve">. </w:t>
      </w:r>
      <w:proofErr w:type="spellStart"/>
      <w:r w:rsidRPr="00C33A84">
        <w:t>CardDAV</w:t>
      </w:r>
      <w:proofErr w:type="spellEnd"/>
      <w:r w:rsidRPr="00C33A84">
        <w:t xml:space="preserve"> — это интернет-протокол, который позволяет синхронизировать с мобильным устройством адресные книги. Учетную запись </w:t>
      </w:r>
      <w:proofErr w:type="spellStart"/>
      <w:r w:rsidRPr="00C33A84">
        <w:t>CardDAV</w:t>
      </w:r>
      <w:proofErr w:type="spellEnd"/>
      <w:r w:rsidRPr="00C33A84">
        <w:t xml:space="preserve"> можно настроить стандартными средствами смартфона или с помощью стороннего приложения.</w:t>
      </w:r>
    </w:p>
    <w:p w14:paraId="38D98096" w14:textId="6A00AD1E" w:rsidR="0023560C" w:rsidRPr="003B54F2" w:rsidRDefault="00E176A7" w:rsidP="0006735B">
      <w:r w:rsidRPr="0006735B">
        <w:rPr>
          <w:b/>
          <w:bCs/>
        </w:rPr>
        <w:t>Наш выбор</w:t>
      </w:r>
      <w:r w:rsidRPr="003B54F2">
        <w:rPr>
          <w:b/>
          <w:bCs/>
        </w:rPr>
        <w:t xml:space="preserve">: </w:t>
      </w:r>
      <w:r w:rsidRPr="00E176A7">
        <w:rPr>
          <w:lang w:val="en-US"/>
        </w:rPr>
        <w:t>Google</w:t>
      </w:r>
    </w:p>
    <w:p w14:paraId="36FE3DCD" w14:textId="23385F6A" w:rsidR="00E176A7" w:rsidRDefault="00E176A7" w:rsidP="0006735B">
      <w:pPr>
        <w:ind w:firstLine="708"/>
      </w:pPr>
      <w:r w:rsidRPr="0006735B">
        <w:rPr>
          <w:b/>
          <w:bCs/>
        </w:rPr>
        <w:t>Обоснование выбора:</w:t>
      </w:r>
      <w:r w:rsidRPr="007E048A">
        <w:t xml:space="preserve"> </w:t>
      </w:r>
      <w:r w:rsidR="007E048A">
        <w:t>настройка достаточно простая, синхронизация возможна между всеми устройствами в сети, независимо от их версии ПО и т.д. За пользование сервисом нам не придется платить, а кол-во контактов довольно высоко (25000). Сам сервис легковесный и не требовательный к устройствам, а на</w:t>
      </w:r>
      <w:r w:rsidR="007E048A" w:rsidRPr="007E048A">
        <w:t xml:space="preserve"> </w:t>
      </w:r>
      <w:r w:rsidR="007E048A">
        <w:rPr>
          <w:lang w:val="en-US"/>
        </w:rPr>
        <w:t>Android</w:t>
      </w:r>
      <w:r w:rsidR="007E048A" w:rsidRPr="007E048A">
        <w:t xml:space="preserve"> </w:t>
      </w:r>
      <w:r w:rsidR="007E048A">
        <w:t>чаще всего предустановлен, что также является преимуществом.</w:t>
      </w:r>
    </w:p>
    <w:p w14:paraId="44B127F8" w14:textId="6D163267" w:rsidR="007E048A" w:rsidRDefault="007E048A" w:rsidP="0006735B">
      <w:pPr>
        <w:ind w:firstLine="708"/>
        <w:rPr>
          <w:b/>
          <w:bCs/>
        </w:rPr>
      </w:pPr>
      <w:r w:rsidRPr="007E048A">
        <w:rPr>
          <w:b/>
          <w:bCs/>
        </w:rPr>
        <w:t>Настройка синхронизации контактов</w:t>
      </w:r>
    </w:p>
    <w:p w14:paraId="0798859E" w14:textId="63C12D81" w:rsidR="007E048A" w:rsidRPr="00A115E1" w:rsidRDefault="007E048A" w:rsidP="0006735B">
      <w:pPr>
        <w:ind w:firstLine="360"/>
        <w:rPr>
          <w:u w:val="single"/>
        </w:rPr>
      </w:pPr>
      <w:r w:rsidRPr="00A115E1">
        <w:rPr>
          <w:u w:val="single"/>
        </w:rPr>
        <w:t xml:space="preserve">На </w:t>
      </w:r>
      <w:r w:rsidRPr="00A115E1">
        <w:rPr>
          <w:u w:val="single"/>
          <w:lang w:val="en-US"/>
        </w:rPr>
        <w:t>Android</w:t>
      </w:r>
      <w:r w:rsidRPr="00A115E1">
        <w:rPr>
          <w:u w:val="single"/>
        </w:rPr>
        <w:t>:</w:t>
      </w:r>
    </w:p>
    <w:p w14:paraId="27F76F5B" w14:textId="10EE8C88" w:rsidR="007E048A" w:rsidRDefault="007E048A" w:rsidP="007E048A">
      <w:pPr>
        <w:pStyle w:val="a4"/>
        <w:numPr>
          <w:ilvl w:val="0"/>
          <w:numId w:val="3"/>
        </w:numPr>
      </w:pPr>
      <w:r>
        <w:t>Найти и выбрать раздел «Аккаунты», «Учетные записи» или «Синхронизация» (название зависит от версии ПО и производителя)</w:t>
      </w:r>
      <w:r w:rsidRPr="007E048A">
        <w:t>;</w:t>
      </w:r>
    </w:p>
    <w:p w14:paraId="5A77AB1B" w14:textId="39FB74FC" w:rsidR="007E048A" w:rsidRDefault="007E048A" w:rsidP="007E048A">
      <w:pPr>
        <w:pStyle w:val="a4"/>
        <w:numPr>
          <w:ilvl w:val="0"/>
          <w:numId w:val="3"/>
        </w:numPr>
      </w:pPr>
      <w:r>
        <w:lastRenderedPageBreak/>
        <w:t xml:space="preserve">На экране отобразятся все аккаунты пользователя. Среди них нужно выбрать </w:t>
      </w:r>
      <w:proofErr w:type="spellStart"/>
      <w:r>
        <w:t>Google</w:t>
      </w:r>
      <w:proofErr w:type="spellEnd"/>
      <w:r>
        <w:t>-аккаунт. Если его нет, нужно нажать на кнопку «</w:t>
      </w:r>
      <w:proofErr w:type="spellStart"/>
      <w:r>
        <w:t>Google</w:t>
      </w:r>
      <w:proofErr w:type="spellEnd"/>
      <w:r>
        <w:t>» и добавить профиль, введя логин и пароль</w:t>
      </w:r>
      <w:r w:rsidRPr="007E048A">
        <w:t>;</w:t>
      </w:r>
    </w:p>
    <w:p w14:paraId="51845F85" w14:textId="27EEA782" w:rsidR="007E048A" w:rsidRDefault="007E048A" w:rsidP="007E048A">
      <w:pPr>
        <w:pStyle w:val="a4"/>
        <w:numPr>
          <w:ilvl w:val="0"/>
          <w:numId w:val="3"/>
        </w:numPr>
      </w:pPr>
      <w:r>
        <w:t>Выбрав аккаунт, нужно найти в списке данных для синхронизации пункт «Контакты» и перетащить ползунок напротив него, чтобы он стал активным</w:t>
      </w:r>
      <w:r w:rsidR="00A115E1">
        <w:t xml:space="preserve"> (рис. 4)</w:t>
      </w:r>
      <w:r>
        <w:t>.</w:t>
      </w:r>
    </w:p>
    <w:p w14:paraId="2044EA4A" w14:textId="77777777" w:rsidR="00A115E1" w:rsidRDefault="00A115E1" w:rsidP="00A115E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A1FABC7" wp14:editId="198042A6">
            <wp:extent cx="4286250" cy="5543550"/>
            <wp:effectExtent l="0" t="0" r="0" b="0"/>
            <wp:docPr id="4" name="Рисунок 4" descr="Синхронизация контак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инхронизация контакт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CE1E0" w14:textId="511C9268" w:rsidR="00A115E1" w:rsidRPr="00A115E1" w:rsidRDefault="00A115E1" w:rsidP="00A115E1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A115E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115E1">
        <w:rPr>
          <w:i w:val="0"/>
          <w:iCs w:val="0"/>
          <w:color w:val="auto"/>
          <w:sz w:val="24"/>
          <w:szCs w:val="24"/>
        </w:rPr>
        <w:fldChar w:fldCharType="begin"/>
      </w:r>
      <w:r w:rsidRPr="00A115E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115E1">
        <w:rPr>
          <w:i w:val="0"/>
          <w:iCs w:val="0"/>
          <w:color w:val="auto"/>
          <w:sz w:val="24"/>
          <w:szCs w:val="24"/>
        </w:rPr>
        <w:fldChar w:fldCharType="separate"/>
      </w:r>
      <w:r w:rsidR="001277B4">
        <w:rPr>
          <w:i w:val="0"/>
          <w:iCs w:val="0"/>
          <w:noProof/>
          <w:color w:val="auto"/>
          <w:sz w:val="24"/>
          <w:szCs w:val="24"/>
        </w:rPr>
        <w:t>4</w:t>
      </w:r>
      <w:r w:rsidRPr="00A115E1">
        <w:rPr>
          <w:i w:val="0"/>
          <w:iCs w:val="0"/>
          <w:color w:val="auto"/>
          <w:sz w:val="24"/>
          <w:szCs w:val="24"/>
        </w:rPr>
        <w:fldChar w:fldCharType="end"/>
      </w:r>
      <w:r w:rsidRPr="00A115E1">
        <w:rPr>
          <w:i w:val="0"/>
          <w:iCs w:val="0"/>
          <w:color w:val="auto"/>
          <w:sz w:val="24"/>
          <w:szCs w:val="24"/>
        </w:rPr>
        <w:t xml:space="preserve"> - Включение синхронизации на </w:t>
      </w:r>
      <w:r w:rsidRPr="00A115E1">
        <w:rPr>
          <w:i w:val="0"/>
          <w:iCs w:val="0"/>
          <w:color w:val="auto"/>
          <w:sz w:val="24"/>
          <w:szCs w:val="24"/>
          <w:lang w:val="en-US"/>
        </w:rPr>
        <w:t>Android</w:t>
      </w:r>
    </w:p>
    <w:p w14:paraId="4F35D8C7" w14:textId="34568FDC" w:rsidR="00A115E1" w:rsidRPr="00A115E1" w:rsidRDefault="00A115E1" w:rsidP="0006735B">
      <w:pPr>
        <w:ind w:firstLine="360"/>
        <w:rPr>
          <w:u w:val="single"/>
        </w:rPr>
      </w:pPr>
      <w:r w:rsidRPr="00A115E1">
        <w:rPr>
          <w:u w:val="single"/>
        </w:rPr>
        <w:t xml:space="preserve">На </w:t>
      </w:r>
      <w:r w:rsidRPr="00A115E1">
        <w:rPr>
          <w:u w:val="single"/>
          <w:lang w:val="en-US"/>
        </w:rPr>
        <w:t>iOS</w:t>
      </w:r>
      <w:r w:rsidRPr="00A115E1">
        <w:rPr>
          <w:u w:val="single"/>
        </w:rPr>
        <w:t>:</w:t>
      </w:r>
    </w:p>
    <w:p w14:paraId="77D9C5F5" w14:textId="3A288A67" w:rsidR="00A115E1" w:rsidRPr="00A115E1" w:rsidRDefault="00A115E1" w:rsidP="00A115E1">
      <w:pPr>
        <w:pStyle w:val="a4"/>
        <w:numPr>
          <w:ilvl w:val="0"/>
          <w:numId w:val="4"/>
        </w:numPr>
        <w:rPr>
          <w:u w:val="single"/>
        </w:rPr>
      </w:pPr>
      <w:r>
        <w:t>Переходим в настройки</w:t>
      </w:r>
      <w:r>
        <w:rPr>
          <w:lang w:val="en-US"/>
        </w:rPr>
        <w:t>;</w:t>
      </w:r>
    </w:p>
    <w:p w14:paraId="59A19ED5" w14:textId="36708310" w:rsidR="00A115E1" w:rsidRDefault="00A115E1" w:rsidP="00A115E1">
      <w:pPr>
        <w:pStyle w:val="a4"/>
        <w:numPr>
          <w:ilvl w:val="0"/>
          <w:numId w:val="4"/>
        </w:numPr>
      </w:pPr>
      <w:r w:rsidRPr="00A115E1">
        <w:t>После открытия пункта под названием «Учетные записи» в списке нажимаем на подпункт «Добавить учетную запись»;</w:t>
      </w:r>
    </w:p>
    <w:p w14:paraId="0CC1F5DC" w14:textId="768B3946" w:rsidR="00A115E1" w:rsidRDefault="00A115E1" w:rsidP="00A115E1">
      <w:pPr>
        <w:pStyle w:val="a4"/>
        <w:numPr>
          <w:ilvl w:val="0"/>
          <w:numId w:val="4"/>
        </w:numPr>
      </w:pPr>
      <w:r w:rsidRPr="00A115E1">
        <w:t xml:space="preserve">В открывшемся перечне находим </w:t>
      </w:r>
      <w:proofErr w:type="spellStart"/>
      <w:r w:rsidRPr="00A115E1">
        <w:t>Google</w:t>
      </w:r>
      <w:proofErr w:type="spellEnd"/>
      <w:r w:rsidRPr="00A115E1">
        <w:t>;</w:t>
      </w:r>
    </w:p>
    <w:p w14:paraId="56213494" w14:textId="3CDC3A02" w:rsidR="00A115E1" w:rsidRDefault="00A115E1" w:rsidP="00A115E1">
      <w:pPr>
        <w:pStyle w:val="a4"/>
        <w:numPr>
          <w:ilvl w:val="0"/>
          <w:numId w:val="4"/>
        </w:numPr>
      </w:pPr>
      <w:r w:rsidRPr="00A115E1">
        <w:lastRenderedPageBreak/>
        <w:t>Вводим требуемую информацию в соответствующие графы;</w:t>
      </w:r>
    </w:p>
    <w:p w14:paraId="67AA2F46" w14:textId="191545A3" w:rsidR="00A115E1" w:rsidRDefault="00A115E1" w:rsidP="00A115E1">
      <w:pPr>
        <w:pStyle w:val="a4"/>
        <w:numPr>
          <w:ilvl w:val="0"/>
          <w:numId w:val="4"/>
        </w:numPr>
      </w:pPr>
      <w:r w:rsidRPr="00A115E1">
        <w:t>Выполняем процедуру синхронизации всего, включив синхронизацию контактов (</w:t>
      </w:r>
      <w:r>
        <w:t>рис</w:t>
      </w:r>
      <w:r w:rsidRPr="00A115E1">
        <w:t>.</w:t>
      </w:r>
      <w:r>
        <w:t xml:space="preserve"> 5).</w:t>
      </w:r>
    </w:p>
    <w:p w14:paraId="7015CC29" w14:textId="77777777" w:rsidR="00A115E1" w:rsidRDefault="00A115E1" w:rsidP="00A115E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3786961" wp14:editId="682FB8E9">
            <wp:extent cx="2581275" cy="4605804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697" cy="461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46E5" w14:textId="55CDF8FA" w:rsidR="00A115E1" w:rsidRPr="00A115E1" w:rsidRDefault="00A115E1" w:rsidP="00A115E1">
      <w:pPr>
        <w:pStyle w:val="a5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A115E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115E1">
        <w:rPr>
          <w:i w:val="0"/>
          <w:iCs w:val="0"/>
          <w:color w:val="auto"/>
          <w:sz w:val="24"/>
          <w:szCs w:val="24"/>
        </w:rPr>
        <w:fldChar w:fldCharType="begin"/>
      </w:r>
      <w:r w:rsidRPr="00A115E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115E1">
        <w:rPr>
          <w:i w:val="0"/>
          <w:iCs w:val="0"/>
          <w:color w:val="auto"/>
          <w:sz w:val="24"/>
          <w:szCs w:val="24"/>
        </w:rPr>
        <w:fldChar w:fldCharType="separate"/>
      </w:r>
      <w:r w:rsidR="001277B4">
        <w:rPr>
          <w:i w:val="0"/>
          <w:iCs w:val="0"/>
          <w:noProof/>
          <w:color w:val="auto"/>
          <w:sz w:val="24"/>
          <w:szCs w:val="24"/>
        </w:rPr>
        <w:t>5</w:t>
      </w:r>
      <w:r w:rsidRPr="00A115E1">
        <w:rPr>
          <w:i w:val="0"/>
          <w:iCs w:val="0"/>
          <w:color w:val="auto"/>
          <w:sz w:val="24"/>
          <w:szCs w:val="24"/>
        </w:rPr>
        <w:fldChar w:fldCharType="end"/>
      </w:r>
      <w:r w:rsidRPr="00A115E1">
        <w:rPr>
          <w:i w:val="0"/>
          <w:iCs w:val="0"/>
          <w:color w:val="auto"/>
          <w:sz w:val="24"/>
          <w:szCs w:val="24"/>
        </w:rPr>
        <w:t xml:space="preserve"> - Синхронизация контактов на </w:t>
      </w:r>
      <w:r w:rsidRPr="00A115E1">
        <w:rPr>
          <w:i w:val="0"/>
          <w:iCs w:val="0"/>
          <w:color w:val="auto"/>
          <w:sz w:val="24"/>
          <w:szCs w:val="24"/>
          <w:lang w:val="en-US"/>
        </w:rPr>
        <w:t>iOS</w:t>
      </w:r>
    </w:p>
    <w:p w14:paraId="73153D59" w14:textId="15EAC02D" w:rsidR="00A115E1" w:rsidRPr="00A115E1" w:rsidRDefault="00A115E1" w:rsidP="0006735B">
      <w:pPr>
        <w:ind w:firstLine="360"/>
        <w:rPr>
          <w:u w:val="single"/>
        </w:rPr>
      </w:pPr>
      <w:r w:rsidRPr="00A115E1">
        <w:rPr>
          <w:u w:val="single"/>
        </w:rPr>
        <w:t xml:space="preserve">На </w:t>
      </w:r>
      <w:r>
        <w:rPr>
          <w:u w:val="single"/>
        </w:rPr>
        <w:t>компьютере</w:t>
      </w:r>
      <w:r w:rsidRPr="00A115E1">
        <w:rPr>
          <w:u w:val="single"/>
        </w:rPr>
        <w:t>:</w:t>
      </w:r>
    </w:p>
    <w:p w14:paraId="5DDD162A" w14:textId="2AA16542" w:rsidR="00A115E1" w:rsidRDefault="00A115E1" w:rsidP="00A115E1">
      <w:pPr>
        <w:pStyle w:val="a4"/>
        <w:numPr>
          <w:ilvl w:val="0"/>
          <w:numId w:val="5"/>
        </w:numPr>
        <w:rPr>
          <w:lang w:val="en-US"/>
        </w:rPr>
      </w:pPr>
      <w:r w:rsidRPr="00A115E1">
        <w:t xml:space="preserve">В браузерную версию </w:t>
      </w:r>
      <w:r w:rsidRPr="00A115E1">
        <w:rPr>
          <w:i/>
          <w:iCs/>
        </w:rPr>
        <w:t>Контактов</w:t>
      </w:r>
      <w:r w:rsidRPr="00A115E1">
        <w:t xml:space="preserve"> войти можно уже привычным нам образом — при помощи меню </w:t>
      </w:r>
      <w:proofErr w:type="spellStart"/>
      <w:r w:rsidRPr="00A115E1">
        <w:rPr>
          <w:i/>
          <w:iCs/>
          <w:lang w:val="en-US"/>
        </w:rPr>
        <w:t>Приложения</w:t>
      </w:r>
      <w:proofErr w:type="spellEnd"/>
      <w:r w:rsidRPr="00A115E1">
        <w:rPr>
          <w:i/>
          <w:iCs/>
          <w:lang w:val="en-US"/>
        </w:rPr>
        <w:t xml:space="preserve"> Google</w:t>
      </w:r>
      <w:r>
        <w:rPr>
          <w:lang w:val="en-US"/>
        </w:rPr>
        <w:t xml:space="preserve"> (</w:t>
      </w:r>
      <w:r>
        <w:t>рис. 6)</w:t>
      </w:r>
      <w:r w:rsidRPr="00A115E1">
        <w:rPr>
          <w:lang w:val="en-US"/>
        </w:rPr>
        <w:t>.</w:t>
      </w:r>
    </w:p>
    <w:p w14:paraId="7DD39E9F" w14:textId="77777777" w:rsidR="00A115E1" w:rsidRDefault="00A115E1" w:rsidP="00A115E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01C39E" wp14:editId="7B930C43">
            <wp:extent cx="4086225" cy="3557702"/>
            <wp:effectExtent l="0" t="0" r="0" b="5080"/>
            <wp:docPr id="7" name="Рисунок 7" descr="Меню приложений Google в интерне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Меню приложений Google в интернет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038" cy="357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65B56" w14:textId="268F68EF" w:rsidR="00A115E1" w:rsidRDefault="00A115E1" w:rsidP="00A115E1">
      <w:pPr>
        <w:pStyle w:val="a5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A115E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115E1">
        <w:rPr>
          <w:i w:val="0"/>
          <w:iCs w:val="0"/>
          <w:color w:val="auto"/>
          <w:sz w:val="24"/>
          <w:szCs w:val="24"/>
        </w:rPr>
        <w:fldChar w:fldCharType="begin"/>
      </w:r>
      <w:r w:rsidRPr="00A115E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115E1">
        <w:rPr>
          <w:i w:val="0"/>
          <w:iCs w:val="0"/>
          <w:color w:val="auto"/>
          <w:sz w:val="24"/>
          <w:szCs w:val="24"/>
        </w:rPr>
        <w:fldChar w:fldCharType="separate"/>
      </w:r>
      <w:r w:rsidR="001277B4">
        <w:rPr>
          <w:i w:val="0"/>
          <w:iCs w:val="0"/>
          <w:noProof/>
          <w:color w:val="auto"/>
          <w:sz w:val="24"/>
          <w:szCs w:val="24"/>
        </w:rPr>
        <w:t>6</w:t>
      </w:r>
      <w:r w:rsidRPr="00A115E1">
        <w:rPr>
          <w:i w:val="0"/>
          <w:iCs w:val="0"/>
          <w:color w:val="auto"/>
          <w:sz w:val="24"/>
          <w:szCs w:val="24"/>
        </w:rPr>
        <w:fldChar w:fldCharType="end"/>
      </w:r>
      <w:r w:rsidRPr="00A115E1">
        <w:rPr>
          <w:i w:val="0"/>
          <w:iCs w:val="0"/>
          <w:color w:val="auto"/>
          <w:sz w:val="24"/>
          <w:szCs w:val="24"/>
        </w:rPr>
        <w:t xml:space="preserve"> - Контакты на ПК</w:t>
      </w:r>
    </w:p>
    <w:p w14:paraId="2CB95ACC" w14:textId="27916229" w:rsidR="00A115E1" w:rsidRPr="001277B4" w:rsidRDefault="00A115E1" w:rsidP="00A115E1">
      <w:pPr>
        <w:pStyle w:val="a4"/>
        <w:numPr>
          <w:ilvl w:val="0"/>
          <w:numId w:val="5"/>
        </w:numPr>
      </w:pPr>
      <w:r w:rsidRPr="00A115E1">
        <w:t>Сервис предлагает все то же, что и соответствующее приложение на вашем смартфоне: работа с имеющимися контактами, добавление новых, а также их полноценный импорт и экспорт.</w:t>
      </w:r>
      <w:r w:rsidR="001277B4">
        <w:t xml:space="preserve"> Интерфейс полностью идентичен стандартному на </w:t>
      </w:r>
      <w:r w:rsidR="001277B4">
        <w:rPr>
          <w:lang w:val="en-US"/>
        </w:rPr>
        <w:t>Android (</w:t>
      </w:r>
      <w:r w:rsidR="001277B4">
        <w:t>рис. 7)</w:t>
      </w:r>
      <w:r w:rsidR="001277B4">
        <w:rPr>
          <w:lang w:val="en-US"/>
        </w:rPr>
        <w:t>.</w:t>
      </w:r>
    </w:p>
    <w:p w14:paraId="4820FD9F" w14:textId="77777777" w:rsidR="001277B4" w:rsidRDefault="001277B4" w:rsidP="001277B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093B727" wp14:editId="4288A034">
            <wp:extent cx="4990460" cy="3706436"/>
            <wp:effectExtent l="0" t="0" r="1270" b="8890"/>
            <wp:docPr id="8" name="Рисунок 8" descr="Веб-версия приложения Конта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Веб-версия приложения Контакт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496" cy="371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F74C5" w14:textId="0B018814" w:rsidR="001277B4" w:rsidRPr="001277B4" w:rsidRDefault="001277B4" w:rsidP="001277B4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1277B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277B4">
        <w:rPr>
          <w:i w:val="0"/>
          <w:iCs w:val="0"/>
          <w:color w:val="auto"/>
          <w:sz w:val="24"/>
          <w:szCs w:val="24"/>
        </w:rPr>
        <w:fldChar w:fldCharType="begin"/>
      </w:r>
      <w:r w:rsidRPr="001277B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277B4">
        <w:rPr>
          <w:i w:val="0"/>
          <w:iCs w:val="0"/>
          <w:color w:val="auto"/>
          <w:sz w:val="24"/>
          <w:szCs w:val="24"/>
        </w:rPr>
        <w:fldChar w:fldCharType="separate"/>
      </w:r>
      <w:r w:rsidRPr="001277B4">
        <w:rPr>
          <w:i w:val="0"/>
          <w:iCs w:val="0"/>
          <w:noProof/>
          <w:color w:val="auto"/>
          <w:sz w:val="24"/>
          <w:szCs w:val="24"/>
        </w:rPr>
        <w:t>7</w:t>
      </w:r>
      <w:r w:rsidRPr="001277B4">
        <w:rPr>
          <w:i w:val="0"/>
          <w:iCs w:val="0"/>
          <w:color w:val="auto"/>
          <w:sz w:val="24"/>
          <w:szCs w:val="24"/>
        </w:rPr>
        <w:fldChar w:fldCharType="end"/>
      </w:r>
      <w:r w:rsidRPr="001277B4">
        <w:rPr>
          <w:i w:val="0"/>
          <w:iCs w:val="0"/>
          <w:color w:val="auto"/>
          <w:sz w:val="24"/>
          <w:szCs w:val="24"/>
        </w:rPr>
        <w:t xml:space="preserve"> - </w:t>
      </w:r>
      <w:r w:rsidRPr="001277B4">
        <w:rPr>
          <w:i w:val="0"/>
          <w:iCs w:val="0"/>
          <w:color w:val="auto"/>
          <w:sz w:val="24"/>
          <w:szCs w:val="24"/>
          <w:lang w:val="en-US"/>
        </w:rPr>
        <w:t>Google</w:t>
      </w:r>
      <w:r w:rsidRPr="001277B4">
        <w:rPr>
          <w:i w:val="0"/>
          <w:iCs w:val="0"/>
          <w:color w:val="auto"/>
          <w:sz w:val="24"/>
          <w:szCs w:val="24"/>
        </w:rPr>
        <w:t xml:space="preserve"> контакты веб-интерфейс</w:t>
      </w:r>
    </w:p>
    <w:p w14:paraId="66AAA43F" w14:textId="41AD87FA" w:rsidR="00A115E1" w:rsidRDefault="001277B4" w:rsidP="001277B4">
      <w:pPr>
        <w:pStyle w:val="2"/>
        <w:numPr>
          <w:ilvl w:val="0"/>
          <w:numId w:val="0"/>
        </w:numPr>
      </w:pPr>
      <w:bookmarkStart w:id="3" w:name="_Toc70409593"/>
      <w:r>
        <w:lastRenderedPageBreak/>
        <w:t>2.2 Контроль версий</w:t>
      </w:r>
      <w:bookmarkEnd w:id="3"/>
    </w:p>
    <w:p w14:paraId="67B1A19B" w14:textId="32A7E29B" w:rsidR="001277B4" w:rsidRDefault="001277B4" w:rsidP="001277B4">
      <w:r>
        <w:t>Система контроля версий является прежде всего инструментам, а инструмент призван решать некоторый класс задач. Итак, система контроля версий – это система, записывающая изменения в файл или набор файлов в течение времени и позволяющая вернуться позже к определенной версии. Мы хотим гибко управлять некоторым набором файлом, откатываться до определенных версий в случае необходимости. Можно отменить те или иные изменения файла, откатить его удаление, посмотреть кто что-то поменял. Как правило системы контроля версий применяются для хранения исходного кода, но это необязательно. Они могут применяться для хранения файлов совершенно любого типа, как в нашем случае.</w:t>
      </w:r>
    </w:p>
    <w:p w14:paraId="6DAD200F" w14:textId="60CE1D1E" w:rsidR="001277B4" w:rsidRPr="003B54F2" w:rsidRDefault="00444B4F" w:rsidP="001277B4">
      <w:pPr>
        <w:rPr>
          <w:b/>
          <w:bCs/>
        </w:rPr>
      </w:pPr>
      <w:proofErr w:type="spellStart"/>
      <w:r w:rsidRPr="00444B4F">
        <w:rPr>
          <w:b/>
          <w:bCs/>
        </w:rPr>
        <w:t>Concurrent</w:t>
      </w:r>
      <w:proofErr w:type="spellEnd"/>
      <w:r w:rsidRPr="00444B4F">
        <w:rPr>
          <w:b/>
          <w:bCs/>
        </w:rPr>
        <w:t xml:space="preserve"> </w:t>
      </w:r>
      <w:proofErr w:type="spellStart"/>
      <w:r w:rsidRPr="00444B4F">
        <w:rPr>
          <w:b/>
          <w:bCs/>
        </w:rPr>
        <w:t>Versions</w:t>
      </w:r>
      <w:proofErr w:type="spellEnd"/>
      <w:r w:rsidRPr="00444B4F">
        <w:rPr>
          <w:b/>
          <w:bCs/>
        </w:rPr>
        <w:t xml:space="preserve"> </w:t>
      </w:r>
      <w:proofErr w:type="spellStart"/>
      <w:r w:rsidRPr="00444B4F">
        <w:rPr>
          <w:b/>
          <w:bCs/>
        </w:rPr>
        <w:t>System</w:t>
      </w:r>
      <w:proofErr w:type="spellEnd"/>
      <w:r w:rsidRPr="00444B4F">
        <w:rPr>
          <w:b/>
          <w:bCs/>
        </w:rPr>
        <w:t xml:space="preserve"> (</w:t>
      </w:r>
      <w:r w:rsidRPr="00444B4F">
        <w:rPr>
          <w:b/>
          <w:bCs/>
          <w:lang w:val="en-US"/>
        </w:rPr>
        <w:t>CVS</w:t>
      </w:r>
      <w:r w:rsidRPr="003B54F2">
        <w:rPr>
          <w:b/>
          <w:bCs/>
        </w:rPr>
        <w:t>)</w:t>
      </w:r>
    </w:p>
    <w:p w14:paraId="5E3FEDF3" w14:textId="1499F701" w:rsidR="00444B4F" w:rsidRDefault="00444B4F" w:rsidP="00444B4F">
      <w:r w:rsidRPr="00444B4F">
        <w:t xml:space="preserve">Данная система существует с 80-х годов, она очень популярна как среди разработчиков коммерческих продуктов, так и среди разработчиков открытого программного обеспечения. </w:t>
      </w:r>
      <w:r w:rsidRPr="00444B4F">
        <w:rPr>
          <w:lang w:val="en-US"/>
        </w:rPr>
        <w:t>CVS</w:t>
      </w:r>
      <w:r w:rsidRPr="00444B4F">
        <w:t xml:space="preserve"> выпущен под лицензией </w:t>
      </w:r>
      <w:r w:rsidRPr="00444B4F">
        <w:rPr>
          <w:lang w:val="en-US"/>
        </w:rPr>
        <w:t>GNU</w:t>
      </w:r>
      <w:r w:rsidRPr="00444B4F">
        <w:t xml:space="preserve">, система позволяет пользователям проверить код, над которым они будут работать, и записать изменения. Первоначально </w:t>
      </w:r>
      <w:r w:rsidRPr="00444B4F">
        <w:rPr>
          <w:lang w:val="en-US"/>
        </w:rPr>
        <w:t>CVS</w:t>
      </w:r>
      <w:r w:rsidRPr="00444B4F">
        <w:t xml:space="preserve"> разрешал конфликты между двумя программистами, позволяя работать над и обновлять только последнюю версию кода. Это была первая попытка создать систему контроля версий, причём в ней пользователь должен был быстро публиковать изменения, чтобы быть уверенным, что его изменения будут приняты. В противном случае обновление кода от другого пользователя могло не учесть его изменений.</w:t>
      </w:r>
    </w:p>
    <w:p w14:paraId="25F6282C" w14:textId="175F5879" w:rsidR="00444B4F" w:rsidRDefault="00444B4F" w:rsidP="00444B4F">
      <w:r>
        <w:t xml:space="preserve">Сервер </w:t>
      </w:r>
      <w:proofErr w:type="spellStart"/>
      <w:r>
        <w:t>CVS</w:t>
      </w:r>
      <w:proofErr w:type="spellEnd"/>
      <w:r>
        <w:t xml:space="preserve"> работает на </w:t>
      </w:r>
      <w:proofErr w:type="spellStart"/>
      <w:r>
        <w:t>Unix</w:t>
      </w:r>
      <w:proofErr w:type="spellEnd"/>
      <w:r>
        <w:t>-подобных системах с</w:t>
      </w:r>
      <w:r w:rsidRPr="00444B4F">
        <w:t xml:space="preserve"> </w:t>
      </w:r>
      <w:r>
        <w:t>мультиплатформенным клиентским программным обеспечением. Считается,</w:t>
      </w:r>
      <w:r w:rsidRPr="00444B4F">
        <w:t xml:space="preserve"> </w:t>
      </w:r>
      <w:r>
        <w:t>что это самая зрелая система контроля версий, потому что она</w:t>
      </w:r>
      <w:r w:rsidRPr="00444B4F">
        <w:t xml:space="preserve"> </w:t>
      </w:r>
      <w:r>
        <w:t>совершенствовалась в течение длительного времени.</w:t>
      </w:r>
    </w:p>
    <w:p w14:paraId="6F6FF2C7" w14:textId="77777777" w:rsidR="00444B4F" w:rsidRPr="0006735B" w:rsidRDefault="00444B4F" w:rsidP="00444B4F">
      <w:pPr>
        <w:rPr>
          <w:b/>
          <w:bCs/>
        </w:rPr>
      </w:pPr>
      <w:r w:rsidRPr="0006735B">
        <w:rPr>
          <w:b/>
          <w:bCs/>
        </w:rPr>
        <w:t>Плюсы:</w:t>
      </w:r>
    </w:p>
    <w:p w14:paraId="05C298D3" w14:textId="70343BC0" w:rsidR="00444B4F" w:rsidRDefault="00444B4F" w:rsidP="00444B4F">
      <w:pPr>
        <w:pStyle w:val="a4"/>
        <w:numPr>
          <w:ilvl w:val="0"/>
          <w:numId w:val="6"/>
        </w:numPr>
      </w:pPr>
      <w:r>
        <w:t xml:space="preserve">Используется в течение многих лет и считается </w:t>
      </w:r>
      <w:r w:rsidR="0006735B">
        <w:t>«</w:t>
      </w:r>
      <w:r>
        <w:t>зрелой</w:t>
      </w:r>
      <w:r w:rsidR="0006735B">
        <w:t>»</w:t>
      </w:r>
      <w:r w:rsidRPr="00444B4F">
        <w:t xml:space="preserve"> </w:t>
      </w:r>
      <w:r>
        <w:t>технологией</w:t>
      </w:r>
      <w:r w:rsidRPr="00444B4F">
        <w:t>.</w:t>
      </w:r>
    </w:p>
    <w:p w14:paraId="156D81AA" w14:textId="77777777" w:rsidR="00444B4F" w:rsidRPr="0006735B" w:rsidRDefault="00444B4F" w:rsidP="00444B4F">
      <w:pPr>
        <w:rPr>
          <w:b/>
          <w:bCs/>
        </w:rPr>
      </w:pPr>
      <w:r w:rsidRPr="0006735B">
        <w:rPr>
          <w:b/>
          <w:bCs/>
        </w:rPr>
        <w:lastRenderedPageBreak/>
        <w:t>Минусы:</w:t>
      </w:r>
    </w:p>
    <w:p w14:paraId="0E5AA024" w14:textId="3F3D50A2" w:rsidR="00444B4F" w:rsidRDefault="00444B4F" w:rsidP="00444B4F">
      <w:pPr>
        <w:pStyle w:val="a4"/>
        <w:numPr>
          <w:ilvl w:val="0"/>
          <w:numId w:val="7"/>
        </w:numPr>
      </w:pPr>
      <w:r>
        <w:t>Перемещение или переименование файлов не включает</w:t>
      </w:r>
      <w:r w:rsidRPr="00444B4F">
        <w:t xml:space="preserve"> </w:t>
      </w:r>
      <w:r>
        <w:t>обновление версии</w:t>
      </w:r>
      <w:r w:rsidRPr="00444B4F">
        <w:t>;</w:t>
      </w:r>
    </w:p>
    <w:p w14:paraId="30F649F2" w14:textId="2E4B1EEF" w:rsidR="00444B4F" w:rsidRDefault="00444B4F" w:rsidP="00444B4F">
      <w:pPr>
        <w:pStyle w:val="a4"/>
        <w:numPr>
          <w:ilvl w:val="0"/>
          <w:numId w:val="7"/>
        </w:numPr>
      </w:pPr>
      <w:r>
        <w:t>Угрозы безопасности при использовании символических ссылок</w:t>
      </w:r>
      <w:r w:rsidRPr="00444B4F">
        <w:t xml:space="preserve"> </w:t>
      </w:r>
      <w:r>
        <w:t>на файлы</w:t>
      </w:r>
      <w:r w:rsidRPr="00444B4F">
        <w:t>;</w:t>
      </w:r>
    </w:p>
    <w:p w14:paraId="71A5A386" w14:textId="16C3C196" w:rsidR="00444B4F" w:rsidRDefault="00444B4F" w:rsidP="00444B4F">
      <w:pPr>
        <w:pStyle w:val="a4"/>
        <w:numPr>
          <w:ilvl w:val="0"/>
          <w:numId w:val="7"/>
        </w:numPr>
      </w:pPr>
      <w:r>
        <w:t>Операции, связанные с ветвлениями, требовательны к ресурсам</w:t>
      </w:r>
      <w:r w:rsidRPr="00444B4F">
        <w:t>.</w:t>
      </w:r>
    </w:p>
    <w:p w14:paraId="6EE64D70" w14:textId="3B1230A6" w:rsidR="0006735B" w:rsidRPr="003B54F2" w:rsidRDefault="0006735B" w:rsidP="0006735B">
      <w:pPr>
        <w:rPr>
          <w:b/>
          <w:bCs/>
        </w:rPr>
      </w:pPr>
      <w:proofErr w:type="spellStart"/>
      <w:r w:rsidRPr="0006735B">
        <w:rPr>
          <w:b/>
          <w:bCs/>
        </w:rPr>
        <w:t>Apache</w:t>
      </w:r>
      <w:proofErr w:type="spellEnd"/>
      <w:r w:rsidRPr="0006735B">
        <w:rPr>
          <w:b/>
          <w:bCs/>
        </w:rPr>
        <w:t xml:space="preserve"> </w:t>
      </w:r>
      <w:proofErr w:type="spellStart"/>
      <w:r w:rsidRPr="0006735B">
        <w:rPr>
          <w:b/>
          <w:bCs/>
        </w:rPr>
        <w:t>Subversion</w:t>
      </w:r>
      <w:proofErr w:type="spellEnd"/>
      <w:r w:rsidRPr="0006735B">
        <w:rPr>
          <w:b/>
          <w:bCs/>
        </w:rPr>
        <w:t xml:space="preserve"> (</w:t>
      </w:r>
      <w:r w:rsidRPr="0006735B">
        <w:rPr>
          <w:b/>
          <w:bCs/>
          <w:lang w:val="en-US"/>
        </w:rPr>
        <w:t>SVN</w:t>
      </w:r>
      <w:r w:rsidRPr="003B54F2">
        <w:rPr>
          <w:b/>
          <w:bCs/>
        </w:rPr>
        <w:t>)</w:t>
      </w:r>
    </w:p>
    <w:p w14:paraId="43E11BD5" w14:textId="7200D0B3" w:rsidR="0006735B" w:rsidRDefault="0006735B" w:rsidP="0006735B">
      <w:r w:rsidRPr="0006735B">
        <w:rPr>
          <w:lang w:val="en-US"/>
        </w:rPr>
        <w:t>SVN</w:t>
      </w:r>
      <w:r w:rsidRPr="0006735B">
        <w:t xml:space="preserve"> был создан как альтернатива </w:t>
      </w:r>
      <w:r w:rsidRPr="0006735B">
        <w:rPr>
          <w:lang w:val="en-US"/>
        </w:rPr>
        <w:t>CVS</w:t>
      </w:r>
      <w:r w:rsidRPr="0006735B">
        <w:t xml:space="preserve">, которая исправила бы некоторые ошибки в системе </w:t>
      </w:r>
      <w:r w:rsidRPr="0006735B">
        <w:rPr>
          <w:lang w:val="en-US"/>
        </w:rPr>
        <w:t>CVS</w:t>
      </w:r>
      <w:r w:rsidRPr="0006735B">
        <w:t xml:space="preserve">, сохраняя при этом обратную совместимость с ней. Как и </w:t>
      </w:r>
      <w:r w:rsidRPr="0006735B">
        <w:rPr>
          <w:lang w:val="en-US"/>
        </w:rPr>
        <w:t>CVS</w:t>
      </w:r>
      <w:r w:rsidRPr="0006735B">
        <w:t xml:space="preserve">, </w:t>
      </w:r>
      <w:r w:rsidRPr="0006735B">
        <w:rPr>
          <w:lang w:val="en-US"/>
        </w:rPr>
        <w:t>SVN</w:t>
      </w:r>
      <w:r w:rsidRPr="0006735B">
        <w:t xml:space="preserve"> является свободным и открытым ПО с той лишь разницей, что он распространяется по лицензии </w:t>
      </w:r>
      <w:r w:rsidRPr="0006735B">
        <w:rPr>
          <w:lang w:val="en-US"/>
        </w:rPr>
        <w:t>Apache</w:t>
      </w:r>
      <w:r w:rsidRPr="0006735B">
        <w:t xml:space="preserve">, а не </w:t>
      </w:r>
      <w:r w:rsidRPr="0006735B">
        <w:rPr>
          <w:lang w:val="en-US"/>
        </w:rPr>
        <w:t>GNU</w:t>
      </w:r>
      <w:r w:rsidRPr="0006735B">
        <w:t xml:space="preserve">. Чтобы предотвратить повреждение базы данных, </w:t>
      </w:r>
      <w:r w:rsidRPr="0006735B">
        <w:rPr>
          <w:lang w:val="en-US"/>
        </w:rPr>
        <w:t>SVN</w:t>
      </w:r>
      <w:r w:rsidRPr="0006735B">
        <w:t xml:space="preserve"> использует концепцию, называемую атомарными операциями. Либо все внесенные изменения применяются, либо не применяются, что означает, что никакие </w:t>
      </w:r>
      <w:r>
        <w:t>ч</w:t>
      </w:r>
      <w:r w:rsidRPr="0006735B">
        <w:t>астичные изменения не нарушат целостности.</w:t>
      </w:r>
      <w:r>
        <w:t xml:space="preserve"> </w:t>
      </w:r>
      <w:r w:rsidRPr="0006735B">
        <w:t xml:space="preserve">Многие разработчики переключились на </w:t>
      </w:r>
      <w:r w:rsidRPr="0006735B">
        <w:rPr>
          <w:lang w:val="en-US"/>
        </w:rPr>
        <w:t>SVN</w:t>
      </w:r>
      <w:r w:rsidRPr="0006735B">
        <w:t>, поскольку эта система</w:t>
      </w:r>
      <w:r>
        <w:t xml:space="preserve"> </w:t>
      </w:r>
      <w:r w:rsidRPr="0006735B">
        <w:t xml:space="preserve">была новее, использовала лучшие функции </w:t>
      </w:r>
      <w:r w:rsidRPr="0006735B">
        <w:rPr>
          <w:lang w:val="en-US"/>
        </w:rPr>
        <w:t>CVS</w:t>
      </w:r>
      <w:r w:rsidRPr="0006735B">
        <w:t xml:space="preserve"> и улучшала их.</w:t>
      </w:r>
    </w:p>
    <w:p w14:paraId="28BE4D24" w14:textId="3A6C81CD" w:rsidR="0006735B" w:rsidRDefault="0006735B" w:rsidP="0006735B">
      <w:r>
        <w:t>Критика SVN и CVS включает в себя более медленную скорость и</w:t>
      </w:r>
      <w:r w:rsidRPr="0006735B">
        <w:t xml:space="preserve"> </w:t>
      </w:r>
      <w:r>
        <w:t>отсутствие распределённого контроля версий. Распределённый контроль</w:t>
      </w:r>
      <w:r w:rsidRPr="0006735B">
        <w:t xml:space="preserve"> </w:t>
      </w:r>
      <w:r>
        <w:t>версий использует одноранговую (</w:t>
      </w:r>
      <w:proofErr w:type="spellStart"/>
      <w:r>
        <w:t>peer-to-peer</w:t>
      </w:r>
      <w:proofErr w:type="spellEnd"/>
      <w:r>
        <w:t>) модель, а не</w:t>
      </w:r>
      <w:r w:rsidRPr="0006735B">
        <w:t xml:space="preserve"> </w:t>
      </w:r>
      <w:r>
        <w:t>централизованный сервер для хранения изменений кода. В то время как</w:t>
      </w:r>
      <w:r w:rsidRPr="0006735B">
        <w:t xml:space="preserve"> </w:t>
      </w:r>
      <w:r>
        <w:t>модель с одноранговым доступом будет работать лучше для глобальных</w:t>
      </w:r>
      <w:r w:rsidRPr="0006735B">
        <w:t xml:space="preserve"> </w:t>
      </w:r>
      <w:r>
        <w:t>проектов с открытым исходным кодом, она может быть не идеальной в</w:t>
      </w:r>
      <w:r w:rsidRPr="0006735B">
        <w:t xml:space="preserve"> </w:t>
      </w:r>
      <w:r>
        <w:t>других ситуациях. Недостатком выделенного серверного подхода является</w:t>
      </w:r>
      <w:r w:rsidRPr="0006735B">
        <w:t xml:space="preserve"> </w:t>
      </w:r>
      <w:r>
        <w:t>то, что когда сервер не работает, ни один пользователь не может получить</w:t>
      </w:r>
      <w:r w:rsidRPr="0006735B">
        <w:t xml:space="preserve"> </w:t>
      </w:r>
      <w:r>
        <w:t>доступ к коду.</w:t>
      </w:r>
    </w:p>
    <w:p w14:paraId="27A22F9A" w14:textId="77777777" w:rsidR="0006735B" w:rsidRPr="0006735B" w:rsidRDefault="0006735B" w:rsidP="0006735B">
      <w:pPr>
        <w:rPr>
          <w:b/>
          <w:bCs/>
        </w:rPr>
      </w:pPr>
      <w:r w:rsidRPr="0006735B">
        <w:rPr>
          <w:b/>
          <w:bCs/>
        </w:rPr>
        <w:t>Плюсы:</w:t>
      </w:r>
    </w:p>
    <w:p w14:paraId="1408F267" w14:textId="6E9ED5AB" w:rsidR="0006735B" w:rsidRDefault="0006735B" w:rsidP="0006735B">
      <w:pPr>
        <w:pStyle w:val="a4"/>
        <w:numPr>
          <w:ilvl w:val="0"/>
          <w:numId w:val="8"/>
        </w:numPr>
      </w:pPr>
      <w:r>
        <w:t>Включает атомарные операции</w:t>
      </w:r>
      <w:r>
        <w:rPr>
          <w:lang w:val="en-US"/>
        </w:rPr>
        <w:t>;</w:t>
      </w:r>
    </w:p>
    <w:p w14:paraId="36480986" w14:textId="66693EE5" w:rsidR="0006735B" w:rsidRDefault="0006735B" w:rsidP="0006735B">
      <w:pPr>
        <w:pStyle w:val="a4"/>
        <w:numPr>
          <w:ilvl w:val="0"/>
          <w:numId w:val="8"/>
        </w:numPr>
      </w:pPr>
      <w:r>
        <w:t>Более «дешёвые» операции «ветвления»</w:t>
      </w:r>
      <w:r>
        <w:rPr>
          <w:lang w:val="en-US"/>
        </w:rPr>
        <w:t>;</w:t>
      </w:r>
    </w:p>
    <w:p w14:paraId="04A224B0" w14:textId="61F09AA3" w:rsidR="0006735B" w:rsidRDefault="0006735B" w:rsidP="0006735B">
      <w:pPr>
        <w:pStyle w:val="a4"/>
        <w:numPr>
          <w:ilvl w:val="0"/>
          <w:numId w:val="8"/>
        </w:numPr>
      </w:pPr>
      <w:r>
        <w:t>Широкий выбор плагинов для интегрированных сред разработки.</w:t>
      </w:r>
    </w:p>
    <w:p w14:paraId="5B662098" w14:textId="77777777" w:rsidR="0006735B" w:rsidRPr="0006735B" w:rsidRDefault="0006735B" w:rsidP="0006735B">
      <w:pPr>
        <w:rPr>
          <w:b/>
          <w:bCs/>
        </w:rPr>
      </w:pPr>
      <w:r w:rsidRPr="0006735B">
        <w:rPr>
          <w:b/>
          <w:bCs/>
        </w:rPr>
        <w:lastRenderedPageBreak/>
        <w:t>Минусы:</w:t>
      </w:r>
    </w:p>
    <w:p w14:paraId="2453597E" w14:textId="1DA1CB25" w:rsidR="0006735B" w:rsidRDefault="0006735B" w:rsidP="0006735B">
      <w:pPr>
        <w:pStyle w:val="a4"/>
        <w:numPr>
          <w:ilvl w:val="0"/>
          <w:numId w:val="9"/>
        </w:numPr>
      </w:pPr>
      <w:r>
        <w:t>Все ещё содержит ошибки, связанные с переименованием файлов и каталогов.</w:t>
      </w:r>
    </w:p>
    <w:p w14:paraId="62FB0C7D" w14:textId="6FF4B50B" w:rsidR="0006735B" w:rsidRPr="003B54F2" w:rsidRDefault="0006735B" w:rsidP="0006735B">
      <w:pPr>
        <w:rPr>
          <w:b/>
          <w:bCs/>
        </w:rPr>
      </w:pPr>
      <w:r w:rsidRPr="0006735B">
        <w:rPr>
          <w:b/>
          <w:bCs/>
          <w:lang w:val="en-US"/>
        </w:rPr>
        <w:t>G</w:t>
      </w:r>
      <w:r>
        <w:rPr>
          <w:b/>
          <w:bCs/>
          <w:lang w:val="en-US"/>
        </w:rPr>
        <w:t>it</w:t>
      </w:r>
    </w:p>
    <w:p w14:paraId="19D2694D" w14:textId="63B4F0F5" w:rsidR="0006735B" w:rsidRDefault="0006735B" w:rsidP="0006735B">
      <w:r w:rsidRPr="0006735B">
        <w:rPr>
          <w:lang w:val="en-US"/>
        </w:rPr>
        <w:t>Git</w:t>
      </w:r>
      <w:r w:rsidRPr="0006735B">
        <w:t xml:space="preserve"> использует радикально новый подход, который сильно отличается от </w:t>
      </w:r>
      <w:r w:rsidRPr="0006735B">
        <w:rPr>
          <w:lang w:val="en-US"/>
        </w:rPr>
        <w:t>CVS</w:t>
      </w:r>
      <w:r w:rsidRPr="0006735B">
        <w:t xml:space="preserve"> и </w:t>
      </w:r>
      <w:r w:rsidRPr="0006735B">
        <w:rPr>
          <w:lang w:val="en-US"/>
        </w:rPr>
        <w:t>SVN</w:t>
      </w:r>
      <w:r w:rsidRPr="0006735B">
        <w:t xml:space="preserve">. </w:t>
      </w:r>
      <w:r w:rsidRPr="0006735B">
        <w:rPr>
          <w:lang w:val="en-US"/>
        </w:rPr>
        <w:t>Git</w:t>
      </w:r>
      <w:r w:rsidRPr="0006735B">
        <w:t xml:space="preserve"> разрабатывался с целью создания более быстрой и распределенной системы контроля версий, которая бы решала проблемы </w:t>
      </w:r>
      <w:r w:rsidRPr="0006735B">
        <w:rPr>
          <w:lang w:val="en-US"/>
        </w:rPr>
        <w:t>CVS</w:t>
      </w:r>
      <w:r w:rsidRPr="0006735B">
        <w:t xml:space="preserve">. Он разработан в первую очередь для </w:t>
      </w:r>
      <w:r w:rsidRPr="0006735B">
        <w:rPr>
          <w:lang w:val="en-US"/>
        </w:rPr>
        <w:t>Linux</w:t>
      </w:r>
      <w:r w:rsidRPr="0006735B">
        <w:t xml:space="preserve"> и демонстрирует наивысшую степень быстродействия именно там. Он также поддерживает другие </w:t>
      </w:r>
      <w:r w:rsidRPr="0006735B">
        <w:rPr>
          <w:lang w:val="en-US"/>
        </w:rPr>
        <w:t>Unix</w:t>
      </w:r>
      <w:r w:rsidRPr="0006735B">
        <w:t xml:space="preserve">-подобные системы и </w:t>
      </w:r>
      <w:r w:rsidRPr="0006735B">
        <w:rPr>
          <w:lang w:val="en-US"/>
        </w:rPr>
        <w:t>Windows</w:t>
      </w:r>
      <w:r w:rsidRPr="0006735B">
        <w:t>.</w:t>
      </w:r>
    </w:p>
    <w:p w14:paraId="272968AE" w14:textId="287EB09B" w:rsidR="0006735B" w:rsidRDefault="0006735B" w:rsidP="0006735B">
      <w:proofErr w:type="spellStart"/>
      <w:r>
        <w:t>Git</w:t>
      </w:r>
      <w:proofErr w:type="spellEnd"/>
      <w:r>
        <w:t xml:space="preserve"> оснащён широким набором инструментов, помогающих</w:t>
      </w:r>
      <w:r w:rsidRPr="0006735B">
        <w:t xml:space="preserve"> </w:t>
      </w:r>
      <w:r>
        <w:t>пользователям ориентироваться в истории изменений файлов. Каждый</w:t>
      </w:r>
      <w:r w:rsidRPr="0006735B">
        <w:t xml:space="preserve"> </w:t>
      </w:r>
      <w:r>
        <w:t>репозиторий содержит всё дерево изменений, которое может быть полезно</w:t>
      </w:r>
      <w:r w:rsidRPr="0006735B">
        <w:t xml:space="preserve"> </w:t>
      </w:r>
      <w:r>
        <w:t>при разработке без подключения к интернету.</w:t>
      </w:r>
    </w:p>
    <w:p w14:paraId="7AA1A9CF" w14:textId="77777777" w:rsidR="0006735B" w:rsidRPr="0006735B" w:rsidRDefault="0006735B" w:rsidP="0006735B">
      <w:pPr>
        <w:rPr>
          <w:b/>
          <w:bCs/>
        </w:rPr>
      </w:pPr>
      <w:r w:rsidRPr="0006735B">
        <w:rPr>
          <w:b/>
          <w:bCs/>
        </w:rPr>
        <w:t>Плюсы:</w:t>
      </w:r>
    </w:p>
    <w:p w14:paraId="26FC58CC" w14:textId="68CF1D0E" w:rsidR="0006735B" w:rsidRPr="0006735B" w:rsidRDefault="0006735B" w:rsidP="0006735B">
      <w:pPr>
        <w:pStyle w:val="a4"/>
        <w:numPr>
          <w:ilvl w:val="0"/>
          <w:numId w:val="10"/>
        </w:numPr>
      </w:pPr>
      <w:r>
        <w:t>Увеличение скорости работы</w:t>
      </w:r>
      <w:r w:rsidRPr="0006735B">
        <w:t>;</w:t>
      </w:r>
    </w:p>
    <w:p w14:paraId="39E7417B" w14:textId="6C9A854A" w:rsidR="0006735B" w:rsidRPr="0006735B" w:rsidRDefault="0006735B" w:rsidP="0006735B">
      <w:pPr>
        <w:pStyle w:val="a4"/>
        <w:numPr>
          <w:ilvl w:val="0"/>
          <w:numId w:val="10"/>
        </w:numPr>
      </w:pPr>
      <w:r>
        <w:t>«Дешёвые» операции «ветвления»</w:t>
      </w:r>
      <w:r w:rsidRPr="0006735B">
        <w:t>;</w:t>
      </w:r>
    </w:p>
    <w:p w14:paraId="77C7EE70" w14:textId="7EF8549A" w:rsidR="0006735B" w:rsidRPr="0006735B" w:rsidRDefault="0006735B" w:rsidP="0006735B">
      <w:pPr>
        <w:pStyle w:val="a4"/>
        <w:numPr>
          <w:ilvl w:val="0"/>
          <w:numId w:val="10"/>
        </w:numPr>
      </w:pPr>
      <w:r>
        <w:t>Полное дерево истории доступно в автономном режиме</w:t>
      </w:r>
      <w:r w:rsidRPr="0006735B">
        <w:t>.</w:t>
      </w:r>
    </w:p>
    <w:p w14:paraId="4C1327F6" w14:textId="77777777" w:rsidR="0006735B" w:rsidRPr="0006735B" w:rsidRDefault="0006735B" w:rsidP="0006735B">
      <w:pPr>
        <w:rPr>
          <w:b/>
          <w:bCs/>
        </w:rPr>
      </w:pPr>
      <w:r w:rsidRPr="0006735B">
        <w:rPr>
          <w:b/>
          <w:bCs/>
        </w:rPr>
        <w:t>Минусы:</w:t>
      </w:r>
    </w:p>
    <w:p w14:paraId="15F0EA27" w14:textId="17D2875E" w:rsidR="0006735B" w:rsidRPr="0006735B" w:rsidRDefault="0006735B" w:rsidP="0006735B">
      <w:pPr>
        <w:pStyle w:val="a4"/>
        <w:numPr>
          <w:ilvl w:val="0"/>
          <w:numId w:val="11"/>
        </w:numPr>
      </w:pPr>
      <w:r>
        <w:t>Не оптимально для одиночных разработчиков</w:t>
      </w:r>
      <w:r w:rsidRPr="0006735B">
        <w:t>;</w:t>
      </w:r>
    </w:p>
    <w:p w14:paraId="2F8CCB8F" w14:textId="1307FA9D" w:rsidR="0006735B" w:rsidRDefault="0006735B" w:rsidP="0006735B">
      <w:pPr>
        <w:pStyle w:val="a4"/>
        <w:numPr>
          <w:ilvl w:val="0"/>
          <w:numId w:val="11"/>
        </w:numPr>
      </w:pPr>
      <w:r>
        <w:t xml:space="preserve">Ограниченная поддержка </w:t>
      </w:r>
      <w:proofErr w:type="spellStart"/>
      <w:r>
        <w:t>Windows</w:t>
      </w:r>
      <w:proofErr w:type="spellEnd"/>
      <w:r>
        <w:t xml:space="preserve"> по сравнению с </w:t>
      </w:r>
      <w:proofErr w:type="spellStart"/>
      <w:r>
        <w:t>Linux</w:t>
      </w:r>
      <w:proofErr w:type="spellEnd"/>
      <w:r w:rsidRPr="0006735B">
        <w:t>.</w:t>
      </w:r>
    </w:p>
    <w:p w14:paraId="5856969D" w14:textId="77777777" w:rsidR="0006735B" w:rsidRPr="0006735B" w:rsidRDefault="0006735B" w:rsidP="0006735B">
      <w:pPr>
        <w:rPr>
          <w:b/>
          <w:bCs/>
        </w:rPr>
      </w:pPr>
      <w:proofErr w:type="spellStart"/>
      <w:r w:rsidRPr="0006735B">
        <w:rPr>
          <w:b/>
          <w:bCs/>
        </w:rPr>
        <w:t>Mercurial</w:t>
      </w:r>
      <w:proofErr w:type="spellEnd"/>
    </w:p>
    <w:p w14:paraId="5566898D" w14:textId="220ABF95" w:rsidR="0006735B" w:rsidRDefault="0006735B" w:rsidP="0006735B">
      <w:r>
        <w:t xml:space="preserve">Разработка </w:t>
      </w:r>
      <w:proofErr w:type="spellStart"/>
      <w:r>
        <w:t>Mercurial</w:t>
      </w:r>
      <w:proofErr w:type="spellEnd"/>
      <w:r>
        <w:t xml:space="preserve"> началась почти одновременно с </w:t>
      </w:r>
      <w:proofErr w:type="spellStart"/>
      <w:r>
        <w:t>Git</w:t>
      </w:r>
      <w:proofErr w:type="spellEnd"/>
      <w:r>
        <w:t>, и, так же как</w:t>
      </w:r>
      <w:r w:rsidRPr="0006735B">
        <w:t xml:space="preserve"> </w:t>
      </w:r>
      <w:r>
        <w:t xml:space="preserve">и </w:t>
      </w:r>
      <w:proofErr w:type="spellStart"/>
      <w:r>
        <w:t>Git</w:t>
      </w:r>
      <w:proofErr w:type="spellEnd"/>
      <w:r>
        <w:t>, она является распределённой системой контроля версий.</w:t>
      </w:r>
      <w:r w:rsidRPr="0006735B">
        <w:t xml:space="preserve"> </w:t>
      </w:r>
      <w:r>
        <w:t xml:space="preserve">Для разработки ядра </w:t>
      </w:r>
      <w:proofErr w:type="spellStart"/>
      <w:r>
        <w:t>Linux</w:t>
      </w:r>
      <w:proofErr w:type="spellEnd"/>
      <w:r>
        <w:t xml:space="preserve"> требовалось внедрение системы контроля</w:t>
      </w:r>
      <w:r w:rsidRPr="0006735B">
        <w:t xml:space="preserve"> </w:t>
      </w:r>
      <w:r>
        <w:t xml:space="preserve">версий. Конкурентами за это право были </w:t>
      </w:r>
      <w:proofErr w:type="spellStart"/>
      <w:r>
        <w:t>Git</w:t>
      </w:r>
      <w:proofErr w:type="spellEnd"/>
      <w:r>
        <w:t xml:space="preserve"> и </w:t>
      </w:r>
      <w:proofErr w:type="spellStart"/>
      <w:r>
        <w:t>Mercurial</w:t>
      </w:r>
      <w:proofErr w:type="spellEnd"/>
      <w:r>
        <w:t>, которые начали</w:t>
      </w:r>
      <w:r w:rsidRPr="0006735B">
        <w:t xml:space="preserve"> </w:t>
      </w:r>
      <w:r>
        <w:t xml:space="preserve">разрабатываться недавно. В итоге был выбран </w:t>
      </w:r>
      <w:proofErr w:type="spellStart"/>
      <w:r>
        <w:t>Git</w:t>
      </w:r>
      <w:proofErr w:type="spellEnd"/>
      <w:r>
        <w:t xml:space="preserve">, что сделало </w:t>
      </w:r>
      <w:proofErr w:type="spellStart"/>
      <w:r>
        <w:t>Mercurial</w:t>
      </w:r>
      <w:proofErr w:type="spellEnd"/>
      <w:r w:rsidRPr="0006735B">
        <w:t xml:space="preserve"> </w:t>
      </w:r>
      <w:r>
        <w:t>изначально менее популярной системой. Тем не менее, это не означает, что</w:t>
      </w:r>
      <w:r w:rsidRPr="0006735B">
        <w:t xml:space="preserve"> </w:t>
      </w:r>
      <w:r>
        <w:t>она не используется. Многие крупные компании используют её, в том числе</w:t>
      </w:r>
      <w:r w:rsidRPr="0006735B">
        <w:t xml:space="preserve"> </w:t>
      </w:r>
      <w:r>
        <w:t>OpenOffice.org.</w:t>
      </w:r>
      <w:r w:rsidRPr="0006735B">
        <w:t xml:space="preserve"> </w:t>
      </w:r>
      <w:r>
        <w:t xml:space="preserve">Она, в первую очередь, отличается от </w:t>
      </w:r>
      <w:proofErr w:type="spellStart"/>
      <w:r>
        <w:t>Git</w:t>
      </w:r>
      <w:proofErr w:type="spellEnd"/>
      <w:r>
        <w:t xml:space="preserve"> тем, что </w:t>
      </w:r>
      <w:proofErr w:type="spellStart"/>
      <w:r>
        <w:t>Mercurial</w:t>
      </w:r>
      <w:proofErr w:type="spellEnd"/>
      <w:r>
        <w:t xml:space="preserve"> в основном</w:t>
      </w:r>
      <w:r w:rsidRPr="0006735B">
        <w:t xml:space="preserve"> </w:t>
      </w:r>
      <w:r>
        <w:t xml:space="preserve">реализуется на </w:t>
      </w:r>
      <w:proofErr w:type="spellStart"/>
      <w:r>
        <w:lastRenderedPageBreak/>
        <w:t>Python</w:t>
      </w:r>
      <w:proofErr w:type="spellEnd"/>
      <w:r>
        <w:t>, а не на C.</w:t>
      </w:r>
      <w:r w:rsidRPr="0006735B">
        <w:t xml:space="preserve"> </w:t>
      </w:r>
      <w:proofErr w:type="spellStart"/>
      <w:r>
        <w:t>Mercurial</w:t>
      </w:r>
      <w:proofErr w:type="spellEnd"/>
      <w:r>
        <w:t xml:space="preserve"> разделяет некоторые особенности с SVN, поэтому порог</w:t>
      </w:r>
      <w:r w:rsidRPr="0006735B">
        <w:t xml:space="preserve"> </w:t>
      </w:r>
      <w:r>
        <w:t>вхождения для тех, кто уже знаком с SVN, будет ниже.</w:t>
      </w:r>
    </w:p>
    <w:p w14:paraId="59B7D09F" w14:textId="77777777" w:rsidR="0006735B" w:rsidRPr="0006735B" w:rsidRDefault="0006735B" w:rsidP="0006735B">
      <w:pPr>
        <w:rPr>
          <w:b/>
          <w:bCs/>
        </w:rPr>
      </w:pPr>
      <w:r w:rsidRPr="0006735B">
        <w:rPr>
          <w:b/>
          <w:bCs/>
        </w:rPr>
        <w:t>Плюсы:</w:t>
      </w:r>
    </w:p>
    <w:p w14:paraId="7BCB3AE6" w14:textId="7C25269A" w:rsidR="0006735B" w:rsidRPr="0006735B" w:rsidRDefault="0006735B" w:rsidP="0006735B">
      <w:pPr>
        <w:pStyle w:val="a4"/>
        <w:numPr>
          <w:ilvl w:val="0"/>
          <w:numId w:val="13"/>
        </w:numPr>
      </w:pPr>
      <w:r>
        <w:t xml:space="preserve">Освоить легче, чем </w:t>
      </w:r>
      <w:proofErr w:type="spellStart"/>
      <w:r>
        <w:t>Git</w:t>
      </w:r>
      <w:proofErr w:type="spellEnd"/>
      <w:r w:rsidRPr="0006735B">
        <w:t>;</w:t>
      </w:r>
    </w:p>
    <w:p w14:paraId="34261BCC" w14:textId="3846E0BA" w:rsidR="0006735B" w:rsidRPr="0006735B" w:rsidRDefault="0006735B" w:rsidP="0006735B">
      <w:pPr>
        <w:pStyle w:val="a4"/>
        <w:numPr>
          <w:ilvl w:val="0"/>
          <w:numId w:val="13"/>
        </w:numPr>
      </w:pPr>
      <w:r>
        <w:t>Подробная документация</w:t>
      </w:r>
      <w:r w:rsidRPr="0006735B">
        <w:t>.</w:t>
      </w:r>
    </w:p>
    <w:p w14:paraId="60E8A942" w14:textId="77777777" w:rsidR="0006735B" w:rsidRPr="0006735B" w:rsidRDefault="0006735B" w:rsidP="0006735B">
      <w:pPr>
        <w:rPr>
          <w:b/>
          <w:bCs/>
        </w:rPr>
      </w:pPr>
      <w:r w:rsidRPr="0006735B">
        <w:rPr>
          <w:b/>
          <w:bCs/>
        </w:rPr>
        <w:t>Минусы:</w:t>
      </w:r>
    </w:p>
    <w:p w14:paraId="58B23433" w14:textId="1227FFF0" w:rsidR="0006735B" w:rsidRPr="0006735B" w:rsidRDefault="0006735B" w:rsidP="0006735B">
      <w:pPr>
        <w:pStyle w:val="a4"/>
        <w:numPr>
          <w:ilvl w:val="0"/>
          <w:numId w:val="12"/>
        </w:numPr>
      </w:pPr>
      <w:r>
        <w:t>Нельзя «слить» две основные ветки</w:t>
      </w:r>
      <w:r w:rsidRPr="0006735B">
        <w:t>;</w:t>
      </w:r>
    </w:p>
    <w:p w14:paraId="54ED2762" w14:textId="1D48F0AF" w:rsidR="0006735B" w:rsidRPr="0006735B" w:rsidRDefault="0006735B" w:rsidP="0006735B">
      <w:pPr>
        <w:pStyle w:val="a4"/>
        <w:numPr>
          <w:ilvl w:val="0"/>
          <w:numId w:val="12"/>
        </w:numPr>
        <w:rPr>
          <w:lang w:val="en-US"/>
        </w:rPr>
      </w:pPr>
      <w:r>
        <w:t xml:space="preserve">Медленнее, чем </w:t>
      </w:r>
      <w:proofErr w:type="spellStart"/>
      <w:r>
        <w:t>Git</w:t>
      </w:r>
      <w:proofErr w:type="spellEnd"/>
      <w:r w:rsidRPr="0006735B">
        <w:rPr>
          <w:lang w:val="en-US"/>
        </w:rPr>
        <w:t>.</w:t>
      </w:r>
    </w:p>
    <w:p w14:paraId="124620E0" w14:textId="4EA67944" w:rsidR="0006735B" w:rsidRDefault="0006735B" w:rsidP="0006735B">
      <w:pPr>
        <w:rPr>
          <w:b/>
          <w:bCs/>
        </w:rPr>
      </w:pPr>
      <w:r w:rsidRPr="0006735B">
        <w:rPr>
          <w:b/>
          <w:bCs/>
        </w:rPr>
        <w:t>Сравнение</w:t>
      </w:r>
    </w:p>
    <w:p w14:paraId="63870F46" w14:textId="2B012630" w:rsidR="0006735B" w:rsidRDefault="0006735B" w:rsidP="0006735B">
      <w:r w:rsidRPr="0006735B">
        <w:t>Для сравнительного анализа систем контроля версий воспользуемся</w:t>
      </w:r>
      <w:r w:rsidR="005F598D">
        <w:t xml:space="preserve"> </w:t>
      </w:r>
      <w:r w:rsidRPr="0006735B">
        <w:t>экспертным методом оценивания, результаты которого сведены в таблицу 1.</w:t>
      </w:r>
    </w:p>
    <w:p w14:paraId="36D0BD49" w14:textId="2BC37B06" w:rsidR="0006735B" w:rsidRPr="0006735B" w:rsidRDefault="0006735B" w:rsidP="0006735B">
      <w:pPr>
        <w:ind w:firstLine="0"/>
        <w:rPr>
          <w:sz w:val="24"/>
          <w:szCs w:val="20"/>
        </w:rPr>
      </w:pPr>
      <w:r w:rsidRPr="0006735B">
        <w:rPr>
          <w:sz w:val="24"/>
          <w:szCs w:val="20"/>
        </w:rPr>
        <w:t>Таблица 1 – Сравнительный анализ систем контроля версий</w:t>
      </w:r>
    </w:p>
    <w:tbl>
      <w:tblPr>
        <w:tblStyle w:val="a7"/>
        <w:tblW w:w="10812" w:type="dxa"/>
        <w:tblInd w:w="-856" w:type="dxa"/>
        <w:tblLook w:val="04A0" w:firstRow="1" w:lastRow="0" w:firstColumn="1" w:lastColumn="0" w:noHBand="0" w:noVBand="1"/>
      </w:tblPr>
      <w:tblGrid>
        <w:gridCol w:w="1252"/>
        <w:gridCol w:w="1253"/>
        <w:gridCol w:w="1143"/>
        <w:gridCol w:w="2168"/>
        <w:gridCol w:w="1812"/>
        <w:gridCol w:w="1546"/>
        <w:gridCol w:w="768"/>
        <w:gridCol w:w="870"/>
      </w:tblGrid>
      <w:tr w:rsidR="005F598D" w:rsidRPr="005F598D" w14:paraId="2446431C" w14:textId="77777777" w:rsidTr="005F598D">
        <w:tc>
          <w:tcPr>
            <w:tcW w:w="1252" w:type="dxa"/>
          </w:tcPr>
          <w:p w14:paraId="60DC0A75" w14:textId="41E18B7B" w:rsidR="0006735B" w:rsidRPr="005F598D" w:rsidRDefault="0006735B" w:rsidP="0006735B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5F598D">
              <w:rPr>
                <w:b/>
                <w:bCs/>
                <w:sz w:val="24"/>
                <w:szCs w:val="20"/>
              </w:rPr>
              <w:t>Название</w:t>
            </w:r>
          </w:p>
        </w:tc>
        <w:tc>
          <w:tcPr>
            <w:tcW w:w="1253" w:type="dxa"/>
          </w:tcPr>
          <w:p w14:paraId="748A1101" w14:textId="7F0D613D" w:rsidR="0006735B" w:rsidRPr="005F598D" w:rsidRDefault="0006735B" w:rsidP="0006735B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5F598D">
              <w:rPr>
                <w:b/>
                <w:bCs/>
                <w:sz w:val="24"/>
                <w:szCs w:val="20"/>
              </w:rPr>
              <w:t>Скорость</w:t>
            </w:r>
          </w:p>
        </w:tc>
        <w:tc>
          <w:tcPr>
            <w:tcW w:w="1143" w:type="dxa"/>
          </w:tcPr>
          <w:p w14:paraId="6FBB3FC8" w14:textId="2D9AD6BC" w:rsidR="0006735B" w:rsidRPr="005F598D" w:rsidRDefault="0006735B" w:rsidP="0006735B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5F598D">
              <w:rPr>
                <w:b/>
                <w:bCs/>
                <w:sz w:val="24"/>
                <w:szCs w:val="20"/>
              </w:rPr>
              <w:t>Тип системы</w:t>
            </w:r>
          </w:p>
        </w:tc>
        <w:tc>
          <w:tcPr>
            <w:tcW w:w="2168" w:type="dxa"/>
          </w:tcPr>
          <w:p w14:paraId="7D8AD590" w14:textId="0322BB5D" w:rsidR="0006735B" w:rsidRPr="005F598D" w:rsidRDefault="0006735B" w:rsidP="0006735B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5F598D">
              <w:rPr>
                <w:b/>
                <w:bCs/>
                <w:sz w:val="24"/>
                <w:szCs w:val="20"/>
              </w:rPr>
              <w:t>Функциональные возможности</w:t>
            </w:r>
          </w:p>
        </w:tc>
        <w:tc>
          <w:tcPr>
            <w:tcW w:w="1812" w:type="dxa"/>
          </w:tcPr>
          <w:p w14:paraId="522FE388" w14:textId="40FB1317" w:rsidR="0006735B" w:rsidRPr="005F598D" w:rsidRDefault="0006735B" w:rsidP="0006735B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5F598D">
              <w:rPr>
                <w:b/>
                <w:bCs/>
                <w:sz w:val="24"/>
                <w:szCs w:val="20"/>
              </w:rPr>
              <w:t>Документация</w:t>
            </w:r>
          </w:p>
        </w:tc>
        <w:tc>
          <w:tcPr>
            <w:tcW w:w="1546" w:type="dxa"/>
          </w:tcPr>
          <w:p w14:paraId="1238B9BE" w14:textId="10FF2ECC" w:rsidR="0006735B" w:rsidRPr="005F598D" w:rsidRDefault="0006735B" w:rsidP="0006735B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5F598D">
              <w:rPr>
                <w:b/>
                <w:bCs/>
                <w:sz w:val="24"/>
                <w:szCs w:val="20"/>
              </w:rPr>
              <w:t>Платформы</w:t>
            </w:r>
          </w:p>
        </w:tc>
        <w:tc>
          <w:tcPr>
            <w:tcW w:w="768" w:type="dxa"/>
          </w:tcPr>
          <w:p w14:paraId="253A5FA1" w14:textId="05BB6852" w:rsidR="0006735B" w:rsidRPr="005F598D" w:rsidRDefault="0006735B" w:rsidP="0006735B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5F598D">
              <w:rPr>
                <w:b/>
                <w:bCs/>
                <w:sz w:val="24"/>
                <w:szCs w:val="20"/>
              </w:rPr>
              <w:t>Цена</w:t>
            </w:r>
          </w:p>
        </w:tc>
        <w:tc>
          <w:tcPr>
            <w:tcW w:w="870" w:type="dxa"/>
          </w:tcPr>
          <w:p w14:paraId="4B736068" w14:textId="5BE8D386" w:rsidR="0006735B" w:rsidRPr="005F598D" w:rsidRDefault="0006735B" w:rsidP="0006735B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5F598D">
              <w:rPr>
                <w:b/>
                <w:bCs/>
                <w:sz w:val="24"/>
                <w:szCs w:val="20"/>
              </w:rPr>
              <w:t>Итого</w:t>
            </w:r>
          </w:p>
        </w:tc>
      </w:tr>
      <w:tr w:rsidR="005F598D" w14:paraId="496C39EB" w14:textId="77777777" w:rsidTr="005F598D">
        <w:tc>
          <w:tcPr>
            <w:tcW w:w="1252" w:type="dxa"/>
          </w:tcPr>
          <w:p w14:paraId="36894E08" w14:textId="41CCDA5E" w:rsidR="005F598D" w:rsidRPr="005F598D" w:rsidRDefault="005F598D" w:rsidP="005F598D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CVS</w:t>
            </w:r>
          </w:p>
        </w:tc>
        <w:tc>
          <w:tcPr>
            <w:tcW w:w="1253" w:type="dxa"/>
          </w:tcPr>
          <w:p w14:paraId="4C835FF9" w14:textId="20359BB1" w:rsidR="005F598D" w:rsidRPr="005F598D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1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1143" w:type="dxa"/>
          </w:tcPr>
          <w:p w14:paraId="6705AFD7" w14:textId="0E12273A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 б.</w:t>
            </w:r>
          </w:p>
        </w:tc>
        <w:tc>
          <w:tcPr>
            <w:tcW w:w="2168" w:type="dxa"/>
          </w:tcPr>
          <w:p w14:paraId="6037C9E2" w14:textId="54EAC81D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1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1812" w:type="dxa"/>
          </w:tcPr>
          <w:p w14:paraId="5748C9D4" w14:textId="4E0BE3E4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1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1546" w:type="dxa"/>
          </w:tcPr>
          <w:p w14:paraId="1E73A4FB" w14:textId="4E4DEF43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768" w:type="dxa"/>
          </w:tcPr>
          <w:p w14:paraId="558CF84A" w14:textId="2DD20349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1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870" w:type="dxa"/>
          </w:tcPr>
          <w:p w14:paraId="1C1E172F" w14:textId="23E48734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</w:tr>
      <w:tr w:rsidR="005F598D" w14:paraId="6BB7C6F9" w14:textId="77777777" w:rsidTr="005F598D">
        <w:tc>
          <w:tcPr>
            <w:tcW w:w="1252" w:type="dxa"/>
          </w:tcPr>
          <w:p w14:paraId="57F6D006" w14:textId="6B68F505" w:rsidR="005F598D" w:rsidRPr="005F598D" w:rsidRDefault="005F598D" w:rsidP="005F598D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SVN</w:t>
            </w:r>
          </w:p>
        </w:tc>
        <w:tc>
          <w:tcPr>
            <w:tcW w:w="1253" w:type="dxa"/>
          </w:tcPr>
          <w:p w14:paraId="32976659" w14:textId="47249038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1143" w:type="dxa"/>
          </w:tcPr>
          <w:p w14:paraId="753E3AF2" w14:textId="2DE13BF8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2168" w:type="dxa"/>
          </w:tcPr>
          <w:p w14:paraId="6F685537" w14:textId="39069119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1812" w:type="dxa"/>
          </w:tcPr>
          <w:p w14:paraId="109A1033" w14:textId="2FDE12A5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1546" w:type="dxa"/>
          </w:tcPr>
          <w:p w14:paraId="016C39B1" w14:textId="31610909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768" w:type="dxa"/>
          </w:tcPr>
          <w:p w14:paraId="2FEDE184" w14:textId="3AC2BB88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1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870" w:type="dxa"/>
          </w:tcPr>
          <w:p w14:paraId="53F150DB" w14:textId="11239582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1</w:t>
            </w:r>
            <w:r>
              <w:rPr>
                <w:sz w:val="24"/>
                <w:szCs w:val="20"/>
              </w:rPr>
              <w:t>0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</w:tr>
      <w:tr w:rsidR="005F598D" w14:paraId="1B262396" w14:textId="77777777" w:rsidTr="005F598D">
        <w:tc>
          <w:tcPr>
            <w:tcW w:w="1252" w:type="dxa"/>
          </w:tcPr>
          <w:p w14:paraId="045925B6" w14:textId="2271E69C" w:rsidR="005F598D" w:rsidRPr="005F598D" w:rsidRDefault="005F598D" w:rsidP="005F598D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Git</w:t>
            </w:r>
          </w:p>
        </w:tc>
        <w:tc>
          <w:tcPr>
            <w:tcW w:w="1253" w:type="dxa"/>
          </w:tcPr>
          <w:p w14:paraId="6B087648" w14:textId="60DF6B72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1143" w:type="dxa"/>
          </w:tcPr>
          <w:p w14:paraId="3EAE86B7" w14:textId="12AB7309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1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2168" w:type="dxa"/>
          </w:tcPr>
          <w:p w14:paraId="4872FD50" w14:textId="317888E3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1812" w:type="dxa"/>
          </w:tcPr>
          <w:p w14:paraId="7E6CAFF0" w14:textId="0118A10A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1546" w:type="dxa"/>
          </w:tcPr>
          <w:p w14:paraId="2AA68E23" w14:textId="27987EC3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768" w:type="dxa"/>
          </w:tcPr>
          <w:p w14:paraId="52A7A99C" w14:textId="4D8BAAD7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1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870" w:type="dxa"/>
          </w:tcPr>
          <w:p w14:paraId="052297CC" w14:textId="1D2B57DF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1</w:t>
            </w:r>
            <w:r>
              <w:rPr>
                <w:sz w:val="24"/>
                <w:szCs w:val="20"/>
              </w:rPr>
              <w:t>8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</w:tr>
      <w:tr w:rsidR="005F598D" w14:paraId="6A5F40EF" w14:textId="77777777" w:rsidTr="005F598D">
        <w:tc>
          <w:tcPr>
            <w:tcW w:w="1252" w:type="dxa"/>
          </w:tcPr>
          <w:p w14:paraId="212FE6FE" w14:textId="5266FFC6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 w:rsidRPr="005F598D">
              <w:rPr>
                <w:sz w:val="24"/>
                <w:szCs w:val="20"/>
              </w:rPr>
              <w:t>Mercurial</w:t>
            </w:r>
            <w:proofErr w:type="spellEnd"/>
          </w:p>
        </w:tc>
        <w:tc>
          <w:tcPr>
            <w:tcW w:w="1253" w:type="dxa"/>
          </w:tcPr>
          <w:p w14:paraId="45BD6C46" w14:textId="3FC2E3CA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1143" w:type="dxa"/>
          </w:tcPr>
          <w:p w14:paraId="0EEF96A5" w14:textId="5668EE1E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1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2168" w:type="dxa"/>
          </w:tcPr>
          <w:p w14:paraId="1872E9EC" w14:textId="39E1E9BF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1812" w:type="dxa"/>
          </w:tcPr>
          <w:p w14:paraId="0B84BC22" w14:textId="3726DB04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1546" w:type="dxa"/>
          </w:tcPr>
          <w:p w14:paraId="7E321D12" w14:textId="65D0DD66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768" w:type="dxa"/>
          </w:tcPr>
          <w:p w14:paraId="639228A2" w14:textId="7F048ACF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1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870" w:type="dxa"/>
          </w:tcPr>
          <w:p w14:paraId="792DBAAC" w14:textId="22D6CFF8" w:rsidR="005F598D" w:rsidRPr="0006735B" w:rsidRDefault="005F598D" w:rsidP="005F598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1</w:t>
            </w:r>
            <w:r>
              <w:rPr>
                <w:sz w:val="24"/>
                <w:szCs w:val="20"/>
              </w:rPr>
              <w:t>4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</w:tr>
    </w:tbl>
    <w:p w14:paraId="49E2349C" w14:textId="052B628E" w:rsidR="005F598D" w:rsidRDefault="005F598D" w:rsidP="005F598D">
      <w:pPr>
        <w:spacing w:before="120"/>
      </w:pPr>
      <w:r>
        <w:t xml:space="preserve">Скорость системы оцениваем по 5-балльной шкале. Согласно тестам производительности систем контроля версий, </w:t>
      </w:r>
      <w:proofErr w:type="spellStart"/>
      <w:r>
        <w:t>Git</w:t>
      </w:r>
      <w:proofErr w:type="spellEnd"/>
      <w:r>
        <w:t xml:space="preserve"> является наиболее быстрой</w:t>
      </w:r>
    </w:p>
    <w:p w14:paraId="05536428" w14:textId="7D333100" w:rsidR="0006735B" w:rsidRDefault="005F598D" w:rsidP="005F598D">
      <w:pPr>
        <w:ind w:firstLine="0"/>
      </w:pPr>
      <w:r>
        <w:t xml:space="preserve">из них. Затем идет </w:t>
      </w:r>
      <w:proofErr w:type="spellStart"/>
      <w:r>
        <w:t>Mercurial</w:t>
      </w:r>
      <w:proofErr w:type="spellEnd"/>
      <w:r>
        <w:t>, а за ним SVN и CVS.</w:t>
      </w:r>
    </w:p>
    <w:p w14:paraId="2FEBD5F8" w14:textId="0A74AD43" w:rsidR="005F598D" w:rsidRDefault="005F598D" w:rsidP="005F598D">
      <w:r>
        <w:t>По-нашему мнению, распределённая система имеет ряд преимуществ перед централизованной. Во-первых, не требует постоянного подключения к сети. Во-вторых, более надежная с точки зрения хранения данных. При централизованном подходе в случае нарушения целостности данных на сервере данные будут потеряны, чего не случится при распределённом подходе, так как пользователи сохранят локальную копию репозитория. В третьих, удобство работы с несколькими репозиториями в проекте при распределенном подходе. И потому мы оцениваем системы с этим типом более высоким баллом.</w:t>
      </w:r>
    </w:p>
    <w:p w14:paraId="5346D870" w14:textId="0F5C4AE7" w:rsidR="005F598D" w:rsidRDefault="005F598D" w:rsidP="005F598D">
      <w:r>
        <w:lastRenderedPageBreak/>
        <w:t>В функциональных возможностях мы оцениваем поддержку возможностей :</w:t>
      </w:r>
    </w:p>
    <w:p w14:paraId="5FEA2829" w14:textId="6B5BC4FD" w:rsidR="005F598D" w:rsidRDefault="005F598D" w:rsidP="005F598D">
      <w:pPr>
        <w:pStyle w:val="a4"/>
        <w:numPr>
          <w:ilvl w:val="0"/>
          <w:numId w:val="14"/>
        </w:numPr>
      </w:pPr>
      <w:r>
        <w:t>копирования файлов и папок;</w:t>
      </w:r>
    </w:p>
    <w:p w14:paraId="3513A72E" w14:textId="4EA057CD" w:rsidR="005F598D" w:rsidRDefault="005F598D" w:rsidP="005F598D">
      <w:pPr>
        <w:pStyle w:val="a4"/>
        <w:numPr>
          <w:ilvl w:val="0"/>
          <w:numId w:val="14"/>
        </w:numPr>
      </w:pPr>
      <w:r>
        <w:t>переноса файлов и папок;</w:t>
      </w:r>
    </w:p>
    <w:p w14:paraId="4E0153F8" w14:textId="7761C01A" w:rsidR="005F598D" w:rsidRDefault="005F598D" w:rsidP="005F598D">
      <w:pPr>
        <w:pStyle w:val="a4"/>
        <w:numPr>
          <w:ilvl w:val="0"/>
          <w:numId w:val="14"/>
        </w:numPr>
      </w:pPr>
      <w:r>
        <w:t>отслеживания изменений в файле построчно.</w:t>
      </w:r>
    </w:p>
    <w:p w14:paraId="392792EC" w14:textId="6CC9310A" w:rsidR="005F598D" w:rsidRDefault="005F598D" w:rsidP="005F598D">
      <w:pPr>
        <w:rPr>
          <w:rFonts w:cs="Times New Roman"/>
        </w:rPr>
      </w:pPr>
      <w:r>
        <w:rPr>
          <w:rFonts w:cs="Times New Roman"/>
          <w:lang w:val="en-US"/>
        </w:rPr>
        <w:t>CVS</w:t>
      </w:r>
      <w:r w:rsidRPr="005F598D">
        <w:rPr>
          <w:rFonts w:cs="Times New Roman"/>
        </w:rPr>
        <w:t xml:space="preserve"> </w:t>
      </w:r>
      <w:r>
        <w:rPr>
          <w:rFonts w:cs="Times New Roman"/>
        </w:rPr>
        <w:t xml:space="preserve">позволяет только отслеживать изменения </w:t>
      </w:r>
      <w:r w:rsidRPr="005F598D">
        <w:rPr>
          <w:rFonts w:cs="Times New Roman"/>
        </w:rPr>
        <w:t>в файле и, соответственно, получает 1 балл. SVN также построчно</w:t>
      </w:r>
      <w:r>
        <w:t xml:space="preserve"> </w:t>
      </w:r>
      <w:r w:rsidRPr="005F598D">
        <w:rPr>
          <w:rFonts w:cs="Times New Roman"/>
        </w:rPr>
        <w:t xml:space="preserve">отслеживает изменения, а ещё позволяет переносить файлы и папки. </w:t>
      </w:r>
      <w:proofErr w:type="spellStart"/>
      <w:r w:rsidRPr="005F598D">
        <w:rPr>
          <w:rFonts w:cs="Times New Roman"/>
        </w:rPr>
        <w:t>Git</w:t>
      </w:r>
      <w:proofErr w:type="spellEnd"/>
      <w:r w:rsidRPr="005F598D">
        <w:rPr>
          <w:rFonts w:cs="Times New Roman"/>
        </w:rPr>
        <w:t xml:space="preserve"> и</w:t>
      </w:r>
      <w:r>
        <w:t xml:space="preserve"> </w:t>
      </w:r>
      <w:proofErr w:type="spellStart"/>
      <w:r w:rsidRPr="005F598D">
        <w:rPr>
          <w:rFonts w:cs="Times New Roman"/>
        </w:rPr>
        <w:t>Mercurial</w:t>
      </w:r>
      <w:proofErr w:type="spellEnd"/>
      <w:r w:rsidRPr="005F598D">
        <w:rPr>
          <w:rFonts w:cs="Times New Roman"/>
        </w:rPr>
        <w:t xml:space="preserve"> поддерживают все три возможности.</w:t>
      </w:r>
    </w:p>
    <w:p w14:paraId="4E387B8A" w14:textId="77777777" w:rsidR="005F598D" w:rsidRDefault="005F598D" w:rsidP="005F598D">
      <w:r>
        <w:t xml:space="preserve">Документацию мы оценивали с точки зрения новичка, то есть человека, у которого никогда не было опыта работы с данной системой. Чем очевиднее способ получения доступа к документации, чем более понятным языком она написана, тем больше баллов получает система. Наиболее удобными оказались </w:t>
      </w:r>
      <w:proofErr w:type="spellStart"/>
      <w:r>
        <w:t>Git</w:t>
      </w:r>
      <w:proofErr w:type="spellEnd"/>
      <w:r>
        <w:t xml:space="preserve"> и </w:t>
      </w:r>
      <w:proofErr w:type="spellStart"/>
      <w:r>
        <w:t>Mercurial</w:t>
      </w:r>
      <w:proofErr w:type="spellEnd"/>
      <w:r>
        <w:t>. На их официальных сайтах прямо на главных страницах есть ссылки на документации. Сами документации написаны чётко и ясно. Что касается CVS и SVN, то их документации ориентированы на специалистов. Человеку без опыта в них трудно разобраться.</w:t>
      </w:r>
    </w:p>
    <w:p w14:paraId="5C099C21" w14:textId="2753A047" w:rsidR="005F598D" w:rsidRPr="005F598D" w:rsidRDefault="005F598D" w:rsidP="005F598D">
      <w:r w:rsidRPr="005F598D">
        <w:t>Кроссплатформенность является характерной чертой для всех систем, поэтому все получают максимальный балл.</w:t>
      </w:r>
    </w:p>
    <w:p w14:paraId="77B78875" w14:textId="77777777" w:rsidR="005F598D" w:rsidRDefault="005F598D" w:rsidP="005F598D">
      <w:r>
        <w:t>Цена. Все системы бесплатные и получают по одному баллу.</w:t>
      </w:r>
    </w:p>
    <w:p w14:paraId="7D6B2AE4" w14:textId="4D88315F" w:rsidR="005F598D" w:rsidRDefault="005F598D" w:rsidP="005F598D">
      <w:r>
        <w:t xml:space="preserve">В итоге </w:t>
      </w:r>
      <w:proofErr w:type="spellStart"/>
      <w:r w:rsidRPr="005F598D">
        <w:rPr>
          <w:b/>
          <w:bCs/>
        </w:rPr>
        <w:t>Git</w:t>
      </w:r>
      <w:proofErr w:type="spellEnd"/>
      <w:r>
        <w:t xml:space="preserve"> набирает наибольшее количество баллов. И мы будем использовать эту систему контроля версий. </w:t>
      </w:r>
    </w:p>
    <w:p w14:paraId="78586F6D" w14:textId="73B791CB" w:rsidR="003B54F2" w:rsidRDefault="005F598D" w:rsidP="003B54F2">
      <w:r>
        <w:t xml:space="preserve">Для работы с выбранной системой мы будем использовать </w:t>
      </w:r>
      <w:proofErr w:type="spellStart"/>
      <w:r>
        <w:rPr>
          <w:lang w:val="en-US"/>
        </w:rPr>
        <w:t>github</w:t>
      </w:r>
      <w:proofErr w:type="spellEnd"/>
      <w:r w:rsidRPr="005F598D">
        <w:t xml:space="preserve">. </w:t>
      </w:r>
      <w:r>
        <w:t xml:space="preserve">Сам проект будет доступен по ссылке </w:t>
      </w:r>
      <w:hyperlink r:id="rId13" w:history="1">
        <w:r w:rsidRPr="00CF7477">
          <w:rPr>
            <w:rStyle w:val="a6"/>
          </w:rPr>
          <w:t>https://github.com/figa59rus/startup</w:t>
        </w:r>
      </w:hyperlink>
      <w:r>
        <w:t xml:space="preserve">, </w:t>
      </w:r>
      <w:r w:rsidR="00E121A5">
        <w:t xml:space="preserve">там же мы будем вести журнал по ходу написания работы (для этого создан файл </w:t>
      </w:r>
      <w:r w:rsidR="00E121A5" w:rsidRPr="00E121A5">
        <w:t>changelog.md).</w:t>
      </w:r>
    </w:p>
    <w:p w14:paraId="646119D8" w14:textId="7C297278" w:rsidR="003B54F2" w:rsidRDefault="003B54F2">
      <w:pPr>
        <w:spacing w:after="160" w:line="259" w:lineRule="auto"/>
        <w:ind w:firstLine="0"/>
        <w:jc w:val="left"/>
      </w:pPr>
      <w:r>
        <w:br w:type="page"/>
      </w:r>
    </w:p>
    <w:p w14:paraId="09B55000" w14:textId="6BC2CEF8" w:rsidR="003B54F2" w:rsidRDefault="003B54F2" w:rsidP="003B54F2">
      <w:pPr>
        <w:pStyle w:val="2"/>
        <w:numPr>
          <w:ilvl w:val="0"/>
          <w:numId w:val="0"/>
        </w:numPr>
      </w:pPr>
      <w:bookmarkStart w:id="4" w:name="_Toc70409594"/>
      <w:r>
        <w:lastRenderedPageBreak/>
        <w:t>2.3 О</w:t>
      </w:r>
      <w:r w:rsidRPr="003B54F2">
        <w:t>бщее файловое пространство на устройствах</w:t>
      </w:r>
      <w:bookmarkEnd w:id="4"/>
    </w:p>
    <w:p w14:paraId="5D196139" w14:textId="7F4D8030" w:rsidR="003B54F2" w:rsidRDefault="003B54F2" w:rsidP="003B54F2">
      <w:r>
        <w:t>Для общего пространства на устройствах можно использовать облачные хранилища данных, при использовании которых можно будет получить доступ к заранее созданным синхронизируемым папкам на разных устройствах. Такой функционал позволит на одном устройстве в папке производить изменения, они будут автоматически синхронизироваться с облаком, а облако будет синхронизировать уже с другими устройствами. Нам нужно рассмотреть несколько популярных сервисов для работы с облачным хранилищем и проверить какие из них поддерживают нужный нам функционал.</w:t>
      </w:r>
    </w:p>
    <w:p w14:paraId="5C889874" w14:textId="5B3BC0C6" w:rsidR="003B54F2" w:rsidRPr="00A37656" w:rsidRDefault="003B54F2" w:rsidP="003B54F2">
      <w:pPr>
        <w:rPr>
          <w:b/>
        </w:rPr>
      </w:pPr>
      <w:r w:rsidRPr="003B54F2">
        <w:rPr>
          <w:b/>
          <w:lang w:val="en-US"/>
        </w:rPr>
        <w:t>One</w:t>
      </w:r>
      <w:r w:rsidRPr="00A37656">
        <w:rPr>
          <w:b/>
        </w:rPr>
        <w:t xml:space="preserve"> </w:t>
      </w:r>
      <w:r w:rsidRPr="003B54F2">
        <w:rPr>
          <w:b/>
          <w:lang w:val="en-US"/>
        </w:rPr>
        <w:t>Drive</w:t>
      </w:r>
    </w:p>
    <w:p w14:paraId="1E5F5834" w14:textId="322F02AA" w:rsidR="003B54F2" w:rsidRDefault="00DD75F5" w:rsidP="003B54F2">
      <w:r>
        <w:t xml:space="preserve">Эта программа является предустановленной для </w:t>
      </w:r>
      <w:r>
        <w:rPr>
          <w:lang w:val="en-US"/>
        </w:rPr>
        <w:t>windows</w:t>
      </w:r>
      <w:r w:rsidRPr="00DD75F5">
        <w:t xml:space="preserve"> 10</w:t>
      </w:r>
      <w:r>
        <w:t xml:space="preserve">, и </w:t>
      </w:r>
      <w:r w:rsidR="00762272">
        <w:t>автоматически</w:t>
      </w:r>
      <w:r>
        <w:t xml:space="preserve"> позволяет синхронизировать рабочий стол </w:t>
      </w:r>
      <w:r>
        <w:rPr>
          <w:lang w:val="en-US"/>
        </w:rPr>
        <w:t>windows</w:t>
      </w:r>
      <w:r>
        <w:t xml:space="preserve"> с облачным хранилищем размером в 5 ГБ, так же можно выбрать дополнительные папки для синхронизации. </w:t>
      </w:r>
    </w:p>
    <w:p w14:paraId="0C50E7FD" w14:textId="3D16E412" w:rsidR="00762272" w:rsidRDefault="00762272" w:rsidP="003B54F2">
      <w:r w:rsidRPr="00762272">
        <w:rPr>
          <w:b/>
        </w:rPr>
        <w:t>Плюсы</w:t>
      </w:r>
      <w:r>
        <w:t>:</w:t>
      </w:r>
    </w:p>
    <w:p w14:paraId="659E0287" w14:textId="77777777" w:rsidR="00762272" w:rsidRDefault="00762272" w:rsidP="00762272">
      <w:pPr>
        <w:pStyle w:val="a4"/>
        <w:numPr>
          <w:ilvl w:val="0"/>
          <w:numId w:val="15"/>
        </w:numPr>
        <w:ind w:left="0" w:firstLine="1069"/>
      </w:pPr>
      <w:r>
        <w:t xml:space="preserve">интеграция с </w:t>
      </w:r>
      <w:proofErr w:type="spellStart"/>
      <w:r>
        <w:t>Windows</w:t>
      </w:r>
      <w:proofErr w:type="spellEnd"/>
      <w:r>
        <w:t xml:space="preserve"> 10;</w:t>
      </w:r>
    </w:p>
    <w:p w14:paraId="79D3F1A5" w14:textId="77777777" w:rsidR="00762272" w:rsidRDefault="00762272" w:rsidP="00762272">
      <w:pPr>
        <w:pStyle w:val="a4"/>
        <w:numPr>
          <w:ilvl w:val="0"/>
          <w:numId w:val="15"/>
        </w:numPr>
        <w:ind w:left="0" w:firstLine="1069"/>
      </w:pPr>
      <w:r>
        <w:t>можно онлайн создавать документы, таблицы или презентации;</w:t>
      </w:r>
    </w:p>
    <w:p w14:paraId="011CC3BE" w14:textId="77777777" w:rsidR="00762272" w:rsidRDefault="00762272" w:rsidP="00762272">
      <w:pPr>
        <w:pStyle w:val="a4"/>
        <w:numPr>
          <w:ilvl w:val="0"/>
          <w:numId w:val="15"/>
        </w:numPr>
        <w:ind w:left="0" w:firstLine="1069"/>
      </w:pPr>
      <w:r>
        <w:t>для настольных операционных систем – функция «Файлы по запросу»;</w:t>
      </w:r>
    </w:p>
    <w:p w14:paraId="478DF3D7" w14:textId="77777777" w:rsidR="00762272" w:rsidRDefault="00762272" w:rsidP="00762272">
      <w:pPr>
        <w:pStyle w:val="a4"/>
        <w:numPr>
          <w:ilvl w:val="0"/>
          <w:numId w:val="15"/>
        </w:numPr>
        <w:ind w:left="0" w:firstLine="1069"/>
      </w:pPr>
      <w:r>
        <w:t>надежная защита пользовательских данных — популярный алгоритм AES-256, протоколы HTTPS, TLS.</w:t>
      </w:r>
    </w:p>
    <w:p w14:paraId="32385EE1" w14:textId="131E9039" w:rsidR="00762272" w:rsidRDefault="00762272" w:rsidP="003B54F2">
      <w:r w:rsidRPr="00762272">
        <w:rPr>
          <w:b/>
        </w:rPr>
        <w:t>Минусы</w:t>
      </w:r>
      <w:r>
        <w:t>:</w:t>
      </w:r>
    </w:p>
    <w:p w14:paraId="48FCC6AA" w14:textId="0139B764" w:rsidR="00762272" w:rsidRDefault="00762272" w:rsidP="00762272">
      <w:pPr>
        <w:pStyle w:val="a4"/>
        <w:numPr>
          <w:ilvl w:val="0"/>
          <w:numId w:val="15"/>
        </w:numPr>
      </w:pPr>
      <w:r>
        <w:t xml:space="preserve">отсутствует приложение для </w:t>
      </w:r>
      <w:proofErr w:type="spellStart"/>
      <w:r>
        <w:t>Linux</w:t>
      </w:r>
      <w:proofErr w:type="spellEnd"/>
      <w:r>
        <w:t>;</w:t>
      </w:r>
    </w:p>
    <w:p w14:paraId="245E33D0" w14:textId="4DF6693F" w:rsidR="00762272" w:rsidRDefault="00762272" w:rsidP="00762272">
      <w:pPr>
        <w:pStyle w:val="a4"/>
        <w:numPr>
          <w:ilvl w:val="0"/>
          <w:numId w:val="15"/>
        </w:numPr>
      </w:pPr>
      <w:r>
        <w:t>малый объем памяти — 5 ГБ.</w:t>
      </w:r>
    </w:p>
    <w:p w14:paraId="313388B0" w14:textId="77777777" w:rsidR="00762272" w:rsidRDefault="00762272" w:rsidP="00762272">
      <w:pPr>
        <w:pStyle w:val="a4"/>
        <w:ind w:left="1429" w:firstLine="0"/>
      </w:pPr>
    </w:p>
    <w:p w14:paraId="31E9AB09" w14:textId="53878D96" w:rsidR="00DD75F5" w:rsidRPr="00DD75F5" w:rsidRDefault="00DD75F5" w:rsidP="003B54F2">
      <w:pPr>
        <w:rPr>
          <w:b/>
        </w:rPr>
      </w:pPr>
      <w:proofErr w:type="spellStart"/>
      <w:r w:rsidRPr="00DD75F5">
        <w:rPr>
          <w:b/>
        </w:rPr>
        <w:t>Яндекс.Диск</w:t>
      </w:r>
      <w:proofErr w:type="spellEnd"/>
    </w:p>
    <w:p w14:paraId="6C535242" w14:textId="0C068291" w:rsidR="00DD75F5" w:rsidRDefault="00DD75F5" w:rsidP="003B54F2">
      <w:r>
        <w:t xml:space="preserve">Один из представителей облачных технологи позволяет сохранять на облаке до </w:t>
      </w:r>
      <w:r w:rsidR="00762272">
        <w:t>1</w:t>
      </w:r>
      <w:r>
        <w:t xml:space="preserve">0 ГБ данных, на бесплатной версии. Однако при установке, нельзя </w:t>
      </w:r>
      <w:r>
        <w:lastRenderedPageBreak/>
        <w:t>выбрать определённую папку для синхронизации, только те что уже есть в облаке. Из плюсов можно отметить скорость синхронизации.</w:t>
      </w:r>
    </w:p>
    <w:p w14:paraId="0130805D" w14:textId="262E6BA5" w:rsidR="00762272" w:rsidRDefault="00762272" w:rsidP="003B54F2">
      <w:r w:rsidRPr="00762272">
        <w:rPr>
          <w:b/>
        </w:rPr>
        <w:t>Плюсы</w:t>
      </w:r>
      <w:r>
        <w:t>:</w:t>
      </w:r>
    </w:p>
    <w:p w14:paraId="7AE434B8" w14:textId="77777777" w:rsidR="00762272" w:rsidRDefault="00762272" w:rsidP="00762272">
      <w:pPr>
        <w:pStyle w:val="a4"/>
        <w:numPr>
          <w:ilvl w:val="0"/>
          <w:numId w:val="16"/>
        </w:numPr>
      </w:pPr>
      <w:r>
        <w:t xml:space="preserve">поддержка веб-версий приложений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365;</w:t>
      </w:r>
    </w:p>
    <w:p w14:paraId="43EF44EE" w14:textId="77777777" w:rsidR="00762272" w:rsidRDefault="00762272" w:rsidP="00762272">
      <w:pPr>
        <w:pStyle w:val="a4"/>
        <w:numPr>
          <w:ilvl w:val="0"/>
          <w:numId w:val="16"/>
        </w:numPr>
      </w:pPr>
      <w:r>
        <w:t>бесплатное хранилище — до 10 Гб;</w:t>
      </w:r>
    </w:p>
    <w:p w14:paraId="18419E68" w14:textId="18861C8E" w:rsidR="00762272" w:rsidRDefault="00762272" w:rsidP="00762272">
      <w:pPr>
        <w:pStyle w:val="a4"/>
        <w:numPr>
          <w:ilvl w:val="0"/>
          <w:numId w:val="16"/>
        </w:numPr>
      </w:pPr>
      <w:r>
        <w:t xml:space="preserve">приложения для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iOS</w:t>
      </w:r>
      <w:proofErr w:type="spellEnd"/>
      <w:r>
        <w:t>.</w:t>
      </w:r>
    </w:p>
    <w:p w14:paraId="5F8B97E3" w14:textId="1482D20E" w:rsidR="00762272" w:rsidRDefault="00762272" w:rsidP="00762272">
      <w:r w:rsidRPr="00762272">
        <w:rPr>
          <w:b/>
        </w:rPr>
        <w:t>Минусы</w:t>
      </w:r>
      <w:r>
        <w:t>:</w:t>
      </w:r>
    </w:p>
    <w:p w14:paraId="29420EAD" w14:textId="77777777" w:rsidR="00762272" w:rsidRDefault="00762272" w:rsidP="00762272">
      <w:pPr>
        <w:pStyle w:val="a4"/>
        <w:numPr>
          <w:ilvl w:val="0"/>
          <w:numId w:val="17"/>
        </w:numPr>
      </w:pPr>
      <w:r>
        <w:t>реклама на бесплатной версии;</w:t>
      </w:r>
    </w:p>
    <w:p w14:paraId="6639C382" w14:textId="77777777" w:rsidR="00762272" w:rsidRDefault="00762272" w:rsidP="00762272">
      <w:pPr>
        <w:pStyle w:val="a4"/>
        <w:numPr>
          <w:ilvl w:val="0"/>
          <w:numId w:val="17"/>
        </w:numPr>
      </w:pPr>
      <w:r>
        <w:t>неудобный интерфейс обмена контентом;</w:t>
      </w:r>
    </w:p>
    <w:p w14:paraId="510E4910" w14:textId="7DBC3B51" w:rsidR="00762272" w:rsidRDefault="00762272" w:rsidP="00762272">
      <w:pPr>
        <w:pStyle w:val="a4"/>
        <w:numPr>
          <w:ilvl w:val="0"/>
          <w:numId w:val="17"/>
        </w:numPr>
      </w:pPr>
      <w:r>
        <w:t>ограниченное количество загрузок.</w:t>
      </w:r>
    </w:p>
    <w:p w14:paraId="2866B361" w14:textId="77777777" w:rsidR="00762272" w:rsidRDefault="00762272" w:rsidP="003B54F2">
      <w:pPr>
        <w:rPr>
          <w:b/>
          <w:lang w:val="en-US"/>
        </w:rPr>
      </w:pPr>
    </w:p>
    <w:p w14:paraId="78C36CE8" w14:textId="3DC911DD" w:rsidR="00DD75F5" w:rsidRPr="00762272" w:rsidRDefault="00DD75F5" w:rsidP="003B54F2">
      <w:pPr>
        <w:rPr>
          <w:b/>
        </w:rPr>
      </w:pPr>
      <w:r w:rsidRPr="00DD75F5">
        <w:rPr>
          <w:b/>
          <w:lang w:val="en-US"/>
        </w:rPr>
        <w:t>Google</w:t>
      </w:r>
      <w:r w:rsidRPr="00762272">
        <w:rPr>
          <w:b/>
        </w:rPr>
        <w:t xml:space="preserve"> </w:t>
      </w:r>
      <w:r w:rsidRPr="00DD75F5">
        <w:rPr>
          <w:b/>
          <w:lang w:val="en-US"/>
        </w:rPr>
        <w:t>Drive</w:t>
      </w:r>
    </w:p>
    <w:p w14:paraId="65BF1157" w14:textId="207237DA" w:rsidR="00DD75F5" w:rsidRDefault="00DD75F5" w:rsidP="003B54F2">
      <w:r>
        <w:t>Самый популярный в мире поставщик облачного хранилища. Позволяет удобно работать с документами и таблицами. На бесплатном до</w:t>
      </w:r>
      <w:r w:rsidR="00762272">
        <w:t>ступе выдается 15 ГБ хранилища. В плюс ещё пойдет удобный интерфейс самой программы синхронизации.</w:t>
      </w:r>
    </w:p>
    <w:p w14:paraId="58D55CAB" w14:textId="5EBE6695" w:rsidR="00762272" w:rsidRDefault="00762272" w:rsidP="003B54F2">
      <w:r w:rsidRPr="00576333">
        <w:rPr>
          <w:b/>
        </w:rPr>
        <w:t>Плюсы</w:t>
      </w:r>
      <w:r>
        <w:t>:</w:t>
      </w:r>
    </w:p>
    <w:p w14:paraId="2E23AE1D" w14:textId="77777777" w:rsidR="00762272" w:rsidRDefault="00762272" w:rsidP="00762272">
      <w:pPr>
        <w:pStyle w:val="a4"/>
        <w:numPr>
          <w:ilvl w:val="0"/>
          <w:numId w:val="18"/>
        </w:numPr>
      </w:pPr>
      <w:r>
        <w:t>понятное управление — сначала папки, затем файлы;</w:t>
      </w:r>
    </w:p>
    <w:p w14:paraId="29DB6D79" w14:textId="77777777" w:rsidR="00762272" w:rsidRDefault="00762272" w:rsidP="00762272">
      <w:pPr>
        <w:pStyle w:val="a4"/>
        <w:numPr>
          <w:ilvl w:val="0"/>
          <w:numId w:val="18"/>
        </w:numPr>
      </w:pPr>
      <w:r>
        <w:t xml:space="preserve">сервис является файловой системой для сервисов </w:t>
      </w:r>
      <w:proofErr w:type="spellStart"/>
      <w:r>
        <w:t>Google</w:t>
      </w:r>
      <w:proofErr w:type="spellEnd"/>
      <w:r>
        <w:t>;</w:t>
      </w:r>
    </w:p>
    <w:p w14:paraId="620373C0" w14:textId="57D87AFD" w:rsidR="00762272" w:rsidRDefault="00762272" w:rsidP="00762272">
      <w:pPr>
        <w:pStyle w:val="a4"/>
        <w:numPr>
          <w:ilvl w:val="0"/>
          <w:numId w:val="18"/>
        </w:numPr>
      </w:pPr>
      <w:r>
        <w:t>большой объем бесплатного хранения контента</w:t>
      </w:r>
      <w:r w:rsidR="00576333">
        <w:t xml:space="preserve"> — 15ГБ</w:t>
      </w:r>
      <w:r>
        <w:t>;</w:t>
      </w:r>
    </w:p>
    <w:p w14:paraId="397C80D1" w14:textId="77777777" w:rsidR="00762272" w:rsidRDefault="00762272" w:rsidP="00762272">
      <w:pPr>
        <w:pStyle w:val="a4"/>
        <w:numPr>
          <w:ilvl w:val="0"/>
          <w:numId w:val="18"/>
        </w:numPr>
      </w:pPr>
      <w:r>
        <w:t>разделение подписки между несколькими пользователями.</w:t>
      </w:r>
    </w:p>
    <w:p w14:paraId="68FA2084" w14:textId="3E4B2C94" w:rsidR="00762272" w:rsidRDefault="00762272" w:rsidP="003B54F2">
      <w:r w:rsidRPr="00576333">
        <w:rPr>
          <w:b/>
        </w:rPr>
        <w:t>Минусы</w:t>
      </w:r>
      <w:r>
        <w:t>:</w:t>
      </w:r>
    </w:p>
    <w:p w14:paraId="08AC1D0D" w14:textId="00D3C927" w:rsidR="00762272" w:rsidRDefault="00762272" w:rsidP="00762272">
      <w:pPr>
        <w:pStyle w:val="a4"/>
        <w:numPr>
          <w:ilvl w:val="0"/>
          <w:numId w:val="19"/>
        </w:numPr>
      </w:pPr>
      <w:r>
        <w:t xml:space="preserve">при создании файла </w:t>
      </w:r>
      <w:r w:rsidR="00576333">
        <w:t>нельзя указать папку назначения.</w:t>
      </w:r>
    </w:p>
    <w:p w14:paraId="49723AEB" w14:textId="3930888A" w:rsidR="00762272" w:rsidRDefault="00762272" w:rsidP="00762272"/>
    <w:p w14:paraId="34CCD3AC" w14:textId="77777777" w:rsidR="00576333" w:rsidRDefault="00576333" w:rsidP="00576333">
      <w:pPr>
        <w:rPr>
          <w:b/>
          <w:bCs/>
        </w:rPr>
      </w:pPr>
      <w:r w:rsidRPr="0006735B">
        <w:rPr>
          <w:b/>
          <w:bCs/>
        </w:rPr>
        <w:t>Сравнение</w:t>
      </w:r>
    </w:p>
    <w:p w14:paraId="30E12E13" w14:textId="5BB906BA" w:rsidR="00576333" w:rsidRDefault="00576333" w:rsidP="00576333">
      <w:r w:rsidRPr="0006735B">
        <w:t xml:space="preserve">Для сравнительного анализа систем </w:t>
      </w:r>
      <w:r>
        <w:t>облачного хранилища</w:t>
      </w:r>
      <w:r w:rsidRPr="0006735B">
        <w:t xml:space="preserve"> воспользуемся</w:t>
      </w:r>
      <w:r>
        <w:t xml:space="preserve"> </w:t>
      </w:r>
      <w:r w:rsidRPr="0006735B">
        <w:t xml:space="preserve">экспертным методом оценивания, результаты которого сведены в таблицу </w:t>
      </w:r>
      <w:r>
        <w:t>2</w:t>
      </w:r>
      <w:r w:rsidRPr="0006735B">
        <w:t>.</w:t>
      </w:r>
    </w:p>
    <w:p w14:paraId="348DDE2F" w14:textId="77777777" w:rsidR="00576333" w:rsidRDefault="00576333" w:rsidP="00576333">
      <w:pPr>
        <w:ind w:firstLine="0"/>
        <w:rPr>
          <w:sz w:val="24"/>
          <w:szCs w:val="20"/>
        </w:rPr>
      </w:pPr>
    </w:p>
    <w:p w14:paraId="41918BD0" w14:textId="77777777" w:rsidR="00576333" w:rsidRDefault="00576333" w:rsidP="00576333">
      <w:pPr>
        <w:ind w:firstLine="0"/>
        <w:rPr>
          <w:sz w:val="24"/>
          <w:szCs w:val="20"/>
        </w:rPr>
      </w:pPr>
    </w:p>
    <w:p w14:paraId="49B15868" w14:textId="0665F9FD" w:rsidR="00576333" w:rsidRPr="0006735B" w:rsidRDefault="00576333" w:rsidP="00576333">
      <w:pPr>
        <w:ind w:firstLine="0"/>
        <w:rPr>
          <w:sz w:val="24"/>
          <w:szCs w:val="20"/>
        </w:rPr>
      </w:pPr>
      <w:r w:rsidRPr="0006735B">
        <w:rPr>
          <w:sz w:val="24"/>
          <w:szCs w:val="20"/>
        </w:rPr>
        <w:lastRenderedPageBreak/>
        <w:t xml:space="preserve">Таблица </w:t>
      </w:r>
      <w:r>
        <w:rPr>
          <w:sz w:val="24"/>
          <w:szCs w:val="20"/>
        </w:rPr>
        <w:t>2</w:t>
      </w:r>
      <w:r w:rsidRPr="0006735B">
        <w:rPr>
          <w:sz w:val="24"/>
          <w:szCs w:val="20"/>
        </w:rPr>
        <w:t xml:space="preserve"> – Сравнительный анализ систем </w:t>
      </w:r>
      <w:r w:rsidRPr="00576333">
        <w:rPr>
          <w:sz w:val="24"/>
          <w:szCs w:val="20"/>
        </w:rPr>
        <w:t>облачного хранилища</w:t>
      </w:r>
    </w:p>
    <w:tbl>
      <w:tblPr>
        <w:tblStyle w:val="a7"/>
        <w:tblW w:w="9181" w:type="dxa"/>
        <w:jc w:val="center"/>
        <w:tblLook w:val="04A0" w:firstRow="1" w:lastRow="0" w:firstColumn="1" w:lastColumn="0" w:noHBand="0" w:noVBand="1"/>
      </w:tblPr>
      <w:tblGrid>
        <w:gridCol w:w="1532"/>
        <w:gridCol w:w="1253"/>
        <w:gridCol w:w="2168"/>
        <w:gridCol w:w="1812"/>
        <w:gridCol w:w="1546"/>
        <w:gridCol w:w="870"/>
      </w:tblGrid>
      <w:tr w:rsidR="00576333" w:rsidRPr="005F598D" w14:paraId="536D29CF" w14:textId="77777777" w:rsidTr="00576333">
        <w:trPr>
          <w:jc w:val="center"/>
        </w:trPr>
        <w:tc>
          <w:tcPr>
            <w:tcW w:w="1532" w:type="dxa"/>
          </w:tcPr>
          <w:p w14:paraId="33996EE4" w14:textId="77777777" w:rsidR="00576333" w:rsidRPr="005F598D" w:rsidRDefault="00576333" w:rsidP="00180060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5F598D">
              <w:rPr>
                <w:b/>
                <w:bCs/>
                <w:sz w:val="24"/>
                <w:szCs w:val="20"/>
              </w:rPr>
              <w:t>Название</w:t>
            </w:r>
          </w:p>
        </w:tc>
        <w:tc>
          <w:tcPr>
            <w:tcW w:w="1253" w:type="dxa"/>
          </w:tcPr>
          <w:p w14:paraId="203FE3E4" w14:textId="77777777" w:rsidR="00576333" w:rsidRPr="005F598D" w:rsidRDefault="00576333" w:rsidP="00180060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5F598D">
              <w:rPr>
                <w:b/>
                <w:bCs/>
                <w:sz w:val="24"/>
                <w:szCs w:val="20"/>
              </w:rPr>
              <w:t>Скорость</w:t>
            </w:r>
          </w:p>
        </w:tc>
        <w:tc>
          <w:tcPr>
            <w:tcW w:w="2168" w:type="dxa"/>
          </w:tcPr>
          <w:p w14:paraId="4D17DD60" w14:textId="77777777" w:rsidR="00576333" w:rsidRPr="005F598D" w:rsidRDefault="00576333" w:rsidP="00180060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5F598D">
              <w:rPr>
                <w:b/>
                <w:bCs/>
                <w:sz w:val="24"/>
                <w:szCs w:val="20"/>
              </w:rPr>
              <w:t>Функциональные возможности</w:t>
            </w:r>
          </w:p>
        </w:tc>
        <w:tc>
          <w:tcPr>
            <w:tcW w:w="1812" w:type="dxa"/>
          </w:tcPr>
          <w:p w14:paraId="27947B4D" w14:textId="43816C17" w:rsidR="00576333" w:rsidRPr="00576333" w:rsidRDefault="00576333" w:rsidP="00180060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Объем хранилища</w:t>
            </w:r>
          </w:p>
        </w:tc>
        <w:tc>
          <w:tcPr>
            <w:tcW w:w="1546" w:type="dxa"/>
          </w:tcPr>
          <w:p w14:paraId="064B0122" w14:textId="77777777" w:rsidR="00576333" w:rsidRPr="005F598D" w:rsidRDefault="00576333" w:rsidP="00180060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5F598D">
              <w:rPr>
                <w:b/>
                <w:bCs/>
                <w:sz w:val="24"/>
                <w:szCs w:val="20"/>
              </w:rPr>
              <w:t>Платформы</w:t>
            </w:r>
          </w:p>
        </w:tc>
        <w:tc>
          <w:tcPr>
            <w:tcW w:w="870" w:type="dxa"/>
          </w:tcPr>
          <w:p w14:paraId="23F043FE" w14:textId="77777777" w:rsidR="00576333" w:rsidRPr="005F598D" w:rsidRDefault="00576333" w:rsidP="00180060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5F598D">
              <w:rPr>
                <w:b/>
                <w:bCs/>
                <w:sz w:val="24"/>
                <w:szCs w:val="20"/>
              </w:rPr>
              <w:t>Итого</w:t>
            </w:r>
          </w:p>
        </w:tc>
      </w:tr>
      <w:tr w:rsidR="00576333" w14:paraId="2CA6D227" w14:textId="77777777" w:rsidTr="00576333">
        <w:trPr>
          <w:jc w:val="center"/>
        </w:trPr>
        <w:tc>
          <w:tcPr>
            <w:tcW w:w="1532" w:type="dxa"/>
          </w:tcPr>
          <w:p w14:paraId="1DE9CF6E" w14:textId="17DA18CF" w:rsidR="00576333" w:rsidRPr="005F598D" w:rsidRDefault="00576333" w:rsidP="00180060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One Drive</w:t>
            </w:r>
          </w:p>
        </w:tc>
        <w:tc>
          <w:tcPr>
            <w:tcW w:w="1253" w:type="dxa"/>
          </w:tcPr>
          <w:p w14:paraId="2DC771A6" w14:textId="47EFD1CB" w:rsidR="00576333" w:rsidRPr="005F598D" w:rsidRDefault="00576333" w:rsidP="00180060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5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2168" w:type="dxa"/>
          </w:tcPr>
          <w:p w14:paraId="0E737E9F" w14:textId="68F674B4" w:rsidR="00576333" w:rsidRPr="0006735B" w:rsidRDefault="00576333" w:rsidP="00180060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5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1812" w:type="dxa"/>
          </w:tcPr>
          <w:p w14:paraId="7FCD40F2" w14:textId="77777777" w:rsidR="00576333" w:rsidRPr="0006735B" w:rsidRDefault="00576333" w:rsidP="00180060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1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1546" w:type="dxa"/>
          </w:tcPr>
          <w:p w14:paraId="0041840C" w14:textId="192F0870" w:rsidR="00576333" w:rsidRPr="0006735B" w:rsidRDefault="000A0124" w:rsidP="00180060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  <w:r w:rsidR="00576333">
              <w:rPr>
                <w:sz w:val="24"/>
                <w:szCs w:val="20"/>
                <w:lang w:val="en-US"/>
              </w:rPr>
              <w:t xml:space="preserve"> </w:t>
            </w:r>
            <w:r w:rsidR="00576333">
              <w:rPr>
                <w:sz w:val="24"/>
                <w:szCs w:val="20"/>
              </w:rPr>
              <w:t>б.</w:t>
            </w:r>
          </w:p>
        </w:tc>
        <w:tc>
          <w:tcPr>
            <w:tcW w:w="870" w:type="dxa"/>
          </w:tcPr>
          <w:p w14:paraId="21F0C448" w14:textId="268C574A" w:rsidR="00576333" w:rsidRPr="0006735B" w:rsidRDefault="00576333" w:rsidP="00180060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</w:tr>
      <w:tr w:rsidR="00576333" w14:paraId="2D11FE1C" w14:textId="77777777" w:rsidTr="00576333">
        <w:trPr>
          <w:jc w:val="center"/>
        </w:trPr>
        <w:tc>
          <w:tcPr>
            <w:tcW w:w="1532" w:type="dxa"/>
          </w:tcPr>
          <w:p w14:paraId="16D8ED66" w14:textId="770DDCB1" w:rsidR="00576333" w:rsidRPr="00576333" w:rsidRDefault="00576333" w:rsidP="00180060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Яндекс.Диск</w:t>
            </w:r>
            <w:proofErr w:type="spellEnd"/>
          </w:p>
        </w:tc>
        <w:tc>
          <w:tcPr>
            <w:tcW w:w="1253" w:type="dxa"/>
          </w:tcPr>
          <w:p w14:paraId="1B18239F" w14:textId="481E66A9" w:rsidR="00576333" w:rsidRPr="0006735B" w:rsidRDefault="00576333" w:rsidP="00180060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4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2168" w:type="dxa"/>
          </w:tcPr>
          <w:p w14:paraId="17D0A01A" w14:textId="50C421E4" w:rsidR="00576333" w:rsidRPr="0006735B" w:rsidRDefault="00576333" w:rsidP="00180060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4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1812" w:type="dxa"/>
          </w:tcPr>
          <w:p w14:paraId="399ACD61" w14:textId="7BD5A104" w:rsidR="00576333" w:rsidRPr="0006735B" w:rsidRDefault="00576333" w:rsidP="00180060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1546" w:type="dxa"/>
          </w:tcPr>
          <w:p w14:paraId="02C5C41B" w14:textId="02F708B9" w:rsidR="00576333" w:rsidRPr="0006735B" w:rsidRDefault="00576333" w:rsidP="00180060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870" w:type="dxa"/>
          </w:tcPr>
          <w:p w14:paraId="5590BF91" w14:textId="48D4F62A" w:rsidR="00576333" w:rsidRPr="0006735B" w:rsidRDefault="00576333" w:rsidP="00180060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1</w:t>
            </w:r>
            <w:r>
              <w:rPr>
                <w:sz w:val="24"/>
                <w:szCs w:val="20"/>
              </w:rPr>
              <w:t>6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</w:tr>
      <w:tr w:rsidR="00576333" w14:paraId="7B2AAEDC" w14:textId="77777777" w:rsidTr="00576333">
        <w:trPr>
          <w:jc w:val="center"/>
        </w:trPr>
        <w:tc>
          <w:tcPr>
            <w:tcW w:w="1532" w:type="dxa"/>
          </w:tcPr>
          <w:p w14:paraId="264E493F" w14:textId="566815BD" w:rsidR="00576333" w:rsidRPr="005F598D" w:rsidRDefault="00576333" w:rsidP="00180060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Google Drive</w:t>
            </w:r>
          </w:p>
        </w:tc>
        <w:tc>
          <w:tcPr>
            <w:tcW w:w="1253" w:type="dxa"/>
          </w:tcPr>
          <w:p w14:paraId="245CBDE5" w14:textId="4B8F5855" w:rsidR="00576333" w:rsidRPr="0006735B" w:rsidRDefault="00576333" w:rsidP="00180060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3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2168" w:type="dxa"/>
          </w:tcPr>
          <w:p w14:paraId="005F85F0" w14:textId="4B1C8F92" w:rsidR="00576333" w:rsidRPr="0006735B" w:rsidRDefault="00576333" w:rsidP="00180060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5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1812" w:type="dxa"/>
          </w:tcPr>
          <w:p w14:paraId="6BA209F9" w14:textId="77777777" w:rsidR="00576333" w:rsidRPr="0006735B" w:rsidRDefault="00576333" w:rsidP="00180060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1546" w:type="dxa"/>
          </w:tcPr>
          <w:p w14:paraId="426581BB" w14:textId="27A9F902" w:rsidR="00576333" w:rsidRPr="0006735B" w:rsidRDefault="00576333" w:rsidP="00180060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  <w:tc>
          <w:tcPr>
            <w:tcW w:w="870" w:type="dxa"/>
          </w:tcPr>
          <w:p w14:paraId="5A2C93B0" w14:textId="77777777" w:rsidR="00576333" w:rsidRPr="0006735B" w:rsidRDefault="00576333" w:rsidP="00180060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1</w:t>
            </w:r>
            <w:r>
              <w:rPr>
                <w:sz w:val="24"/>
                <w:szCs w:val="20"/>
              </w:rPr>
              <w:t>8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б.</w:t>
            </w:r>
          </w:p>
        </w:tc>
      </w:tr>
    </w:tbl>
    <w:p w14:paraId="5B52B5B5" w14:textId="20ABD3B2" w:rsidR="00576333" w:rsidRDefault="00576333" w:rsidP="00576333">
      <w:pPr>
        <w:spacing w:before="120"/>
      </w:pPr>
      <w:r>
        <w:t xml:space="preserve">Скорость системы оцениваем по 5-балльной шкале. Согласно тестам скорости синхронизации,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 является наиболее быстрой</w:t>
      </w:r>
      <w:r w:rsidRPr="00576333">
        <w:t xml:space="preserve"> </w:t>
      </w:r>
      <w:r>
        <w:t>из них. Затем идет</w:t>
      </w:r>
      <w:r w:rsidRPr="00576333">
        <w:t xml:space="preserve"> </w:t>
      </w:r>
      <w:proofErr w:type="spellStart"/>
      <w:r>
        <w:t>Яндекс.Диск</w:t>
      </w:r>
      <w:proofErr w:type="spellEnd"/>
      <w:r>
        <w:t>, а за ним</w:t>
      </w:r>
      <w:r w:rsidRPr="00576333">
        <w:t xml:space="preserve"> </w:t>
      </w:r>
      <w:r>
        <w:rPr>
          <w:lang w:val="en-US"/>
        </w:rPr>
        <w:t>Google</w:t>
      </w:r>
      <w:r w:rsidRPr="00576333">
        <w:t xml:space="preserve"> </w:t>
      </w:r>
      <w:r>
        <w:rPr>
          <w:lang w:val="en-US"/>
        </w:rPr>
        <w:t>Drive</w:t>
      </w:r>
      <w:r>
        <w:t>.</w:t>
      </w:r>
    </w:p>
    <w:p w14:paraId="24423C1E" w14:textId="17B8BCE1" w:rsidR="00576333" w:rsidRDefault="00576333" w:rsidP="000A0124">
      <w:pPr>
        <w:spacing w:before="120"/>
      </w:pPr>
      <w:r w:rsidRPr="00576333">
        <w:t xml:space="preserve">По функциональным возможностям </w:t>
      </w:r>
      <w:r>
        <w:t xml:space="preserve">оценивалась возможность просмотра документов на сервисе и скорость их открытия. Так как </w:t>
      </w:r>
      <w:r>
        <w:rPr>
          <w:lang w:val="en-US"/>
        </w:rPr>
        <w:t>One</w:t>
      </w:r>
      <w:r w:rsidRPr="00576333">
        <w:t xml:space="preserve"> </w:t>
      </w:r>
      <w:r>
        <w:rPr>
          <w:lang w:val="en-US"/>
        </w:rPr>
        <w:t>Drive</w:t>
      </w:r>
      <w:r w:rsidRPr="00576333">
        <w:t xml:space="preserve"> </w:t>
      </w:r>
      <w:r>
        <w:t xml:space="preserve">и </w:t>
      </w:r>
      <w:r>
        <w:rPr>
          <w:lang w:val="en-US"/>
        </w:rPr>
        <w:t>Google</w:t>
      </w:r>
      <w:r w:rsidRPr="00576333">
        <w:t xml:space="preserve"> </w:t>
      </w:r>
      <w:r>
        <w:rPr>
          <w:lang w:val="en-US"/>
        </w:rPr>
        <w:t>Drive</w:t>
      </w:r>
      <w:r>
        <w:t xml:space="preserve"> используют свои технологии просмотра и редактирования документов, то они в этом выигрывают, а </w:t>
      </w:r>
      <w:proofErr w:type="spellStart"/>
      <w:r>
        <w:t>Яндекс.Диск</w:t>
      </w:r>
      <w:proofErr w:type="spellEnd"/>
      <w:r>
        <w:t xml:space="preserve"> использует технологии </w:t>
      </w:r>
      <w:r>
        <w:rPr>
          <w:lang w:val="en-US"/>
        </w:rPr>
        <w:t>One</w:t>
      </w:r>
      <w:r w:rsidRPr="00576333">
        <w:t xml:space="preserve"> </w:t>
      </w:r>
      <w:r>
        <w:rPr>
          <w:lang w:val="en-US"/>
        </w:rPr>
        <w:t>Drive</w:t>
      </w:r>
      <w:r w:rsidR="000A0124">
        <w:t>, то в скорости он проигрывает.</w:t>
      </w:r>
    </w:p>
    <w:p w14:paraId="65E18503" w14:textId="78E204AA" w:rsidR="000A0124" w:rsidRDefault="000A0124" w:rsidP="000A0124">
      <w:pPr>
        <w:spacing w:before="120"/>
      </w:pPr>
      <w:r>
        <w:t xml:space="preserve">Доступ на разных платформах это тоже важный аспект. </w:t>
      </w:r>
      <w:r>
        <w:rPr>
          <w:lang w:val="en-US"/>
        </w:rPr>
        <w:t>Google</w:t>
      </w:r>
      <w:r w:rsidRPr="000A0124">
        <w:t xml:space="preserve"> </w:t>
      </w:r>
      <w:r>
        <w:rPr>
          <w:lang w:val="en-US"/>
        </w:rPr>
        <w:t>Drive</w:t>
      </w:r>
      <w:r w:rsidRPr="000A0124">
        <w:t xml:space="preserve"> </w:t>
      </w:r>
      <w:r>
        <w:t xml:space="preserve">и </w:t>
      </w:r>
      <w:proofErr w:type="spellStart"/>
      <w:r>
        <w:t>Яндекс.Диск</w:t>
      </w:r>
      <w:proofErr w:type="spellEnd"/>
      <w:r>
        <w:t xml:space="preserve"> доступны на всех известных на текущий момент платформах, в то время, как </w:t>
      </w:r>
      <w:r>
        <w:rPr>
          <w:lang w:val="en-US"/>
        </w:rPr>
        <w:t>One</w:t>
      </w:r>
      <w:r w:rsidRPr="000A0124">
        <w:t xml:space="preserve"> </w:t>
      </w:r>
      <w:r>
        <w:rPr>
          <w:lang w:val="en-US"/>
        </w:rPr>
        <w:t>Drive</w:t>
      </w:r>
      <w:r w:rsidRPr="000A0124">
        <w:t xml:space="preserve"> </w:t>
      </w:r>
      <w:r>
        <w:t xml:space="preserve">не доступен на системах </w:t>
      </w:r>
      <w:r>
        <w:rPr>
          <w:lang w:val="en-US"/>
        </w:rPr>
        <w:t>Linux</w:t>
      </w:r>
      <w:r>
        <w:t>.</w:t>
      </w:r>
    </w:p>
    <w:p w14:paraId="49B9D30A" w14:textId="32635114" w:rsidR="000A0124" w:rsidRDefault="000A0124" w:rsidP="000A0124">
      <w:pPr>
        <w:spacing w:before="120"/>
      </w:pPr>
      <w:r>
        <w:t xml:space="preserve">По сравнению видно, что </w:t>
      </w:r>
      <w:r>
        <w:rPr>
          <w:lang w:val="en-US"/>
        </w:rPr>
        <w:t>Google</w:t>
      </w:r>
      <w:r w:rsidRPr="000A0124">
        <w:t xml:space="preserve"> </w:t>
      </w:r>
      <w:r>
        <w:rPr>
          <w:lang w:val="en-US"/>
        </w:rPr>
        <w:t>Drive</w:t>
      </w:r>
      <w:r w:rsidRPr="000A0124">
        <w:t xml:space="preserve"> </w:t>
      </w:r>
      <w:r>
        <w:t>выигрывает в сравнении, поэтому наш выбор пал на именно этот сервис хранения данных.</w:t>
      </w:r>
    </w:p>
    <w:p w14:paraId="0B681110" w14:textId="1B7CEF3C" w:rsidR="000A0124" w:rsidRDefault="000A0124" w:rsidP="000A0124">
      <w:pPr>
        <w:spacing w:before="120"/>
      </w:pPr>
    </w:p>
    <w:p w14:paraId="22F2883F" w14:textId="78BF1BB6" w:rsidR="000A0124" w:rsidRPr="000A0124" w:rsidRDefault="000A0124" w:rsidP="000A0124">
      <w:pPr>
        <w:spacing w:before="120"/>
        <w:rPr>
          <w:b/>
        </w:rPr>
      </w:pPr>
      <w:r w:rsidRPr="000A0124">
        <w:rPr>
          <w:b/>
        </w:rPr>
        <w:t xml:space="preserve">Настройка </w:t>
      </w:r>
      <w:r w:rsidRPr="000A0124">
        <w:rPr>
          <w:b/>
          <w:lang w:val="en-US"/>
        </w:rPr>
        <w:t>Google</w:t>
      </w:r>
      <w:r w:rsidRPr="000A0124">
        <w:rPr>
          <w:b/>
        </w:rPr>
        <w:t xml:space="preserve"> </w:t>
      </w:r>
      <w:r w:rsidRPr="000A0124">
        <w:rPr>
          <w:b/>
          <w:lang w:val="en-US"/>
        </w:rPr>
        <w:t>Drive</w:t>
      </w:r>
      <w:r w:rsidRPr="000A0124">
        <w:rPr>
          <w:b/>
        </w:rPr>
        <w:t xml:space="preserve"> на устройствах</w:t>
      </w:r>
    </w:p>
    <w:p w14:paraId="31416502" w14:textId="7DE574F1" w:rsidR="00576333" w:rsidRDefault="000A0124" w:rsidP="00762272">
      <w:r>
        <w:t xml:space="preserve">Для настройки использования на разных устройствах нам будет нужно войти в </w:t>
      </w:r>
      <w:r>
        <w:rPr>
          <w:lang w:val="en-US"/>
        </w:rPr>
        <w:t>Google</w:t>
      </w:r>
      <w:r w:rsidRPr="000A0124">
        <w:t xml:space="preserve"> </w:t>
      </w:r>
      <w:r>
        <w:t xml:space="preserve">аккаунт. </w:t>
      </w:r>
      <w:r w:rsidR="00A531FA">
        <w:t>Вводим логин и пароль для входа на устройстве.</w:t>
      </w:r>
    </w:p>
    <w:p w14:paraId="55040817" w14:textId="4615CD8E" w:rsidR="000A0124" w:rsidRDefault="000A0124" w:rsidP="000A0124">
      <w:pPr>
        <w:ind w:firstLine="0"/>
      </w:pPr>
      <w:r w:rsidRPr="000A0124">
        <w:rPr>
          <w:noProof/>
        </w:rPr>
        <w:lastRenderedPageBreak/>
        <w:drawing>
          <wp:inline distT="0" distB="0" distL="0" distR="0" wp14:anchorId="4D7B8DC3" wp14:editId="79510F66">
            <wp:extent cx="5940425" cy="50514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3093" w14:textId="7F30434C" w:rsidR="000A0124" w:rsidRDefault="000A0124" w:rsidP="000A0124">
      <w:pPr>
        <w:ind w:firstLine="0"/>
        <w:jc w:val="center"/>
      </w:pPr>
      <w:r>
        <w:t>Рис 8. Вход в приложение на устройстве.</w:t>
      </w:r>
    </w:p>
    <w:p w14:paraId="66C4383C" w14:textId="57FBC1FB" w:rsidR="00A531FA" w:rsidRDefault="00A531FA" w:rsidP="00A531FA">
      <w:r>
        <w:t>Далее нужно будет выбрать папки синхронизации, нам не нужно синхронизировать папки по умолчанию, поэтому их отключаем и добавляем папку вручную, нажав кнопку «Выбрать папку» (рис. 9). А потом нужно будет решить, синхронизировать ли всё что есть на диске с этим устройством. Так как нам это не нужно, то мы просто отключаем эту возможность (рис. 10). И нажимаем кнопку «Начать».</w:t>
      </w:r>
    </w:p>
    <w:p w14:paraId="3CCD44AE" w14:textId="5850718C" w:rsidR="00A531FA" w:rsidRDefault="00A531FA" w:rsidP="00A531FA">
      <w:pPr>
        <w:ind w:firstLine="0"/>
        <w:jc w:val="center"/>
        <w:rPr>
          <w:lang w:val="en-US"/>
        </w:rPr>
      </w:pPr>
      <w:r w:rsidRPr="00A531FA">
        <w:rPr>
          <w:noProof/>
          <w:lang w:val="en-US"/>
        </w:rPr>
        <w:lastRenderedPageBreak/>
        <w:drawing>
          <wp:inline distT="0" distB="0" distL="0" distR="0" wp14:anchorId="2120EC6A" wp14:editId="09452E68">
            <wp:extent cx="4914900" cy="41793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396" cy="418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BB7D" w14:textId="44CB8703" w:rsidR="00A531FA" w:rsidRDefault="00A531FA" w:rsidP="00A531FA">
      <w:pPr>
        <w:ind w:firstLine="0"/>
        <w:jc w:val="center"/>
      </w:pPr>
      <w:r>
        <w:t xml:space="preserve">Рис </w:t>
      </w:r>
      <w:r w:rsidRPr="00A531FA">
        <w:t>9</w:t>
      </w:r>
      <w:r>
        <w:t>. Добавление папки на устройстве.</w:t>
      </w:r>
    </w:p>
    <w:p w14:paraId="4896935C" w14:textId="1ADB016B" w:rsidR="00A531FA" w:rsidRDefault="00A531FA" w:rsidP="00A531FA">
      <w:pPr>
        <w:ind w:firstLine="0"/>
        <w:jc w:val="center"/>
      </w:pPr>
      <w:r w:rsidRPr="00A531FA">
        <w:rPr>
          <w:noProof/>
        </w:rPr>
        <w:drawing>
          <wp:inline distT="0" distB="0" distL="0" distR="0" wp14:anchorId="5ED22FAD" wp14:editId="3DD84CD0">
            <wp:extent cx="4857750" cy="41307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0355" cy="41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AA52" w14:textId="3A040025" w:rsidR="00A531FA" w:rsidRDefault="00A531FA" w:rsidP="00A531FA">
      <w:pPr>
        <w:ind w:firstLine="0"/>
        <w:jc w:val="center"/>
      </w:pPr>
      <w:r>
        <w:t>Рис 10. Синхронизация всего диска с устройством.</w:t>
      </w:r>
    </w:p>
    <w:p w14:paraId="0B02AA86" w14:textId="56619489" w:rsidR="00A531FA" w:rsidRDefault="00400D42" w:rsidP="00400D42">
      <w:r>
        <w:lastRenderedPageBreak/>
        <w:t xml:space="preserve">На этом настройка на ПК завершена, теперь что бы получить доступ к это папке на другом устройстве скачиваем приложение </w:t>
      </w:r>
      <w:r>
        <w:rPr>
          <w:lang w:val="en-US"/>
        </w:rPr>
        <w:t>Google</w:t>
      </w:r>
      <w:r w:rsidRPr="00400D42">
        <w:t xml:space="preserve"> </w:t>
      </w:r>
      <w:r>
        <w:rPr>
          <w:lang w:val="en-US"/>
        </w:rPr>
        <w:t>Drive</w:t>
      </w:r>
      <w:r>
        <w:t xml:space="preserve">, также входим в аккаунт и открываем доступные компьютеры. В списке видим именно те устройства на которых у нас уже настроена синхронизация, и мы можем получить доступ к файлам компьютера, изменять или добавлять новые, и все изменения будут отражены на основном компьютере (рис. 11). </w:t>
      </w:r>
    </w:p>
    <w:p w14:paraId="467E1D03" w14:textId="457D42D2" w:rsidR="00400D42" w:rsidRPr="00A531FA" w:rsidRDefault="00121C40" w:rsidP="00400D42">
      <w:r>
        <w:pict w14:anchorId="71913B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379.5pt">
            <v:imagedata r:id="rId17" o:title="Screenshot_2021-04-25-14-49-31-667_com.google"/>
          </v:shape>
        </w:pict>
      </w:r>
      <w:r>
        <w:pict w14:anchorId="5D08D68F">
          <v:shape id="_x0000_i1026" type="#_x0000_t75" style="width:171.75pt;height:381.75pt">
            <v:imagedata r:id="rId18" o:title="Screenshot_2021-04-25-14-49-39-838_com.google"/>
          </v:shape>
        </w:pict>
      </w:r>
    </w:p>
    <w:p w14:paraId="37DB71AF" w14:textId="46D4BF6F" w:rsidR="00400D42" w:rsidRDefault="00400D42" w:rsidP="00400D42">
      <w:pPr>
        <w:ind w:firstLine="0"/>
        <w:jc w:val="center"/>
      </w:pPr>
      <w:r>
        <w:t xml:space="preserve">Рис 11. </w:t>
      </w:r>
      <w:r w:rsidR="000E6438">
        <w:t>Доступные устройства и его синхронизируемые папки</w:t>
      </w:r>
      <w:r>
        <w:t>.</w:t>
      </w:r>
    </w:p>
    <w:p w14:paraId="3BBB71E5" w14:textId="6AC0DCFD" w:rsidR="000E6438" w:rsidRDefault="000E6438">
      <w:pPr>
        <w:spacing w:after="160" w:line="259" w:lineRule="auto"/>
        <w:ind w:firstLine="0"/>
        <w:jc w:val="left"/>
      </w:pPr>
      <w:r>
        <w:br w:type="page"/>
      </w:r>
    </w:p>
    <w:p w14:paraId="2243518B" w14:textId="36B685B4" w:rsidR="000E6438" w:rsidRDefault="000E6438" w:rsidP="000E6438">
      <w:pPr>
        <w:pStyle w:val="2"/>
        <w:numPr>
          <w:ilvl w:val="0"/>
          <w:numId w:val="0"/>
        </w:numPr>
      </w:pPr>
      <w:bookmarkStart w:id="5" w:name="_Toc70409595"/>
      <w:r>
        <w:lastRenderedPageBreak/>
        <w:t>2.4 Резервное копирование файлов</w:t>
      </w:r>
      <w:bookmarkEnd w:id="5"/>
    </w:p>
    <w:p w14:paraId="1334128D" w14:textId="1705CAEB" w:rsidR="000E6438" w:rsidRPr="000E6438" w:rsidRDefault="000E6438" w:rsidP="000E6438">
      <w:r>
        <w:t>Так как при облачном файловом хранилище файлы сохраняются в облаке, то при утрате или ошибочном изменении файлов, мы всегда можем отследить кто и когда менял файлы и восстановить их из истории облака</w:t>
      </w:r>
      <w:r w:rsidR="00A37656">
        <w:t>. Следовательно, резервное копирование файлов у нас уже реализовано.</w:t>
      </w:r>
    </w:p>
    <w:p w14:paraId="03EAC3AF" w14:textId="7068EFEF" w:rsidR="00A531FA" w:rsidRDefault="000E6438" w:rsidP="000E6438">
      <w:pPr>
        <w:ind w:firstLine="0"/>
      </w:pPr>
      <w:r w:rsidRPr="000E6438">
        <w:rPr>
          <w:noProof/>
        </w:rPr>
        <w:drawing>
          <wp:inline distT="0" distB="0" distL="0" distR="0" wp14:anchorId="04C98636" wp14:editId="0B8F84C2">
            <wp:extent cx="5940425" cy="31737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F83B" w14:textId="461F1044" w:rsidR="000E6438" w:rsidRDefault="000E6438" w:rsidP="000E6438">
      <w:pPr>
        <w:ind w:firstLine="0"/>
        <w:jc w:val="center"/>
      </w:pPr>
      <w:r>
        <w:t>Рис 11. История взаимодействия с облаком.</w:t>
      </w:r>
    </w:p>
    <w:p w14:paraId="5BA921E2" w14:textId="6C237B95" w:rsidR="00A37656" w:rsidRPr="00121C40" w:rsidRDefault="00A37656" w:rsidP="00A37656">
      <w:pPr>
        <w:pStyle w:val="1"/>
      </w:pPr>
      <w:bookmarkStart w:id="6" w:name="_Toc70409596"/>
      <w:r>
        <w:t>3</w:t>
      </w:r>
      <w:r w:rsidRPr="003B54F2">
        <w:t xml:space="preserve"> </w:t>
      </w:r>
      <w:r>
        <w:t xml:space="preserve">Репозиторий и ведение журнала в формате </w:t>
      </w:r>
      <w:r>
        <w:rPr>
          <w:lang w:val="en-US"/>
        </w:rPr>
        <w:t>markdown</w:t>
      </w:r>
      <w:bookmarkEnd w:id="6"/>
    </w:p>
    <w:p w14:paraId="085F7810" w14:textId="3A79E822" w:rsidR="00F26ABF" w:rsidRDefault="00F26ABF" w:rsidP="00F26ABF">
      <w:r>
        <w:t xml:space="preserve">Во второй главе было проведено исследование систем контроля версий и сделано их сравнение, в результате которого был выбран </w:t>
      </w:r>
      <w:r>
        <w:rPr>
          <w:lang w:val="en-US"/>
        </w:rPr>
        <w:t>git</w:t>
      </w:r>
      <w:r w:rsidRPr="00F26ABF">
        <w:t>.</w:t>
      </w:r>
    </w:p>
    <w:p w14:paraId="2848EC54" w14:textId="00BFB9B9" w:rsidR="00F26ABF" w:rsidRDefault="00F26ABF" w:rsidP="00F26ABF">
      <w:r>
        <w:t xml:space="preserve">Был создан репозиторий на </w:t>
      </w:r>
      <w:r>
        <w:rPr>
          <w:lang w:val="en-US"/>
        </w:rPr>
        <w:t>GitHub</w:t>
      </w:r>
      <w:r w:rsidRPr="00F26ABF">
        <w:t xml:space="preserve">. </w:t>
      </w:r>
      <w:r>
        <w:rPr>
          <w:lang w:val="en-US"/>
        </w:rPr>
        <w:t>GitHub</w:t>
      </w:r>
      <w:r w:rsidRPr="00F26ABF">
        <w:t xml:space="preserve"> – веб-сервис хостинга проектов с использованием системы контроля версий </w:t>
      </w:r>
      <w:proofErr w:type="spellStart"/>
      <w:r w:rsidRPr="00F26ABF">
        <w:t>git</w:t>
      </w:r>
      <w:proofErr w:type="spellEnd"/>
      <w:r w:rsidRPr="00F26ABF">
        <w:t xml:space="preserve">. Пользователи могут создавать неограниченное число репозиториев, для каждого из которых предоставляется </w:t>
      </w:r>
      <w:proofErr w:type="spellStart"/>
      <w:r w:rsidRPr="00F26ABF">
        <w:t>wiki</w:t>
      </w:r>
      <w:proofErr w:type="spellEnd"/>
      <w:r w:rsidRPr="00F26ABF">
        <w:t xml:space="preserve">, система </w:t>
      </w:r>
      <w:proofErr w:type="spellStart"/>
      <w:r w:rsidRPr="00F26ABF">
        <w:t>issue</w:t>
      </w:r>
      <w:proofErr w:type="spellEnd"/>
      <w:r w:rsidRPr="00F26ABF">
        <w:t xml:space="preserve"> </w:t>
      </w:r>
      <w:proofErr w:type="spellStart"/>
      <w:r w:rsidRPr="00F26ABF">
        <w:t>tracking</w:t>
      </w:r>
      <w:proofErr w:type="spellEnd"/>
      <w:r w:rsidRPr="00F26ABF">
        <w:t xml:space="preserve">-а, есть возможность проводить </w:t>
      </w:r>
      <w:proofErr w:type="spellStart"/>
      <w:r w:rsidRPr="00F26ABF">
        <w:t>code</w:t>
      </w:r>
      <w:proofErr w:type="spellEnd"/>
      <w:r w:rsidRPr="00F26ABF">
        <w:t xml:space="preserve"> </w:t>
      </w:r>
      <w:proofErr w:type="spellStart"/>
      <w:r w:rsidRPr="00F26ABF">
        <w:t>review</w:t>
      </w:r>
      <w:proofErr w:type="spellEnd"/>
      <w:r w:rsidRPr="00F26ABF">
        <w:t xml:space="preserve"> и многое другое. </w:t>
      </w:r>
      <w:r>
        <w:t>На данный момент является самым популярным сервисом среди своих конкурентов в этой области.</w:t>
      </w:r>
    </w:p>
    <w:p w14:paraId="5644AE0B" w14:textId="02041942" w:rsidR="00F26ABF" w:rsidRDefault="00F26ABF" w:rsidP="00F26ABF">
      <w:r>
        <w:t xml:space="preserve">Репозиторий можно найти по ссылке </w:t>
      </w:r>
      <w:hyperlink r:id="rId20" w:history="1">
        <w:r w:rsidRPr="00502064">
          <w:rPr>
            <w:rStyle w:val="a6"/>
          </w:rPr>
          <w:t>https://github.com/figa59rus/startup</w:t>
        </w:r>
      </w:hyperlink>
      <w:r>
        <w:t>.</w:t>
      </w:r>
    </w:p>
    <w:p w14:paraId="2A0651D3" w14:textId="47FEB067" w:rsidR="00F26ABF" w:rsidRDefault="00F26ABF" w:rsidP="00F26ABF">
      <w:r>
        <w:t xml:space="preserve">Создан файл </w:t>
      </w:r>
      <w:r>
        <w:rPr>
          <w:lang w:val="en-US"/>
        </w:rPr>
        <w:t>README</w:t>
      </w:r>
      <w:r>
        <w:t>, который содержит подробное описание проекта.</w:t>
      </w:r>
    </w:p>
    <w:p w14:paraId="0564926B" w14:textId="1630FE2A" w:rsidR="00F26ABF" w:rsidRDefault="00F26ABF" w:rsidP="00F26ABF">
      <w:r>
        <w:lastRenderedPageBreak/>
        <w:t xml:space="preserve">Также создан файл </w:t>
      </w:r>
      <w:r>
        <w:rPr>
          <w:lang w:val="en-US"/>
        </w:rPr>
        <w:t>changelog</w:t>
      </w:r>
      <w:r w:rsidRPr="00F26ABF">
        <w:t xml:space="preserve"> </w:t>
      </w:r>
      <w:r>
        <w:t>для журнализации изменений проекта, в котором мы протоколировали все изменения, которые были внесены нами в проект.</w:t>
      </w:r>
    </w:p>
    <w:p w14:paraId="70934A20" w14:textId="573D69F4" w:rsidR="00F26ABF" w:rsidRPr="00F26ABF" w:rsidRDefault="00F26ABF" w:rsidP="00F26ABF">
      <w:r>
        <w:t xml:space="preserve">Для файлов </w:t>
      </w:r>
      <w:r>
        <w:rPr>
          <w:lang w:val="en-US"/>
        </w:rPr>
        <w:t>README</w:t>
      </w:r>
      <w:r w:rsidRPr="00F26ABF">
        <w:t xml:space="preserve"> </w:t>
      </w:r>
      <w:r>
        <w:t xml:space="preserve">и </w:t>
      </w:r>
      <w:r>
        <w:rPr>
          <w:lang w:val="en-US"/>
        </w:rPr>
        <w:t>changelog</w:t>
      </w:r>
      <w:r w:rsidRPr="00F26ABF">
        <w:t xml:space="preserve"> </w:t>
      </w:r>
      <w:r>
        <w:t xml:space="preserve">используется язык разметки </w:t>
      </w:r>
      <w:r>
        <w:rPr>
          <w:lang w:val="en-US"/>
        </w:rPr>
        <w:t>Markdown</w:t>
      </w:r>
      <w:r>
        <w:t xml:space="preserve">, созданный для </w:t>
      </w:r>
      <w:r w:rsidRPr="00F26ABF">
        <w:t>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</w:t>
      </w:r>
      <w:r w:rsidR="00A24A34">
        <w:t xml:space="preserve"> (например, </w:t>
      </w:r>
      <w:r w:rsidR="00A24A34">
        <w:rPr>
          <w:lang w:val="en-US"/>
        </w:rPr>
        <w:t>HTML</w:t>
      </w:r>
      <w:r w:rsidR="00A24A34" w:rsidRPr="00A24A34">
        <w:t>)</w:t>
      </w:r>
      <w:r w:rsidR="00A24A34">
        <w:t xml:space="preserve">. </w:t>
      </w:r>
      <w:r w:rsidR="00A24A34" w:rsidRPr="00A24A34">
        <w:t>Главной особенностью данного языка является максимально простой синтаксис, который служит для упрощения написания и чтения кода разметки, что, в свою очередь, позволяет легко его корректировать.</w:t>
      </w:r>
    </w:p>
    <w:p w14:paraId="25009E79" w14:textId="77777777" w:rsidR="00F26ABF" w:rsidRPr="00F26ABF" w:rsidRDefault="00F26ABF" w:rsidP="00F26ABF"/>
    <w:p w14:paraId="54C8613E" w14:textId="6F32E660" w:rsidR="00A37656" w:rsidRDefault="00A37656" w:rsidP="00A37656">
      <w:pPr>
        <w:pStyle w:val="1"/>
      </w:pPr>
      <w:bookmarkStart w:id="7" w:name="_Toc70409597"/>
      <w:r w:rsidRPr="00A37656">
        <w:t>4</w:t>
      </w:r>
      <w:r w:rsidRPr="003B54F2">
        <w:t xml:space="preserve"> </w:t>
      </w:r>
      <w:r>
        <w:t>Исследование на уязвимости</w:t>
      </w:r>
      <w:bookmarkEnd w:id="7"/>
    </w:p>
    <w:p w14:paraId="0EBCE44E" w14:textId="77777777" w:rsidR="00361E3F" w:rsidRPr="00361E3F" w:rsidRDefault="00361E3F" w:rsidP="00361E3F"/>
    <w:p w14:paraId="1B17F68E" w14:textId="31F3C0A9" w:rsidR="00361E3F" w:rsidRDefault="00361E3F" w:rsidP="00361E3F">
      <w:pPr>
        <w:pStyle w:val="1"/>
      </w:pPr>
      <w:bookmarkStart w:id="8" w:name="_Toc70409598"/>
      <w:r>
        <w:t>5</w:t>
      </w:r>
      <w:r w:rsidRPr="003B54F2">
        <w:t xml:space="preserve"> </w:t>
      </w:r>
      <w:r>
        <w:t>Комплекс мер по защищенности</w:t>
      </w:r>
      <w:bookmarkEnd w:id="8"/>
    </w:p>
    <w:p w14:paraId="55B0FBE9" w14:textId="61EFD404" w:rsidR="00361E3F" w:rsidRDefault="00121C40" w:rsidP="00361E3F">
      <w:r>
        <w:t>Для создания комплекса мер по защищенности, как правило, р</w:t>
      </w:r>
      <w:r w:rsidRPr="00121C40">
        <w:t>уководство предприятия или организации должно разработать и внедрить концепцию по обеспечению информационной безопасности. Этот документ является основополагающим для разработки внутренних регламентов и системы защитных мер. Разработку политики безопасности часто поручают приглашенным экспертам по защите информации, способным провести аудит как информационной системы, так и организационной структуры компании и ее бизнес-процессов и разработать актуальный комплекс мер по защите информации.</w:t>
      </w:r>
      <w:r w:rsidR="00E863B7">
        <w:t xml:space="preserve"> У нас же, по очевидным причинам, таких возможностей нет, поэтому будем пытаться написать комплекс мер своими силами.</w:t>
      </w:r>
    </w:p>
    <w:p w14:paraId="48A582E8" w14:textId="77777777" w:rsidR="00E863B7" w:rsidRPr="009F1CAC" w:rsidRDefault="00E863B7" w:rsidP="00361E3F"/>
    <w:p w14:paraId="60521484" w14:textId="075A237F" w:rsidR="00361E3F" w:rsidRDefault="00361E3F" w:rsidP="00361E3F">
      <w:pPr>
        <w:pStyle w:val="1"/>
      </w:pPr>
      <w:bookmarkStart w:id="9" w:name="_Toc70409599"/>
      <w:r>
        <w:t>Заключение</w:t>
      </w:r>
      <w:bookmarkEnd w:id="9"/>
    </w:p>
    <w:p w14:paraId="3C8B1921" w14:textId="77777777" w:rsidR="00A37656" w:rsidRPr="00A37656" w:rsidRDefault="00A37656" w:rsidP="00A37656"/>
    <w:p w14:paraId="3BF8D9CD" w14:textId="77777777" w:rsidR="00A37656" w:rsidRPr="00A37656" w:rsidRDefault="00A37656" w:rsidP="00A37656"/>
    <w:p w14:paraId="1BE4C618" w14:textId="77777777" w:rsidR="000E6438" w:rsidRPr="00A531FA" w:rsidRDefault="000E6438" w:rsidP="00A531FA"/>
    <w:sectPr w:rsidR="000E6438" w:rsidRPr="00A53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B36"/>
    <w:multiLevelType w:val="hybridMultilevel"/>
    <w:tmpl w:val="33CA2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484FF6"/>
    <w:multiLevelType w:val="hybridMultilevel"/>
    <w:tmpl w:val="8A42888A"/>
    <w:lvl w:ilvl="0" w:tplc="E8FCBF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501F92"/>
    <w:multiLevelType w:val="hybridMultilevel"/>
    <w:tmpl w:val="CFE88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F22024"/>
    <w:multiLevelType w:val="hybridMultilevel"/>
    <w:tmpl w:val="53A65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747735"/>
    <w:multiLevelType w:val="hybridMultilevel"/>
    <w:tmpl w:val="F6DCEA8C"/>
    <w:lvl w:ilvl="0" w:tplc="E8FCBF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572751"/>
    <w:multiLevelType w:val="hybridMultilevel"/>
    <w:tmpl w:val="FFC49670"/>
    <w:lvl w:ilvl="0" w:tplc="E8FCBF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342667"/>
    <w:multiLevelType w:val="hybridMultilevel"/>
    <w:tmpl w:val="FD9628DC"/>
    <w:lvl w:ilvl="0" w:tplc="E8FCBF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B23BC0"/>
    <w:multiLevelType w:val="multilevel"/>
    <w:tmpl w:val="CDA26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A3D1672"/>
    <w:multiLevelType w:val="hybridMultilevel"/>
    <w:tmpl w:val="AAFE41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E627C9"/>
    <w:multiLevelType w:val="hybridMultilevel"/>
    <w:tmpl w:val="1E7E1F30"/>
    <w:lvl w:ilvl="0" w:tplc="E8FCBF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7967704"/>
    <w:multiLevelType w:val="hybridMultilevel"/>
    <w:tmpl w:val="34727F48"/>
    <w:lvl w:ilvl="0" w:tplc="E8FCBF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0A6479C"/>
    <w:multiLevelType w:val="hybridMultilevel"/>
    <w:tmpl w:val="FF96E89A"/>
    <w:lvl w:ilvl="0" w:tplc="E8FCBF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7A4518"/>
    <w:multiLevelType w:val="hybridMultilevel"/>
    <w:tmpl w:val="FDC65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C8807B9"/>
    <w:multiLevelType w:val="hybridMultilevel"/>
    <w:tmpl w:val="EDA2E75E"/>
    <w:lvl w:ilvl="0" w:tplc="E8FCBF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CFB55DB"/>
    <w:multiLevelType w:val="hybridMultilevel"/>
    <w:tmpl w:val="E01897EA"/>
    <w:lvl w:ilvl="0" w:tplc="E8FCBF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47F2F00"/>
    <w:multiLevelType w:val="hybridMultilevel"/>
    <w:tmpl w:val="286283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743E4F"/>
    <w:multiLevelType w:val="hybridMultilevel"/>
    <w:tmpl w:val="3C3E7D78"/>
    <w:lvl w:ilvl="0" w:tplc="E8FCBF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8A40CD0"/>
    <w:multiLevelType w:val="hybridMultilevel"/>
    <w:tmpl w:val="66BC8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66C86"/>
    <w:multiLevelType w:val="hybridMultilevel"/>
    <w:tmpl w:val="2B62D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8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10"/>
  </w:num>
  <w:num w:numId="10">
    <w:abstractNumId w:val="16"/>
  </w:num>
  <w:num w:numId="11">
    <w:abstractNumId w:val="9"/>
  </w:num>
  <w:num w:numId="12">
    <w:abstractNumId w:val="11"/>
  </w:num>
  <w:num w:numId="13">
    <w:abstractNumId w:val="4"/>
  </w:num>
  <w:num w:numId="14">
    <w:abstractNumId w:val="13"/>
  </w:num>
  <w:num w:numId="15">
    <w:abstractNumId w:val="15"/>
  </w:num>
  <w:num w:numId="16">
    <w:abstractNumId w:val="0"/>
  </w:num>
  <w:num w:numId="17">
    <w:abstractNumId w:val="12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663"/>
    <w:rsid w:val="0006735B"/>
    <w:rsid w:val="0009544B"/>
    <w:rsid w:val="000A0124"/>
    <w:rsid w:val="000E6438"/>
    <w:rsid w:val="00121C40"/>
    <w:rsid w:val="001277B4"/>
    <w:rsid w:val="00131663"/>
    <w:rsid w:val="0023560C"/>
    <w:rsid w:val="00361E3F"/>
    <w:rsid w:val="003B54F2"/>
    <w:rsid w:val="00400D42"/>
    <w:rsid w:val="00444B4F"/>
    <w:rsid w:val="004D76E2"/>
    <w:rsid w:val="00576333"/>
    <w:rsid w:val="005F598D"/>
    <w:rsid w:val="00603769"/>
    <w:rsid w:val="00672227"/>
    <w:rsid w:val="00762272"/>
    <w:rsid w:val="007E048A"/>
    <w:rsid w:val="009F1CAC"/>
    <w:rsid w:val="00A115E1"/>
    <w:rsid w:val="00A24A34"/>
    <w:rsid w:val="00A37656"/>
    <w:rsid w:val="00A531FA"/>
    <w:rsid w:val="00A70CA2"/>
    <w:rsid w:val="00AF7240"/>
    <w:rsid w:val="00C33A84"/>
    <w:rsid w:val="00C53631"/>
    <w:rsid w:val="00C95591"/>
    <w:rsid w:val="00D364D0"/>
    <w:rsid w:val="00DD75F5"/>
    <w:rsid w:val="00E121A5"/>
    <w:rsid w:val="00E176A7"/>
    <w:rsid w:val="00E863B7"/>
    <w:rsid w:val="00E93E76"/>
    <w:rsid w:val="00F26ABF"/>
    <w:rsid w:val="00FC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E2E0"/>
  <w15:chartTrackingRefBased/>
  <w15:docId w15:val="{43A454E7-432B-4739-AAEA-0DD6C941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2"/>
    <w:qFormat/>
    <w:rsid w:val="00400D42"/>
    <w:pPr>
      <w:spacing w:after="0" w:line="360" w:lineRule="auto"/>
      <w:ind w:firstLine="709"/>
      <w:jc w:val="both"/>
    </w:pPr>
    <w:rPr>
      <w:rFonts w:ascii="Times New Roman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F7240"/>
    <w:pPr>
      <w:keepNext/>
      <w:keepLines/>
      <w:spacing w:before="100" w:beforeAutospacing="1" w:after="100" w:afterAutospacing="1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1277B4"/>
    <w:pPr>
      <w:numPr>
        <w:ilvl w:val="1"/>
        <w:numId w:val="5"/>
      </w:numPr>
      <w:ind w:left="0" w:firstLine="0"/>
      <w:outlineLvl w:val="1"/>
    </w:pPr>
    <w:rPr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3A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24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77B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C5A03"/>
    <w:pPr>
      <w:spacing w:before="240" w:beforeAutospacing="0" w:after="0" w:afterAutospacing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a4">
    <w:name w:val="List Paragraph"/>
    <w:basedOn w:val="a"/>
    <w:uiPriority w:val="34"/>
    <w:qFormat/>
    <w:rsid w:val="00FC5A0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33A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2356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6722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2227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6722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067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5F598D"/>
    <w:rPr>
      <w:color w:val="605E5C"/>
      <w:shd w:val="clear" w:color="auto" w:fill="E1DFDD"/>
    </w:rPr>
  </w:style>
  <w:style w:type="character" w:styleId="a8">
    <w:name w:val="Unresolved Mention"/>
    <w:basedOn w:val="a0"/>
    <w:uiPriority w:val="99"/>
    <w:semiHidden/>
    <w:unhideWhenUsed/>
    <w:rsid w:val="00F26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figa59rus/startup" TargetMode="External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figa59rus/startu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23B4F-FF2A-4223-AB9A-EA6E815C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</Pages>
  <Words>3430</Words>
  <Characters>19555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10</cp:revision>
  <dcterms:created xsi:type="dcterms:W3CDTF">2021-04-23T05:14:00Z</dcterms:created>
  <dcterms:modified xsi:type="dcterms:W3CDTF">2021-04-27T11:23:00Z</dcterms:modified>
</cp:coreProperties>
</file>