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2C" w:rsidRPr="000C252C" w:rsidRDefault="000C252C">
      <w:pPr>
        <w:rPr>
          <w:u w:val="single"/>
        </w:rPr>
      </w:pPr>
      <w:r>
        <w:t>salve</w:t>
      </w:r>
      <w:bookmarkStart w:id="0" w:name="_GoBack"/>
      <w:bookmarkEnd w:id="0"/>
    </w:p>
    <w:sectPr w:rsidR="000C252C" w:rsidRPr="000C2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2C"/>
    <w:rsid w:val="000C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DA444-27C9-4508-B117-CA3E7310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Magdaleno de Albuquerque</dc:creator>
  <cp:keywords/>
  <dc:description/>
  <cp:lastModifiedBy>Bianca Magdaleno de Albuquerque</cp:lastModifiedBy>
  <cp:revision>1</cp:revision>
  <dcterms:created xsi:type="dcterms:W3CDTF">2020-03-03T00:38:00Z</dcterms:created>
  <dcterms:modified xsi:type="dcterms:W3CDTF">2020-03-03T00:39:00Z</dcterms:modified>
</cp:coreProperties>
</file>