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D7" w:rsidRPr="00DC6207" w:rsidRDefault="007461D7" w:rsidP="007461D7">
      <w:pPr>
        <w:spacing w:after="0" w:line="480" w:lineRule="auto"/>
        <w:ind w:firstLine="284"/>
        <w:jc w:val="center"/>
        <w:rPr>
          <w:rFonts w:ascii="Times New Roman" w:hAnsi="Times New Roman"/>
          <w:sz w:val="24"/>
          <w:szCs w:val="24"/>
          <w:lang w:val="en-US"/>
        </w:rPr>
      </w:pPr>
    </w:p>
    <w:p w:rsidR="007461D7" w:rsidRPr="00DC6207" w:rsidRDefault="007461D7" w:rsidP="007461D7">
      <w:pPr>
        <w:spacing w:after="0" w:line="480" w:lineRule="auto"/>
        <w:ind w:firstLine="284"/>
        <w:jc w:val="center"/>
        <w:rPr>
          <w:rFonts w:ascii="Times New Roman" w:hAnsi="Times New Roman"/>
          <w:sz w:val="24"/>
          <w:szCs w:val="24"/>
          <w:lang w:val="en-US"/>
        </w:rPr>
      </w:pPr>
      <w:r w:rsidRPr="00DC6207">
        <w:rPr>
          <w:rFonts w:ascii="Times New Roman" w:hAnsi="Times New Roman"/>
          <w:sz w:val="24"/>
          <w:szCs w:val="24"/>
          <w:lang w:val="en-US"/>
        </w:rPr>
        <w:t xml:space="preserve">Loneliness and Online Friendships </w:t>
      </w:r>
      <w:r>
        <w:rPr>
          <w:rFonts w:ascii="Times New Roman" w:hAnsi="Times New Roman"/>
          <w:sz w:val="24"/>
          <w:szCs w:val="24"/>
          <w:lang w:val="en-US"/>
        </w:rPr>
        <w:t>in Emerging Adults</w:t>
      </w:r>
    </w:p>
    <w:p w:rsidR="007461D7" w:rsidRPr="00DC6207" w:rsidRDefault="007461D7" w:rsidP="007461D7">
      <w:pPr>
        <w:spacing w:after="0" w:line="480" w:lineRule="auto"/>
        <w:ind w:firstLine="284"/>
        <w:jc w:val="center"/>
        <w:rPr>
          <w:rFonts w:ascii="Times New Roman" w:hAnsi="Times New Roman"/>
          <w:sz w:val="24"/>
          <w:szCs w:val="24"/>
          <w:lang w:val="en-US"/>
        </w:rPr>
      </w:pPr>
      <w:r w:rsidRPr="00DC6207">
        <w:rPr>
          <w:rFonts w:ascii="Times New Roman" w:hAnsi="Times New Roman"/>
          <w:sz w:val="24"/>
          <w:szCs w:val="24"/>
          <w:lang w:val="en-US"/>
        </w:rPr>
        <w:t>Michelle Hood</w:t>
      </w:r>
      <w:r>
        <w:rPr>
          <w:rFonts w:ascii="Times New Roman" w:hAnsi="Times New Roman"/>
          <w:sz w:val="24"/>
          <w:szCs w:val="24"/>
          <w:lang w:val="en-US"/>
        </w:rPr>
        <w:t xml:space="preserve"> </w:t>
      </w:r>
      <w:r>
        <w:rPr>
          <w:rFonts w:ascii="Times New Roman" w:hAnsi="Times New Roman"/>
          <w:sz w:val="24"/>
          <w:szCs w:val="24"/>
          <w:vertAlign w:val="superscript"/>
          <w:lang w:val="en-US"/>
        </w:rPr>
        <w:t>a</w:t>
      </w:r>
      <w:r w:rsidRPr="00DC6207">
        <w:rPr>
          <w:rFonts w:ascii="Times New Roman" w:hAnsi="Times New Roman"/>
          <w:sz w:val="24"/>
          <w:szCs w:val="24"/>
          <w:lang w:val="en-US"/>
        </w:rPr>
        <w:t>, Peter A. Creed</w:t>
      </w:r>
      <w:r>
        <w:rPr>
          <w:rFonts w:ascii="Times New Roman" w:hAnsi="Times New Roman"/>
          <w:sz w:val="24"/>
          <w:szCs w:val="24"/>
          <w:lang w:val="en-US"/>
        </w:rPr>
        <w:t xml:space="preserve"> </w:t>
      </w:r>
      <w:r>
        <w:rPr>
          <w:rFonts w:ascii="Times New Roman" w:hAnsi="Times New Roman"/>
          <w:sz w:val="24"/>
          <w:szCs w:val="24"/>
          <w:vertAlign w:val="superscript"/>
          <w:lang w:val="en-US"/>
        </w:rPr>
        <w:t>a</w:t>
      </w:r>
      <w:r w:rsidRPr="00DC6207">
        <w:rPr>
          <w:rFonts w:ascii="Times New Roman" w:hAnsi="Times New Roman"/>
          <w:sz w:val="24"/>
          <w:szCs w:val="24"/>
          <w:lang w:val="en-US"/>
        </w:rPr>
        <w:t>, &amp; Bianca J. Mills</w:t>
      </w:r>
      <w:r>
        <w:rPr>
          <w:rFonts w:ascii="Times New Roman" w:hAnsi="Times New Roman"/>
          <w:sz w:val="24"/>
          <w:szCs w:val="24"/>
          <w:lang w:val="en-US"/>
        </w:rPr>
        <w:t xml:space="preserve"> </w:t>
      </w:r>
      <w:r>
        <w:rPr>
          <w:rFonts w:ascii="Times New Roman" w:hAnsi="Times New Roman"/>
          <w:sz w:val="24"/>
          <w:szCs w:val="24"/>
          <w:vertAlign w:val="superscript"/>
          <w:lang w:val="en-US"/>
        </w:rPr>
        <w:t>a</w:t>
      </w:r>
      <w:r w:rsidRPr="00DC6207">
        <w:rPr>
          <w:rFonts w:ascii="Times New Roman" w:hAnsi="Times New Roman"/>
          <w:sz w:val="24"/>
          <w:szCs w:val="24"/>
          <w:lang w:val="en-US"/>
        </w:rPr>
        <w:t xml:space="preserve"> </w:t>
      </w:r>
    </w:p>
    <w:p w:rsidR="007461D7" w:rsidRDefault="007461D7" w:rsidP="007461D7">
      <w:pPr>
        <w:spacing w:after="0" w:line="480" w:lineRule="auto"/>
        <w:ind w:firstLine="284"/>
        <w:jc w:val="center"/>
        <w:rPr>
          <w:rFonts w:ascii="Times New Roman" w:hAnsi="Times New Roman"/>
          <w:sz w:val="24"/>
          <w:szCs w:val="24"/>
          <w:lang w:val="en-US"/>
        </w:rPr>
      </w:pPr>
      <w:r>
        <w:rPr>
          <w:rFonts w:ascii="Times New Roman" w:hAnsi="Times New Roman"/>
          <w:sz w:val="24"/>
          <w:szCs w:val="24"/>
          <w:vertAlign w:val="superscript"/>
          <w:lang w:val="en-US"/>
        </w:rPr>
        <w:t>a</w:t>
      </w:r>
      <w:r w:rsidRPr="00DC6207">
        <w:rPr>
          <w:rFonts w:ascii="Times New Roman" w:hAnsi="Times New Roman"/>
          <w:sz w:val="24"/>
          <w:szCs w:val="24"/>
          <w:lang w:val="en-US"/>
        </w:rPr>
        <w:t xml:space="preserve"> School of </w:t>
      </w:r>
      <w:r>
        <w:rPr>
          <w:rFonts w:ascii="Times New Roman" w:hAnsi="Times New Roman"/>
          <w:sz w:val="24"/>
          <w:szCs w:val="24"/>
          <w:lang w:val="en-US"/>
        </w:rPr>
        <w:t xml:space="preserve">Applied </w:t>
      </w:r>
      <w:r w:rsidRPr="00DC6207">
        <w:rPr>
          <w:rFonts w:ascii="Times New Roman" w:hAnsi="Times New Roman"/>
          <w:sz w:val="24"/>
          <w:szCs w:val="24"/>
          <w:lang w:val="en-US"/>
        </w:rPr>
        <w:t xml:space="preserve">Psychology and </w:t>
      </w:r>
      <w:r>
        <w:rPr>
          <w:rFonts w:ascii="Times New Roman" w:hAnsi="Times New Roman"/>
          <w:sz w:val="24"/>
          <w:szCs w:val="24"/>
          <w:lang w:val="en-US"/>
        </w:rPr>
        <w:t xml:space="preserve">Menzies Health </w:t>
      </w:r>
      <w:r w:rsidRPr="00DC6207">
        <w:rPr>
          <w:rFonts w:ascii="Times New Roman" w:hAnsi="Times New Roman"/>
          <w:sz w:val="24"/>
          <w:szCs w:val="24"/>
          <w:lang w:val="en-US"/>
        </w:rPr>
        <w:t>Institute</w:t>
      </w:r>
      <w:r>
        <w:rPr>
          <w:rFonts w:ascii="Times New Roman" w:hAnsi="Times New Roman"/>
          <w:sz w:val="24"/>
          <w:szCs w:val="24"/>
          <w:lang w:val="en-US"/>
        </w:rPr>
        <w:t xml:space="preserve"> Queensland</w:t>
      </w:r>
    </w:p>
    <w:p w:rsidR="007461D7" w:rsidRDefault="007461D7" w:rsidP="007461D7">
      <w:pPr>
        <w:spacing w:after="0" w:line="480" w:lineRule="auto"/>
        <w:ind w:firstLine="284"/>
        <w:jc w:val="center"/>
        <w:rPr>
          <w:rFonts w:ascii="Times New Roman" w:hAnsi="Times New Roman"/>
          <w:sz w:val="24"/>
          <w:szCs w:val="24"/>
          <w:lang w:val="en-US"/>
        </w:rPr>
      </w:pPr>
      <w:r>
        <w:rPr>
          <w:rFonts w:ascii="Times New Roman" w:hAnsi="Times New Roman"/>
          <w:sz w:val="24"/>
          <w:szCs w:val="24"/>
          <w:lang w:val="en-US"/>
        </w:rPr>
        <w:t>Griffith University</w:t>
      </w:r>
    </w:p>
    <w:p w:rsidR="007461D7" w:rsidRDefault="007461D7" w:rsidP="007461D7">
      <w:pPr>
        <w:spacing w:after="0" w:line="480" w:lineRule="auto"/>
        <w:ind w:firstLine="284"/>
        <w:jc w:val="center"/>
        <w:rPr>
          <w:rFonts w:ascii="Times New Roman" w:hAnsi="Times New Roman"/>
          <w:sz w:val="24"/>
          <w:szCs w:val="24"/>
          <w:lang w:val="en-US"/>
        </w:rPr>
      </w:pPr>
    </w:p>
    <w:p w:rsidR="007461D7" w:rsidRPr="00600FE8" w:rsidRDefault="007461D7" w:rsidP="007461D7">
      <w:pPr>
        <w:rPr>
          <w:rFonts w:ascii="Times New Roman" w:hAnsi="Times New Roman"/>
          <w:sz w:val="24"/>
          <w:szCs w:val="24"/>
          <w:lang w:val="en-US"/>
        </w:rPr>
      </w:pPr>
      <w:r>
        <w:rPr>
          <w:lang w:val="en-US"/>
        </w:rPr>
        <w:t xml:space="preserve">Emails: </w:t>
      </w:r>
      <w:hyperlink r:id="rId7" w:history="1">
        <w:r w:rsidRPr="00600FE8">
          <w:rPr>
            <w:rStyle w:val="Hyperlink"/>
            <w:rFonts w:ascii="Times New Roman" w:hAnsi="Times New Roman"/>
            <w:color w:val="auto"/>
            <w:sz w:val="24"/>
            <w:szCs w:val="24"/>
            <w:u w:val="none"/>
            <w:lang w:val="en-US"/>
          </w:rPr>
          <w:t>michelle.hood@griffith.edu.au</w:t>
        </w:r>
      </w:hyperlink>
    </w:p>
    <w:p w:rsidR="007461D7" w:rsidRPr="00600FE8" w:rsidRDefault="007461D7" w:rsidP="007461D7">
      <w:pPr>
        <w:rPr>
          <w:rFonts w:ascii="Times New Roman" w:hAnsi="Times New Roman"/>
          <w:sz w:val="24"/>
          <w:szCs w:val="24"/>
          <w:lang w:val="en-US"/>
        </w:rPr>
      </w:pPr>
      <w:r w:rsidRPr="00600FE8">
        <w:rPr>
          <w:rFonts w:ascii="Times New Roman" w:hAnsi="Times New Roman"/>
          <w:sz w:val="24"/>
          <w:szCs w:val="24"/>
          <w:lang w:val="en-US"/>
        </w:rPr>
        <w:t xml:space="preserve"> </w:t>
      </w:r>
      <w:r w:rsidRPr="00600FE8">
        <w:rPr>
          <w:rFonts w:ascii="Times New Roman" w:hAnsi="Times New Roman"/>
          <w:sz w:val="24"/>
          <w:szCs w:val="24"/>
          <w:lang w:val="en-US"/>
        </w:rPr>
        <w:tab/>
      </w:r>
      <w:hyperlink r:id="rId8" w:history="1">
        <w:r w:rsidRPr="00600FE8">
          <w:rPr>
            <w:rStyle w:val="Hyperlink"/>
            <w:rFonts w:ascii="Times New Roman" w:hAnsi="Times New Roman"/>
            <w:color w:val="auto"/>
            <w:sz w:val="24"/>
            <w:szCs w:val="24"/>
            <w:u w:val="none"/>
            <w:lang w:val="en-US"/>
          </w:rPr>
          <w:t>p.creed@griffith.edu.au</w:t>
        </w:r>
      </w:hyperlink>
    </w:p>
    <w:p w:rsidR="007461D7" w:rsidRPr="00600FE8" w:rsidRDefault="007461D7" w:rsidP="007461D7">
      <w:pPr>
        <w:ind w:firstLine="720"/>
        <w:rPr>
          <w:rFonts w:ascii="Times New Roman" w:hAnsi="Times New Roman"/>
          <w:sz w:val="24"/>
          <w:szCs w:val="24"/>
          <w:lang w:val="en-US"/>
        </w:rPr>
      </w:pPr>
      <w:hyperlink r:id="rId9" w:history="1">
        <w:r w:rsidRPr="00600FE8">
          <w:rPr>
            <w:rStyle w:val="Hyperlink"/>
            <w:rFonts w:ascii="Times New Roman" w:hAnsi="Times New Roman"/>
            <w:color w:val="auto"/>
            <w:sz w:val="24"/>
            <w:szCs w:val="24"/>
            <w:u w:val="none"/>
            <w:lang w:val="en-US"/>
          </w:rPr>
          <w:t>bianca_mills@hotmail.com</w:t>
        </w:r>
      </w:hyperlink>
      <w:r w:rsidRPr="00600FE8">
        <w:rPr>
          <w:rFonts w:ascii="Times New Roman" w:hAnsi="Times New Roman"/>
          <w:sz w:val="24"/>
          <w:szCs w:val="24"/>
          <w:lang w:val="en-US"/>
        </w:rPr>
        <w:t xml:space="preserve"> </w:t>
      </w:r>
    </w:p>
    <w:p w:rsidR="007461D7" w:rsidRPr="00DC6207" w:rsidRDefault="007461D7" w:rsidP="007461D7">
      <w:pPr>
        <w:spacing w:after="0" w:line="480" w:lineRule="auto"/>
        <w:ind w:firstLine="720"/>
        <w:rPr>
          <w:rFonts w:ascii="Times New Roman" w:hAnsi="Times New Roman"/>
          <w:sz w:val="24"/>
          <w:szCs w:val="24"/>
          <w:lang w:val="en-US"/>
        </w:rPr>
      </w:pPr>
    </w:p>
    <w:p w:rsidR="007461D7" w:rsidRPr="006C33C5" w:rsidRDefault="007461D7" w:rsidP="007461D7">
      <w:pPr>
        <w:spacing w:after="0" w:line="480" w:lineRule="auto"/>
        <w:rPr>
          <w:rFonts w:ascii="Times New Roman" w:hAnsi="Times New Roman"/>
          <w:sz w:val="24"/>
          <w:szCs w:val="24"/>
          <w:lang w:val="en-US"/>
        </w:rPr>
      </w:pPr>
      <w:r>
        <w:rPr>
          <w:rFonts w:ascii="Times New Roman" w:hAnsi="Times New Roman"/>
          <w:sz w:val="24"/>
          <w:szCs w:val="24"/>
          <w:lang w:val="en-US"/>
        </w:rPr>
        <w:t>C</w:t>
      </w:r>
      <w:r w:rsidRPr="006C33C5">
        <w:rPr>
          <w:rFonts w:ascii="Times New Roman" w:hAnsi="Times New Roman"/>
          <w:sz w:val="24"/>
          <w:szCs w:val="24"/>
          <w:lang w:val="en-US"/>
        </w:rPr>
        <w:t>orrespond</w:t>
      </w:r>
      <w:r>
        <w:rPr>
          <w:rFonts w:ascii="Times New Roman" w:hAnsi="Times New Roman"/>
          <w:sz w:val="24"/>
          <w:szCs w:val="24"/>
          <w:lang w:val="en-US"/>
        </w:rPr>
        <w:t>ing author</w:t>
      </w:r>
      <w:r w:rsidRPr="006C33C5">
        <w:rPr>
          <w:rFonts w:ascii="Times New Roman" w:hAnsi="Times New Roman"/>
          <w:sz w:val="24"/>
          <w:szCs w:val="24"/>
          <w:lang w:val="en-US"/>
        </w:rPr>
        <w:t>:</w:t>
      </w:r>
    </w:p>
    <w:p w:rsidR="007461D7" w:rsidRPr="006C33C5" w:rsidRDefault="007461D7" w:rsidP="007461D7">
      <w:pPr>
        <w:spacing w:after="0" w:line="480" w:lineRule="auto"/>
        <w:rPr>
          <w:rFonts w:ascii="Times New Roman" w:hAnsi="Times New Roman"/>
          <w:b/>
          <w:iCs/>
          <w:sz w:val="24"/>
          <w:szCs w:val="24"/>
          <w:lang w:val="en-US"/>
        </w:rPr>
      </w:pPr>
      <w:r w:rsidRPr="006C33C5">
        <w:rPr>
          <w:rFonts w:ascii="Times New Roman" w:hAnsi="Times New Roman"/>
          <w:sz w:val="24"/>
          <w:szCs w:val="24"/>
          <w:lang w:val="en-US"/>
        </w:rPr>
        <w:t xml:space="preserve">Michelle Hood, School of </w:t>
      </w:r>
      <w:r>
        <w:rPr>
          <w:rFonts w:ascii="Times New Roman" w:hAnsi="Times New Roman"/>
          <w:sz w:val="24"/>
          <w:szCs w:val="24"/>
          <w:lang w:val="en-US"/>
        </w:rPr>
        <w:t xml:space="preserve">Applied </w:t>
      </w:r>
      <w:r w:rsidRPr="006C33C5">
        <w:rPr>
          <w:rFonts w:ascii="Times New Roman" w:hAnsi="Times New Roman"/>
          <w:sz w:val="24"/>
          <w:szCs w:val="24"/>
          <w:lang w:val="en-US"/>
        </w:rPr>
        <w:t xml:space="preserve">Psychology, Griffith University, </w:t>
      </w:r>
      <w:r>
        <w:rPr>
          <w:rFonts w:ascii="Times New Roman" w:hAnsi="Times New Roman"/>
          <w:sz w:val="24"/>
          <w:szCs w:val="24"/>
          <w:lang w:val="en-US"/>
        </w:rPr>
        <w:t xml:space="preserve">Parklands Drive, Southport, </w:t>
      </w:r>
      <w:r w:rsidRPr="006C33C5">
        <w:rPr>
          <w:rFonts w:ascii="Times New Roman" w:hAnsi="Times New Roman"/>
          <w:sz w:val="24"/>
          <w:szCs w:val="24"/>
          <w:lang w:val="en-US"/>
        </w:rPr>
        <w:t>QLD</w:t>
      </w:r>
      <w:r>
        <w:rPr>
          <w:rFonts w:ascii="Times New Roman" w:hAnsi="Times New Roman"/>
          <w:sz w:val="24"/>
          <w:szCs w:val="24"/>
          <w:lang w:val="en-US"/>
        </w:rPr>
        <w:t xml:space="preserve"> </w:t>
      </w:r>
      <w:r w:rsidRPr="006C33C5">
        <w:rPr>
          <w:rFonts w:ascii="Times New Roman" w:hAnsi="Times New Roman"/>
          <w:sz w:val="24"/>
          <w:szCs w:val="24"/>
          <w:lang w:val="en-US"/>
        </w:rPr>
        <w:t>42</w:t>
      </w:r>
      <w:r>
        <w:rPr>
          <w:rFonts w:ascii="Times New Roman" w:hAnsi="Times New Roman"/>
          <w:sz w:val="24"/>
          <w:szCs w:val="24"/>
          <w:lang w:val="en-US"/>
        </w:rPr>
        <w:t>15, Australia; e</w:t>
      </w:r>
      <w:r w:rsidRPr="006C33C5">
        <w:rPr>
          <w:rFonts w:ascii="Times New Roman" w:hAnsi="Times New Roman"/>
          <w:sz w:val="24"/>
          <w:szCs w:val="24"/>
          <w:lang w:val="en-US"/>
        </w:rPr>
        <w:t>mail:</w:t>
      </w:r>
      <w:r>
        <w:rPr>
          <w:rFonts w:ascii="Times New Roman" w:hAnsi="Times New Roman"/>
          <w:sz w:val="24"/>
          <w:szCs w:val="24"/>
          <w:lang w:val="en-US"/>
        </w:rPr>
        <w:t xml:space="preserve"> </w:t>
      </w:r>
      <w:hyperlink r:id="rId10" w:history="1">
        <w:r w:rsidRPr="00600FE8">
          <w:rPr>
            <w:rStyle w:val="Hyperlink"/>
            <w:rFonts w:ascii="Times New Roman" w:hAnsi="Times New Roman"/>
            <w:color w:val="auto"/>
            <w:sz w:val="24"/>
            <w:szCs w:val="24"/>
            <w:u w:val="none"/>
          </w:rPr>
          <w:t>michelle.hood@griffith.edu.au</w:t>
        </w:r>
      </w:hyperlink>
      <w:r w:rsidRPr="00600FE8">
        <w:rPr>
          <w:rFonts w:ascii="Times New Roman" w:hAnsi="Times New Roman"/>
          <w:sz w:val="24"/>
          <w:szCs w:val="24"/>
          <w:lang w:val="en-US"/>
        </w:rPr>
        <w:t xml:space="preserve">; </w:t>
      </w:r>
      <w:r>
        <w:rPr>
          <w:rFonts w:ascii="Times New Roman" w:hAnsi="Times New Roman"/>
          <w:sz w:val="24"/>
          <w:szCs w:val="24"/>
          <w:lang w:val="en-US"/>
        </w:rPr>
        <w:t>Ph</w:t>
      </w:r>
      <w:r w:rsidRPr="006C33C5">
        <w:rPr>
          <w:rFonts w:ascii="Times New Roman" w:hAnsi="Times New Roman"/>
          <w:sz w:val="24"/>
          <w:szCs w:val="24"/>
          <w:lang w:val="en-US"/>
        </w:rPr>
        <w:t>: +61 7 5</w:t>
      </w:r>
      <w:r>
        <w:rPr>
          <w:rFonts w:ascii="Times New Roman" w:hAnsi="Times New Roman"/>
          <w:sz w:val="24"/>
          <w:szCs w:val="24"/>
          <w:lang w:val="en-US"/>
        </w:rPr>
        <w:t>678</w:t>
      </w:r>
      <w:r w:rsidRPr="006C33C5">
        <w:rPr>
          <w:rFonts w:ascii="Times New Roman" w:hAnsi="Times New Roman"/>
          <w:sz w:val="24"/>
          <w:szCs w:val="24"/>
          <w:lang w:val="en-US"/>
        </w:rPr>
        <w:t xml:space="preserve">8421, </w:t>
      </w:r>
      <w:r w:rsidRPr="006C33C5">
        <w:rPr>
          <w:rFonts w:ascii="Times New Roman" w:hAnsi="Times New Roman"/>
          <w:iCs/>
          <w:sz w:val="24"/>
          <w:szCs w:val="24"/>
          <w:lang w:val="en-US"/>
        </w:rPr>
        <w:t>Fax: +61 7 5</w:t>
      </w:r>
      <w:r>
        <w:rPr>
          <w:rFonts w:ascii="Times New Roman" w:hAnsi="Times New Roman"/>
          <w:iCs/>
          <w:sz w:val="24"/>
          <w:szCs w:val="24"/>
          <w:lang w:val="en-US"/>
        </w:rPr>
        <w:t>678</w:t>
      </w:r>
      <w:r w:rsidRPr="006C33C5">
        <w:rPr>
          <w:rFonts w:ascii="Times New Roman" w:hAnsi="Times New Roman"/>
          <w:iCs/>
          <w:sz w:val="24"/>
          <w:szCs w:val="24"/>
          <w:lang w:val="en-US"/>
        </w:rPr>
        <w:t>8291</w:t>
      </w:r>
    </w:p>
    <w:p w:rsidR="007461D7" w:rsidRDefault="007461D7" w:rsidP="007461D7">
      <w:pPr>
        <w:jc w:val="center"/>
        <w:rPr>
          <w:rFonts w:ascii="Times New Roman" w:hAnsi="Times New Roman"/>
          <w:sz w:val="24"/>
          <w:szCs w:val="24"/>
        </w:rPr>
      </w:pPr>
      <w:r>
        <w:rPr>
          <w:rFonts w:ascii="Times New Roman" w:hAnsi="Times New Roman"/>
          <w:sz w:val="24"/>
          <w:szCs w:val="24"/>
          <w:lang w:val="en-US"/>
        </w:rPr>
        <w:br w:type="page"/>
      </w:r>
      <w:r>
        <w:rPr>
          <w:rFonts w:ascii="Times New Roman" w:hAnsi="Times New Roman"/>
          <w:sz w:val="24"/>
          <w:szCs w:val="24"/>
        </w:rPr>
        <w:lastRenderedPageBreak/>
        <w:t>Research Highlights</w:t>
      </w:r>
    </w:p>
    <w:p w:rsidR="007461D7" w:rsidRPr="00773B69" w:rsidRDefault="007461D7" w:rsidP="007461D7">
      <w:pPr>
        <w:pStyle w:val="ListParagraph"/>
        <w:numPr>
          <w:ilvl w:val="0"/>
          <w:numId w:val="3"/>
        </w:numPr>
        <w:rPr>
          <w:rFonts w:ascii="Times New Roman" w:hAnsi="Times New Roman"/>
          <w:sz w:val="24"/>
          <w:szCs w:val="24"/>
        </w:rPr>
      </w:pPr>
      <w:r>
        <w:rPr>
          <w:rFonts w:ascii="Times New Roman" w:hAnsi="Times New Roman"/>
          <w:sz w:val="24"/>
          <w:szCs w:val="24"/>
        </w:rPr>
        <w:t xml:space="preserve">The social compensation hypothesis argues the Internet attracts lonely people </w:t>
      </w:r>
    </w:p>
    <w:p w:rsidR="007461D7" w:rsidRDefault="007461D7" w:rsidP="007461D7">
      <w:pPr>
        <w:pStyle w:val="ListParagraph"/>
        <w:numPr>
          <w:ilvl w:val="0"/>
          <w:numId w:val="3"/>
        </w:numPr>
        <w:rPr>
          <w:rFonts w:ascii="Times New Roman" w:hAnsi="Times New Roman"/>
          <w:sz w:val="24"/>
          <w:szCs w:val="24"/>
        </w:rPr>
      </w:pPr>
      <w:r>
        <w:rPr>
          <w:rFonts w:ascii="Times New Roman" w:hAnsi="Times New Roman"/>
          <w:sz w:val="24"/>
          <w:szCs w:val="24"/>
        </w:rPr>
        <w:t xml:space="preserve">The mechanism by which lonely emerging adults make online friendships is unclear </w:t>
      </w:r>
    </w:p>
    <w:p w:rsidR="007461D7" w:rsidRDefault="007461D7" w:rsidP="007461D7">
      <w:pPr>
        <w:pStyle w:val="ListParagraph"/>
        <w:numPr>
          <w:ilvl w:val="0"/>
          <w:numId w:val="3"/>
        </w:numPr>
        <w:rPr>
          <w:rFonts w:ascii="Times New Roman" w:hAnsi="Times New Roman"/>
          <w:sz w:val="24"/>
          <w:szCs w:val="24"/>
        </w:rPr>
      </w:pPr>
      <w:r>
        <w:rPr>
          <w:rFonts w:ascii="Times New Roman" w:hAnsi="Times New Roman"/>
          <w:sz w:val="24"/>
          <w:szCs w:val="24"/>
        </w:rPr>
        <w:t xml:space="preserve">Social loneliness was related to social compensation motives </w:t>
      </w:r>
    </w:p>
    <w:p w:rsidR="007461D7" w:rsidRDefault="007461D7" w:rsidP="007461D7">
      <w:pPr>
        <w:pStyle w:val="ListParagraph"/>
        <w:numPr>
          <w:ilvl w:val="0"/>
          <w:numId w:val="3"/>
        </w:numPr>
        <w:rPr>
          <w:rFonts w:ascii="Times New Roman" w:hAnsi="Times New Roman"/>
          <w:sz w:val="24"/>
          <w:szCs w:val="24"/>
        </w:rPr>
      </w:pPr>
      <w:r>
        <w:rPr>
          <w:rFonts w:ascii="Times New Roman" w:hAnsi="Times New Roman"/>
          <w:sz w:val="24"/>
          <w:szCs w:val="24"/>
        </w:rPr>
        <w:t>Romantic loneliness was related to social compensation and networking motives</w:t>
      </w:r>
    </w:p>
    <w:p w:rsidR="007461D7" w:rsidRDefault="007461D7" w:rsidP="007461D7">
      <w:pPr>
        <w:pStyle w:val="ListParagraph"/>
        <w:numPr>
          <w:ilvl w:val="0"/>
          <w:numId w:val="3"/>
        </w:numPr>
        <w:rPr>
          <w:rFonts w:ascii="Times New Roman" w:hAnsi="Times New Roman"/>
          <w:sz w:val="24"/>
          <w:szCs w:val="24"/>
        </w:rPr>
      </w:pPr>
      <w:r>
        <w:rPr>
          <w:rFonts w:ascii="Times New Roman" w:hAnsi="Times New Roman"/>
          <w:sz w:val="24"/>
          <w:szCs w:val="24"/>
        </w:rPr>
        <w:t xml:space="preserve">Motives predicted friendships via online communication and self-disclosure </w:t>
      </w:r>
    </w:p>
    <w:p w:rsidR="007461D7" w:rsidRPr="00773B69" w:rsidRDefault="007461D7" w:rsidP="007461D7">
      <w:pPr>
        <w:pStyle w:val="ListParagraph"/>
        <w:rPr>
          <w:rFonts w:ascii="Times New Roman" w:hAnsi="Times New Roman"/>
          <w:sz w:val="24"/>
          <w:szCs w:val="24"/>
        </w:rPr>
      </w:pPr>
    </w:p>
    <w:p w:rsidR="007461D7" w:rsidRDefault="007461D7">
      <w:pPr>
        <w:spacing w:after="0" w:line="240" w:lineRule="auto"/>
        <w:rPr>
          <w:rFonts w:ascii="Times New Roman" w:hAnsi="Times New Roman"/>
          <w:sz w:val="24"/>
          <w:szCs w:val="24"/>
          <w:lang w:val="en-US"/>
        </w:rPr>
      </w:pPr>
    </w:p>
    <w:p w:rsidR="007461D7" w:rsidRDefault="007461D7">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rsidR="00F31D05" w:rsidRPr="001B3A54" w:rsidRDefault="00F31D05" w:rsidP="00CF1755">
      <w:pPr>
        <w:spacing w:after="0" w:line="480" w:lineRule="auto"/>
        <w:jc w:val="center"/>
        <w:rPr>
          <w:rFonts w:ascii="Times New Roman" w:hAnsi="Times New Roman"/>
          <w:sz w:val="24"/>
          <w:szCs w:val="24"/>
          <w:lang w:val="en-US"/>
        </w:rPr>
      </w:pPr>
      <w:bookmarkStart w:id="0" w:name="_GoBack"/>
      <w:bookmarkEnd w:id="0"/>
      <w:r w:rsidRPr="001B3A54">
        <w:rPr>
          <w:rFonts w:ascii="Times New Roman" w:hAnsi="Times New Roman"/>
          <w:sz w:val="24"/>
          <w:szCs w:val="24"/>
          <w:lang w:val="en-US"/>
        </w:rPr>
        <w:lastRenderedPageBreak/>
        <w:t>Abstract</w:t>
      </w:r>
    </w:p>
    <w:p w:rsidR="00F31D05" w:rsidRPr="008F3259" w:rsidRDefault="002A25BD" w:rsidP="001B3A54">
      <w:pPr>
        <w:spacing w:after="0" w:line="480" w:lineRule="auto"/>
        <w:rPr>
          <w:rFonts w:ascii="Times New Roman" w:hAnsi="Times New Roman"/>
          <w:sz w:val="24"/>
          <w:szCs w:val="24"/>
          <w:lang w:val="en-US"/>
        </w:rPr>
      </w:pPr>
      <w:r>
        <w:rPr>
          <w:rFonts w:ascii="Times New Roman" w:hAnsi="Times New Roman"/>
          <w:sz w:val="24"/>
          <w:szCs w:val="24"/>
          <w:lang w:val="en-US"/>
        </w:rPr>
        <w:t xml:space="preserve">We </w:t>
      </w:r>
      <w:r w:rsidR="00F31D05" w:rsidRPr="008F3259">
        <w:rPr>
          <w:rFonts w:ascii="Times New Roman" w:hAnsi="Times New Roman"/>
          <w:bCs/>
          <w:sz w:val="24"/>
          <w:szCs w:val="24"/>
          <w:lang w:val="en-US"/>
        </w:rPr>
        <w:t>examine</w:t>
      </w:r>
      <w:r>
        <w:rPr>
          <w:rFonts w:ascii="Times New Roman" w:hAnsi="Times New Roman"/>
          <w:bCs/>
          <w:sz w:val="24"/>
          <w:szCs w:val="24"/>
          <w:lang w:val="en-US"/>
        </w:rPr>
        <w:t>d</w:t>
      </w:r>
      <w:r w:rsidR="00F31D05" w:rsidRPr="008F3259">
        <w:rPr>
          <w:rFonts w:ascii="Times New Roman" w:hAnsi="Times New Roman"/>
          <w:bCs/>
          <w:sz w:val="24"/>
          <w:szCs w:val="24"/>
          <w:lang w:val="en-US"/>
        </w:rPr>
        <w:t xml:space="preserve"> </w:t>
      </w:r>
      <w:r w:rsidR="002673B8" w:rsidRPr="008F3259">
        <w:rPr>
          <w:rFonts w:ascii="Times New Roman" w:hAnsi="Times New Roman"/>
          <w:bCs/>
          <w:sz w:val="24"/>
          <w:szCs w:val="24"/>
          <w:lang w:val="en-US"/>
        </w:rPr>
        <w:t>the relationship</w:t>
      </w:r>
      <w:r>
        <w:rPr>
          <w:rFonts w:ascii="Times New Roman" w:hAnsi="Times New Roman"/>
          <w:bCs/>
          <w:sz w:val="24"/>
          <w:szCs w:val="24"/>
          <w:lang w:val="en-US"/>
        </w:rPr>
        <w:t>s</w:t>
      </w:r>
      <w:r w:rsidR="002673B8" w:rsidRPr="008F3259">
        <w:rPr>
          <w:rFonts w:ascii="Times New Roman" w:hAnsi="Times New Roman"/>
          <w:bCs/>
          <w:sz w:val="24"/>
          <w:szCs w:val="24"/>
          <w:lang w:val="en-US"/>
        </w:rPr>
        <w:t xml:space="preserve"> between </w:t>
      </w:r>
      <w:r w:rsidR="00F31D05" w:rsidRPr="008F3259">
        <w:rPr>
          <w:rFonts w:ascii="Times New Roman" w:hAnsi="Times New Roman"/>
          <w:bCs/>
          <w:sz w:val="24"/>
          <w:szCs w:val="24"/>
          <w:lang w:val="en-US"/>
        </w:rPr>
        <w:t>loneliness</w:t>
      </w:r>
      <w:r w:rsidR="0001548C">
        <w:rPr>
          <w:rFonts w:ascii="Times New Roman" w:hAnsi="Times New Roman"/>
          <w:bCs/>
          <w:sz w:val="24"/>
          <w:szCs w:val="24"/>
          <w:lang w:val="en-US"/>
        </w:rPr>
        <w:t xml:space="preserve">, </w:t>
      </w:r>
      <w:r w:rsidR="00D35B5E">
        <w:rPr>
          <w:rFonts w:ascii="Times New Roman" w:hAnsi="Times New Roman"/>
          <w:bCs/>
          <w:sz w:val="24"/>
          <w:szCs w:val="24"/>
          <w:lang w:val="en-US"/>
        </w:rPr>
        <w:t xml:space="preserve">interpersonal </w:t>
      </w:r>
      <w:r w:rsidR="0001548C">
        <w:rPr>
          <w:rFonts w:ascii="Times New Roman" w:hAnsi="Times New Roman"/>
          <w:bCs/>
          <w:sz w:val="24"/>
          <w:szCs w:val="24"/>
          <w:lang w:val="en-US"/>
        </w:rPr>
        <w:t>motives</w:t>
      </w:r>
      <w:r w:rsidR="00D35B5E" w:rsidRPr="00D35B5E">
        <w:rPr>
          <w:rFonts w:ascii="Times New Roman" w:hAnsi="Times New Roman"/>
          <w:bCs/>
          <w:sz w:val="24"/>
          <w:szCs w:val="24"/>
          <w:lang w:val="en-US"/>
        </w:rPr>
        <w:t xml:space="preserve"> </w:t>
      </w:r>
      <w:r w:rsidR="00D35B5E">
        <w:rPr>
          <w:rFonts w:ascii="Times New Roman" w:hAnsi="Times New Roman"/>
          <w:bCs/>
          <w:sz w:val="24"/>
          <w:szCs w:val="24"/>
          <w:lang w:val="en-US"/>
        </w:rPr>
        <w:t xml:space="preserve">for </w:t>
      </w:r>
      <w:r w:rsidR="00142019">
        <w:rPr>
          <w:rFonts w:ascii="Times New Roman" w:hAnsi="Times New Roman"/>
          <w:bCs/>
          <w:sz w:val="24"/>
          <w:szCs w:val="24"/>
          <w:lang w:val="en-US"/>
        </w:rPr>
        <w:t>Internet use</w:t>
      </w:r>
      <w:r w:rsidR="0001548C">
        <w:rPr>
          <w:rFonts w:ascii="Times New Roman" w:hAnsi="Times New Roman"/>
          <w:bCs/>
          <w:sz w:val="24"/>
          <w:szCs w:val="24"/>
          <w:lang w:val="en-US"/>
        </w:rPr>
        <w:t xml:space="preserve">, online communication, </w:t>
      </w:r>
      <w:r w:rsidR="00F31D05" w:rsidRPr="008F3259">
        <w:rPr>
          <w:rFonts w:ascii="Times New Roman" w:hAnsi="Times New Roman"/>
          <w:bCs/>
          <w:sz w:val="24"/>
          <w:szCs w:val="24"/>
          <w:lang w:val="en-US"/>
        </w:rPr>
        <w:t xml:space="preserve">and </w:t>
      </w:r>
      <w:r w:rsidR="002673B8" w:rsidRPr="008F3259">
        <w:rPr>
          <w:rFonts w:ascii="Times New Roman" w:hAnsi="Times New Roman"/>
          <w:sz w:val="24"/>
          <w:szCs w:val="24"/>
          <w:lang w:val="en-US"/>
        </w:rPr>
        <w:t xml:space="preserve">friendships </w:t>
      </w:r>
      <w:r>
        <w:rPr>
          <w:rFonts w:ascii="Times New Roman" w:hAnsi="Times New Roman"/>
          <w:sz w:val="24"/>
          <w:szCs w:val="24"/>
          <w:lang w:val="en-US"/>
        </w:rPr>
        <w:t>on</w:t>
      </w:r>
      <w:r w:rsidR="001A283D">
        <w:rPr>
          <w:rFonts w:ascii="Times New Roman" w:hAnsi="Times New Roman"/>
          <w:sz w:val="24"/>
          <w:szCs w:val="24"/>
          <w:lang w:val="en-US"/>
        </w:rPr>
        <w:t xml:space="preserve"> Social Networking S</w:t>
      </w:r>
      <w:r w:rsidR="002673B8" w:rsidRPr="008F3259">
        <w:rPr>
          <w:rFonts w:ascii="Times New Roman" w:hAnsi="Times New Roman"/>
          <w:sz w:val="24"/>
          <w:szCs w:val="24"/>
          <w:lang w:val="en-US"/>
        </w:rPr>
        <w:t>ite</w:t>
      </w:r>
      <w:r>
        <w:rPr>
          <w:rFonts w:ascii="Times New Roman" w:hAnsi="Times New Roman"/>
          <w:sz w:val="24"/>
          <w:szCs w:val="24"/>
          <w:lang w:val="en-US"/>
        </w:rPr>
        <w:t>s</w:t>
      </w:r>
      <w:r w:rsidR="002673B8" w:rsidRPr="008F3259">
        <w:rPr>
          <w:rFonts w:ascii="Times New Roman" w:hAnsi="Times New Roman"/>
          <w:sz w:val="24"/>
          <w:szCs w:val="24"/>
          <w:lang w:val="en-US"/>
        </w:rPr>
        <w:t xml:space="preserve"> (SNS) </w:t>
      </w:r>
      <w:r w:rsidR="008410DB">
        <w:rPr>
          <w:rFonts w:ascii="Times New Roman" w:hAnsi="Times New Roman"/>
          <w:bCs/>
          <w:sz w:val="24"/>
          <w:szCs w:val="24"/>
          <w:lang w:val="en-US"/>
        </w:rPr>
        <w:t>in</w:t>
      </w:r>
      <w:r w:rsidR="00F31D05" w:rsidRPr="008F3259">
        <w:rPr>
          <w:rFonts w:ascii="Times New Roman" w:hAnsi="Times New Roman"/>
          <w:bCs/>
          <w:sz w:val="24"/>
          <w:szCs w:val="24"/>
          <w:lang w:val="en-US"/>
        </w:rPr>
        <w:t xml:space="preserve"> </w:t>
      </w:r>
      <w:r w:rsidR="00D017E0">
        <w:rPr>
          <w:rFonts w:ascii="Times New Roman" w:hAnsi="Times New Roman"/>
          <w:bCs/>
          <w:sz w:val="24"/>
          <w:szCs w:val="24"/>
          <w:lang w:val="en-US"/>
        </w:rPr>
        <w:t>emerging adults. Participants were 1</w:t>
      </w:r>
      <w:r w:rsidR="00D017E0" w:rsidRPr="00D017E0">
        <w:rPr>
          <w:rFonts w:ascii="Times New Roman" w:hAnsi="Times New Roman"/>
          <w:bCs/>
          <w:sz w:val="24"/>
          <w:szCs w:val="24"/>
          <w:vertAlign w:val="superscript"/>
          <w:lang w:val="en-US"/>
        </w:rPr>
        <w:t>st</w:t>
      </w:r>
      <w:r w:rsidR="00D017E0">
        <w:rPr>
          <w:rFonts w:ascii="Times New Roman" w:hAnsi="Times New Roman"/>
          <w:bCs/>
          <w:sz w:val="24"/>
          <w:szCs w:val="24"/>
          <w:lang w:val="en-US"/>
        </w:rPr>
        <w:t>-</w:t>
      </w:r>
      <w:r w:rsidR="00F31D05" w:rsidRPr="008F3259">
        <w:rPr>
          <w:rFonts w:ascii="Times New Roman" w:hAnsi="Times New Roman"/>
          <w:bCs/>
          <w:sz w:val="24"/>
          <w:szCs w:val="24"/>
          <w:lang w:val="en-US"/>
        </w:rPr>
        <w:t>year university students (</w:t>
      </w:r>
      <w:r w:rsidR="00F31D05" w:rsidRPr="008F3259">
        <w:rPr>
          <w:rFonts w:ascii="Times New Roman" w:hAnsi="Times New Roman"/>
          <w:bCs/>
          <w:i/>
          <w:sz w:val="24"/>
          <w:szCs w:val="24"/>
          <w:lang w:val="en-US"/>
        </w:rPr>
        <w:t>N</w:t>
      </w:r>
      <w:r w:rsidR="00F31D05" w:rsidRPr="008F3259">
        <w:rPr>
          <w:rFonts w:ascii="Times New Roman" w:hAnsi="Times New Roman"/>
          <w:bCs/>
          <w:sz w:val="24"/>
          <w:szCs w:val="24"/>
          <w:lang w:val="en-US"/>
        </w:rPr>
        <w:t xml:space="preserve"> = </w:t>
      </w:r>
      <w:r w:rsidR="004F27F2" w:rsidRPr="008F3259">
        <w:rPr>
          <w:rFonts w:ascii="Times New Roman" w:hAnsi="Times New Roman"/>
          <w:bCs/>
          <w:sz w:val="24"/>
          <w:szCs w:val="24"/>
          <w:lang w:val="en-US"/>
        </w:rPr>
        <w:t>149</w:t>
      </w:r>
      <w:r>
        <w:rPr>
          <w:rFonts w:ascii="Times New Roman" w:hAnsi="Times New Roman"/>
          <w:bCs/>
          <w:sz w:val="24"/>
          <w:szCs w:val="24"/>
          <w:lang w:val="en-US"/>
        </w:rPr>
        <w:t xml:space="preserve">; </w:t>
      </w:r>
      <w:r w:rsidRPr="00732A7B">
        <w:rPr>
          <w:rFonts w:ascii="Times New Roman" w:hAnsi="Times New Roman"/>
          <w:i/>
          <w:sz w:val="24"/>
          <w:szCs w:val="24"/>
          <w:lang w:val="en-US"/>
        </w:rPr>
        <w:t>M</w:t>
      </w:r>
      <w:r w:rsidR="00A832BC">
        <w:rPr>
          <w:rFonts w:ascii="Times New Roman" w:hAnsi="Times New Roman"/>
          <w:i/>
          <w:sz w:val="24"/>
          <w:szCs w:val="24"/>
          <w:vertAlign w:val="subscript"/>
          <w:lang w:val="en-US"/>
        </w:rPr>
        <w:t>age</w:t>
      </w:r>
      <w:r w:rsidRPr="00732A7B">
        <w:rPr>
          <w:rFonts w:ascii="Times New Roman" w:hAnsi="Times New Roman"/>
          <w:sz w:val="24"/>
          <w:szCs w:val="24"/>
          <w:lang w:val="en-US"/>
        </w:rPr>
        <w:t xml:space="preserve"> = 20.33 y</w:t>
      </w:r>
      <w:r>
        <w:rPr>
          <w:rFonts w:ascii="Times New Roman" w:hAnsi="Times New Roman"/>
          <w:sz w:val="24"/>
          <w:szCs w:val="24"/>
          <w:lang w:val="en-US"/>
        </w:rPr>
        <w:t>ea</w:t>
      </w:r>
      <w:r w:rsidRPr="00732A7B">
        <w:rPr>
          <w:rFonts w:ascii="Times New Roman" w:hAnsi="Times New Roman"/>
          <w:sz w:val="24"/>
          <w:szCs w:val="24"/>
          <w:lang w:val="en-US"/>
        </w:rPr>
        <w:t>r</w:t>
      </w:r>
      <w:r>
        <w:rPr>
          <w:rFonts w:ascii="Times New Roman" w:hAnsi="Times New Roman"/>
          <w:sz w:val="24"/>
          <w:szCs w:val="24"/>
          <w:lang w:val="en-US"/>
        </w:rPr>
        <w:t>s</w:t>
      </w:r>
      <w:r w:rsidRPr="00732A7B">
        <w:rPr>
          <w:rFonts w:ascii="Times New Roman" w:hAnsi="Times New Roman"/>
          <w:sz w:val="24"/>
          <w:szCs w:val="24"/>
          <w:lang w:val="en-US"/>
        </w:rPr>
        <w:t xml:space="preserve">; </w:t>
      </w:r>
      <w:r w:rsidRPr="00732A7B">
        <w:rPr>
          <w:rFonts w:ascii="Times New Roman" w:hAnsi="Times New Roman"/>
          <w:i/>
          <w:sz w:val="24"/>
          <w:szCs w:val="24"/>
          <w:lang w:val="en-US"/>
        </w:rPr>
        <w:t>SD</w:t>
      </w:r>
      <w:r w:rsidRPr="00732A7B">
        <w:rPr>
          <w:rFonts w:ascii="Times New Roman" w:hAnsi="Times New Roman"/>
          <w:sz w:val="24"/>
          <w:szCs w:val="24"/>
          <w:lang w:val="en-US"/>
        </w:rPr>
        <w:t xml:space="preserve"> = 2.51</w:t>
      </w:r>
      <w:r w:rsidR="00F31D05" w:rsidRPr="008F3259">
        <w:rPr>
          <w:rFonts w:ascii="Times New Roman" w:hAnsi="Times New Roman"/>
          <w:bCs/>
          <w:sz w:val="24"/>
          <w:szCs w:val="24"/>
          <w:lang w:val="en-US"/>
        </w:rPr>
        <w:t>)</w:t>
      </w:r>
      <w:r w:rsidR="001A283D">
        <w:rPr>
          <w:rFonts w:ascii="Times New Roman" w:hAnsi="Times New Roman"/>
          <w:sz w:val="24"/>
          <w:szCs w:val="24"/>
          <w:lang w:val="en-US"/>
        </w:rPr>
        <w:t xml:space="preserve">. </w:t>
      </w:r>
      <w:r w:rsidR="00EB375C" w:rsidRPr="008F3259">
        <w:rPr>
          <w:rFonts w:ascii="Times New Roman" w:hAnsi="Times New Roman"/>
          <w:sz w:val="24"/>
          <w:szCs w:val="24"/>
          <w:lang w:val="en-US"/>
        </w:rPr>
        <w:t xml:space="preserve">Social and </w:t>
      </w:r>
      <w:r w:rsidR="00D35B5E" w:rsidRPr="008F3259">
        <w:rPr>
          <w:rFonts w:ascii="Times New Roman" w:hAnsi="Times New Roman"/>
          <w:sz w:val="24"/>
          <w:szCs w:val="24"/>
          <w:lang w:val="en-US"/>
        </w:rPr>
        <w:t>romantic</w:t>
      </w:r>
      <w:r w:rsidR="00D35B5E">
        <w:rPr>
          <w:rFonts w:ascii="Times New Roman" w:hAnsi="Times New Roman"/>
          <w:sz w:val="24"/>
          <w:szCs w:val="24"/>
          <w:lang w:val="en-US"/>
        </w:rPr>
        <w:t xml:space="preserve"> (emotional)</w:t>
      </w:r>
      <w:r w:rsidR="00EB375C" w:rsidRPr="008F3259">
        <w:rPr>
          <w:rFonts w:ascii="Times New Roman" w:hAnsi="Times New Roman"/>
          <w:sz w:val="24"/>
          <w:szCs w:val="24"/>
          <w:lang w:val="en-US"/>
        </w:rPr>
        <w:t xml:space="preserve"> loneliness</w:t>
      </w:r>
      <w:r>
        <w:rPr>
          <w:rFonts w:ascii="Times New Roman" w:hAnsi="Times New Roman"/>
          <w:sz w:val="24"/>
          <w:szCs w:val="24"/>
          <w:lang w:val="en-US"/>
        </w:rPr>
        <w:t xml:space="preserve"> </w:t>
      </w:r>
      <w:r w:rsidR="00EB375C" w:rsidRPr="008F3259">
        <w:rPr>
          <w:rFonts w:ascii="Times New Roman" w:hAnsi="Times New Roman"/>
          <w:sz w:val="24"/>
          <w:szCs w:val="24"/>
          <w:lang w:val="en-US"/>
        </w:rPr>
        <w:t xml:space="preserve">were indirectly related to the total number of friends </w:t>
      </w:r>
      <w:r w:rsidR="00D35B5E">
        <w:rPr>
          <w:rFonts w:ascii="Times New Roman" w:hAnsi="Times New Roman"/>
          <w:sz w:val="24"/>
          <w:szCs w:val="24"/>
          <w:lang w:val="en-US"/>
        </w:rPr>
        <w:t xml:space="preserve">reported on SNSs </w:t>
      </w:r>
      <w:r w:rsidR="00EB375C" w:rsidRPr="008F3259">
        <w:rPr>
          <w:rFonts w:ascii="Times New Roman" w:hAnsi="Times New Roman"/>
          <w:sz w:val="24"/>
          <w:szCs w:val="24"/>
          <w:lang w:val="en-US"/>
        </w:rPr>
        <w:t xml:space="preserve">via </w:t>
      </w:r>
      <w:r w:rsidR="00D35B5E">
        <w:rPr>
          <w:rFonts w:ascii="Times New Roman" w:hAnsi="Times New Roman"/>
          <w:sz w:val="24"/>
          <w:szCs w:val="24"/>
          <w:lang w:val="en-US"/>
        </w:rPr>
        <w:t>social compensation and social networking</w:t>
      </w:r>
      <w:r w:rsidR="0001548C">
        <w:rPr>
          <w:rFonts w:ascii="Times New Roman" w:hAnsi="Times New Roman"/>
          <w:sz w:val="24"/>
          <w:szCs w:val="24"/>
          <w:lang w:val="en-US"/>
        </w:rPr>
        <w:t xml:space="preserve"> </w:t>
      </w:r>
      <w:r w:rsidR="00EB375C" w:rsidRPr="008F3259">
        <w:rPr>
          <w:rFonts w:ascii="Times New Roman" w:hAnsi="Times New Roman"/>
          <w:sz w:val="24"/>
          <w:szCs w:val="24"/>
          <w:lang w:val="en-US"/>
        </w:rPr>
        <w:t xml:space="preserve">motives and mechanisms of </w:t>
      </w:r>
      <w:r w:rsidR="00CC5D22">
        <w:rPr>
          <w:rFonts w:ascii="Times New Roman" w:hAnsi="Times New Roman"/>
          <w:sz w:val="24"/>
          <w:szCs w:val="24"/>
          <w:lang w:val="en-US"/>
        </w:rPr>
        <w:t xml:space="preserve">spending more time in </w:t>
      </w:r>
      <w:r w:rsidR="00D35B5E" w:rsidRPr="008F3259">
        <w:rPr>
          <w:rFonts w:ascii="Times New Roman" w:hAnsi="Times New Roman"/>
          <w:sz w:val="24"/>
          <w:szCs w:val="24"/>
          <w:lang w:val="en-US"/>
        </w:rPr>
        <w:t xml:space="preserve">online communication and </w:t>
      </w:r>
      <w:r w:rsidR="00CC5D22">
        <w:rPr>
          <w:rFonts w:ascii="Times New Roman" w:hAnsi="Times New Roman"/>
          <w:sz w:val="24"/>
          <w:szCs w:val="24"/>
          <w:lang w:val="en-US"/>
        </w:rPr>
        <w:t>engaging in more</w:t>
      </w:r>
      <w:r w:rsidR="00D35B5E">
        <w:rPr>
          <w:rFonts w:ascii="Times New Roman" w:hAnsi="Times New Roman"/>
          <w:sz w:val="24"/>
          <w:szCs w:val="24"/>
          <w:lang w:val="en-US"/>
        </w:rPr>
        <w:t xml:space="preserve"> </w:t>
      </w:r>
      <w:r w:rsidR="00EB375C" w:rsidRPr="008F3259">
        <w:rPr>
          <w:rFonts w:ascii="Times New Roman" w:hAnsi="Times New Roman"/>
          <w:sz w:val="24"/>
          <w:szCs w:val="24"/>
          <w:lang w:val="en-US"/>
        </w:rPr>
        <w:t>self-disclosure</w:t>
      </w:r>
      <w:r w:rsidR="00D35B5E">
        <w:rPr>
          <w:rFonts w:ascii="Times New Roman" w:hAnsi="Times New Roman"/>
          <w:sz w:val="24"/>
          <w:szCs w:val="24"/>
          <w:lang w:val="en-US"/>
        </w:rPr>
        <w:t>. R</w:t>
      </w:r>
      <w:r w:rsidR="00EB375C" w:rsidRPr="008F3259">
        <w:rPr>
          <w:rFonts w:ascii="Times New Roman" w:hAnsi="Times New Roman"/>
          <w:sz w:val="24"/>
          <w:szCs w:val="24"/>
          <w:lang w:val="en-US"/>
        </w:rPr>
        <w:t xml:space="preserve">omantic loneliness was indirectly related to the number of new friends </w:t>
      </w:r>
      <w:r w:rsidR="00D35B5E">
        <w:rPr>
          <w:rFonts w:ascii="Times New Roman" w:hAnsi="Times New Roman"/>
          <w:sz w:val="24"/>
          <w:szCs w:val="24"/>
          <w:lang w:val="en-US"/>
        </w:rPr>
        <w:t>made on SNSs</w:t>
      </w:r>
      <w:r w:rsidR="00D35B5E" w:rsidRPr="008F3259">
        <w:rPr>
          <w:rFonts w:ascii="Times New Roman" w:hAnsi="Times New Roman"/>
          <w:sz w:val="24"/>
          <w:szCs w:val="24"/>
          <w:lang w:val="en-US"/>
        </w:rPr>
        <w:t xml:space="preserve"> </w:t>
      </w:r>
      <w:r w:rsidR="00EB375C" w:rsidRPr="008F3259">
        <w:rPr>
          <w:rFonts w:ascii="Times New Roman" w:hAnsi="Times New Roman"/>
          <w:sz w:val="24"/>
          <w:szCs w:val="24"/>
          <w:lang w:val="en-US"/>
        </w:rPr>
        <w:t>via social networking motives and online communication</w:t>
      </w:r>
      <w:r w:rsidR="001A283D">
        <w:rPr>
          <w:rFonts w:ascii="Times New Roman" w:hAnsi="Times New Roman"/>
          <w:sz w:val="24"/>
          <w:szCs w:val="24"/>
          <w:lang w:val="en-US"/>
        </w:rPr>
        <w:t xml:space="preserve">. </w:t>
      </w:r>
      <w:r w:rsidR="00D35B5E">
        <w:rPr>
          <w:rFonts w:ascii="Times New Roman" w:hAnsi="Times New Roman"/>
          <w:sz w:val="24"/>
          <w:szCs w:val="24"/>
          <w:lang w:val="en-US"/>
        </w:rPr>
        <w:t xml:space="preserve">These different relationships show that to understand the mechanisms by which </w:t>
      </w:r>
      <w:r w:rsidR="00142019">
        <w:rPr>
          <w:rFonts w:ascii="Times New Roman" w:hAnsi="Times New Roman"/>
          <w:sz w:val="24"/>
          <w:szCs w:val="24"/>
          <w:lang w:val="en-US"/>
        </w:rPr>
        <w:t>emerging</w:t>
      </w:r>
      <w:r w:rsidR="00D35B5E">
        <w:rPr>
          <w:rFonts w:ascii="Times New Roman" w:hAnsi="Times New Roman"/>
          <w:sz w:val="24"/>
          <w:szCs w:val="24"/>
          <w:lang w:val="en-US"/>
        </w:rPr>
        <w:t xml:space="preserve"> adults make friends online, </w:t>
      </w:r>
      <w:r w:rsidR="00EB375C" w:rsidRPr="008F3259">
        <w:rPr>
          <w:rFonts w:ascii="Times New Roman" w:hAnsi="Times New Roman"/>
          <w:sz w:val="24"/>
          <w:szCs w:val="24"/>
          <w:lang w:val="en-US"/>
        </w:rPr>
        <w:t xml:space="preserve">it is </w:t>
      </w:r>
      <w:r w:rsidR="002673B8" w:rsidRPr="008F3259">
        <w:rPr>
          <w:rFonts w:ascii="Times New Roman" w:hAnsi="Times New Roman"/>
          <w:sz w:val="24"/>
          <w:szCs w:val="24"/>
          <w:lang w:val="en-US"/>
        </w:rPr>
        <w:t xml:space="preserve">important </w:t>
      </w:r>
      <w:r w:rsidR="00EB375C" w:rsidRPr="008F3259">
        <w:rPr>
          <w:rFonts w:ascii="Times New Roman" w:hAnsi="Times New Roman"/>
          <w:sz w:val="24"/>
          <w:szCs w:val="24"/>
          <w:lang w:val="en-US"/>
        </w:rPr>
        <w:t xml:space="preserve">to </w:t>
      </w:r>
      <w:r w:rsidR="00D35B5E">
        <w:rPr>
          <w:rFonts w:ascii="Times New Roman" w:hAnsi="Times New Roman"/>
          <w:sz w:val="24"/>
          <w:szCs w:val="24"/>
          <w:lang w:val="en-US"/>
        </w:rPr>
        <w:t>consider individual differences in</w:t>
      </w:r>
      <w:r>
        <w:rPr>
          <w:rFonts w:ascii="Times New Roman" w:hAnsi="Times New Roman"/>
          <w:sz w:val="24"/>
          <w:szCs w:val="24"/>
          <w:lang w:val="en-US"/>
        </w:rPr>
        <w:t xml:space="preserve"> t</w:t>
      </w:r>
      <w:r w:rsidR="00EB375C" w:rsidRPr="008F3259">
        <w:rPr>
          <w:rFonts w:ascii="Times New Roman" w:hAnsi="Times New Roman"/>
          <w:sz w:val="24"/>
          <w:szCs w:val="24"/>
          <w:lang w:val="en-US"/>
        </w:rPr>
        <w:t xml:space="preserve">he type of loneliness </w:t>
      </w:r>
      <w:r>
        <w:rPr>
          <w:rFonts w:ascii="Times New Roman" w:hAnsi="Times New Roman"/>
          <w:sz w:val="24"/>
          <w:szCs w:val="24"/>
          <w:lang w:val="en-US"/>
        </w:rPr>
        <w:t xml:space="preserve">as well as </w:t>
      </w:r>
      <w:r w:rsidR="00EB375C" w:rsidRPr="008F3259">
        <w:rPr>
          <w:rFonts w:ascii="Times New Roman" w:hAnsi="Times New Roman"/>
          <w:sz w:val="24"/>
          <w:szCs w:val="24"/>
          <w:lang w:val="en-US"/>
        </w:rPr>
        <w:t>the</w:t>
      </w:r>
      <w:r w:rsidR="00142019">
        <w:rPr>
          <w:rFonts w:ascii="Times New Roman" w:hAnsi="Times New Roman"/>
          <w:sz w:val="24"/>
          <w:szCs w:val="24"/>
          <w:lang w:val="en-US"/>
        </w:rPr>
        <w:t>ir</w:t>
      </w:r>
      <w:r w:rsidR="00EB375C" w:rsidRPr="008F3259">
        <w:rPr>
          <w:rFonts w:ascii="Times New Roman" w:hAnsi="Times New Roman"/>
          <w:sz w:val="24"/>
          <w:szCs w:val="24"/>
          <w:lang w:val="en-US"/>
        </w:rPr>
        <w:t xml:space="preserve"> motives </w:t>
      </w:r>
      <w:r w:rsidR="00D35B5E">
        <w:rPr>
          <w:rFonts w:ascii="Times New Roman" w:hAnsi="Times New Roman"/>
          <w:sz w:val="24"/>
          <w:szCs w:val="24"/>
          <w:lang w:val="en-US"/>
        </w:rPr>
        <w:t xml:space="preserve">for going online </w:t>
      </w:r>
      <w:r w:rsidR="002673B8" w:rsidRPr="008F3259">
        <w:rPr>
          <w:rFonts w:ascii="Times New Roman" w:hAnsi="Times New Roman"/>
          <w:sz w:val="24"/>
          <w:szCs w:val="24"/>
          <w:lang w:val="en-US"/>
        </w:rPr>
        <w:t xml:space="preserve">and </w:t>
      </w:r>
      <w:r w:rsidR="00142019">
        <w:rPr>
          <w:rFonts w:ascii="Times New Roman" w:hAnsi="Times New Roman"/>
          <w:sz w:val="24"/>
          <w:szCs w:val="24"/>
          <w:lang w:val="en-US"/>
        </w:rPr>
        <w:t>their</w:t>
      </w:r>
      <w:r w:rsidR="00EB375C" w:rsidRPr="008F3259">
        <w:rPr>
          <w:rFonts w:ascii="Times New Roman" w:hAnsi="Times New Roman"/>
          <w:sz w:val="24"/>
          <w:szCs w:val="24"/>
          <w:lang w:val="en-US"/>
        </w:rPr>
        <w:t xml:space="preserve"> communication </w:t>
      </w:r>
      <w:r w:rsidR="00D35B5E">
        <w:rPr>
          <w:rFonts w:ascii="Times New Roman" w:hAnsi="Times New Roman"/>
          <w:sz w:val="24"/>
          <w:szCs w:val="24"/>
          <w:lang w:val="en-US"/>
        </w:rPr>
        <w:t xml:space="preserve">while online. </w:t>
      </w:r>
    </w:p>
    <w:p w:rsidR="00CC50AA" w:rsidRPr="008F3259" w:rsidRDefault="00CC50AA" w:rsidP="001B3A54">
      <w:pPr>
        <w:spacing w:after="0" w:line="480" w:lineRule="auto"/>
        <w:ind w:firstLine="709"/>
        <w:rPr>
          <w:rFonts w:ascii="Times New Roman" w:hAnsi="Times New Roman"/>
          <w:sz w:val="24"/>
          <w:szCs w:val="24"/>
          <w:lang w:val="en-US"/>
        </w:rPr>
      </w:pPr>
    </w:p>
    <w:p w:rsidR="00CC50AA" w:rsidRDefault="00CC50AA" w:rsidP="001B3A54">
      <w:pPr>
        <w:spacing w:after="0" w:line="480" w:lineRule="auto"/>
        <w:ind w:firstLine="709"/>
        <w:rPr>
          <w:rFonts w:ascii="Times New Roman" w:hAnsi="Times New Roman"/>
          <w:sz w:val="24"/>
          <w:szCs w:val="24"/>
          <w:lang w:val="en-US"/>
        </w:rPr>
      </w:pPr>
    </w:p>
    <w:p w:rsidR="008410DB" w:rsidRDefault="008410DB" w:rsidP="001B3A54">
      <w:pPr>
        <w:spacing w:after="0" w:line="480" w:lineRule="auto"/>
        <w:ind w:firstLine="709"/>
        <w:rPr>
          <w:rFonts w:ascii="Times New Roman" w:hAnsi="Times New Roman"/>
          <w:sz w:val="24"/>
          <w:szCs w:val="24"/>
          <w:lang w:val="en-US"/>
        </w:rPr>
      </w:pPr>
    </w:p>
    <w:p w:rsidR="008410DB" w:rsidRDefault="008410DB" w:rsidP="001B3A54">
      <w:pPr>
        <w:spacing w:after="0" w:line="480" w:lineRule="auto"/>
        <w:ind w:firstLine="709"/>
        <w:rPr>
          <w:rFonts w:ascii="Times New Roman" w:hAnsi="Times New Roman"/>
          <w:sz w:val="24"/>
          <w:szCs w:val="24"/>
          <w:lang w:val="en-US"/>
        </w:rPr>
      </w:pPr>
    </w:p>
    <w:p w:rsidR="008410DB" w:rsidRDefault="008410DB" w:rsidP="001B3A54">
      <w:pPr>
        <w:spacing w:after="0" w:line="480" w:lineRule="auto"/>
        <w:ind w:firstLine="709"/>
        <w:rPr>
          <w:rFonts w:ascii="Times New Roman" w:hAnsi="Times New Roman"/>
          <w:sz w:val="24"/>
          <w:szCs w:val="24"/>
          <w:lang w:val="en-US"/>
        </w:rPr>
      </w:pPr>
    </w:p>
    <w:p w:rsidR="008410DB" w:rsidRPr="008F3259" w:rsidRDefault="008410DB" w:rsidP="001B3A54">
      <w:pPr>
        <w:spacing w:after="0" w:line="480" w:lineRule="auto"/>
        <w:ind w:firstLine="709"/>
        <w:rPr>
          <w:rFonts w:ascii="Times New Roman" w:hAnsi="Times New Roman"/>
          <w:sz w:val="24"/>
          <w:szCs w:val="24"/>
          <w:lang w:val="en-US"/>
        </w:rPr>
      </w:pPr>
    </w:p>
    <w:p w:rsidR="00F31D05" w:rsidRPr="008F3259" w:rsidRDefault="00F31D05" w:rsidP="009B5284">
      <w:pPr>
        <w:spacing w:after="0" w:line="480" w:lineRule="auto"/>
        <w:rPr>
          <w:rFonts w:ascii="Times New Roman" w:hAnsi="Times New Roman"/>
          <w:sz w:val="24"/>
          <w:szCs w:val="24"/>
          <w:lang w:val="en-US"/>
        </w:rPr>
      </w:pPr>
      <w:r w:rsidRPr="001A283D">
        <w:rPr>
          <w:rFonts w:ascii="Times New Roman" w:hAnsi="Times New Roman"/>
          <w:b/>
          <w:sz w:val="24"/>
          <w:szCs w:val="24"/>
          <w:lang w:val="en-US"/>
        </w:rPr>
        <w:t>Keywords</w:t>
      </w:r>
      <w:r w:rsidRPr="008F3259">
        <w:rPr>
          <w:rFonts w:ascii="Times New Roman" w:hAnsi="Times New Roman"/>
          <w:sz w:val="24"/>
          <w:szCs w:val="24"/>
          <w:lang w:val="en-US"/>
        </w:rPr>
        <w:t xml:space="preserve">: </w:t>
      </w:r>
      <w:r w:rsidR="00587403" w:rsidRPr="008F3259">
        <w:rPr>
          <w:rFonts w:ascii="Times New Roman" w:hAnsi="Times New Roman"/>
          <w:sz w:val="24"/>
          <w:szCs w:val="24"/>
          <w:lang w:val="en-US"/>
        </w:rPr>
        <w:t>I</w:t>
      </w:r>
      <w:r w:rsidR="003A2ABA">
        <w:rPr>
          <w:rFonts w:ascii="Times New Roman" w:hAnsi="Times New Roman"/>
          <w:sz w:val="24"/>
          <w:szCs w:val="24"/>
          <w:lang w:val="en-US"/>
        </w:rPr>
        <w:t>nternet;</w:t>
      </w:r>
      <w:r w:rsidRPr="008F3259">
        <w:rPr>
          <w:rFonts w:ascii="Times New Roman" w:hAnsi="Times New Roman"/>
          <w:sz w:val="24"/>
          <w:szCs w:val="24"/>
          <w:lang w:val="en-US"/>
        </w:rPr>
        <w:t xml:space="preserve"> loneliness</w:t>
      </w:r>
      <w:r w:rsidR="003A2ABA">
        <w:rPr>
          <w:rFonts w:ascii="Times New Roman" w:hAnsi="Times New Roman"/>
          <w:sz w:val="24"/>
          <w:szCs w:val="24"/>
          <w:lang w:val="en-US"/>
        </w:rPr>
        <w:t>;</w:t>
      </w:r>
      <w:r w:rsidRPr="008F3259">
        <w:rPr>
          <w:rFonts w:ascii="Times New Roman" w:hAnsi="Times New Roman"/>
          <w:sz w:val="24"/>
          <w:szCs w:val="24"/>
          <w:lang w:val="en-US"/>
        </w:rPr>
        <w:t xml:space="preserve"> </w:t>
      </w:r>
      <w:r w:rsidR="003A2ABA">
        <w:rPr>
          <w:rFonts w:ascii="Times New Roman" w:hAnsi="Times New Roman"/>
          <w:sz w:val="24"/>
          <w:szCs w:val="24"/>
          <w:lang w:val="en-US"/>
        </w:rPr>
        <w:t>Internet</w:t>
      </w:r>
      <w:r w:rsidR="00D017E0">
        <w:rPr>
          <w:rFonts w:ascii="Times New Roman" w:hAnsi="Times New Roman"/>
          <w:sz w:val="24"/>
          <w:szCs w:val="24"/>
          <w:lang w:val="en-US"/>
        </w:rPr>
        <w:t xml:space="preserve"> </w:t>
      </w:r>
      <w:r w:rsidR="001A283D">
        <w:rPr>
          <w:rFonts w:ascii="Times New Roman" w:hAnsi="Times New Roman"/>
          <w:sz w:val="24"/>
          <w:szCs w:val="24"/>
          <w:lang w:val="en-US"/>
        </w:rPr>
        <w:t>friendship</w:t>
      </w:r>
      <w:r w:rsidR="003A2ABA">
        <w:rPr>
          <w:rFonts w:ascii="Times New Roman" w:hAnsi="Times New Roman"/>
          <w:sz w:val="24"/>
          <w:szCs w:val="24"/>
          <w:lang w:val="en-US"/>
        </w:rPr>
        <w:t>;</w:t>
      </w:r>
      <w:r w:rsidR="001A283D">
        <w:rPr>
          <w:rFonts w:ascii="Times New Roman" w:hAnsi="Times New Roman"/>
          <w:sz w:val="24"/>
          <w:szCs w:val="24"/>
          <w:lang w:val="en-US"/>
        </w:rPr>
        <w:t xml:space="preserve"> online friendship</w:t>
      </w:r>
      <w:r w:rsidR="003A2ABA">
        <w:rPr>
          <w:rFonts w:ascii="Times New Roman" w:hAnsi="Times New Roman"/>
          <w:sz w:val="24"/>
          <w:szCs w:val="24"/>
          <w:lang w:val="en-US"/>
        </w:rPr>
        <w:t>;</w:t>
      </w:r>
      <w:r w:rsidR="001A283D">
        <w:rPr>
          <w:rFonts w:ascii="Times New Roman" w:hAnsi="Times New Roman"/>
          <w:sz w:val="24"/>
          <w:szCs w:val="24"/>
          <w:lang w:val="en-US"/>
        </w:rPr>
        <w:t xml:space="preserve"> S</w:t>
      </w:r>
      <w:r w:rsidR="00D017E0">
        <w:rPr>
          <w:rFonts w:ascii="Times New Roman" w:hAnsi="Times New Roman"/>
          <w:sz w:val="24"/>
          <w:szCs w:val="24"/>
          <w:lang w:val="en-US"/>
        </w:rPr>
        <w:t xml:space="preserve">ocial </w:t>
      </w:r>
      <w:r w:rsidR="001A283D">
        <w:rPr>
          <w:rFonts w:ascii="Times New Roman" w:hAnsi="Times New Roman"/>
          <w:sz w:val="24"/>
          <w:szCs w:val="24"/>
          <w:lang w:val="en-US"/>
        </w:rPr>
        <w:t>Networking S</w:t>
      </w:r>
      <w:r w:rsidR="00D017E0">
        <w:rPr>
          <w:rFonts w:ascii="Times New Roman" w:hAnsi="Times New Roman"/>
          <w:sz w:val="24"/>
          <w:szCs w:val="24"/>
          <w:lang w:val="en-US"/>
        </w:rPr>
        <w:t>ites</w:t>
      </w:r>
      <w:r w:rsidR="003A2ABA">
        <w:rPr>
          <w:rFonts w:ascii="Times New Roman" w:hAnsi="Times New Roman"/>
          <w:sz w:val="24"/>
          <w:szCs w:val="24"/>
          <w:lang w:val="en-US"/>
        </w:rPr>
        <w:t>; online communication; self-disclosure; emerging adults</w:t>
      </w:r>
    </w:p>
    <w:p w:rsidR="00F31D05" w:rsidRPr="008B340C" w:rsidRDefault="00F31D05" w:rsidP="008B340C">
      <w:pPr>
        <w:spacing w:after="0" w:line="480" w:lineRule="auto"/>
        <w:rPr>
          <w:rFonts w:ascii="Times New Roman" w:hAnsi="Times New Roman"/>
          <w:b/>
          <w:sz w:val="24"/>
          <w:szCs w:val="24"/>
          <w:lang w:val="en-US"/>
        </w:rPr>
      </w:pPr>
      <w:r w:rsidRPr="008F3259">
        <w:rPr>
          <w:rFonts w:ascii="Times New Roman" w:hAnsi="Times New Roman"/>
          <w:sz w:val="24"/>
          <w:szCs w:val="24"/>
          <w:lang w:val="en-US"/>
        </w:rPr>
        <w:br w:type="page"/>
      </w:r>
      <w:r w:rsidR="008B340C" w:rsidRPr="008B340C">
        <w:rPr>
          <w:rFonts w:ascii="Times New Roman" w:hAnsi="Times New Roman"/>
          <w:b/>
          <w:sz w:val="24"/>
          <w:szCs w:val="24"/>
          <w:lang w:val="en-US"/>
        </w:rPr>
        <w:lastRenderedPageBreak/>
        <w:t>1.</w:t>
      </w:r>
      <w:r w:rsidR="008B340C">
        <w:rPr>
          <w:rFonts w:ascii="Times New Roman" w:hAnsi="Times New Roman"/>
          <w:b/>
          <w:sz w:val="24"/>
          <w:szCs w:val="24"/>
          <w:lang w:val="en-US"/>
        </w:rPr>
        <w:t>0</w:t>
      </w:r>
      <w:r w:rsidR="008B340C" w:rsidRPr="008B340C">
        <w:rPr>
          <w:rFonts w:ascii="Times New Roman" w:hAnsi="Times New Roman"/>
          <w:b/>
          <w:sz w:val="24"/>
          <w:szCs w:val="24"/>
          <w:lang w:val="en-US"/>
        </w:rPr>
        <w:t xml:space="preserve"> Introduction</w:t>
      </w:r>
      <w:r w:rsidR="00C1048D" w:rsidRPr="008B340C">
        <w:rPr>
          <w:rFonts w:ascii="Times New Roman" w:hAnsi="Times New Roman"/>
          <w:b/>
          <w:sz w:val="24"/>
          <w:szCs w:val="24"/>
          <w:lang w:val="en-US"/>
        </w:rPr>
        <w:t xml:space="preserve"> </w:t>
      </w:r>
    </w:p>
    <w:p w:rsidR="00142019" w:rsidRDefault="00E46D6B" w:rsidP="00A65769">
      <w:pPr>
        <w:spacing w:after="0" w:line="480" w:lineRule="auto"/>
        <w:ind w:firstLine="709"/>
        <w:rPr>
          <w:rFonts w:ascii="Times New Roman" w:hAnsi="Times New Roman"/>
          <w:sz w:val="24"/>
          <w:szCs w:val="24"/>
          <w:lang w:val="en-US"/>
        </w:rPr>
      </w:pPr>
      <w:r>
        <w:rPr>
          <w:rFonts w:ascii="Times New Roman" w:hAnsi="Times New Roman"/>
          <w:bCs/>
          <w:sz w:val="24"/>
          <w:szCs w:val="24"/>
          <w:lang w:val="en-US"/>
        </w:rPr>
        <w:t>Emerging adulthood</w:t>
      </w:r>
      <w:r w:rsidR="002B5FFE">
        <w:rPr>
          <w:rFonts w:ascii="Times New Roman" w:hAnsi="Times New Roman"/>
          <w:bCs/>
          <w:sz w:val="24"/>
          <w:szCs w:val="24"/>
          <w:lang w:val="en-US"/>
        </w:rPr>
        <w:t>,</w:t>
      </w:r>
      <w:r>
        <w:rPr>
          <w:rFonts w:ascii="Times New Roman" w:hAnsi="Times New Roman"/>
          <w:bCs/>
          <w:sz w:val="24"/>
          <w:szCs w:val="24"/>
          <w:lang w:val="en-US"/>
        </w:rPr>
        <w:t xml:space="preserve"> in general</w:t>
      </w:r>
      <w:r w:rsidR="002B5FFE">
        <w:rPr>
          <w:rFonts w:ascii="Times New Roman" w:hAnsi="Times New Roman"/>
          <w:bCs/>
          <w:sz w:val="24"/>
          <w:szCs w:val="24"/>
          <w:lang w:val="en-US"/>
        </w:rPr>
        <w:t>,</w:t>
      </w:r>
      <w:r>
        <w:rPr>
          <w:rFonts w:ascii="Times New Roman" w:hAnsi="Times New Roman"/>
          <w:bCs/>
          <w:sz w:val="24"/>
          <w:szCs w:val="24"/>
          <w:lang w:val="en-US"/>
        </w:rPr>
        <w:t xml:space="preserve"> </w:t>
      </w:r>
      <w:r>
        <w:rPr>
          <w:rFonts w:ascii="Times New Roman" w:hAnsi="Times New Roman"/>
          <w:sz w:val="24"/>
          <w:szCs w:val="24"/>
          <w:lang w:val="en-US"/>
        </w:rPr>
        <w:t xml:space="preserve">and the </w:t>
      </w:r>
      <w:r>
        <w:rPr>
          <w:rFonts w:ascii="Times New Roman" w:hAnsi="Times New Roman"/>
          <w:bCs/>
          <w:sz w:val="24"/>
          <w:szCs w:val="24"/>
          <w:lang w:val="en-US"/>
        </w:rPr>
        <w:t>transition from high school to university or college</w:t>
      </w:r>
      <w:r w:rsidR="002B5FFE">
        <w:rPr>
          <w:rFonts w:ascii="Times New Roman" w:hAnsi="Times New Roman"/>
          <w:bCs/>
          <w:sz w:val="24"/>
          <w:szCs w:val="24"/>
          <w:lang w:val="en-US"/>
        </w:rPr>
        <w:t>,</w:t>
      </w:r>
      <w:r>
        <w:rPr>
          <w:rFonts w:ascii="Times New Roman" w:hAnsi="Times New Roman"/>
          <w:bCs/>
          <w:sz w:val="24"/>
          <w:szCs w:val="24"/>
          <w:lang w:val="en-US"/>
        </w:rPr>
        <w:t xml:space="preserve"> in particular</w:t>
      </w:r>
      <w:r w:rsidR="002B5FFE">
        <w:rPr>
          <w:rFonts w:ascii="Times New Roman" w:hAnsi="Times New Roman"/>
          <w:bCs/>
          <w:sz w:val="24"/>
          <w:szCs w:val="24"/>
          <w:lang w:val="en-US"/>
        </w:rPr>
        <w:t>,</w:t>
      </w:r>
      <w:r>
        <w:rPr>
          <w:rFonts w:ascii="Times New Roman" w:hAnsi="Times New Roman"/>
          <w:bCs/>
          <w:sz w:val="24"/>
          <w:szCs w:val="24"/>
          <w:lang w:val="en-US"/>
        </w:rPr>
        <w:t xml:space="preserve"> are heightened times for loneliness</w:t>
      </w:r>
      <w:r w:rsidRPr="00600FE8">
        <w:rPr>
          <w:rFonts w:ascii="Times New Roman" w:hAnsi="Times New Roman"/>
          <w:bCs/>
          <w:sz w:val="24"/>
          <w:szCs w:val="24"/>
          <w:lang w:val="en-US"/>
        </w:rPr>
        <w:t xml:space="preserve"> </w:t>
      </w:r>
      <w:r>
        <w:rPr>
          <w:rFonts w:ascii="Times New Roman" w:hAnsi="Times New Roman"/>
          <w:bCs/>
          <w:sz w:val="24"/>
          <w:szCs w:val="24"/>
          <w:lang w:val="en-US"/>
        </w:rPr>
        <w:t>(</w:t>
      </w:r>
      <w:r>
        <w:rPr>
          <w:rFonts w:ascii="Times New Roman" w:hAnsi="Times New Roman"/>
          <w:sz w:val="24"/>
          <w:szCs w:val="24"/>
          <w:lang w:val="en-US"/>
        </w:rPr>
        <w:t xml:space="preserve">Baker, 2012; </w:t>
      </w:r>
      <w:r w:rsidRPr="00262699">
        <w:rPr>
          <w:rFonts w:ascii="Times New Roman" w:hAnsi="Times New Roman"/>
          <w:sz w:val="24"/>
          <w:szCs w:val="24"/>
          <w:lang w:eastAsia="en-AU"/>
        </w:rPr>
        <w:t xml:space="preserve">Özdemir </w:t>
      </w:r>
      <w:r>
        <w:rPr>
          <w:rFonts w:ascii="Times New Roman" w:hAnsi="Times New Roman"/>
          <w:sz w:val="24"/>
          <w:szCs w:val="24"/>
          <w:lang w:eastAsia="en-AU"/>
        </w:rPr>
        <w:t>&amp;</w:t>
      </w:r>
      <w:r w:rsidRPr="00262699">
        <w:rPr>
          <w:rFonts w:ascii="Times New Roman" w:hAnsi="Times New Roman"/>
          <w:sz w:val="24"/>
          <w:szCs w:val="24"/>
          <w:lang w:eastAsia="en-AU"/>
        </w:rPr>
        <w:t xml:space="preserve"> Tuncay</w:t>
      </w:r>
      <w:r>
        <w:rPr>
          <w:rFonts w:ascii="Times New Roman" w:hAnsi="Times New Roman"/>
          <w:sz w:val="24"/>
          <w:szCs w:val="24"/>
          <w:lang w:eastAsia="en-AU"/>
        </w:rPr>
        <w:t>, 2008</w:t>
      </w:r>
      <w:r w:rsidRPr="00732A7B">
        <w:rPr>
          <w:rFonts w:ascii="Times New Roman" w:hAnsi="Times New Roman"/>
          <w:sz w:val="24"/>
          <w:szCs w:val="24"/>
          <w:lang w:val="en-US"/>
        </w:rPr>
        <w:t>)</w:t>
      </w:r>
      <w:r>
        <w:rPr>
          <w:rFonts w:ascii="Times New Roman" w:hAnsi="Times New Roman"/>
          <w:sz w:val="24"/>
          <w:szCs w:val="24"/>
          <w:lang w:val="en-US"/>
        </w:rPr>
        <w:t xml:space="preserve">. </w:t>
      </w:r>
      <w:r w:rsidR="002B5FFE">
        <w:rPr>
          <w:rFonts w:ascii="Times New Roman" w:hAnsi="Times New Roman"/>
          <w:sz w:val="24"/>
          <w:szCs w:val="24"/>
          <w:lang w:val="en-US"/>
        </w:rPr>
        <w:t>T</w:t>
      </w:r>
      <w:r>
        <w:rPr>
          <w:rFonts w:ascii="Times New Roman" w:hAnsi="Times New Roman"/>
          <w:sz w:val="24"/>
          <w:szCs w:val="24"/>
          <w:lang w:val="en-US"/>
        </w:rPr>
        <w:t>ransition</w:t>
      </w:r>
      <w:r w:rsidR="002E1E36">
        <w:rPr>
          <w:rFonts w:ascii="Times New Roman" w:hAnsi="Times New Roman"/>
          <w:sz w:val="24"/>
          <w:szCs w:val="24"/>
          <w:lang w:val="en-US"/>
        </w:rPr>
        <w:t xml:space="preserve">s, such as to </w:t>
      </w:r>
      <w:r>
        <w:rPr>
          <w:rFonts w:ascii="Times New Roman" w:hAnsi="Times New Roman"/>
          <w:sz w:val="24"/>
          <w:szCs w:val="24"/>
          <w:lang w:val="en-US"/>
        </w:rPr>
        <w:t>university</w:t>
      </w:r>
      <w:r w:rsidR="002E1E36">
        <w:rPr>
          <w:rFonts w:ascii="Times New Roman" w:hAnsi="Times New Roman"/>
          <w:sz w:val="24"/>
          <w:szCs w:val="24"/>
          <w:lang w:val="en-US"/>
        </w:rPr>
        <w:t>,</w:t>
      </w:r>
      <w:r>
        <w:rPr>
          <w:rFonts w:ascii="Times New Roman" w:hAnsi="Times New Roman"/>
          <w:sz w:val="24"/>
          <w:szCs w:val="24"/>
          <w:lang w:val="en-US"/>
        </w:rPr>
        <w:t xml:space="preserve"> disrupt the </w:t>
      </w:r>
      <w:r w:rsidR="002B5FFE">
        <w:rPr>
          <w:rFonts w:ascii="Times New Roman" w:hAnsi="Times New Roman"/>
          <w:sz w:val="24"/>
          <w:szCs w:val="24"/>
          <w:lang w:val="en-US"/>
        </w:rPr>
        <w:t xml:space="preserve">earlier </w:t>
      </w:r>
      <w:r>
        <w:rPr>
          <w:rFonts w:ascii="Times New Roman" w:hAnsi="Times New Roman"/>
          <w:sz w:val="24"/>
          <w:szCs w:val="24"/>
          <w:lang w:val="en-US"/>
        </w:rPr>
        <w:t xml:space="preserve">connections and security found in the family and home community and require the emerging adult to establish new friends and </w:t>
      </w:r>
      <w:r w:rsidR="002E1E36">
        <w:rPr>
          <w:rFonts w:ascii="Times New Roman" w:hAnsi="Times New Roman"/>
          <w:sz w:val="24"/>
          <w:szCs w:val="24"/>
          <w:lang w:val="en-US"/>
        </w:rPr>
        <w:t xml:space="preserve">possibly </w:t>
      </w:r>
      <w:r>
        <w:rPr>
          <w:rFonts w:ascii="Times New Roman" w:hAnsi="Times New Roman"/>
          <w:sz w:val="24"/>
          <w:szCs w:val="24"/>
          <w:lang w:val="en-US"/>
        </w:rPr>
        <w:t xml:space="preserve">romantic relationships (Asher &amp; Weeks, 2014). </w:t>
      </w:r>
      <w:r w:rsidR="002E1F62">
        <w:rPr>
          <w:rFonts w:ascii="Times New Roman" w:hAnsi="Times New Roman"/>
          <w:sz w:val="24"/>
          <w:szCs w:val="24"/>
          <w:lang w:val="en-US"/>
        </w:rPr>
        <w:t>In general</w:t>
      </w:r>
      <w:r>
        <w:rPr>
          <w:rFonts w:ascii="Times New Roman" w:hAnsi="Times New Roman"/>
          <w:sz w:val="24"/>
          <w:szCs w:val="24"/>
          <w:lang w:val="en-US"/>
        </w:rPr>
        <w:t xml:space="preserve">, the formation of intimate relationships is a key </w:t>
      </w:r>
      <w:r w:rsidR="00DD33AD">
        <w:rPr>
          <w:rFonts w:ascii="Times New Roman" w:hAnsi="Times New Roman"/>
          <w:sz w:val="24"/>
          <w:szCs w:val="24"/>
          <w:lang w:val="en-US"/>
        </w:rPr>
        <w:t xml:space="preserve">developmental </w:t>
      </w:r>
      <w:r>
        <w:rPr>
          <w:rFonts w:ascii="Times New Roman" w:hAnsi="Times New Roman"/>
          <w:sz w:val="24"/>
          <w:szCs w:val="24"/>
          <w:lang w:val="en-US"/>
        </w:rPr>
        <w:t xml:space="preserve">task for </w:t>
      </w:r>
      <w:r w:rsidR="002E1F62">
        <w:rPr>
          <w:rFonts w:ascii="Times New Roman" w:hAnsi="Times New Roman"/>
          <w:sz w:val="24"/>
          <w:szCs w:val="24"/>
          <w:lang w:val="en-US"/>
        </w:rPr>
        <w:t>emerging adulthood</w:t>
      </w:r>
      <w:r w:rsidR="007D1CBC">
        <w:rPr>
          <w:rFonts w:ascii="Times New Roman" w:hAnsi="Times New Roman"/>
          <w:sz w:val="24"/>
          <w:szCs w:val="24"/>
          <w:lang w:val="en-US"/>
        </w:rPr>
        <w:t xml:space="preserve"> (Arnett, 2000; Erikson, 1968</w:t>
      </w:r>
      <w:r>
        <w:rPr>
          <w:rFonts w:ascii="Times New Roman" w:hAnsi="Times New Roman"/>
          <w:sz w:val="24"/>
          <w:szCs w:val="24"/>
          <w:lang w:val="en-US"/>
        </w:rPr>
        <w:t xml:space="preserve">). </w:t>
      </w:r>
      <w:r w:rsidR="002E1F62">
        <w:rPr>
          <w:rFonts w:ascii="Times New Roman" w:hAnsi="Times New Roman"/>
          <w:sz w:val="24"/>
          <w:szCs w:val="24"/>
          <w:lang w:val="en-US"/>
        </w:rPr>
        <w:t>The Internet</w:t>
      </w:r>
      <w:r w:rsidR="006B2FB2">
        <w:rPr>
          <w:rFonts w:ascii="Times New Roman" w:hAnsi="Times New Roman"/>
          <w:sz w:val="24"/>
          <w:szCs w:val="24"/>
          <w:lang w:val="en-US"/>
        </w:rPr>
        <w:t>, particularly Social Network Sites (SNSs),</w:t>
      </w:r>
      <w:r w:rsidR="002E1F62">
        <w:rPr>
          <w:rFonts w:ascii="Times New Roman" w:hAnsi="Times New Roman"/>
          <w:sz w:val="24"/>
          <w:szCs w:val="24"/>
          <w:lang w:val="en-US"/>
        </w:rPr>
        <w:t xml:space="preserve"> provides emerging adults an important alternative environment in which to maintain existing relationships and to make new ones. </w:t>
      </w:r>
      <w:r w:rsidR="006B2FB2" w:rsidRPr="008F3259">
        <w:rPr>
          <w:rFonts w:ascii="Times New Roman" w:hAnsi="Times New Roman"/>
          <w:sz w:val="24"/>
          <w:szCs w:val="24"/>
          <w:lang w:val="en-US"/>
        </w:rPr>
        <w:t xml:space="preserve">SNSs are </w:t>
      </w:r>
      <w:r w:rsidR="006B2FB2">
        <w:rPr>
          <w:rFonts w:ascii="Times New Roman" w:hAnsi="Times New Roman"/>
          <w:sz w:val="24"/>
          <w:szCs w:val="24"/>
          <w:lang w:val="en-US"/>
        </w:rPr>
        <w:t xml:space="preserve">online </w:t>
      </w:r>
      <w:r w:rsidR="006B2FB2" w:rsidRPr="008F3259">
        <w:rPr>
          <w:rFonts w:ascii="Times New Roman" w:hAnsi="Times New Roman"/>
          <w:sz w:val="24"/>
          <w:szCs w:val="24"/>
          <w:lang w:val="en-US"/>
        </w:rPr>
        <w:t>friend-networking sites</w:t>
      </w:r>
      <w:r w:rsidR="006B2FB2">
        <w:rPr>
          <w:rFonts w:ascii="Times New Roman" w:hAnsi="Times New Roman"/>
          <w:sz w:val="24"/>
          <w:szCs w:val="24"/>
          <w:lang w:val="en-US"/>
        </w:rPr>
        <w:t xml:space="preserve"> (Boyd &amp; Ellison, 2008)</w:t>
      </w:r>
      <w:r w:rsidR="00DF7CDF">
        <w:rPr>
          <w:rFonts w:ascii="Times New Roman" w:hAnsi="Times New Roman"/>
          <w:sz w:val="24"/>
          <w:szCs w:val="24"/>
          <w:lang w:val="en-US"/>
        </w:rPr>
        <w:t>.</w:t>
      </w:r>
      <w:r w:rsidR="0078071A">
        <w:rPr>
          <w:rFonts w:ascii="Times New Roman" w:hAnsi="Times New Roman"/>
          <w:sz w:val="24"/>
          <w:szCs w:val="24"/>
          <w:lang w:val="en-US"/>
        </w:rPr>
        <w:t xml:space="preserve"> Facebook </w:t>
      </w:r>
      <w:r w:rsidR="0078071A" w:rsidRPr="003D4271">
        <w:rPr>
          <w:rFonts w:ascii="Times New Roman" w:hAnsi="Times New Roman"/>
          <w:sz w:val="24"/>
          <w:szCs w:val="24"/>
          <w:lang w:val="en-US"/>
        </w:rPr>
        <w:t>is the most common</w:t>
      </w:r>
      <w:r w:rsidR="0078071A">
        <w:rPr>
          <w:rFonts w:ascii="Times New Roman" w:hAnsi="Times New Roman"/>
          <w:sz w:val="24"/>
          <w:szCs w:val="24"/>
          <w:lang w:val="en-US"/>
        </w:rPr>
        <w:t xml:space="preserve">, with over </w:t>
      </w:r>
      <w:r w:rsidR="0078071A" w:rsidRPr="003D4271">
        <w:rPr>
          <w:rFonts w:ascii="Times New Roman" w:hAnsi="Times New Roman"/>
          <w:sz w:val="24"/>
          <w:szCs w:val="24"/>
          <w:lang w:val="en-US"/>
        </w:rPr>
        <w:t>1 billion daily active users</w:t>
      </w:r>
      <w:r w:rsidR="0078071A">
        <w:rPr>
          <w:rFonts w:ascii="Times New Roman" w:hAnsi="Times New Roman"/>
          <w:sz w:val="24"/>
          <w:szCs w:val="24"/>
          <w:lang w:val="en-US"/>
        </w:rPr>
        <w:t xml:space="preserve"> (Facebook Newsroom,</w:t>
      </w:r>
      <w:r w:rsidR="0078071A" w:rsidRPr="003D4271">
        <w:rPr>
          <w:rFonts w:ascii="Times New Roman" w:hAnsi="Times New Roman"/>
          <w:sz w:val="24"/>
          <w:szCs w:val="24"/>
          <w:lang w:val="en-US"/>
        </w:rPr>
        <w:t xml:space="preserve"> 2016)</w:t>
      </w:r>
      <w:r w:rsidR="006B2FB2">
        <w:rPr>
          <w:rFonts w:ascii="Times New Roman" w:hAnsi="Times New Roman"/>
          <w:sz w:val="24"/>
          <w:szCs w:val="24"/>
          <w:lang w:val="en-US"/>
        </w:rPr>
        <w:t>. Emerging adults</w:t>
      </w:r>
      <w:r w:rsidR="006B2FB2" w:rsidRPr="00DD33AD">
        <w:rPr>
          <w:rFonts w:ascii="Times New Roman" w:hAnsi="Times New Roman"/>
          <w:sz w:val="24"/>
          <w:szCs w:val="24"/>
          <w:lang w:val="en-US"/>
        </w:rPr>
        <w:t xml:space="preserve"> </w:t>
      </w:r>
      <w:r w:rsidR="006B2FB2">
        <w:rPr>
          <w:rFonts w:ascii="Times New Roman" w:hAnsi="Times New Roman"/>
          <w:sz w:val="24"/>
          <w:szCs w:val="24"/>
          <w:lang w:val="en-US"/>
        </w:rPr>
        <w:t>are the most prevalent SNS users</w:t>
      </w:r>
      <w:r w:rsidR="006B2FB2">
        <w:rPr>
          <w:rFonts w:ascii="Times New Roman" w:hAnsi="Times New Roman"/>
          <w:sz w:val="24"/>
          <w:szCs w:val="24"/>
          <w:lang w:val="en-US" w:eastAsia="en-AU"/>
        </w:rPr>
        <w:t>;</w:t>
      </w:r>
      <w:r w:rsidR="006B2FB2">
        <w:rPr>
          <w:rFonts w:ascii="Times New Roman" w:hAnsi="Times New Roman"/>
          <w:sz w:val="24"/>
          <w:szCs w:val="24"/>
          <w:lang w:val="en-US"/>
        </w:rPr>
        <w:t xml:space="preserve"> </w:t>
      </w:r>
      <w:r w:rsidR="006B2FB2">
        <w:rPr>
          <w:rFonts w:ascii="Times New Roman" w:hAnsi="Times New Roman"/>
          <w:sz w:val="24"/>
          <w:szCs w:val="24"/>
          <w:lang w:val="en-US" w:eastAsia="en-AU"/>
        </w:rPr>
        <w:t>89% of 18- to 29-year-olds have a SNS profile (Pew Research Centre, 2014).</w:t>
      </w:r>
      <w:r w:rsidR="006B2FB2" w:rsidRPr="00732A7B">
        <w:rPr>
          <w:rFonts w:ascii="Times New Roman" w:hAnsi="Times New Roman"/>
          <w:sz w:val="24"/>
          <w:szCs w:val="24"/>
          <w:lang w:val="en-US"/>
        </w:rPr>
        <w:t xml:space="preserve"> </w:t>
      </w:r>
      <w:r w:rsidR="006B2FB2">
        <w:rPr>
          <w:rFonts w:ascii="Times New Roman" w:hAnsi="Times New Roman"/>
          <w:sz w:val="24"/>
          <w:szCs w:val="24"/>
          <w:lang w:val="en-US"/>
        </w:rPr>
        <w:t>U</w:t>
      </w:r>
      <w:r w:rsidR="006B2FB2" w:rsidRPr="008F3259">
        <w:rPr>
          <w:rFonts w:ascii="Times New Roman" w:hAnsi="Times New Roman"/>
          <w:sz w:val="24"/>
          <w:szCs w:val="24"/>
          <w:lang w:val="en-US"/>
        </w:rPr>
        <w:t xml:space="preserve">niversity </w:t>
      </w:r>
      <w:r w:rsidR="006B2FB2" w:rsidRPr="008F3259">
        <w:rPr>
          <w:rFonts w:ascii="TimesNewRomanPSMT" w:hAnsi="TimesNewRomanPSMT" w:cs="TimesNewRomanPSMT"/>
          <w:sz w:val="24"/>
          <w:szCs w:val="24"/>
          <w:lang w:val="en-US" w:eastAsia="en-AU"/>
        </w:rPr>
        <w:t>student</w:t>
      </w:r>
      <w:r w:rsidR="006B2FB2">
        <w:rPr>
          <w:rFonts w:ascii="TimesNewRomanPSMT" w:hAnsi="TimesNewRomanPSMT" w:cs="TimesNewRomanPSMT"/>
          <w:sz w:val="24"/>
          <w:szCs w:val="24"/>
          <w:lang w:val="en-US" w:eastAsia="en-AU"/>
        </w:rPr>
        <w:t>s</w:t>
      </w:r>
      <w:r w:rsidR="006B2FB2" w:rsidRPr="008F3259">
        <w:rPr>
          <w:rFonts w:ascii="TimesNewRomanPSMT" w:hAnsi="TimesNewRomanPSMT" w:cs="TimesNewRomanPSMT"/>
          <w:sz w:val="24"/>
          <w:szCs w:val="24"/>
          <w:lang w:val="en-US" w:eastAsia="en-AU"/>
        </w:rPr>
        <w:t xml:space="preserve"> </w:t>
      </w:r>
      <w:r w:rsidR="006B2FB2">
        <w:rPr>
          <w:rFonts w:ascii="TimesNewRomanPSMT" w:hAnsi="TimesNewRomanPSMT" w:cs="TimesNewRomanPSMT"/>
          <w:sz w:val="24"/>
          <w:szCs w:val="24"/>
          <w:lang w:val="en-US" w:eastAsia="en-AU"/>
        </w:rPr>
        <w:t xml:space="preserve">commonly </w:t>
      </w:r>
      <w:r w:rsidR="006B2FB2">
        <w:rPr>
          <w:rFonts w:ascii="Times New Roman" w:hAnsi="Times New Roman"/>
          <w:sz w:val="24"/>
          <w:szCs w:val="24"/>
          <w:lang w:val="en-US"/>
        </w:rPr>
        <w:t xml:space="preserve">use SNSs </w:t>
      </w:r>
      <w:r w:rsidR="006B2FB2" w:rsidRPr="008F3259">
        <w:rPr>
          <w:rFonts w:ascii="Times New Roman" w:hAnsi="Times New Roman"/>
          <w:sz w:val="24"/>
          <w:szCs w:val="24"/>
          <w:lang w:val="en-US"/>
        </w:rPr>
        <w:t>to make new friends</w:t>
      </w:r>
      <w:r w:rsidR="006B2FB2">
        <w:rPr>
          <w:rFonts w:ascii="Times New Roman" w:hAnsi="Times New Roman"/>
          <w:sz w:val="24"/>
          <w:szCs w:val="24"/>
          <w:lang w:val="en-US"/>
        </w:rPr>
        <w:t xml:space="preserve"> and to connect with </w:t>
      </w:r>
      <w:r w:rsidR="006B2FB2" w:rsidRPr="008F3259">
        <w:rPr>
          <w:rFonts w:ascii="Times New Roman" w:hAnsi="Times New Roman"/>
          <w:sz w:val="24"/>
          <w:szCs w:val="24"/>
          <w:lang w:val="en-US"/>
        </w:rPr>
        <w:t xml:space="preserve">old </w:t>
      </w:r>
      <w:r w:rsidR="006B2FB2">
        <w:rPr>
          <w:rFonts w:ascii="Times New Roman" w:hAnsi="Times New Roman"/>
          <w:sz w:val="24"/>
          <w:szCs w:val="24"/>
          <w:lang w:val="en-US"/>
        </w:rPr>
        <w:t xml:space="preserve">ones (Pempek, Yermolayeva, &amp; Calvert, 2009; </w:t>
      </w:r>
      <w:r w:rsidR="006B2FB2" w:rsidRPr="008F3259">
        <w:rPr>
          <w:rFonts w:ascii="Times New Roman" w:hAnsi="Times New Roman"/>
          <w:sz w:val="24"/>
          <w:szCs w:val="24"/>
          <w:lang w:val="en-US"/>
        </w:rPr>
        <w:t>Raake</w:t>
      </w:r>
      <w:r w:rsidR="006B2FB2">
        <w:rPr>
          <w:rFonts w:ascii="Times New Roman" w:hAnsi="Times New Roman"/>
          <w:sz w:val="24"/>
          <w:szCs w:val="24"/>
          <w:lang w:val="en-US"/>
        </w:rPr>
        <w:t xml:space="preserve"> &amp;</w:t>
      </w:r>
      <w:r w:rsidR="006B2FB2" w:rsidRPr="008F3259">
        <w:rPr>
          <w:rFonts w:ascii="Times New Roman" w:hAnsi="Times New Roman"/>
          <w:sz w:val="24"/>
          <w:szCs w:val="24"/>
          <w:lang w:val="en-US"/>
        </w:rPr>
        <w:t xml:space="preserve"> Bonds-Raake</w:t>
      </w:r>
      <w:r w:rsidR="006B2FB2">
        <w:rPr>
          <w:rFonts w:ascii="Times New Roman" w:hAnsi="Times New Roman"/>
          <w:sz w:val="24"/>
          <w:szCs w:val="24"/>
          <w:lang w:val="en-US"/>
        </w:rPr>
        <w:t xml:space="preserve">, 2008). </w:t>
      </w:r>
      <w:r w:rsidR="00142019">
        <w:rPr>
          <w:rFonts w:ascii="Times New Roman" w:hAnsi="Times New Roman"/>
          <w:sz w:val="24"/>
          <w:szCs w:val="24"/>
          <w:lang w:val="en-US"/>
        </w:rPr>
        <w:t xml:space="preserve">We tested a model of the social motives for Internet use and </w:t>
      </w:r>
      <w:r w:rsidR="00DF7CDF">
        <w:rPr>
          <w:rFonts w:ascii="Times New Roman" w:hAnsi="Times New Roman"/>
          <w:sz w:val="24"/>
          <w:szCs w:val="24"/>
          <w:lang w:val="en-US"/>
        </w:rPr>
        <w:t xml:space="preserve">online </w:t>
      </w:r>
      <w:r w:rsidR="00142019">
        <w:rPr>
          <w:rFonts w:ascii="Times New Roman" w:hAnsi="Times New Roman"/>
          <w:sz w:val="24"/>
          <w:szCs w:val="24"/>
          <w:lang w:val="en-US"/>
        </w:rPr>
        <w:t xml:space="preserve">communication behaviours that might explain the SNS friendships of lonely emerging adults in their first year of university. </w:t>
      </w:r>
    </w:p>
    <w:p w:rsidR="002E1E36" w:rsidRDefault="00142019" w:rsidP="002E1E36">
      <w:pPr>
        <w:spacing w:after="0" w:line="480" w:lineRule="auto"/>
        <w:ind w:firstLine="709"/>
        <w:rPr>
          <w:rFonts w:ascii="Times New Roman" w:hAnsi="Times New Roman"/>
          <w:sz w:val="24"/>
          <w:szCs w:val="24"/>
          <w:lang w:val="en-US"/>
        </w:rPr>
      </w:pPr>
      <w:r>
        <w:rPr>
          <w:rFonts w:ascii="Times New Roman" w:hAnsi="Times New Roman"/>
          <w:sz w:val="24"/>
          <w:szCs w:val="24"/>
          <w:lang w:val="en-US"/>
        </w:rPr>
        <w:t>S</w:t>
      </w:r>
      <w:r w:rsidR="002E1F62">
        <w:rPr>
          <w:rFonts w:ascii="Times New Roman" w:hAnsi="Times New Roman"/>
          <w:sz w:val="24"/>
          <w:szCs w:val="24"/>
          <w:lang w:val="en-US"/>
        </w:rPr>
        <w:t xml:space="preserve">ince its inception, there have been mixed findings regarding the relationship between </w:t>
      </w:r>
      <w:r w:rsidR="008E6A7B">
        <w:rPr>
          <w:rFonts w:ascii="Times New Roman" w:hAnsi="Times New Roman"/>
          <w:sz w:val="24"/>
          <w:szCs w:val="24"/>
          <w:lang w:val="en-US"/>
        </w:rPr>
        <w:t xml:space="preserve">Internet use and </w:t>
      </w:r>
      <w:r w:rsidR="002E1F62">
        <w:rPr>
          <w:rFonts w:ascii="Times New Roman" w:hAnsi="Times New Roman"/>
          <w:sz w:val="24"/>
          <w:szCs w:val="24"/>
          <w:lang w:val="en-US"/>
        </w:rPr>
        <w:t>loneliness, and debate regarding</w:t>
      </w:r>
      <w:r w:rsidR="002E1F62" w:rsidRPr="00A171A0">
        <w:rPr>
          <w:rFonts w:ascii="Times New Roman" w:hAnsi="Times New Roman"/>
          <w:sz w:val="24"/>
          <w:szCs w:val="24"/>
          <w:lang w:val="en-US"/>
        </w:rPr>
        <w:t xml:space="preserve"> </w:t>
      </w:r>
      <w:r w:rsidR="002E1F62">
        <w:rPr>
          <w:rFonts w:ascii="Times New Roman" w:hAnsi="Times New Roman"/>
          <w:sz w:val="24"/>
          <w:szCs w:val="24"/>
          <w:lang w:val="en-US"/>
        </w:rPr>
        <w:t>the direction of any cause-effect relationship (</w:t>
      </w:r>
      <w:r w:rsidR="002E1F62" w:rsidRPr="0099541E">
        <w:rPr>
          <w:rFonts w:ascii="Times New Roman" w:hAnsi="Times New Roman"/>
          <w:sz w:val="24"/>
          <w:szCs w:val="24"/>
        </w:rPr>
        <w:t xml:space="preserve">Stepanikova, Nie, </w:t>
      </w:r>
      <w:r w:rsidR="002E1F62">
        <w:rPr>
          <w:rFonts w:ascii="Times New Roman" w:hAnsi="Times New Roman"/>
          <w:sz w:val="24"/>
          <w:szCs w:val="24"/>
        </w:rPr>
        <w:t>&amp;</w:t>
      </w:r>
      <w:r w:rsidR="002E1F62" w:rsidRPr="0099541E">
        <w:rPr>
          <w:rFonts w:ascii="Times New Roman" w:hAnsi="Times New Roman"/>
          <w:sz w:val="24"/>
          <w:szCs w:val="24"/>
        </w:rPr>
        <w:t xml:space="preserve"> He</w:t>
      </w:r>
      <w:r w:rsidR="002E1F62">
        <w:rPr>
          <w:rFonts w:ascii="Times New Roman" w:hAnsi="Times New Roman"/>
          <w:sz w:val="24"/>
          <w:szCs w:val="24"/>
        </w:rPr>
        <w:t>, 2010)</w:t>
      </w:r>
      <w:r w:rsidR="002E1F62">
        <w:rPr>
          <w:rFonts w:ascii="Times New Roman" w:hAnsi="Times New Roman"/>
          <w:sz w:val="24"/>
          <w:szCs w:val="24"/>
          <w:lang w:val="en-US"/>
        </w:rPr>
        <w:t xml:space="preserve">. </w:t>
      </w:r>
      <w:r>
        <w:rPr>
          <w:rFonts w:ascii="Times New Roman" w:hAnsi="Times New Roman"/>
          <w:sz w:val="24"/>
          <w:szCs w:val="24"/>
          <w:lang w:val="en-US"/>
        </w:rPr>
        <w:t xml:space="preserve">As a result, there are many explanatory hypotheses. </w:t>
      </w:r>
      <w:r w:rsidR="000F24A6">
        <w:rPr>
          <w:rFonts w:ascii="Times New Roman" w:hAnsi="Times New Roman"/>
          <w:sz w:val="24"/>
          <w:szCs w:val="24"/>
          <w:lang w:val="en-US"/>
        </w:rPr>
        <w:t>Early studies found that h</w:t>
      </w:r>
      <w:r w:rsidR="00F31D05" w:rsidRPr="008F3259">
        <w:rPr>
          <w:rFonts w:ascii="Times New Roman" w:hAnsi="Times New Roman"/>
          <w:sz w:val="24"/>
          <w:szCs w:val="24"/>
          <w:lang w:val="en-US"/>
        </w:rPr>
        <w:t>igh</w:t>
      </w:r>
      <w:r w:rsidR="00E127AD">
        <w:rPr>
          <w:rFonts w:ascii="Times New Roman" w:hAnsi="Times New Roman"/>
          <w:sz w:val="24"/>
          <w:szCs w:val="24"/>
          <w:lang w:val="en-US"/>
        </w:rPr>
        <w:t>er</w:t>
      </w:r>
      <w:r w:rsidR="00F31D05" w:rsidRPr="008F3259">
        <w:rPr>
          <w:rFonts w:ascii="Times New Roman" w:hAnsi="Times New Roman"/>
          <w:sz w:val="24"/>
          <w:szCs w:val="24"/>
          <w:lang w:val="en-US"/>
        </w:rPr>
        <w:t xml:space="preserve"> Internet use </w:t>
      </w:r>
      <w:r w:rsidR="000F24A6">
        <w:rPr>
          <w:rFonts w:ascii="Times New Roman" w:hAnsi="Times New Roman"/>
          <w:sz w:val="24"/>
          <w:szCs w:val="24"/>
          <w:lang w:val="en-US"/>
        </w:rPr>
        <w:t>w</w:t>
      </w:r>
      <w:r w:rsidR="0099541E">
        <w:rPr>
          <w:rFonts w:ascii="Times New Roman" w:hAnsi="Times New Roman"/>
          <w:sz w:val="24"/>
          <w:szCs w:val="24"/>
          <w:lang w:val="en-US"/>
        </w:rPr>
        <w:t xml:space="preserve">as </w:t>
      </w:r>
      <w:r w:rsidR="00901474">
        <w:rPr>
          <w:rFonts w:ascii="Times New Roman" w:hAnsi="Times New Roman"/>
          <w:sz w:val="24"/>
          <w:szCs w:val="24"/>
          <w:lang w:val="en-US"/>
        </w:rPr>
        <w:t xml:space="preserve">associated with </w:t>
      </w:r>
      <w:r w:rsidR="0099541E">
        <w:rPr>
          <w:rFonts w:ascii="Times New Roman" w:hAnsi="Times New Roman"/>
          <w:sz w:val="24"/>
          <w:szCs w:val="24"/>
          <w:lang w:val="en-US"/>
        </w:rPr>
        <w:t xml:space="preserve">increased </w:t>
      </w:r>
      <w:r w:rsidR="00F0080D">
        <w:rPr>
          <w:rFonts w:ascii="Times New Roman" w:hAnsi="Times New Roman"/>
          <w:sz w:val="24"/>
          <w:szCs w:val="24"/>
          <w:lang w:val="en-US"/>
        </w:rPr>
        <w:t xml:space="preserve">loneliness, </w:t>
      </w:r>
      <w:r w:rsidR="00A7566D">
        <w:rPr>
          <w:rFonts w:ascii="Times New Roman" w:hAnsi="Times New Roman"/>
          <w:sz w:val="24"/>
          <w:szCs w:val="24"/>
          <w:lang w:val="en-US"/>
        </w:rPr>
        <w:t xml:space="preserve">which was explained by </w:t>
      </w:r>
      <w:r w:rsidR="00C1065C">
        <w:rPr>
          <w:rFonts w:ascii="Times New Roman" w:hAnsi="Times New Roman"/>
          <w:sz w:val="24"/>
          <w:szCs w:val="24"/>
          <w:lang w:val="en-US"/>
        </w:rPr>
        <w:t xml:space="preserve">the time online </w:t>
      </w:r>
      <w:r>
        <w:rPr>
          <w:rFonts w:ascii="Times New Roman" w:hAnsi="Times New Roman"/>
          <w:sz w:val="24"/>
          <w:szCs w:val="24"/>
          <w:lang w:val="en-US"/>
        </w:rPr>
        <w:t>displacing</w:t>
      </w:r>
      <w:r w:rsidR="00C1065C">
        <w:rPr>
          <w:rFonts w:ascii="Times New Roman" w:hAnsi="Times New Roman"/>
          <w:sz w:val="24"/>
          <w:szCs w:val="24"/>
          <w:lang w:val="en-US"/>
        </w:rPr>
        <w:t xml:space="preserve"> time that could </w:t>
      </w:r>
      <w:r w:rsidR="00F0080D">
        <w:rPr>
          <w:rFonts w:ascii="Times New Roman" w:hAnsi="Times New Roman"/>
          <w:sz w:val="24"/>
          <w:szCs w:val="24"/>
          <w:lang w:val="en-US"/>
        </w:rPr>
        <w:t xml:space="preserve">be spent developing more gratifying face-to-face (F2F) relationships </w:t>
      </w:r>
      <w:r w:rsidR="00560264" w:rsidRPr="008F3259">
        <w:rPr>
          <w:rFonts w:ascii="Times New Roman" w:hAnsi="Times New Roman"/>
          <w:sz w:val="24"/>
          <w:szCs w:val="24"/>
          <w:lang w:val="en-US"/>
        </w:rPr>
        <w:t>(</w:t>
      </w:r>
      <w:r>
        <w:rPr>
          <w:rFonts w:ascii="Times New Roman" w:hAnsi="Times New Roman"/>
          <w:sz w:val="24"/>
          <w:szCs w:val="24"/>
          <w:lang w:val="en-US"/>
        </w:rPr>
        <w:t xml:space="preserve">displacement hypothesis; </w:t>
      </w:r>
      <w:r w:rsidR="00024D00">
        <w:rPr>
          <w:rFonts w:ascii="Times New Roman" w:hAnsi="Times New Roman"/>
          <w:sz w:val="24"/>
          <w:szCs w:val="24"/>
          <w:lang w:val="en-US"/>
        </w:rPr>
        <w:t xml:space="preserve">Kraut et al., 1998; </w:t>
      </w:r>
      <w:r w:rsidR="00560264" w:rsidRPr="008F3259">
        <w:rPr>
          <w:rFonts w:ascii="Times New Roman" w:hAnsi="Times New Roman"/>
          <w:sz w:val="24"/>
          <w:szCs w:val="24"/>
          <w:lang w:val="en-US"/>
        </w:rPr>
        <w:t>Morahan-Martin &amp; Schumacher, 2000</w:t>
      </w:r>
      <w:r w:rsidR="0099541E" w:rsidRPr="0099541E">
        <w:rPr>
          <w:rFonts w:ascii="Times New Roman" w:hAnsi="Times New Roman"/>
          <w:sz w:val="24"/>
          <w:szCs w:val="24"/>
        </w:rPr>
        <w:t>)</w:t>
      </w:r>
      <w:r w:rsidR="00024D00" w:rsidRPr="0099541E">
        <w:rPr>
          <w:rFonts w:ascii="Times New Roman" w:hAnsi="Times New Roman"/>
          <w:sz w:val="24"/>
          <w:szCs w:val="24"/>
          <w:lang w:val="en-US"/>
        </w:rPr>
        <w:t xml:space="preserve">. </w:t>
      </w:r>
      <w:r w:rsidR="00024D00">
        <w:rPr>
          <w:rFonts w:ascii="Times New Roman" w:hAnsi="Times New Roman"/>
          <w:sz w:val="24"/>
          <w:szCs w:val="24"/>
          <w:lang w:val="en-US"/>
        </w:rPr>
        <w:t xml:space="preserve">However, </w:t>
      </w:r>
      <w:r w:rsidR="004E4D1D">
        <w:rPr>
          <w:rFonts w:ascii="Times New Roman" w:hAnsi="Times New Roman"/>
          <w:sz w:val="24"/>
          <w:szCs w:val="24"/>
          <w:lang w:val="en-US"/>
        </w:rPr>
        <w:t>not all studies</w:t>
      </w:r>
      <w:r w:rsidR="00024D00">
        <w:rPr>
          <w:rFonts w:ascii="Times New Roman" w:hAnsi="Times New Roman"/>
          <w:sz w:val="24"/>
          <w:szCs w:val="24"/>
          <w:lang w:val="en-US"/>
        </w:rPr>
        <w:t xml:space="preserve"> fou</w:t>
      </w:r>
      <w:r w:rsidR="00F31D05" w:rsidRPr="008F3259">
        <w:rPr>
          <w:rFonts w:ascii="Times New Roman" w:hAnsi="Times New Roman"/>
          <w:sz w:val="24"/>
          <w:szCs w:val="24"/>
          <w:lang w:val="en-US"/>
        </w:rPr>
        <w:t>nd this</w:t>
      </w:r>
      <w:r w:rsidR="0004555B">
        <w:rPr>
          <w:rFonts w:ascii="Times New Roman" w:hAnsi="Times New Roman"/>
          <w:sz w:val="24"/>
          <w:szCs w:val="24"/>
          <w:lang w:val="en-US"/>
        </w:rPr>
        <w:t xml:space="preserve"> </w:t>
      </w:r>
      <w:r w:rsidR="00560264" w:rsidRPr="008F3259">
        <w:rPr>
          <w:rFonts w:ascii="Times New Roman" w:hAnsi="Times New Roman"/>
          <w:sz w:val="24"/>
          <w:szCs w:val="24"/>
          <w:lang w:val="en-US"/>
        </w:rPr>
        <w:t>(</w:t>
      </w:r>
      <w:r w:rsidR="00024D00">
        <w:rPr>
          <w:rFonts w:ascii="Times New Roman" w:hAnsi="Times New Roman"/>
          <w:sz w:val="24"/>
          <w:szCs w:val="24"/>
          <w:lang w:val="en-US"/>
        </w:rPr>
        <w:t xml:space="preserve">Kraut et al., 2002; </w:t>
      </w:r>
      <w:r w:rsidR="00560264" w:rsidRPr="008F3259">
        <w:rPr>
          <w:rFonts w:ascii="Times New Roman" w:hAnsi="Times New Roman"/>
          <w:sz w:val="24"/>
          <w:szCs w:val="24"/>
          <w:lang w:val="en-US"/>
        </w:rPr>
        <w:t>Gordon, Juang, &amp; Syed, 2007)</w:t>
      </w:r>
      <w:r>
        <w:rPr>
          <w:rFonts w:ascii="Times New Roman" w:hAnsi="Times New Roman"/>
          <w:sz w:val="24"/>
          <w:szCs w:val="24"/>
          <w:lang w:val="en-US"/>
        </w:rPr>
        <w:t>. I</w:t>
      </w:r>
      <w:r w:rsidR="002E1E36">
        <w:rPr>
          <w:rFonts w:ascii="Times New Roman" w:hAnsi="Times New Roman"/>
          <w:sz w:val="24"/>
          <w:szCs w:val="24"/>
          <w:lang w:val="en-US"/>
        </w:rPr>
        <w:t xml:space="preserve">n contrast to the displacement </w:t>
      </w:r>
      <w:r w:rsidR="002E1E36">
        <w:rPr>
          <w:rFonts w:ascii="Times New Roman" w:hAnsi="Times New Roman"/>
          <w:sz w:val="24"/>
          <w:szCs w:val="24"/>
          <w:lang w:val="en-US"/>
        </w:rPr>
        <w:lastRenderedPageBreak/>
        <w:t xml:space="preserve">hypothesis, </w:t>
      </w:r>
      <w:r w:rsidR="00C1065C">
        <w:rPr>
          <w:rFonts w:ascii="Times New Roman" w:hAnsi="Times New Roman"/>
          <w:sz w:val="24"/>
          <w:szCs w:val="24"/>
          <w:lang w:val="en-US"/>
        </w:rPr>
        <w:t>Valkenburg and Peter</w:t>
      </w:r>
      <w:r w:rsidR="00A7566D">
        <w:rPr>
          <w:rFonts w:ascii="Times New Roman" w:hAnsi="Times New Roman"/>
          <w:sz w:val="24"/>
          <w:szCs w:val="24"/>
          <w:lang w:val="en-US"/>
        </w:rPr>
        <w:t>’s</w:t>
      </w:r>
      <w:r w:rsidR="00C1065C">
        <w:rPr>
          <w:rFonts w:ascii="Times New Roman" w:hAnsi="Times New Roman"/>
          <w:sz w:val="24"/>
          <w:szCs w:val="24"/>
          <w:lang w:val="en-US"/>
        </w:rPr>
        <w:t xml:space="preserve"> (2007) </w:t>
      </w:r>
      <w:r w:rsidR="00A7566D">
        <w:rPr>
          <w:rFonts w:ascii="Times New Roman" w:hAnsi="Times New Roman"/>
          <w:sz w:val="24"/>
          <w:szCs w:val="24"/>
          <w:lang w:val="en-US"/>
        </w:rPr>
        <w:t xml:space="preserve">stimulation hypothesis </w:t>
      </w:r>
      <w:r>
        <w:rPr>
          <w:rFonts w:ascii="Times New Roman" w:hAnsi="Times New Roman"/>
          <w:sz w:val="24"/>
          <w:szCs w:val="24"/>
          <w:lang w:val="en-US"/>
        </w:rPr>
        <w:t>was</w:t>
      </w:r>
      <w:r w:rsidR="00C1065C">
        <w:rPr>
          <w:rFonts w:ascii="Times New Roman" w:hAnsi="Times New Roman"/>
          <w:sz w:val="24"/>
          <w:szCs w:val="24"/>
          <w:lang w:val="en-US"/>
        </w:rPr>
        <w:t xml:space="preserve"> th</w:t>
      </w:r>
      <w:r w:rsidR="00F0080D">
        <w:rPr>
          <w:rFonts w:ascii="Times New Roman" w:hAnsi="Times New Roman"/>
          <w:sz w:val="24"/>
          <w:szCs w:val="24"/>
          <w:lang w:val="en-US"/>
        </w:rPr>
        <w:t xml:space="preserve">at the Internet can stimulate social interaction. </w:t>
      </w:r>
      <w:r>
        <w:rPr>
          <w:rFonts w:ascii="Times New Roman" w:hAnsi="Times New Roman"/>
          <w:sz w:val="24"/>
          <w:szCs w:val="24"/>
          <w:lang w:val="en-US"/>
        </w:rPr>
        <w:t xml:space="preserve">The current study derived from </w:t>
      </w:r>
      <w:r w:rsidR="00024D00">
        <w:rPr>
          <w:rFonts w:ascii="Times New Roman" w:hAnsi="Times New Roman"/>
          <w:sz w:val="24"/>
          <w:szCs w:val="24"/>
          <w:lang w:val="en-US"/>
        </w:rPr>
        <w:t>McKenna and Bargh’s (2000)</w:t>
      </w:r>
      <w:r w:rsidR="00C1048D" w:rsidRPr="00732A7B">
        <w:rPr>
          <w:rFonts w:ascii="Times New Roman" w:hAnsi="Times New Roman"/>
          <w:sz w:val="24"/>
          <w:szCs w:val="24"/>
          <w:lang w:val="en-US"/>
        </w:rPr>
        <w:t xml:space="preserve"> social compensation hypothesis</w:t>
      </w:r>
      <w:r>
        <w:rPr>
          <w:rFonts w:ascii="Times New Roman" w:hAnsi="Times New Roman"/>
          <w:sz w:val="24"/>
          <w:szCs w:val="24"/>
          <w:lang w:val="en-US"/>
        </w:rPr>
        <w:t xml:space="preserve">, which </w:t>
      </w:r>
      <w:r w:rsidR="006B2FB2">
        <w:rPr>
          <w:rFonts w:ascii="Times New Roman" w:hAnsi="Times New Roman"/>
          <w:sz w:val="24"/>
          <w:szCs w:val="24"/>
          <w:lang w:val="en-US"/>
        </w:rPr>
        <w:t>proposes</w:t>
      </w:r>
      <w:r w:rsidR="00C1048D" w:rsidRPr="00732A7B">
        <w:rPr>
          <w:rFonts w:ascii="Times New Roman" w:hAnsi="Times New Roman"/>
          <w:sz w:val="24"/>
          <w:szCs w:val="24"/>
          <w:lang w:val="en-US"/>
        </w:rPr>
        <w:t xml:space="preserve"> that </w:t>
      </w:r>
      <w:r w:rsidR="002B3B16" w:rsidRPr="00732A7B">
        <w:rPr>
          <w:rFonts w:ascii="Times New Roman" w:hAnsi="Times New Roman"/>
          <w:sz w:val="24"/>
          <w:szCs w:val="24"/>
          <w:lang w:val="en-US"/>
        </w:rPr>
        <w:t xml:space="preserve">the Internet </w:t>
      </w:r>
      <w:r w:rsidR="0071588A">
        <w:rPr>
          <w:rFonts w:ascii="Times New Roman" w:hAnsi="Times New Roman"/>
          <w:sz w:val="24"/>
          <w:szCs w:val="24"/>
          <w:lang w:val="en-US"/>
        </w:rPr>
        <w:t>attracts</w:t>
      </w:r>
      <w:r w:rsidR="00C1048D" w:rsidRPr="00732A7B">
        <w:rPr>
          <w:rFonts w:ascii="Times New Roman" w:hAnsi="Times New Roman"/>
          <w:sz w:val="24"/>
          <w:szCs w:val="24"/>
          <w:lang w:val="en-US"/>
        </w:rPr>
        <w:t xml:space="preserve"> individuals </w:t>
      </w:r>
      <w:r w:rsidR="00180EE5">
        <w:rPr>
          <w:rFonts w:ascii="Times New Roman" w:hAnsi="Times New Roman"/>
          <w:sz w:val="24"/>
          <w:szCs w:val="24"/>
          <w:lang w:val="en-US"/>
        </w:rPr>
        <w:t xml:space="preserve">who are lonely </w:t>
      </w:r>
      <w:r w:rsidR="00C1048D" w:rsidRPr="00732A7B">
        <w:rPr>
          <w:rFonts w:ascii="Times New Roman" w:hAnsi="Times New Roman"/>
          <w:sz w:val="24"/>
          <w:szCs w:val="24"/>
          <w:lang w:val="en-US"/>
        </w:rPr>
        <w:t>because it offer</w:t>
      </w:r>
      <w:r w:rsidR="0071588A">
        <w:rPr>
          <w:rFonts w:ascii="Times New Roman" w:hAnsi="Times New Roman"/>
          <w:sz w:val="24"/>
          <w:szCs w:val="24"/>
          <w:lang w:val="en-US"/>
        </w:rPr>
        <w:t>s</w:t>
      </w:r>
      <w:r w:rsidR="00C1048D" w:rsidRPr="00732A7B">
        <w:rPr>
          <w:rFonts w:ascii="Times New Roman" w:hAnsi="Times New Roman"/>
          <w:sz w:val="24"/>
          <w:szCs w:val="24"/>
          <w:lang w:val="en-US"/>
        </w:rPr>
        <w:t xml:space="preserve"> </w:t>
      </w:r>
      <w:r w:rsidR="00517190">
        <w:rPr>
          <w:rFonts w:ascii="Times New Roman" w:hAnsi="Times New Roman"/>
          <w:sz w:val="24"/>
          <w:szCs w:val="24"/>
          <w:lang w:val="en-US"/>
        </w:rPr>
        <w:t xml:space="preserve">them </w:t>
      </w:r>
      <w:r w:rsidR="00C1048D" w:rsidRPr="00732A7B">
        <w:rPr>
          <w:rFonts w:ascii="Times New Roman" w:hAnsi="Times New Roman"/>
          <w:sz w:val="24"/>
          <w:szCs w:val="24"/>
          <w:lang w:val="en-US"/>
        </w:rPr>
        <w:t xml:space="preserve">broader social networks than are available offline and altered </w:t>
      </w:r>
      <w:r w:rsidR="00C41AE6" w:rsidRPr="00732A7B">
        <w:rPr>
          <w:rFonts w:ascii="Times New Roman" w:hAnsi="Times New Roman"/>
          <w:sz w:val="24"/>
          <w:szCs w:val="24"/>
          <w:lang w:val="en-US"/>
        </w:rPr>
        <w:t xml:space="preserve">patterns </w:t>
      </w:r>
      <w:r w:rsidR="00C41AE6">
        <w:rPr>
          <w:rFonts w:ascii="Times New Roman" w:hAnsi="Times New Roman"/>
          <w:sz w:val="24"/>
          <w:szCs w:val="24"/>
          <w:lang w:val="en-US"/>
        </w:rPr>
        <w:t xml:space="preserve">of </w:t>
      </w:r>
      <w:r w:rsidR="00C41AE6" w:rsidRPr="00732A7B">
        <w:rPr>
          <w:rFonts w:ascii="Times New Roman" w:hAnsi="Times New Roman"/>
          <w:sz w:val="24"/>
          <w:szCs w:val="24"/>
          <w:lang w:val="en-US"/>
        </w:rPr>
        <w:t xml:space="preserve">communication </w:t>
      </w:r>
      <w:r w:rsidR="00C1048D" w:rsidRPr="00732A7B">
        <w:rPr>
          <w:rFonts w:ascii="Times New Roman" w:hAnsi="Times New Roman"/>
          <w:sz w:val="24"/>
          <w:szCs w:val="24"/>
          <w:lang w:val="en-US"/>
        </w:rPr>
        <w:t>to overcome poor social skills</w:t>
      </w:r>
      <w:r w:rsidR="00A73E60">
        <w:rPr>
          <w:rFonts w:ascii="Times New Roman" w:hAnsi="Times New Roman"/>
          <w:sz w:val="24"/>
          <w:szCs w:val="24"/>
          <w:lang w:val="en-US"/>
        </w:rPr>
        <w:t xml:space="preserve"> </w:t>
      </w:r>
      <w:r w:rsidR="00560264" w:rsidRPr="00732A7B">
        <w:rPr>
          <w:rFonts w:ascii="Times New Roman" w:hAnsi="Times New Roman"/>
          <w:sz w:val="24"/>
          <w:szCs w:val="24"/>
          <w:lang w:val="en-US"/>
        </w:rPr>
        <w:t>(Morahan-Martin, 1999</w:t>
      </w:r>
      <w:r w:rsidR="0099541E">
        <w:rPr>
          <w:rFonts w:ascii="Times New Roman" w:hAnsi="Times New Roman"/>
          <w:sz w:val="24"/>
          <w:szCs w:val="24"/>
          <w:lang w:val="en-US"/>
        </w:rPr>
        <w:t>; Whitty, 2008</w:t>
      </w:r>
      <w:r w:rsidR="00560264" w:rsidRPr="00732A7B">
        <w:rPr>
          <w:rFonts w:ascii="Times New Roman" w:hAnsi="Times New Roman"/>
          <w:sz w:val="24"/>
          <w:szCs w:val="24"/>
          <w:lang w:val="en-US"/>
        </w:rPr>
        <w:t>)</w:t>
      </w:r>
      <w:r w:rsidR="00C1048D" w:rsidRPr="00732A7B">
        <w:rPr>
          <w:rFonts w:ascii="Times New Roman" w:hAnsi="Times New Roman"/>
          <w:sz w:val="24"/>
          <w:szCs w:val="24"/>
          <w:lang w:val="en-US"/>
        </w:rPr>
        <w:t>.</w:t>
      </w:r>
      <w:r w:rsidR="00436B5A">
        <w:rPr>
          <w:rFonts w:ascii="Times New Roman" w:hAnsi="Times New Roman"/>
          <w:sz w:val="24"/>
          <w:szCs w:val="24"/>
          <w:lang w:val="en-US"/>
        </w:rPr>
        <w:t xml:space="preserve"> </w:t>
      </w:r>
      <w:r w:rsidR="002E1E36">
        <w:rPr>
          <w:rFonts w:ascii="Times New Roman" w:hAnsi="Times New Roman"/>
          <w:sz w:val="24"/>
          <w:szCs w:val="24"/>
          <w:lang w:val="en-US" w:eastAsia="en-AU"/>
        </w:rPr>
        <w:t xml:space="preserve">This social compensation hypothesis is </w:t>
      </w:r>
      <w:r w:rsidR="002E1E36">
        <w:rPr>
          <w:rFonts w:ascii="Times New Roman" w:hAnsi="Times New Roman"/>
          <w:sz w:val="24"/>
          <w:szCs w:val="24"/>
          <w:lang w:val="en-US"/>
        </w:rPr>
        <w:t xml:space="preserve">a “poor-get-richer model”, </w:t>
      </w:r>
      <w:r>
        <w:rPr>
          <w:rFonts w:ascii="Times New Roman" w:hAnsi="Times New Roman"/>
          <w:sz w:val="24"/>
          <w:szCs w:val="24"/>
          <w:lang w:val="en-US"/>
        </w:rPr>
        <w:t xml:space="preserve">and </w:t>
      </w:r>
      <w:r w:rsidR="002E1E36">
        <w:rPr>
          <w:rFonts w:ascii="Times New Roman" w:hAnsi="Times New Roman"/>
          <w:sz w:val="24"/>
          <w:szCs w:val="24"/>
          <w:lang w:val="en-US"/>
        </w:rPr>
        <w:t>contrast</w:t>
      </w:r>
      <w:r>
        <w:rPr>
          <w:rFonts w:ascii="Times New Roman" w:hAnsi="Times New Roman"/>
          <w:sz w:val="24"/>
          <w:szCs w:val="24"/>
          <w:lang w:val="en-US"/>
        </w:rPr>
        <w:t>s with</w:t>
      </w:r>
      <w:r w:rsidR="002E1E36">
        <w:rPr>
          <w:rFonts w:ascii="Times New Roman" w:hAnsi="Times New Roman"/>
          <w:sz w:val="24"/>
          <w:szCs w:val="24"/>
          <w:lang w:val="en-US"/>
        </w:rPr>
        <w:t xml:space="preserve"> the social enhancement hypothesis or “rich-get-richer model”, which argues that those who are already rich in interpersonal capital and social skills benefit more from online communication options (Zywica &amp; Danowsk</w:t>
      </w:r>
      <w:r w:rsidR="00910064">
        <w:rPr>
          <w:rFonts w:ascii="Times New Roman" w:hAnsi="Times New Roman"/>
          <w:sz w:val="24"/>
          <w:szCs w:val="24"/>
          <w:lang w:val="en-US"/>
        </w:rPr>
        <w:t xml:space="preserve">i, 2008). </w:t>
      </w:r>
    </w:p>
    <w:p w:rsidR="00FA5EF1" w:rsidRDefault="007346BF" w:rsidP="00FA5EF1">
      <w:pPr>
        <w:spacing w:after="0" w:line="480" w:lineRule="auto"/>
        <w:ind w:firstLine="709"/>
        <w:rPr>
          <w:rFonts w:ascii="Times New Roman" w:hAnsi="Times New Roman"/>
          <w:sz w:val="24"/>
          <w:szCs w:val="24"/>
          <w:lang w:val="en-US"/>
        </w:rPr>
      </w:pPr>
      <w:r>
        <w:rPr>
          <w:rFonts w:ascii="Times New Roman" w:hAnsi="Times New Roman"/>
          <w:sz w:val="24"/>
          <w:szCs w:val="24"/>
          <w:lang w:val="en-US"/>
        </w:rPr>
        <w:t xml:space="preserve">Amichai-Hamburger and Schneider (2014) </w:t>
      </w:r>
      <w:r w:rsidR="0071588A">
        <w:rPr>
          <w:rFonts w:ascii="Times New Roman" w:hAnsi="Times New Roman"/>
          <w:sz w:val="24"/>
          <w:szCs w:val="24"/>
          <w:lang w:val="en-US"/>
        </w:rPr>
        <w:t>identified</w:t>
      </w:r>
      <w:r>
        <w:rPr>
          <w:rFonts w:ascii="Times New Roman" w:hAnsi="Times New Roman"/>
          <w:sz w:val="24"/>
          <w:szCs w:val="24"/>
          <w:lang w:val="en-US"/>
        </w:rPr>
        <w:t xml:space="preserve"> the characteristics of the </w:t>
      </w:r>
      <w:r w:rsidR="00D42CB2">
        <w:rPr>
          <w:rFonts w:ascii="Times New Roman" w:hAnsi="Times New Roman"/>
          <w:sz w:val="24"/>
          <w:szCs w:val="24"/>
          <w:lang w:val="en-US"/>
        </w:rPr>
        <w:t xml:space="preserve">online </w:t>
      </w:r>
      <w:r>
        <w:rPr>
          <w:rFonts w:ascii="Times New Roman" w:hAnsi="Times New Roman"/>
          <w:sz w:val="24"/>
          <w:szCs w:val="24"/>
          <w:lang w:val="en-US"/>
        </w:rPr>
        <w:t>psychological</w:t>
      </w:r>
      <w:r w:rsidR="00140BC7">
        <w:rPr>
          <w:rFonts w:ascii="Times New Roman" w:hAnsi="Times New Roman"/>
          <w:sz w:val="24"/>
          <w:szCs w:val="24"/>
          <w:lang w:val="en-US"/>
        </w:rPr>
        <w:t xml:space="preserve"> environment that </w:t>
      </w:r>
      <w:r w:rsidR="002E1E36">
        <w:rPr>
          <w:rFonts w:ascii="Times New Roman" w:hAnsi="Times New Roman"/>
          <w:sz w:val="24"/>
          <w:szCs w:val="24"/>
          <w:lang w:val="en-US"/>
        </w:rPr>
        <w:t xml:space="preserve">enable these altered communication patterns and </w:t>
      </w:r>
      <w:r w:rsidR="00140BC7">
        <w:rPr>
          <w:rFonts w:ascii="Times New Roman" w:hAnsi="Times New Roman"/>
          <w:sz w:val="24"/>
          <w:szCs w:val="24"/>
          <w:lang w:val="en-US"/>
        </w:rPr>
        <w:t>differentiate</w:t>
      </w:r>
      <w:r>
        <w:rPr>
          <w:rFonts w:ascii="Times New Roman" w:hAnsi="Times New Roman"/>
          <w:sz w:val="24"/>
          <w:szCs w:val="24"/>
          <w:lang w:val="en-US"/>
        </w:rPr>
        <w:t xml:space="preserve"> </w:t>
      </w:r>
      <w:r w:rsidR="00D42CB2">
        <w:rPr>
          <w:rFonts w:ascii="Times New Roman" w:hAnsi="Times New Roman"/>
          <w:sz w:val="24"/>
          <w:szCs w:val="24"/>
          <w:lang w:val="en-US"/>
        </w:rPr>
        <w:t>it</w:t>
      </w:r>
      <w:r>
        <w:rPr>
          <w:rFonts w:ascii="Times New Roman" w:hAnsi="Times New Roman"/>
          <w:sz w:val="24"/>
          <w:szCs w:val="24"/>
          <w:lang w:val="en-US"/>
        </w:rPr>
        <w:t xml:space="preserve"> from the offline environment</w:t>
      </w:r>
      <w:r w:rsidR="002E1E36">
        <w:rPr>
          <w:rFonts w:ascii="Times New Roman" w:hAnsi="Times New Roman"/>
          <w:sz w:val="24"/>
          <w:szCs w:val="24"/>
          <w:lang w:val="en-US"/>
        </w:rPr>
        <w:t>. These are</w:t>
      </w:r>
      <w:r>
        <w:rPr>
          <w:rFonts w:ascii="Times New Roman" w:hAnsi="Times New Roman"/>
          <w:sz w:val="24"/>
          <w:szCs w:val="24"/>
          <w:lang w:val="en-US"/>
        </w:rPr>
        <w:t xml:space="preserve"> anonymity, enhanced ability to control one’s physical appearance and social interactions, </w:t>
      </w:r>
      <w:r w:rsidR="0071588A">
        <w:rPr>
          <w:rFonts w:ascii="Times New Roman" w:hAnsi="Times New Roman"/>
          <w:sz w:val="24"/>
          <w:szCs w:val="24"/>
          <w:lang w:val="en-US"/>
        </w:rPr>
        <w:t xml:space="preserve">enhanced </w:t>
      </w:r>
      <w:r>
        <w:rPr>
          <w:rFonts w:ascii="Times New Roman" w:hAnsi="Times New Roman"/>
          <w:sz w:val="24"/>
          <w:szCs w:val="24"/>
          <w:lang w:val="en-US"/>
        </w:rPr>
        <w:t xml:space="preserve">ability to find </w:t>
      </w:r>
      <w:r w:rsidR="00D42CB2">
        <w:rPr>
          <w:rFonts w:ascii="Times New Roman" w:hAnsi="Times New Roman"/>
          <w:sz w:val="24"/>
          <w:szCs w:val="24"/>
          <w:lang w:val="en-US"/>
        </w:rPr>
        <w:t>similar</w:t>
      </w:r>
      <w:r>
        <w:rPr>
          <w:rFonts w:ascii="Times New Roman" w:hAnsi="Times New Roman"/>
          <w:sz w:val="24"/>
          <w:szCs w:val="24"/>
          <w:lang w:val="en-US"/>
        </w:rPr>
        <w:t xml:space="preserve"> others</w:t>
      </w:r>
      <w:r w:rsidR="00FA5EF1">
        <w:rPr>
          <w:rFonts w:ascii="Times New Roman" w:hAnsi="Times New Roman"/>
          <w:sz w:val="24"/>
          <w:szCs w:val="24"/>
          <w:lang w:val="en-US"/>
        </w:rPr>
        <w:t xml:space="preserve"> that one might not encounter in the offline world</w:t>
      </w:r>
      <w:r>
        <w:rPr>
          <w:rFonts w:ascii="Times New Roman" w:hAnsi="Times New Roman"/>
          <w:sz w:val="24"/>
          <w:szCs w:val="24"/>
          <w:lang w:val="en-US"/>
        </w:rPr>
        <w:t>, the flexibility of access</w:t>
      </w:r>
      <w:r w:rsidR="00D42CB2">
        <w:rPr>
          <w:rFonts w:ascii="Times New Roman" w:hAnsi="Times New Roman"/>
          <w:sz w:val="24"/>
          <w:szCs w:val="24"/>
          <w:lang w:val="en-US"/>
        </w:rPr>
        <w:t>,</w:t>
      </w:r>
      <w:r>
        <w:rPr>
          <w:rFonts w:ascii="Times New Roman" w:hAnsi="Times New Roman"/>
          <w:sz w:val="24"/>
          <w:szCs w:val="24"/>
          <w:lang w:val="en-US"/>
        </w:rPr>
        <w:t xml:space="preserve"> </w:t>
      </w:r>
      <w:r w:rsidR="00D42CB2">
        <w:rPr>
          <w:rFonts w:ascii="Times New Roman" w:hAnsi="Times New Roman"/>
          <w:sz w:val="24"/>
          <w:szCs w:val="24"/>
          <w:lang w:val="en-US"/>
        </w:rPr>
        <w:t>and the</w:t>
      </w:r>
      <w:r>
        <w:rPr>
          <w:rFonts w:ascii="Times New Roman" w:hAnsi="Times New Roman"/>
          <w:sz w:val="24"/>
          <w:szCs w:val="24"/>
          <w:lang w:val="en-US"/>
        </w:rPr>
        <w:t xml:space="preserve"> capacity to interact asynchronously</w:t>
      </w:r>
      <w:r w:rsidR="00D42CB2">
        <w:rPr>
          <w:rFonts w:ascii="Times New Roman" w:hAnsi="Times New Roman"/>
          <w:sz w:val="24"/>
          <w:szCs w:val="24"/>
          <w:lang w:val="en-US"/>
        </w:rPr>
        <w:t>.</w:t>
      </w:r>
      <w:r>
        <w:rPr>
          <w:rFonts w:ascii="Times New Roman" w:hAnsi="Times New Roman"/>
          <w:sz w:val="24"/>
          <w:szCs w:val="24"/>
          <w:lang w:val="en-US"/>
        </w:rPr>
        <w:t xml:space="preserve"> </w:t>
      </w:r>
      <w:r w:rsidR="00B71A80">
        <w:rPr>
          <w:rFonts w:ascii="Times New Roman" w:hAnsi="Times New Roman"/>
          <w:sz w:val="24"/>
          <w:szCs w:val="24"/>
          <w:lang w:val="en-US"/>
        </w:rPr>
        <w:t>Anonymity reduces social anxiety (McKenna, Green, &amp; Gleason, 2002). In addition, the combined a</w:t>
      </w:r>
      <w:r w:rsidR="00B71A80" w:rsidRPr="008F3259">
        <w:rPr>
          <w:rFonts w:ascii="Times New Roman" w:hAnsi="Times New Roman"/>
          <w:sz w:val="24"/>
          <w:szCs w:val="24"/>
          <w:lang w:val="en-US" w:eastAsia="en-AU"/>
        </w:rPr>
        <w:t xml:space="preserve">nonymity </w:t>
      </w:r>
      <w:r w:rsidR="00B71A80">
        <w:rPr>
          <w:rFonts w:ascii="Times New Roman" w:hAnsi="Times New Roman"/>
          <w:sz w:val="24"/>
          <w:szCs w:val="24"/>
          <w:lang w:val="en-US" w:eastAsia="en-AU"/>
        </w:rPr>
        <w:t xml:space="preserve">and asynchronicity </w:t>
      </w:r>
      <w:r w:rsidR="00B71A80" w:rsidRPr="008F3259">
        <w:rPr>
          <w:rFonts w:ascii="Times New Roman" w:hAnsi="Times New Roman"/>
          <w:sz w:val="24"/>
          <w:szCs w:val="24"/>
          <w:lang w:val="en-US" w:eastAsia="en-AU"/>
        </w:rPr>
        <w:t xml:space="preserve">of online communication promote </w:t>
      </w:r>
      <w:r w:rsidR="00B71A80">
        <w:rPr>
          <w:rFonts w:ascii="Times New Roman" w:hAnsi="Times New Roman"/>
          <w:sz w:val="24"/>
          <w:szCs w:val="24"/>
          <w:lang w:val="en-US"/>
        </w:rPr>
        <w:t>social</w:t>
      </w:r>
      <w:r w:rsidR="00B71A80" w:rsidRPr="008F3259">
        <w:rPr>
          <w:rFonts w:ascii="Times New Roman" w:hAnsi="Times New Roman"/>
          <w:sz w:val="24"/>
          <w:szCs w:val="24"/>
          <w:lang w:val="en-US"/>
        </w:rPr>
        <w:t xml:space="preserve"> disinhibit</w:t>
      </w:r>
      <w:r w:rsidR="00B71A80">
        <w:rPr>
          <w:rFonts w:ascii="Times New Roman" w:hAnsi="Times New Roman"/>
          <w:sz w:val="24"/>
          <w:szCs w:val="24"/>
          <w:lang w:val="en-US"/>
        </w:rPr>
        <w:t>ion, leading to</w:t>
      </w:r>
      <w:r w:rsidR="00B71A80" w:rsidRPr="00023983">
        <w:rPr>
          <w:rFonts w:ascii="Times New Roman" w:hAnsi="Times New Roman"/>
          <w:sz w:val="24"/>
          <w:szCs w:val="24"/>
          <w:lang w:val="en-US" w:eastAsia="en-AU"/>
        </w:rPr>
        <w:t xml:space="preserve"> </w:t>
      </w:r>
      <w:r w:rsidR="00B71A80">
        <w:rPr>
          <w:rFonts w:ascii="Times New Roman" w:hAnsi="Times New Roman"/>
          <w:sz w:val="24"/>
          <w:szCs w:val="24"/>
          <w:lang w:val="en-US" w:eastAsia="en-AU"/>
        </w:rPr>
        <w:t>greater</w:t>
      </w:r>
      <w:r w:rsidR="00B71A80" w:rsidRPr="008F3259">
        <w:rPr>
          <w:rFonts w:ascii="Times New Roman" w:hAnsi="Times New Roman"/>
          <w:sz w:val="24"/>
          <w:szCs w:val="24"/>
          <w:lang w:val="en-US" w:eastAsia="en-AU"/>
        </w:rPr>
        <w:t xml:space="preserve"> self-disclosure</w:t>
      </w:r>
      <w:r w:rsidR="00B71A80">
        <w:rPr>
          <w:rFonts w:ascii="Times New Roman" w:hAnsi="Times New Roman"/>
          <w:sz w:val="24"/>
          <w:szCs w:val="24"/>
          <w:lang w:val="en-US" w:eastAsia="en-AU"/>
        </w:rPr>
        <w:t xml:space="preserve">, which is related to friendship formation and maintenance </w:t>
      </w:r>
      <w:r w:rsidR="00B71A80" w:rsidRPr="008F3259">
        <w:rPr>
          <w:rFonts w:ascii="Times New Roman" w:hAnsi="Times New Roman"/>
          <w:sz w:val="24"/>
          <w:szCs w:val="24"/>
          <w:lang w:val="en-US" w:eastAsia="en-AU"/>
        </w:rPr>
        <w:t>(</w:t>
      </w:r>
      <w:r w:rsidR="00B71A80">
        <w:rPr>
          <w:rFonts w:ascii="Times New Roman" w:hAnsi="Times New Roman"/>
          <w:sz w:val="24"/>
          <w:szCs w:val="24"/>
          <w:lang w:val="en-US" w:eastAsia="en-AU"/>
        </w:rPr>
        <w:t xml:space="preserve">Bonetti, Campbell, &amp; Gilmore, 2010; </w:t>
      </w:r>
      <w:r w:rsidR="00B71A80" w:rsidRPr="008F3259">
        <w:rPr>
          <w:rFonts w:ascii="Times New Roman" w:hAnsi="Times New Roman"/>
          <w:sz w:val="24"/>
          <w:szCs w:val="24"/>
          <w:lang w:val="en-US" w:eastAsia="en-AU"/>
        </w:rPr>
        <w:t>Joinson, 200</w:t>
      </w:r>
      <w:r w:rsidR="00B71A80">
        <w:rPr>
          <w:rFonts w:ascii="Times New Roman" w:hAnsi="Times New Roman"/>
          <w:sz w:val="24"/>
          <w:szCs w:val="24"/>
          <w:lang w:val="en-US" w:eastAsia="en-AU"/>
        </w:rPr>
        <w:t>7</w:t>
      </w:r>
      <w:r w:rsidR="00B71A80" w:rsidRPr="008F3259">
        <w:rPr>
          <w:rFonts w:ascii="Times New Roman" w:hAnsi="Times New Roman"/>
          <w:sz w:val="24"/>
          <w:szCs w:val="24"/>
          <w:lang w:val="en-US" w:eastAsia="en-AU"/>
        </w:rPr>
        <w:t>)</w:t>
      </w:r>
      <w:r w:rsidR="00B71A80">
        <w:rPr>
          <w:rFonts w:ascii="Times New Roman" w:hAnsi="Times New Roman"/>
          <w:sz w:val="24"/>
          <w:szCs w:val="24"/>
          <w:lang w:val="en-US" w:eastAsia="en-AU"/>
        </w:rPr>
        <w:t xml:space="preserve">. This particularly suits those who are lonely as they typically engage in less self-disclosure (Solano, Batten, &amp; Parrish, 1982). </w:t>
      </w:r>
      <w:r w:rsidR="00B71A80">
        <w:rPr>
          <w:rFonts w:ascii="Times New Roman" w:hAnsi="Times New Roman"/>
          <w:sz w:val="24"/>
          <w:szCs w:val="24"/>
          <w:lang w:val="en-US"/>
        </w:rPr>
        <w:t xml:space="preserve">Unlike some other communication options on the Internet (e.g., chat rooms, discussion forums), SNSs tend not to be anonymous as users create and maintain a personal and largely public profile (Boyd &amp; Ellison, 2008). However, they do afford users the other important characteristics noted by Amichai-Hamburger and Schneider. </w:t>
      </w:r>
    </w:p>
    <w:p w:rsidR="00FD68CD" w:rsidRDefault="00785E5B" w:rsidP="00785E5B">
      <w:pPr>
        <w:spacing w:after="0" w:line="480" w:lineRule="auto"/>
        <w:ind w:firstLine="709"/>
        <w:rPr>
          <w:rFonts w:ascii="Times New Roman" w:hAnsi="Times New Roman"/>
          <w:sz w:val="24"/>
          <w:szCs w:val="24"/>
          <w:lang w:val="en-US" w:eastAsia="en-AU"/>
        </w:rPr>
      </w:pPr>
      <w:r w:rsidRPr="00DC11E5">
        <w:rPr>
          <w:rFonts w:ascii="Times New Roman" w:hAnsi="Times New Roman"/>
          <w:sz w:val="24"/>
          <w:szCs w:val="24"/>
        </w:rPr>
        <w:t xml:space="preserve">Amichai-Hamburger, Kaplan, </w:t>
      </w:r>
      <w:r>
        <w:rPr>
          <w:rFonts w:ascii="Times New Roman" w:hAnsi="Times New Roman"/>
          <w:sz w:val="24"/>
          <w:szCs w:val="24"/>
        </w:rPr>
        <w:t>and</w:t>
      </w:r>
      <w:r w:rsidRPr="00DC11E5">
        <w:rPr>
          <w:rFonts w:ascii="Times New Roman" w:hAnsi="Times New Roman"/>
          <w:sz w:val="24"/>
          <w:szCs w:val="24"/>
        </w:rPr>
        <w:t xml:space="preserve"> Dorpatcheon</w:t>
      </w:r>
      <w:r>
        <w:rPr>
          <w:rFonts w:ascii="Times New Roman" w:hAnsi="Times New Roman"/>
          <w:sz w:val="24"/>
          <w:szCs w:val="24"/>
        </w:rPr>
        <w:t xml:space="preserve"> (</w:t>
      </w:r>
      <w:r w:rsidRPr="00DC11E5">
        <w:rPr>
          <w:rFonts w:ascii="Times New Roman" w:hAnsi="Times New Roman"/>
          <w:sz w:val="24"/>
          <w:szCs w:val="24"/>
        </w:rPr>
        <w:t>2008</w:t>
      </w:r>
      <w:r>
        <w:rPr>
          <w:rFonts w:ascii="Times New Roman" w:hAnsi="Times New Roman"/>
          <w:sz w:val="24"/>
          <w:szCs w:val="24"/>
        </w:rPr>
        <w:t xml:space="preserve">) found support for the </w:t>
      </w:r>
      <w:r w:rsidR="0071588A">
        <w:rPr>
          <w:rFonts w:ascii="Times New Roman" w:hAnsi="Times New Roman"/>
          <w:sz w:val="24"/>
          <w:szCs w:val="24"/>
        </w:rPr>
        <w:t xml:space="preserve">social </w:t>
      </w:r>
      <w:r w:rsidR="00FD68CD">
        <w:rPr>
          <w:rFonts w:ascii="Times New Roman" w:hAnsi="Times New Roman"/>
          <w:sz w:val="24"/>
          <w:szCs w:val="24"/>
        </w:rPr>
        <w:t xml:space="preserve">compensation </w:t>
      </w:r>
      <w:r>
        <w:rPr>
          <w:rFonts w:ascii="Times New Roman" w:hAnsi="Times New Roman"/>
          <w:sz w:val="24"/>
          <w:szCs w:val="24"/>
        </w:rPr>
        <w:t>hypothesis</w:t>
      </w:r>
      <w:r w:rsidR="00DC11E5">
        <w:rPr>
          <w:rFonts w:ascii="Times New Roman" w:hAnsi="Times New Roman"/>
          <w:sz w:val="24"/>
          <w:szCs w:val="24"/>
        </w:rPr>
        <w:t xml:space="preserve"> </w:t>
      </w:r>
      <w:r>
        <w:rPr>
          <w:rFonts w:ascii="Times New Roman" w:hAnsi="Times New Roman"/>
          <w:sz w:val="24"/>
          <w:szCs w:val="24"/>
        </w:rPr>
        <w:t>of</w:t>
      </w:r>
      <w:r w:rsidR="00DC11E5">
        <w:rPr>
          <w:rFonts w:ascii="Times New Roman" w:hAnsi="Times New Roman"/>
          <w:sz w:val="24"/>
          <w:szCs w:val="24"/>
        </w:rPr>
        <w:t xml:space="preserve"> </w:t>
      </w:r>
      <w:r>
        <w:rPr>
          <w:rFonts w:ascii="Times New Roman" w:hAnsi="Times New Roman"/>
          <w:sz w:val="24"/>
          <w:szCs w:val="24"/>
        </w:rPr>
        <w:t xml:space="preserve">Internet or </w:t>
      </w:r>
      <w:r w:rsidR="00DC11E5">
        <w:rPr>
          <w:rFonts w:ascii="Times New Roman" w:hAnsi="Times New Roman"/>
          <w:sz w:val="24"/>
          <w:szCs w:val="24"/>
        </w:rPr>
        <w:t>SNS use</w:t>
      </w:r>
      <w:r>
        <w:rPr>
          <w:rFonts w:ascii="Times New Roman" w:hAnsi="Times New Roman"/>
          <w:sz w:val="24"/>
          <w:szCs w:val="24"/>
        </w:rPr>
        <w:t xml:space="preserve"> with </w:t>
      </w:r>
      <w:r w:rsidR="00FD68CD">
        <w:rPr>
          <w:rFonts w:ascii="Times New Roman" w:hAnsi="Times New Roman"/>
          <w:sz w:val="24"/>
          <w:szCs w:val="24"/>
        </w:rPr>
        <w:t xml:space="preserve">introverted </w:t>
      </w:r>
      <w:r>
        <w:rPr>
          <w:rFonts w:ascii="Times New Roman" w:hAnsi="Times New Roman"/>
          <w:sz w:val="24"/>
          <w:szCs w:val="24"/>
        </w:rPr>
        <w:t xml:space="preserve">young people; that is, they </w:t>
      </w:r>
      <w:r>
        <w:rPr>
          <w:rFonts w:ascii="Times New Roman" w:hAnsi="Times New Roman"/>
          <w:sz w:val="24"/>
          <w:szCs w:val="24"/>
        </w:rPr>
        <w:lastRenderedPageBreak/>
        <w:t xml:space="preserve">were motivated to use SNSs to compensate for their poorer social skills. </w:t>
      </w:r>
      <w:r w:rsidR="00233DB8">
        <w:rPr>
          <w:rFonts w:ascii="Times New Roman" w:hAnsi="Times New Roman"/>
          <w:sz w:val="24"/>
          <w:szCs w:val="24"/>
        </w:rPr>
        <w:t xml:space="preserve">However, </w:t>
      </w:r>
      <w:r>
        <w:rPr>
          <w:rFonts w:ascii="Times New Roman" w:hAnsi="Times New Roman"/>
          <w:sz w:val="24"/>
          <w:szCs w:val="24"/>
        </w:rPr>
        <w:t xml:space="preserve">although </w:t>
      </w:r>
      <w:r w:rsidR="00233DB8">
        <w:rPr>
          <w:rFonts w:ascii="Times New Roman" w:hAnsi="Times New Roman"/>
          <w:sz w:val="24"/>
          <w:szCs w:val="24"/>
        </w:rPr>
        <w:t xml:space="preserve">Poley and Luo (2012) </w:t>
      </w:r>
      <w:r>
        <w:rPr>
          <w:rFonts w:ascii="Times New Roman" w:hAnsi="Times New Roman"/>
          <w:sz w:val="24"/>
          <w:szCs w:val="24"/>
        </w:rPr>
        <w:t xml:space="preserve">found that socially incompetent young people perceived that online dating would be beneficial to them, they did not prefer online dating, yielding only partial support for the </w:t>
      </w:r>
      <w:r w:rsidR="009736D6">
        <w:rPr>
          <w:rFonts w:ascii="Times New Roman" w:hAnsi="Times New Roman"/>
          <w:sz w:val="24"/>
          <w:szCs w:val="24"/>
        </w:rPr>
        <w:t xml:space="preserve">social compensation </w:t>
      </w:r>
      <w:r>
        <w:rPr>
          <w:rFonts w:ascii="Times New Roman" w:hAnsi="Times New Roman"/>
          <w:sz w:val="24"/>
          <w:szCs w:val="24"/>
        </w:rPr>
        <w:t>hypothesi</w:t>
      </w:r>
      <w:r w:rsidR="00233DB8">
        <w:rPr>
          <w:rFonts w:ascii="Times New Roman" w:hAnsi="Times New Roman"/>
          <w:sz w:val="24"/>
          <w:szCs w:val="24"/>
        </w:rPr>
        <w:t xml:space="preserve">s. </w:t>
      </w:r>
      <w:r w:rsidR="00F278EF">
        <w:rPr>
          <w:rFonts w:ascii="Times New Roman" w:hAnsi="Times New Roman"/>
          <w:sz w:val="24"/>
          <w:szCs w:val="24"/>
        </w:rPr>
        <w:t xml:space="preserve">Understanding the motives that people </w:t>
      </w:r>
      <w:r w:rsidR="009736D6">
        <w:rPr>
          <w:rFonts w:ascii="Times New Roman" w:hAnsi="Times New Roman"/>
          <w:sz w:val="24"/>
          <w:szCs w:val="24"/>
        </w:rPr>
        <w:t>have for</w:t>
      </w:r>
      <w:r w:rsidR="00F278EF">
        <w:rPr>
          <w:rFonts w:ascii="Times New Roman" w:hAnsi="Times New Roman"/>
          <w:sz w:val="24"/>
          <w:szCs w:val="24"/>
        </w:rPr>
        <w:t xml:space="preserve"> Internet or SNS use is important as </w:t>
      </w:r>
      <w:r w:rsidR="00F278EF">
        <w:rPr>
          <w:rFonts w:ascii="Times New Roman" w:hAnsi="Times New Roman"/>
          <w:sz w:val="24"/>
          <w:szCs w:val="24"/>
          <w:lang w:val="en-US"/>
        </w:rPr>
        <w:t>this influence</w:t>
      </w:r>
      <w:r w:rsidR="00487A38">
        <w:rPr>
          <w:rFonts w:ascii="Times New Roman" w:hAnsi="Times New Roman"/>
          <w:sz w:val="24"/>
          <w:szCs w:val="24"/>
          <w:lang w:val="en-US"/>
        </w:rPr>
        <w:t>s</w:t>
      </w:r>
      <w:r w:rsidR="00F278EF">
        <w:rPr>
          <w:rFonts w:ascii="Times New Roman" w:hAnsi="Times New Roman"/>
          <w:sz w:val="24"/>
          <w:szCs w:val="24"/>
          <w:lang w:val="en-US"/>
        </w:rPr>
        <w:t xml:space="preserve"> the e</w:t>
      </w:r>
      <w:r w:rsidR="00233DB8">
        <w:rPr>
          <w:rFonts w:ascii="Times New Roman" w:hAnsi="Times New Roman"/>
          <w:sz w:val="24"/>
          <w:szCs w:val="24"/>
          <w:lang w:val="en-US"/>
        </w:rPr>
        <w:t>xtent to which they communicate</w:t>
      </w:r>
      <w:r w:rsidR="00F278EF">
        <w:rPr>
          <w:rFonts w:ascii="Times New Roman" w:hAnsi="Times New Roman"/>
          <w:sz w:val="24"/>
          <w:szCs w:val="24"/>
          <w:lang w:val="en-US"/>
        </w:rPr>
        <w:t xml:space="preserve"> with others and seek out friendships </w:t>
      </w:r>
      <w:r w:rsidR="00233DB8">
        <w:rPr>
          <w:rFonts w:ascii="Times New Roman" w:hAnsi="Times New Roman"/>
          <w:sz w:val="24"/>
          <w:szCs w:val="24"/>
          <w:lang w:val="en-US"/>
        </w:rPr>
        <w:t xml:space="preserve">or other relationships </w:t>
      </w:r>
      <w:r w:rsidR="00F278EF">
        <w:rPr>
          <w:rFonts w:ascii="Times New Roman" w:hAnsi="Times New Roman"/>
          <w:sz w:val="24"/>
          <w:szCs w:val="24"/>
          <w:lang w:val="en-US"/>
        </w:rPr>
        <w:t xml:space="preserve">online </w:t>
      </w:r>
      <w:r w:rsidR="00F278EF" w:rsidRPr="00732A7B">
        <w:rPr>
          <w:rFonts w:ascii="Times New Roman" w:hAnsi="Times New Roman"/>
          <w:sz w:val="24"/>
          <w:szCs w:val="24"/>
          <w:lang w:val="en-US"/>
        </w:rPr>
        <w:t>(Rubin, 2002)</w:t>
      </w:r>
      <w:r w:rsidR="00F278EF">
        <w:rPr>
          <w:rFonts w:ascii="Times New Roman" w:hAnsi="Times New Roman"/>
          <w:sz w:val="24"/>
          <w:szCs w:val="24"/>
          <w:lang w:val="en-US"/>
        </w:rPr>
        <w:t xml:space="preserve">. </w:t>
      </w:r>
      <w:r w:rsidR="00487A38">
        <w:rPr>
          <w:rFonts w:ascii="Times New Roman" w:hAnsi="Times New Roman"/>
          <w:sz w:val="24"/>
          <w:szCs w:val="24"/>
          <w:lang w:val="en-US"/>
        </w:rPr>
        <w:t xml:space="preserve">For example, </w:t>
      </w:r>
      <w:r w:rsidR="006B2FB2" w:rsidRPr="008F3259">
        <w:rPr>
          <w:rFonts w:ascii="Times New Roman" w:hAnsi="Times New Roman"/>
          <w:bCs/>
          <w:sz w:val="24"/>
          <w:szCs w:val="24"/>
          <w:lang w:val="en-US"/>
        </w:rPr>
        <w:t>Peter, Valkenburg, and Schouten</w:t>
      </w:r>
      <w:r w:rsidR="006B2FB2">
        <w:rPr>
          <w:rFonts w:ascii="Times New Roman" w:hAnsi="Times New Roman"/>
          <w:bCs/>
          <w:sz w:val="24"/>
          <w:szCs w:val="24"/>
          <w:lang w:val="en-US"/>
        </w:rPr>
        <w:t xml:space="preserve"> </w:t>
      </w:r>
      <w:r w:rsidR="006B2FB2" w:rsidRPr="00732A7B">
        <w:rPr>
          <w:rFonts w:ascii="Times New Roman" w:hAnsi="Times New Roman"/>
          <w:bCs/>
          <w:sz w:val="24"/>
          <w:szCs w:val="24"/>
          <w:lang w:val="en-US"/>
        </w:rPr>
        <w:t>(2005)</w:t>
      </w:r>
      <w:r w:rsidR="006B2FB2" w:rsidRPr="008F3259">
        <w:rPr>
          <w:rFonts w:ascii="Times New Roman" w:hAnsi="Times New Roman"/>
          <w:bCs/>
          <w:sz w:val="24"/>
          <w:szCs w:val="24"/>
          <w:lang w:val="en-US"/>
        </w:rPr>
        <w:t xml:space="preserve"> </w:t>
      </w:r>
      <w:r w:rsidR="006B2FB2">
        <w:rPr>
          <w:rFonts w:ascii="Times New Roman" w:hAnsi="Times New Roman"/>
          <w:bCs/>
          <w:sz w:val="24"/>
          <w:szCs w:val="24"/>
          <w:lang w:val="en-US"/>
        </w:rPr>
        <w:t xml:space="preserve">found that </w:t>
      </w:r>
      <w:r w:rsidR="00F278EF">
        <w:rPr>
          <w:rFonts w:ascii="Times New Roman" w:hAnsi="Times New Roman"/>
          <w:bCs/>
          <w:sz w:val="24"/>
          <w:szCs w:val="24"/>
          <w:lang w:val="en-US"/>
        </w:rPr>
        <w:t xml:space="preserve">when </w:t>
      </w:r>
      <w:r w:rsidR="00F278EF" w:rsidRPr="00732A7B">
        <w:rPr>
          <w:rFonts w:ascii="Times New Roman" w:hAnsi="Times New Roman"/>
          <w:bCs/>
          <w:sz w:val="24"/>
          <w:szCs w:val="24"/>
          <w:lang w:val="en-US"/>
        </w:rPr>
        <w:t xml:space="preserve">introverted </w:t>
      </w:r>
      <w:r w:rsidR="00F278EF">
        <w:rPr>
          <w:rFonts w:ascii="Times New Roman" w:hAnsi="Times New Roman"/>
          <w:bCs/>
          <w:sz w:val="24"/>
          <w:szCs w:val="24"/>
          <w:lang w:val="en-US"/>
        </w:rPr>
        <w:t xml:space="preserve">children and </w:t>
      </w:r>
      <w:r w:rsidR="00F278EF" w:rsidRPr="00732A7B">
        <w:rPr>
          <w:rFonts w:ascii="Times New Roman" w:hAnsi="Times New Roman"/>
          <w:bCs/>
          <w:sz w:val="24"/>
          <w:szCs w:val="24"/>
          <w:lang w:val="en-US"/>
        </w:rPr>
        <w:t xml:space="preserve">adolescents </w:t>
      </w:r>
      <w:r w:rsidR="00F278EF">
        <w:rPr>
          <w:rFonts w:ascii="Times New Roman" w:hAnsi="Times New Roman"/>
          <w:bCs/>
          <w:sz w:val="24"/>
          <w:szCs w:val="24"/>
          <w:lang w:val="en-US"/>
        </w:rPr>
        <w:t xml:space="preserve">held </w:t>
      </w:r>
      <w:r w:rsidR="006B2FB2" w:rsidRPr="00732A7B">
        <w:rPr>
          <w:rFonts w:ascii="Times New Roman" w:hAnsi="Times New Roman"/>
          <w:bCs/>
          <w:sz w:val="24"/>
          <w:szCs w:val="24"/>
          <w:lang w:val="en-US"/>
        </w:rPr>
        <w:t>stronger social compensation motives</w:t>
      </w:r>
      <w:r w:rsidR="00F278EF">
        <w:rPr>
          <w:rFonts w:ascii="Times New Roman" w:hAnsi="Times New Roman"/>
          <w:bCs/>
          <w:sz w:val="24"/>
          <w:szCs w:val="24"/>
          <w:lang w:val="en-US"/>
        </w:rPr>
        <w:t>, they communicated with others m</w:t>
      </w:r>
      <w:r w:rsidR="006B2FB2">
        <w:rPr>
          <w:rFonts w:ascii="Times New Roman" w:hAnsi="Times New Roman"/>
          <w:bCs/>
          <w:sz w:val="24"/>
          <w:szCs w:val="24"/>
          <w:lang w:val="en-US"/>
        </w:rPr>
        <w:t xml:space="preserve">ore online, </w:t>
      </w:r>
      <w:r w:rsidR="00F278EF">
        <w:rPr>
          <w:rFonts w:ascii="Times New Roman" w:hAnsi="Times New Roman"/>
          <w:bCs/>
          <w:sz w:val="24"/>
          <w:szCs w:val="24"/>
          <w:lang w:val="en-US"/>
        </w:rPr>
        <w:t>and this</w:t>
      </w:r>
      <w:r w:rsidR="006B2FB2">
        <w:rPr>
          <w:rFonts w:ascii="Times New Roman" w:hAnsi="Times New Roman"/>
          <w:bCs/>
          <w:sz w:val="24"/>
          <w:szCs w:val="24"/>
          <w:lang w:val="en-US"/>
        </w:rPr>
        <w:t xml:space="preserve"> was related to making </w:t>
      </w:r>
      <w:r w:rsidR="006B2FB2" w:rsidRPr="00732A7B">
        <w:rPr>
          <w:rFonts w:ascii="Times New Roman" w:hAnsi="Times New Roman"/>
          <w:bCs/>
          <w:sz w:val="24"/>
          <w:szCs w:val="24"/>
          <w:lang w:val="en-US"/>
        </w:rPr>
        <w:t>more new online friendships.</w:t>
      </w:r>
      <w:r w:rsidR="006B2FB2" w:rsidRPr="00CD670B">
        <w:rPr>
          <w:rFonts w:ascii="Times New Roman" w:hAnsi="Times New Roman"/>
          <w:bCs/>
          <w:sz w:val="24"/>
          <w:szCs w:val="24"/>
          <w:lang w:val="en-US"/>
        </w:rPr>
        <w:t xml:space="preserve"> </w:t>
      </w:r>
      <w:r w:rsidR="00F278EF">
        <w:rPr>
          <w:rFonts w:ascii="Times New Roman" w:hAnsi="Times New Roman"/>
          <w:bCs/>
          <w:sz w:val="24"/>
          <w:szCs w:val="24"/>
          <w:lang w:val="en-US"/>
        </w:rPr>
        <w:t>Others also found that l</w:t>
      </w:r>
      <w:r w:rsidR="00F278EF">
        <w:rPr>
          <w:rFonts w:ascii="Times New Roman" w:hAnsi="Times New Roman"/>
          <w:sz w:val="24"/>
          <w:szCs w:val="24"/>
          <w:lang w:val="en-US"/>
        </w:rPr>
        <w:t>onely adolescents and adults we</w:t>
      </w:r>
      <w:r w:rsidR="00F278EF" w:rsidRPr="00732A7B">
        <w:rPr>
          <w:rFonts w:ascii="Times New Roman" w:hAnsi="Times New Roman"/>
          <w:sz w:val="24"/>
          <w:szCs w:val="24"/>
          <w:lang w:val="en-US"/>
        </w:rPr>
        <w:t xml:space="preserve">re more </w:t>
      </w:r>
      <w:r w:rsidR="00F278EF">
        <w:rPr>
          <w:rFonts w:ascii="Times New Roman" w:hAnsi="Times New Roman"/>
          <w:sz w:val="24"/>
          <w:szCs w:val="24"/>
          <w:lang w:val="en-US"/>
        </w:rPr>
        <w:t xml:space="preserve">motivated </w:t>
      </w:r>
      <w:r w:rsidR="009736D6">
        <w:rPr>
          <w:rFonts w:ascii="Times New Roman" w:hAnsi="Times New Roman"/>
          <w:sz w:val="24"/>
          <w:szCs w:val="24"/>
          <w:lang w:val="en-US"/>
        </w:rPr>
        <w:t>than those who were not lonely</w:t>
      </w:r>
      <w:r w:rsidR="009736D6" w:rsidRPr="00732A7B">
        <w:rPr>
          <w:rFonts w:ascii="Times New Roman" w:hAnsi="Times New Roman"/>
          <w:sz w:val="24"/>
          <w:szCs w:val="24"/>
          <w:lang w:val="en-US"/>
        </w:rPr>
        <w:t xml:space="preserve"> </w:t>
      </w:r>
      <w:r w:rsidR="00F278EF" w:rsidRPr="00732A7B">
        <w:rPr>
          <w:rFonts w:ascii="Times New Roman" w:hAnsi="Times New Roman"/>
          <w:sz w:val="24"/>
          <w:szCs w:val="24"/>
          <w:lang w:val="en-US"/>
        </w:rPr>
        <w:t xml:space="preserve">to use the Internet </w:t>
      </w:r>
      <w:r w:rsidR="00F278EF">
        <w:rPr>
          <w:rFonts w:ascii="Times New Roman" w:hAnsi="Times New Roman"/>
          <w:sz w:val="24"/>
          <w:szCs w:val="24"/>
          <w:lang w:val="en-US"/>
        </w:rPr>
        <w:t>(</w:t>
      </w:r>
      <w:r w:rsidR="00F278EF" w:rsidRPr="00732A7B">
        <w:rPr>
          <w:rFonts w:ascii="Times New Roman" w:hAnsi="Times New Roman"/>
          <w:sz w:val="24"/>
          <w:szCs w:val="24"/>
          <w:lang w:val="en-US"/>
        </w:rPr>
        <w:t xml:space="preserve">Morahan-Martin </w:t>
      </w:r>
      <w:r w:rsidR="00F278EF">
        <w:rPr>
          <w:rFonts w:ascii="Times New Roman" w:hAnsi="Times New Roman"/>
          <w:sz w:val="24"/>
          <w:szCs w:val="24"/>
          <w:lang w:val="en-US"/>
        </w:rPr>
        <w:t>&amp;</w:t>
      </w:r>
      <w:r w:rsidR="00F278EF" w:rsidRPr="00732A7B">
        <w:rPr>
          <w:rFonts w:ascii="Times New Roman" w:hAnsi="Times New Roman"/>
          <w:sz w:val="24"/>
          <w:szCs w:val="24"/>
          <w:lang w:val="en-US"/>
        </w:rPr>
        <w:t xml:space="preserve"> Schumacher</w:t>
      </w:r>
      <w:r w:rsidR="00F278EF">
        <w:rPr>
          <w:rFonts w:ascii="Times New Roman" w:hAnsi="Times New Roman"/>
          <w:sz w:val="24"/>
          <w:szCs w:val="24"/>
          <w:lang w:val="en-US"/>
        </w:rPr>
        <w:t xml:space="preserve">, </w:t>
      </w:r>
      <w:r w:rsidR="00F278EF" w:rsidRPr="00732A7B">
        <w:rPr>
          <w:rFonts w:ascii="Times New Roman" w:hAnsi="Times New Roman"/>
          <w:sz w:val="24"/>
          <w:szCs w:val="24"/>
          <w:lang w:val="en-US"/>
        </w:rPr>
        <w:t>2003</w:t>
      </w:r>
      <w:r w:rsidR="00F278EF" w:rsidRPr="008F3259">
        <w:rPr>
          <w:rFonts w:ascii="Times New Roman" w:hAnsi="Times New Roman"/>
          <w:sz w:val="24"/>
          <w:szCs w:val="24"/>
          <w:lang w:val="en-US" w:eastAsia="en-AU"/>
        </w:rPr>
        <w:t>)</w:t>
      </w:r>
      <w:r w:rsidR="00F278EF">
        <w:rPr>
          <w:rFonts w:ascii="Times New Roman" w:hAnsi="Times New Roman"/>
          <w:sz w:val="24"/>
          <w:szCs w:val="24"/>
          <w:lang w:val="en-US" w:eastAsia="en-AU"/>
        </w:rPr>
        <w:t xml:space="preserve"> and Facebook (</w:t>
      </w:r>
      <w:r w:rsidR="00F278EF" w:rsidRPr="00FD68CD">
        <w:rPr>
          <w:rFonts w:ascii="Times New Roman" w:hAnsi="Times New Roman"/>
          <w:sz w:val="24"/>
          <w:szCs w:val="24"/>
          <w:lang w:val="en-US"/>
        </w:rPr>
        <w:t xml:space="preserve">Teppers, Luyckx, Klimstra, </w:t>
      </w:r>
      <w:r w:rsidR="00F278EF">
        <w:rPr>
          <w:rFonts w:ascii="Times New Roman" w:hAnsi="Times New Roman"/>
          <w:sz w:val="24"/>
          <w:szCs w:val="24"/>
          <w:lang w:val="en-US"/>
        </w:rPr>
        <w:t>&amp;</w:t>
      </w:r>
      <w:r w:rsidR="00F278EF" w:rsidRPr="00FD68CD">
        <w:rPr>
          <w:rFonts w:ascii="Times New Roman" w:hAnsi="Times New Roman"/>
          <w:sz w:val="24"/>
          <w:szCs w:val="24"/>
          <w:lang w:val="en-US"/>
        </w:rPr>
        <w:t xml:space="preserve"> Goosens</w:t>
      </w:r>
      <w:r w:rsidR="00F278EF">
        <w:rPr>
          <w:rFonts w:ascii="Times New Roman" w:hAnsi="Times New Roman"/>
          <w:sz w:val="24"/>
          <w:szCs w:val="24"/>
          <w:lang w:val="en-US"/>
        </w:rPr>
        <w:t xml:space="preserve">, </w:t>
      </w:r>
      <w:r w:rsidR="00F278EF" w:rsidRPr="00FD68CD">
        <w:rPr>
          <w:rFonts w:ascii="Times New Roman" w:hAnsi="Times New Roman"/>
          <w:sz w:val="24"/>
          <w:szCs w:val="24"/>
          <w:lang w:val="en-US"/>
        </w:rPr>
        <w:t xml:space="preserve">2014) </w:t>
      </w:r>
      <w:r w:rsidR="00F278EF">
        <w:rPr>
          <w:rFonts w:ascii="Times New Roman" w:hAnsi="Times New Roman"/>
          <w:sz w:val="24"/>
          <w:szCs w:val="24"/>
          <w:lang w:val="en-US" w:eastAsia="en-AU"/>
        </w:rPr>
        <w:t xml:space="preserve">for social compensation and </w:t>
      </w:r>
      <w:r w:rsidR="00F278EF" w:rsidRPr="00732A7B">
        <w:rPr>
          <w:rFonts w:ascii="Times New Roman" w:hAnsi="Times New Roman"/>
          <w:sz w:val="24"/>
          <w:szCs w:val="24"/>
          <w:lang w:val="en-US"/>
        </w:rPr>
        <w:t>to meet people</w:t>
      </w:r>
      <w:r w:rsidR="00F278EF">
        <w:rPr>
          <w:rFonts w:ascii="Times New Roman" w:hAnsi="Times New Roman"/>
          <w:sz w:val="24"/>
          <w:szCs w:val="24"/>
          <w:lang w:val="en-US"/>
        </w:rPr>
        <w:t>.</w:t>
      </w:r>
      <w:r w:rsidR="00F278EF" w:rsidRPr="00732A7B">
        <w:rPr>
          <w:rFonts w:ascii="Times New Roman" w:hAnsi="Times New Roman"/>
          <w:sz w:val="24"/>
          <w:szCs w:val="24"/>
          <w:lang w:val="en-US"/>
        </w:rPr>
        <w:t xml:space="preserve"> </w:t>
      </w:r>
      <w:r w:rsidR="009736D6">
        <w:rPr>
          <w:rFonts w:ascii="Times New Roman" w:hAnsi="Times New Roman"/>
          <w:sz w:val="24"/>
          <w:szCs w:val="24"/>
          <w:lang w:val="en-US"/>
        </w:rPr>
        <w:t>Social compensation</w:t>
      </w:r>
      <w:r w:rsidR="00F278EF">
        <w:rPr>
          <w:rFonts w:ascii="Times New Roman" w:hAnsi="Times New Roman"/>
          <w:sz w:val="24"/>
          <w:szCs w:val="24"/>
          <w:lang w:val="en-US"/>
        </w:rPr>
        <w:t xml:space="preserve"> motives were associated with </w:t>
      </w:r>
      <w:r w:rsidR="00F278EF">
        <w:rPr>
          <w:rFonts w:ascii="Times New Roman" w:hAnsi="Times New Roman"/>
          <w:sz w:val="24"/>
          <w:szCs w:val="24"/>
          <w:lang w:val="en-US" w:eastAsia="en-AU"/>
        </w:rPr>
        <w:t>more time communicating online (</w:t>
      </w:r>
      <w:r w:rsidR="00F278EF" w:rsidRPr="009C7005">
        <w:rPr>
          <w:rFonts w:ascii="Times New Roman" w:hAnsi="Times New Roman"/>
          <w:sz w:val="24"/>
          <w:szCs w:val="24"/>
        </w:rPr>
        <w:t xml:space="preserve">Amichai-Hamburger </w:t>
      </w:r>
      <w:r w:rsidR="00F278EF">
        <w:rPr>
          <w:rFonts w:ascii="Times New Roman" w:hAnsi="Times New Roman"/>
          <w:sz w:val="24"/>
          <w:szCs w:val="24"/>
        </w:rPr>
        <w:t>&amp;</w:t>
      </w:r>
      <w:r w:rsidR="00F278EF" w:rsidRPr="009C7005">
        <w:rPr>
          <w:rFonts w:ascii="Times New Roman" w:hAnsi="Times New Roman"/>
          <w:sz w:val="24"/>
          <w:szCs w:val="24"/>
        </w:rPr>
        <w:t xml:space="preserve"> Ben-Artzi</w:t>
      </w:r>
      <w:r w:rsidR="00F278EF">
        <w:rPr>
          <w:rFonts w:ascii="Times New Roman" w:hAnsi="Times New Roman"/>
          <w:sz w:val="24"/>
          <w:szCs w:val="24"/>
        </w:rPr>
        <w:t>, 2003</w:t>
      </w:r>
      <w:r w:rsidR="00F278EF">
        <w:rPr>
          <w:rFonts w:ascii="Times New Roman" w:hAnsi="Times New Roman"/>
          <w:sz w:val="24"/>
          <w:szCs w:val="24"/>
          <w:lang w:val="en-US" w:eastAsia="en-AU"/>
        </w:rPr>
        <w:t>), which wa</w:t>
      </w:r>
      <w:r w:rsidR="00F278EF" w:rsidRPr="008F3259">
        <w:rPr>
          <w:rFonts w:ascii="Times New Roman" w:hAnsi="Times New Roman"/>
          <w:sz w:val="24"/>
          <w:szCs w:val="24"/>
          <w:lang w:val="en-US" w:eastAsia="en-AU"/>
        </w:rPr>
        <w:t>s</w:t>
      </w:r>
      <w:r w:rsidR="00F278EF">
        <w:rPr>
          <w:rFonts w:ascii="Times New Roman" w:hAnsi="Times New Roman"/>
          <w:sz w:val="24"/>
          <w:szCs w:val="24"/>
          <w:lang w:val="en-US" w:eastAsia="en-AU"/>
        </w:rPr>
        <w:t xml:space="preserve"> related to making </w:t>
      </w:r>
      <w:r w:rsidR="00F278EF" w:rsidRPr="008F3259">
        <w:rPr>
          <w:rFonts w:ascii="Times New Roman" w:hAnsi="Times New Roman"/>
          <w:sz w:val="24"/>
          <w:szCs w:val="24"/>
          <w:lang w:val="en-US" w:eastAsia="en-AU"/>
        </w:rPr>
        <w:t>more new online relationships</w:t>
      </w:r>
      <w:r w:rsidR="00F278EF">
        <w:rPr>
          <w:rFonts w:ascii="Times New Roman" w:hAnsi="Times New Roman"/>
          <w:sz w:val="24"/>
          <w:szCs w:val="24"/>
          <w:lang w:val="en-US" w:eastAsia="en-AU"/>
        </w:rPr>
        <w:t xml:space="preserve"> </w:t>
      </w:r>
      <w:r w:rsidR="00F278EF" w:rsidRPr="00732A7B">
        <w:rPr>
          <w:rFonts w:ascii="Times New Roman" w:hAnsi="Times New Roman"/>
          <w:sz w:val="24"/>
          <w:szCs w:val="24"/>
          <w:lang w:val="en-US" w:eastAsia="en-AU"/>
        </w:rPr>
        <w:t>(Bonebrake, 2002)</w:t>
      </w:r>
      <w:r w:rsidR="00F278EF">
        <w:rPr>
          <w:rFonts w:ascii="Times New Roman" w:hAnsi="Times New Roman"/>
          <w:sz w:val="24"/>
          <w:szCs w:val="24"/>
          <w:lang w:val="en-US" w:eastAsia="en-AU"/>
        </w:rPr>
        <w:t xml:space="preserve"> that </w:t>
      </w:r>
      <w:r w:rsidR="00F278EF">
        <w:rPr>
          <w:rFonts w:ascii="Times New Roman" w:hAnsi="Times New Roman"/>
          <w:sz w:val="24"/>
          <w:szCs w:val="24"/>
          <w:lang w:val="en-US"/>
        </w:rPr>
        <w:t>we</w:t>
      </w:r>
      <w:r w:rsidR="00F278EF" w:rsidRPr="00732A7B">
        <w:rPr>
          <w:rFonts w:ascii="Times New Roman" w:hAnsi="Times New Roman"/>
          <w:sz w:val="24"/>
          <w:szCs w:val="24"/>
          <w:lang w:val="en-US"/>
        </w:rPr>
        <w:t xml:space="preserve">re </w:t>
      </w:r>
      <w:r w:rsidR="00F278EF">
        <w:rPr>
          <w:rFonts w:ascii="Times New Roman" w:hAnsi="Times New Roman"/>
          <w:sz w:val="24"/>
          <w:szCs w:val="24"/>
          <w:lang w:val="en-US"/>
        </w:rPr>
        <w:t xml:space="preserve">rated more </w:t>
      </w:r>
      <w:r w:rsidR="00F278EF" w:rsidRPr="00732A7B">
        <w:rPr>
          <w:rFonts w:ascii="Times New Roman" w:hAnsi="Times New Roman"/>
          <w:sz w:val="24"/>
          <w:szCs w:val="24"/>
          <w:lang w:val="en-US"/>
        </w:rPr>
        <w:t xml:space="preserve">satisfying </w:t>
      </w:r>
      <w:r w:rsidR="00F278EF">
        <w:rPr>
          <w:rFonts w:ascii="Times New Roman" w:hAnsi="Times New Roman"/>
          <w:sz w:val="24"/>
          <w:szCs w:val="24"/>
          <w:lang w:val="en-US"/>
        </w:rPr>
        <w:t xml:space="preserve">and closer </w:t>
      </w:r>
      <w:r w:rsidR="00F278EF" w:rsidRPr="00732A7B">
        <w:rPr>
          <w:rFonts w:ascii="Times New Roman" w:hAnsi="Times New Roman"/>
          <w:sz w:val="24"/>
          <w:szCs w:val="24"/>
          <w:lang w:val="en-US"/>
        </w:rPr>
        <w:t xml:space="preserve">than </w:t>
      </w:r>
      <w:r w:rsidR="00F278EF">
        <w:rPr>
          <w:rFonts w:ascii="Times New Roman" w:hAnsi="Times New Roman"/>
          <w:sz w:val="24"/>
          <w:szCs w:val="24"/>
          <w:lang w:val="en-US"/>
        </w:rPr>
        <w:t xml:space="preserve">F2F </w:t>
      </w:r>
      <w:r w:rsidR="00F278EF" w:rsidRPr="00732A7B">
        <w:rPr>
          <w:rFonts w:ascii="Times New Roman" w:hAnsi="Times New Roman"/>
          <w:sz w:val="24"/>
          <w:szCs w:val="24"/>
          <w:lang w:val="en-US"/>
        </w:rPr>
        <w:t>friendships</w:t>
      </w:r>
      <w:r w:rsidR="00F278EF">
        <w:rPr>
          <w:rFonts w:ascii="Times New Roman" w:hAnsi="Times New Roman"/>
          <w:sz w:val="24"/>
          <w:szCs w:val="24"/>
          <w:lang w:val="en-US"/>
        </w:rPr>
        <w:t xml:space="preserve"> (</w:t>
      </w:r>
      <w:r w:rsidR="0078071A">
        <w:rPr>
          <w:rFonts w:ascii="Times New Roman" w:hAnsi="Times New Roman"/>
          <w:sz w:val="24"/>
          <w:szCs w:val="24"/>
          <w:lang w:val="en-US"/>
        </w:rPr>
        <w:t xml:space="preserve">Baker &amp; Oswald, 2010; </w:t>
      </w:r>
      <w:r w:rsidR="00F278EF" w:rsidRPr="00732A7B">
        <w:rPr>
          <w:rFonts w:ascii="Times New Roman" w:hAnsi="Times New Roman"/>
          <w:sz w:val="24"/>
          <w:szCs w:val="24"/>
          <w:lang w:val="en-US"/>
        </w:rPr>
        <w:t xml:space="preserve">Morahan-Martin </w:t>
      </w:r>
      <w:r w:rsidR="00F278EF">
        <w:rPr>
          <w:rFonts w:ascii="Times New Roman" w:hAnsi="Times New Roman"/>
          <w:sz w:val="24"/>
          <w:szCs w:val="24"/>
          <w:lang w:val="en-US"/>
        </w:rPr>
        <w:t>&amp;</w:t>
      </w:r>
      <w:r w:rsidR="00F278EF" w:rsidRPr="00732A7B">
        <w:rPr>
          <w:rFonts w:ascii="Times New Roman" w:hAnsi="Times New Roman"/>
          <w:sz w:val="24"/>
          <w:szCs w:val="24"/>
          <w:lang w:val="en-US"/>
        </w:rPr>
        <w:t xml:space="preserve"> Schumacher</w:t>
      </w:r>
      <w:r w:rsidR="00F278EF">
        <w:rPr>
          <w:rFonts w:ascii="Times New Roman" w:hAnsi="Times New Roman"/>
          <w:sz w:val="24"/>
          <w:szCs w:val="24"/>
          <w:lang w:val="en-US"/>
        </w:rPr>
        <w:t xml:space="preserve">, </w:t>
      </w:r>
      <w:r w:rsidR="00F278EF" w:rsidRPr="00732A7B">
        <w:rPr>
          <w:rFonts w:ascii="Times New Roman" w:hAnsi="Times New Roman"/>
          <w:sz w:val="24"/>
          <w:szCs w:val="24"/>
          <w:lang w:val="en-US"/>
        </w:rPr>
        <w:t>2003</w:t>
      </w:r>
      <w:r w:rsidR="00F278EF">
        <w:rPr>
          <w:rFonts w:ascii="Times New Roman" w:hAnsi="Times New Roman"/>
          <w:sz w:val="24"/>
          <w:szCs w:val="24"/>
          <w:lang w:val="en-US"/>
        </w:rPr>
        <w:t>)</w:t>
      </w:r>
      <w:r w:rsidR="00F278EF" w:rsidRPr="00732A7B">
        <w:rPr>
          <w:rFonts w:ascii="Times New Roman" w:hAnsi="Times New Roman"/>
          <w:sz w:val="24"/>
          <w:szCs w:val="24"/>
          <w:lang w:val="en-US"/>
        </w:rPr>
        <w:t>.</w:t>
      </w:r>
      <w:r w:rsidR="00F278EF">
        <w:rPr>
          <w:rFonts w:ascii="Times New Roman" w:hAnsi="Times New Roman"/>
          <w:sz w:val="24"/>
          <w:szCs w:val="24"/>
          <w:lang w:val="en-US"/>
        </w:rPr>
        <w:t xml:space="preserve"> </w:t>
      </w:r>
    </w:p>
    <w:p w:rsidR="00DF7CDF" w:rsidRDefault="004C2F1B" w:rsidP="001B3A54">
      <w:pPr>
        <w:autoSpaceDE w:val="0"/>
        <w:autoSpaceDN w:val="0"/>
        <w:adjustRightInd w:val="0"/>
        <w:spacing w:after="0" w:line="480" w:lineRule="auto"/>
        <w:ind w:firstLine="709"/>
        <w:rPr>
          <w:rFonts w:ascii="Times New Roman" w:hAnsi="Times New Roman"/>
          <w:sz w:val="24"/>
          <w:szCs w:val="24"/>
          <w:lang w:val="en-US"/>
        </w:rPr>
      </w:pPr>
      <w:r>
        <w:rPr>
          <w:rFonts w:ascii="Times New Roman" w:hAnsi="Times New Roman"/>
          <w:bCs/>
          <w:sz w:val="24"/>
          <w:szCs w:val="24"/>
          <w:lang w:val="en-US"/>
        </w:rPr>
        <w:t xml:space="preserve">We </w:t>
      </w:r>
      <w:r w:rsidR="0078071A">
        <w:rPr>
          <w:rFonts w:ascii="Times New Roman" w:hAnsi="Times New Roman"/>
          <w:bCs/>
          <w:sz w:val="24"/>
          <w:szCs w:val="24"/>
          <w:lang w:val="en-US"/>
        </w:rPr>
        <w:t xml:space="preserve">extended this existing literature by </w:t>
      </w:r>
      <w:r>
        <w:rPr>
          <w:rFonts w:ascii="Times New Roman" w:hAnsi="Times New Roman"/>
          <w:bCs/>
          <w:sz w:val="24"/>
          <w:szCs w:val="24"/>
          <w:lang w:val="en-US"/>
        </w:rPr>
        <w:t>test</w:t>
      </w:r>
      <w:r w:rsidR="0078071A">
        <w:rPr>
          <w:rFonts w:ascii="Times New Roman" w:hAnsi="Times New Roman"/>
          <w:bCs/>
          <w:sz w:val="24"/>
          <w:szCs w:val="24"/>
          <w:lang w:val="en-US"/>
        </w:rPr>
        <w:t>ing</w:t>
      </w:r>
      <w:r>
        <w:rPr>
          <w:rFonts w:ascii="Times New Roman" w:hAnsi="Times New Roman"/>
          <w:bCs/>
          <w:sz w:val="24"/>
          <w:szCs w:val="24"/>
          <w:lang w:val="en-US"/>
        </w:rPr>
        <w:t xml:space="preserve"> a</w:t>
      </w:r>
      <w:r w:rsidRPr="008F3259">
        <w:rPr>
          <w:rFonts w:ascii="Times New Roman" w:hAnsi="Times New Roman"/>
          <w:sz w:val="24"/>
          <w:szCs w:val="24"/>
          <w:lang w:val="en-US"/>
        </w:rPr>
        <w:t xml:space="preserve"> model</w:t>
      </w:r>
      <w:r>
        <w:rPr>
          <w:rFonts w:ascii="Times New Roman" w:hAnsi="Times New Roman"/>
          <w:sz w:val="24"/>
          <w:szCs w:val="24"/>
          <w:lang w:val="en-US"/>
        </w:rPr>
        <w:t xml:space="preserve"> </w:t>
      </w:r>
      <w:r w:rsidR="0078071A">
        <w:rPr>
          <w:rFonts w:ascii="Times New Roman" w:hAnsi="Times New Roman"/>
          <w:sz w:val="24"/>
          <w:szCs w:val="24"/>
          <w:lang w:val="en-US"/>
        </w:rPr>
        <w:t xml:space="preserve">that examined </w:t>
      </w:r>
      <w:r w:rsidR="00DD0DB7">
        <w:rPr>
          <w:rFonts w:ascii="Times New Roman" w:hAnsi="Times New Roman"/>
          <w:sz w:val="24"/>
          <w:szCs w:val="24"/>
          <w:lang w:val="en-US"/>
        </w:rPr>
        <w:t xml:space="preserve">social </w:t>
      </w:r>
      <w:r w:rsidR="00487A38">
        <w:rPr>
          <w:rFonts w:ascii="Times New Roman" w:hAnsi="Times New Roman"/>
          <w:sz w:val="24"/>
          <w:szCs w:val="24"/>
          <w:lang w:val="en-US"/>
        </w:rPr>
        <w:t xml:space="preserve">compensation and networking </w:t>
      </w:r>
      <w:r w:rsidR="00DD0DB7">
        <w:rPr>
          <w:rFonts w:ascii="Times New Roman" w:hAnsi="Times New Roman"/>
          <w:sz w:val="24"/>
          <w:szCs w:val="24"/>
          <w:lang w:val="en-US"/>
        </w:rPr>
        <w:t xml:space="preserve">Internet use </w:t>
      </w:r>
      <w:r w:rsidR="0078071A">
        <w:rPr>
          <w:rFonts w:ascii="Times New Roman" w:hAnsi="Times New Roman"/>
          <w:sz w:val="24"/>
          <w:szCs w:val="24"/>
          <w:lang w:val="en-US"/>
        </w:rPr>
        <w:t>motives and</w:t>
      </w:r>
      <w:r w:rsidR="00DD0DB7">
        <w:rPr>
          <w:rFonts w:ascii="Times New Roman" w:hAnsi="Times New Roman"/>
          <w:sz w:val="24"/>
          <w:szCs w:val="24"/>
          <w:lang w:val="en-US"/>
        </w:rPr>
        <w:t>, in turn,</w:t>
      </w:r>
      <w:r w:rsidR="0078071A">
        <w:rPr>
          <w:rFonts w:ascii="Times New Roman" w:hAnsi="Times New Roman"/>
          <w:sz w:val="24"/>
          <w:szCs w:val="24"/>
          <w:lang w:val="en-US"/>
        </w:rPr>
        <w:t xml:space="preserve"> online communication behaviours </w:t>
      </w:r>
      <w:r w:rsidR="00A03F35">
        <w:rPr>
          <w:rFonts w:ascii="Times New Roman" w:hAnsi="Times New Roman"/>
          <w:sz w:val="24"/>
          <w:szCs w:val="24"/>
          <w:lang w:val="en-US"/>
        </w:rPr>
        <w:t>as predictors of</w:t>
      </w:r>
      <w:r w:rsidR="0078071A">
        <w:rPr>
          <w:rFonts w:ascii="Times New Roman" w:hAnsi="Times New Roman"/>
          <w:sz w:val="24"/>
          <w:szCs w:val="24"/>
          <w:lang w:val="en-US"/>
        </w:rPr>
        <w:t xml:space="preserve"> the number of </w:t>
      </w:r>
      <w:r w:rsidR="00487A38">
        <w:rPr>
          <w:rFonts w:ascii="Times New Roman" w:hAnsi="Times New Roman"/>
          <w:sz w:val="24"/>
          <w:szCs w:val="24"/>
          <w:lang w:val="en-US"/>
        </w:rPr>
        <w:t xml:space="preserve">SNS </w:t>
      </w:r>
      <w:r w:rsidR="0078071A">
        <w:rPr>
          <w:rFonts w:ascii="Times New Roman" w:hAnsi="Times New Roman"/>
          <w:sz w:val="24"/>
          <w:szCs w:val="24"/>
          <w:lang w:val="en-US"/>
        </w:rPr>
        <w:t xml:space="preserve">friends </w:t>
      </w:r>
      <w:r w:rsidR="00487A38">
        <w:rPr>
          <w:rFonts w:ascii="Times New Roman" w:hAnsi="Times New Roman"/>
          <w:sz w:val="24"/>
          <w:szCs w:val="24"/>
          <w:lang w:val="en-US"/>
        </w:rPr>
        <w:t>of</w:t>
      </w:r>
      <w:r w:rsidR="0078071A">
        <w:rPr>
          <w:rFonts w:ascii="Times New Roman" w:hAnsi="Times New Roman"/>
          <w:sz w:val="24"/>
          <w:szCs w:val="24"/>
          <w:lang w:val="en-US"/>
        </w:rPr>
        <w:t xml:space="preserve"> lonely emerging adults in their first year of university </w:t>
      </w:r>
      <w:r>
        <w:rPr>
          <w:rFonts w:ascii="Times New Roman" w:hAnsi="Times New Roman"/>
          <w:sz w:val="24"/>
          <w:szCs w:val="24"/>
          <w:lang w:val="en-US"/>
        </w:rPr>
        <w:t>(Figure 1</w:t>
      </w:r>
      <w:r w:rsidRPr="00732A7B">
        <w:rPr>
          <w:rFonts w:ascii="Times New Roman" w:hAnsi="Times New Roman"/>
          <w:sz w:val="24"/>
          <w:szCs w:val="24"/>
          <w:lang w:val="en-US"/>
        </w:rPr>
        <w:t>)</w:t>
      </w:r>
      <w:r>
        <w:rPr>
          <w:rFonts w:ascii="Times New Roman" w:hAnsi="Times New Roman"/>
          <w:sz w:val="24"/>
          <w:szCs w:val="24"/>
          <w:lang w:val="en-US"/>
        </w:rPr>
        <w:t xml:space="preserve">. </w:t>
      </w:r>
      <w:r w:rsidR="00DF7CDF">
        <w:rPr>
          <w:rFonts w:ascii="Times New Roman" w:hAnsi="Times New Roman"/>
          <w:sz w:val="24"/>
          <w:szCs w:val="24"/>
          <w:lang w:val="en-US"/>
        </w:rPr>
        <w:t xml:space="preserve">We included age and gender as potential control variables. Dunbar (2016) found that younger age was associated with more total SNS friends. The </w:t>
      </w:r>
      <w:r w:rsidR="008E6A7B">
        <w:rPr>
          <w:rFonts w:ascii="Times New Roman" w:hAnsi="Times New Roman"/>
          <w:sz w:val="24"/>
          <w:szCs w:val="24"/>
          <w:lang w:val="en-US"/>
        </w:rPr>
        <w:t>findings</w:t>
      </w:r>
      <w:r w:rsidR="00DF7CDF">
        <w:rPr>
          <w:rFonts w:ascii="Times New Roman" w:hAnsi="Times New Roman"/>
          <w:sz w:val="24"/>
          <w:szCs w:val="24"/>
          <w:lang w:val="en-US"/>
        </w:rPr>
        <w:t xml:space="preserve"> for gender differences are mixed, depending on whether the total number of SNS friends or the number of new friends made on SNSs is examined. Dunbar reported that females had more total SNS friends. However, others </w:t>
      </w:r>
      <w:r w:rsidR="00DF7CDF" w:rsidRPr="002D1488">
        <w:rPr>
          <w:rFonts w:ascii="Times New Roman" w:hAnsi="Times New Roman"/>
          <w:sz w:val="24"/>
          <w:szCs w:val="24"/>
        </w:rPr>
        <w:t xml:space="preserve">found that males </w:t>
      </w:r>
      <w:r w:rsidR="00DF7CDF">
        <w:rPr>
          <w:rFonts w:ascii="Times New Roman" w:hAnsi="Times New Roman"/>
          <w:sz w:val="24"/>
          <w:szCs w:val="24"/>
        </w:rPr>
        <w:t>were more likely to use SNSs to make</w:t>
      </w:r>
      <w:r w:rsidR="00DF7CDF" w:rsidRPr="002D1488">
        <w:rPr>
          <w:rFonts w:ascii="Times New Roman" w:hAnsi="Times New Roman"/>
          <w:sz w:val="24"/>
          <w:szCs w:val="24"/>
        </w:rPr>
        <w:t xml:space="preserve"> new </w:t>
      </w:r>
      <w:r w:rsidR="00DF7CDF">
        <w:rPr>
          <w:rFonts w:ascii="Times New Roman" w:hAnsi="Times New Roman"/>
          <w:sz w:val="24"/>
          <w:szCs w:val="24"/>
        </w:rPr>
        <w:t>friends (L</w:t>
      </w:r>
      <w:r w:rsidR="00DF7CDF" w:rsidRPr="002D1488">
        <w:rPr>
          <w:rFonts w:ascii="Times New Roman" w:hAnsi="Times New Roman"/>
          <w:sz w:val="24"/>
          <w:szCs w:val="24"/>
        </w:rPr>
        <w:t xml:space="preserve">enhart </w:t>
      </w:r>
      <w:r w:rsidR="00DF7CDF">
        <w:rPr>
          <w:rFonts w:ascii="Times New Roman" w:hAnsi="Times New Roman"/>
          <w:sz w:val="24"/>
          <w:szCs w:val="24"/>
        </w:rPr>
        <w:t>&amp;</w:t>
      </w:r>
      <w:r w:rsidR="00DF7CDF" w:rsidRPr="002D1488">
        <w:rPr>
          <w:rFonts w:ascii="Times New Roman" w:hAnsi="Times New Roman"/>
          <w:sz w:val="24"/>
          <w:szCs w:val="24"/>
        </w:rPr>
        <w:t xml:space="preserve"> Madden</w:t>
      </w:r>
      <w:r w:rsidR="00DF7CDF">
        <w:rPr>
          <w:rFonts w:ascii="Times New Roman" w:hAnsi="Times New Roman"/>
          <w:sz w:val="24"/>
          <w:szCs w:val="24"/>
        </w:rPr>
        <w:t xml:space="preserve">, </w:t>
      </w:r>
      <w:r w:rsidR="00DF7CDF" w:rsidRPr="002D1488">
        <w:rPr>
          <w:rFonts w:ascii="Times New Roman" w:hAnsi="Times New Roman"/>
          <w:sz w:val="24"/>
          <w:szCs w:val="24"/>
        </w:rPr>
        <w:t>2007</w:t>
      </w:r>
      <w:r w:rsidR="00DF7CDF">
        <w:rPr>
          <w:rFonts w:ascii="Times New Roman" w:hAnsi="Times New Roman"/>
          <w:sz w:val="24"/>
          <w:szCs w:val="24"/>
        </w:rPr>
        <w:t>; Muscanell &amp; Guadagno, 2012</w:t>
      </w:r>
      <w:r w:rsidR="00DF7CDF" w:rsidRPr="002D1488">
        <w:rPr>
          <w:rFonts w:ascii="Times New Roman" w:hAnsi="Times New Roman"/>
          <w:sz w:val="24"/>
          <w:szCs w:val="24"/>
        </w:rPr>
        <w:t>).</w:t>
      </w:r>
      <w:r w:rsidR="00DF7CDF">
        <w:rPr>
          <w:rFonts w:ascii="Times New Roman" w:hAnsi="Times New Roman"/>
          <w:sz w:val="24"/>
          <w:szCs w:val="24"/>
          <w:lang w:val="en-US"/>
        </w:rPr>
        <w:t xml:space="preserve"> </w:t>
      </w:r>
    </w:p>
    <w:p w:rsidR="00924D55" w:rsidRDefault="00FC535B" w:rsidP="001B3A54">
      <w:pPr>
        <w:autoSpaceDE w:val="0"/>
        <w:autoSpaceDN w:val="0"/>
        <w:adjustRightInd w:val="0"/>
        <w:spacing w:after="0" w:line="480" w:lineRule="auto"/>
        <w:ind w:firstLine="709"/>
        <w:rPr>
          <w:rFonts w:ascii="Times New Roman" w:hAnsi="Times New Roman"/>
          <w:sz w:val="24"/>
          <w:szCs w:val="24"/>
          <w:lang w:val="en-US"/>
        </w:rPr>
      </w:pPr>
      <w:r>
        <w:rPr>
          <w:rFonts w:ascii="Times New Roman" w:hAnsi="Times New Roman"/>
          <w:sz w:val="24"/>
          <w:szCs w:val="24"/>
          <w:lang w:val="en-US"/>
        </w:rPr>
        <w:lastRenderedPageBreak/>
        <w:t xml:space="preserve">We </w:t>
      </w:r>
      <w:r w:rsidR="004C2F1B">
        <w:rPr>
          <w:rFonts w:ascii="Times New Roman" w:hAnsi="Times New Roman"/>
          <w:sz w:val="24"/>
          <w:szCs w:val="24"/>
          <w:lang w:val="en-US"/>
        </w:rPr>
        <w:t xml:space="preserve">examined </w:t>
      </w:r>
      <w:r w:rsidR="0078071A">
        <w:rPr>
          <w:rFonts w:ascii="Times New Roman" w:hAnsi="Times New Roman"/>
          <w:sz w:val="24"/>
          <w:szCs w:val="24"/>
          <w:lang w:val="en-US"/>
        </w:rPr>
        <w:t>three dimensions</w:t>
      </w:r>
      <w:r w:rsidR="004C2F1B">
        <w:rPr>
          <w:rFonts w:ascii="Times New Roman" w:hAnsi="Times New Roman"/>
          <w:sz w:val="24"/>
          <w:szCs w:val="24"/>
          <w:lang w:val="en-US"/>
        </w:rPr>
        <w:t xml:space="preserve"> of </w:t>
      </w:r>
      <w:r w:rsidR="00DD0DB7">
        <w:rPr>
          <w:rFonts w:ascii="Times New Roman" w:hAnsi="Times New Roman"/>
          <w:sz w:val="24"/>
          <w:szCs w:val="24"/>
          <w:lang w:val="en-US"/>
        </w:rPr>
        <w:t xml:space="preserve">offline </w:t>
      </w:r>
      <w:r w:rsidR="004C2F1B">
        <w:rPr>
          <w:rFonts w:ascii="Times New Roman" w:hAnsi="Times New Roman"/>
          <w:sz w:val="24"/>
          <w:szCs w:val="24"/>
          <w:lang w:val="en-US"/>
        </w:rPr>
        <w:t>loneliness</w:t>
      </w:r>
      <w:r w:rsidR="0078071A">
        <w:rPr>
          <w:rFonts w:ascii="Times New Roman" w:hAnsi="Times New Roman"/>
          <w:sz w:val="24"/>
          <w:szCs w:val="24"/>
          <w:lang w:val="en-US"/>
        </w:rPr>
        <w:t xml:space="preserve"> (social, romantic, and familial)</w:t>
      </w:r>
      <w:r w:rsidR="00180EE5">
        <w:rPr>
          <w:rFonts w:ascii="Times New Roman" w:hAnsi="Times New Roman"/>
          <w:sz w:val="24"/>
          <w:szCs w:val="24"/>
          <w:lang w:val="en-US"/>
        </w:rPr>
        <w:t xml:space="preserve"> as predictors of these online motives and behaviours</w:t>
      </w:r>
      <w:r w:rsidR="004C2F1B">
        <w:rPr>
          <w:rFonts w:ascii="Times New Roman" w:hAnsi="Times New Roman"/>
          <w:sz w:val="24"/>
          <w:szCs w:val="24"/>
          <w:lang w:val="en-US"/>
        </w:rPr>
        <w:t>, thereby extending</w:t>
      </w:r>
      <w:r>
        <w:rPr>
          <w:rFonts w:ascii="Times New Roman" w:hAnsi="Times New Roman"/>
          <w:sz w:val="24"/>
          <w:szCs w:val="24"/>
          <w:lang w:val="en-US"/>
        </w:rPr>
        <w:t xml:space="preserve"> on existing studies that have examined </w:t>
      </w:r>
      <w:r w:rsidR="005A0F73">
        <w:rPr>
          <w:rFonts w:ascii="Times New Roman" w:hAnsi="Times New Roman"/>
          <w:sz w:val="24"/>
          <w:szCs w:val="24"/>
          <w:lang w:val="en-US"/>
        </w:rPr>
        <w:t xml:space="preserve">loneliness </w:t>
      </w:r>
      <w:r w:rsidR="00D22590">
        <w:rPr>
          <w:rFonts w:ascii="Times New Roman" w:hAnsi="Times New Roman"/>
          <w:sz w:val="24"/>
          <w:szCs w:val="24"/>
          <w:lang w:val="en-US"/>
        </w:rPr>
        <w:t>as a uni</w:t>
      </w:r>
      <w:r>
        <w:rPr>
          <w:rFonts w:ascii="Times New Roman" w:hAnsi="Times New Roman"/>
          <w:sz w:val="24"/>
          <w:szCs w:val="24"/>
          <w:lang w:val="en-US"/>
        </w:rPr>
        <w:t xml:space="preserve">dimensional construct </w:t>
      </w:r>
      <w:r w:rsidR="005A0F73">
        <w:rPr>
          <w:rFonts w:ascii="Times New Roman" w:hAnsi="Times New Roman"/>
          <w:sz w:val="24"/>
          <w:szCs w:val="24"/>
          <w:lang w:val="en-US"/>
        </w:rPr>
        <w:t>(</w:t>
      </w:r>
      <w:r>
        <w:rPr>
          <w:rFonts w:ascii="Times New Roman" w:hAnsi="Times New Roman"/>
          <w:sz w:val="24"/>
          <w:szCs w:val="24"/>
          <w:lang w:val="en-US"/>
        </w:rPr>
        <w:t xml:space="preserve">e.g., </w:t>
      </w:r>
      <w:r w:rsidR="00562BFB">
        <w:rPr>
          <w:rFonts w:ascii="Times New Roman" w:hAnsi="Times New Roman"/>
          <w:sz w:val="24"/>
          <w:szCs w:val="24"/>
          <w:lang w:val="en-US"/>
        </w:rPr>
        <w:t>Gordon et al., 2007</w:t>
      </w:r>
      <w:r>
        <w:rPr>
          <w:rFonts w:ascii="Times New Roman" w:hAnsi="Times New Roman"/>
          <w:sz w:val="24"/>
          <w:szCs w:val="24"/>
          <w:lang w:val="en-US"/>
        </w:rPr>
        <w:t>)</w:t>
      </w:r>
      <w:r w:rsidR="0078071A">
        <w:rPr>
          <w:rFonts w:ascii="Times New Roman" w:hAnsi="Times New Roman"/>
          <w:sz w:val="24"/>
          <w:szCs w:val="24"/>
          <w:lang w:val="en-US"/>
        </w:rPr>
        <w:t xml:space="preserve"> or only examined peer- and parent-related loneliness (Teppers et al., 2014)</w:t>
      </w:r>
      <w:r>
        <w:rPr>
          <w:rFonts w:ascii="Times New Roman" w:hAnsi="Times New Roman"/>
          <w:sz w:val="24"/>
          <w:szCs w:val="24"/>
          <w:lang w:val="en-US"/>
        </w:rPr>
        <w:t xml:space="preserve">. </w:t>
      </w:r>
      <w:r w:rsidR="00D22590">
        <w:rPr>
          <w:rFonts w:ascii="Times New Roman" w:hAnsi="Times New Roman"/>
          <w:sz w:val="24"/>
          <w:szCs w:val="24"/>
          <w:lang w:val="en-US"/>
        </w:rPr>
        <w:t>S</w:t>
      </w:r>
      <w:r w:rsidR="00F872A5" w:rsidRPr="00732A7B">
        <w:rPr>
          <w:rFonts w:ascii="Times New Roman" w:hAnsi="Times New Roman"/>
          <w:sz w:val="24"/>
          <w:szCs w:val="24"/>
          <w:lang w:val="en-US"/>
        </w:rPr>
        <w:t xml:space="preserve">ocial loneliness </w:t>
      </w:r>
      <w:r w:rsidR="004C2F1B">
        <w:rPr>
          <w:rFonts w:ascii="Times New Roman" w:hAnsi="Times New Roman"/>
          <w:sz w:val="24"/>
          <w:szCs w:val="24"/>
          <w:lang w:val="en-US"/>
        </w:rPr>
        <w:t xml:space="preserve">is </w:t>
      </w:r>
      <w:r w:rsidR="00F872A5" w:rsidRPr="00732A7B">
        <w:rPr>
          <w:rFonts w:ascii="Times New Roman" w:hAnsi="Times New Roman"/>
          <w:sz w:val="24"/>
          <w:szCs w:val="24"/>
          <w:lang w:val="en-US"/>
        </w:rPr>
        <w:t xml:space="preserve">the lack of an adequate supportive social network with which the individual can relate </w:t>
      </w:r>
      <w:r w:rsidR="00F872A5">
        <w:rPr>
          <w:rFonts w:ascii="Times New Roman" w:hAnsi="Times New Roman"/>
          <w:sz w:val="24"/>
          <w:szCs w:val="24"/>
          <w:lang w:val="en-US"/>
        </w:rPr>
        <w:t xml:space="preserve">and </w:t>
      </w:r>
      <w:r w:rsidR="00D22590">
        <w:rPr>
          <w:rFonts w:ascii="Times New Roman" w:hAnsi="Times New Roman"/>
          <w:sz w:val="24"/>
          <w:szCs w:val="24"/>
          <w:lang w:val="en-US"/>
        </w:rPr>
        <w:t>gain</w:t>
      </w:r>
      <w:r w:rsidR="00F872A5">
        <w:rPr>
          <w:rFonts w:ascii="Times New Roman" w:hAnsi="Times New Roman"/>
          <w:sz w:val="24"/>
          <w:szCs w:val="24"/>
          <w:lang w:val="en-US"/>
        </w:rPr>
        <w:t xml:space="preserve"> a sense of belonging, whereas e</w:t>
      </w:r>
      <w:r w:rsidR="00F872A5" w:rsidRPr="00732A7B">
        <w:rPr>
          <w:rFonts w:ascii="Times New Roman" w:hAnsi="Times New Roman"/>
          <w:sz w:val="24"/>
          <w:szCs w:val="24"/>
          <w:lang w:val="en-US"/>
        </w:rPr>
        <w:t xml:space="preserve">motional loneliness </w:t>
      </w:r>
      <w:r w:rsidR="00F872A5">
        <w:rPr>
          <w:rFonts w:ascii="Times New Roman" w:hAnsi="Times New Roman"/>
          <w:sz w:val="24"/>
          <w:szCs w:val="24"/>
          <w:lang w:val="en-US"/>
        </w:rPr>
        <w:t>is</w:t>
      </w:r>
      <w:r w:rsidR="00F872A5" w:rsidRPr="00732A7B">
        <w:rPr>
          <w:rFonts w:ascii="Times New Roman" w:hAnsi="Times New Roman"/>
          <w:sz w:val="24"/>
          <w:szCs w:val="24"/>
          <w:lang w:val="en-US"/>
        </w:rPr>
        <w:t xml:space="preserve"> the subjective interpretation and response to the lack of a close emotional attachment figure </w:t>
      </w:r>
      <w:r w:rsidR="00D22590">
        <w:rPr>
          <w:rFonts w:ascii="Times New Roman" w:hAnsi="Times New Roman"/>
          <w:sz w:val="24"/>
          <w:szCs w:val="24"/>
          <w:lang w:val="en-US"/>
        </w:rPr>
        <w:t xml:space="preserve">(familial or romantic) </w:t>
      </w:r>
      <w:r w:rsidR="00F872A5" w:rsidRPr="00732A7B">
        <w:rPr>
          <w:rFonts w:ascii="Times New Roman" w:hAnsi="Times New Roman"/>
          <w:sz w:val="24"/>
          <w:szCs w:val="24"/>
          <w:lang w:val="en-US"/>
        </w:rPr>
        <w:t>that can provide personal support</w:t>
      </w:r>
      <w:r w:rsidR="00D22590" w:rsidRPr="00D22590">
        <w:rPr>
          <w:rFonts w:ascii="Times New Roman" w:hAnsi="Times New Roman"/>
          <w:sz w:val="24"/>
          <w:szCs w:val="24"/>
          <w:lang w:val="en-US"/>
        </w:rPr>
        <w:t xml:space="preserve"> </w:t>
      </w:r>
      <w:r w:rsidR="00D22590">
        <w:rPr>
          <w:rFonts w:ascii="Times New Roman" w:hAnsi="Times New Roman"/>
          <w:sz w:val="24"/>
          <w:szCs w:val="24"/>
          <w:lang w:val="en-US"/>
        </w:rPr>
        <w:t>(</w:t>
      </w:r>
      <w:r w:rsidR="00D22590" w:rsidRPr="00732A7B">
        <w:rPr>
          <w:rFonts w:ascii="Times New Roman" w:hAnsi="Times New Roman"/>
          <w:sz w:val="24"/>
          <w:szCs w:val="24"/>
          <w:lang w:val="en-US"/>
        </w:rPr>
        <w:t>Weiss</w:t>
      </w:r>
      <w:r w:rsidR="00D22590">
        <w:rPr>
          <w:rFonts w:ascii="Times New Roman" w:hAnsi="Times New Roman"/>
          <w:sz w:val="24"/>
          <w:szCs w:val="24"/>
          <w:lang w:val="en-US"/>
        </w:rPr>
        <w:t>, 1973)</w:t>
      </w:r>
      <w:r w:rsidR="00F872A5" w:rsidRPr="00732A7B">
        <w:rPr>
          <w:rFonts w:ascii="Times New Roman" w:hAnsi="Times New Roman"/>
          <w:sz w:val="24"/>
          <w:szCs w:val="24"/>
          <w:lang w:val="en-US"/>
        </w:rPr>
        <w:t>.</w:t>
      </w:r>
      <w:r w:rsidR="00F872A5">
        <w:rPr>
          <w:rFonts w:ascii="Times New Roman" w:hAnsi="Times New Roman"/>
          <w:sz w:val="24"/>
          <w:szCs w:val="24"/>
          <w:lang w:val="en-US"/>
        </w:rPr>
        <w:t xml:space="preserve"> </w:t>
      </w:r>
      <w:r w:rsidR="000F24A6">
        <w:rPr>
          <w:rFonts w:ascii="Times New Roman" w:hAnsi="Times New Roman"/>
          <w:sz w:val="24"/>
          <w:szCs w:val="24"/>
          <w:lang w:val="en-US"/>
        </w:rPr>
        <w:t>As these different forms of loneliness are associated with different psychopathology (Lasgaard, Goosens, Bramsen, Trillingsgaard, &amp; Elklit, 2011), it is important to examine them separately</w:t>
      </w:r>
      <w:r w:rsidR="00DD0DB7">
        <w:rPr>
          <w:rFonts w:ascii="Times New Roman" w:hAnsi="Times New Roman"/>
          <w:sz w:val="24"/>
          <w:szCs w:val="24"/>
          <w:lang w:val="en-US"/>
        </w:rPr>
        <w:t xml:space="preserve"> (see also Cramer &amp; Barry, 1999)</w:t>
      </w:r>
      <w:r w:rsidR="000F24A6">
        <w:rPr>
          <w:rFonts w:ascii="Times New Roman" w:hAnsi="Times New Roman"/>
          <w:sz w:val="24"/>
          <w:szCs w:val="24"/>
          <w:lang w:val="en-US"/>
        </w:rPr>
        <w:t>.</w:t>
      </w:r>
      <w:r w:rsidR="0078071A">
        <w:rPr>
          <w:rFonts w:ascii="Times New Roman" w:hAnsi="Times New Roman"/>
          <w:sz w:val="24"/>
          <w:szCs w:val="24"/>
          <w:lang w:val="en-US"/>
        </w:rPr>
        <w:t xml:space="preserve"> Further, </w:t>
      </w:r>
      <w:r w:rsidR="00507B63">
        <w:rPr>
          <w:rFonts w:ascii="Times New Roman" w:hAnsi="Times New Roman"/>
          <w:sz w:val="24"/>
          <w:szCs w:val="24"/>
          <w:lang w:val="en-US"/>
        </w:rPr>
        <w:t xml:space="preserve">online motives and friendship outcomes differ depending on the type of loneliness. </w:t>
      </w:r>
      <w:r w:rsidR="0078071A">
        <w:rPr>
          <w:rFonts w:ascii="Times New Roman" w:hAnsi="Times New Roman"/>
          <w:sz w:val="24"/>
          <w:szCs w:val="24"/>
          <w:lang w:val="en-US"/>
        </w:rPr>
        <w:t>Teppers et al. (2014) found that only social loneliness was related to Facebook use motives; pa</w:t>
      </w:r>
      <w:r w:rsidR="00507B63">
        <w:rPr>
          <w:rFonts w:ascii="Times New Roman" w:hAnsi="Times New Roman"/>
          <w:sz w:val="24"/>
          <w:szCs w:val="24"/>
          <w:lang w:val="en-US"/>
        </w:rPr>
        <w:t>rent-related loneliness was not and t</w:t>
      </w:r>
      <w:r w:rsidR="0078071A">
        <w:rPr>
          <w:rFonts w:ascii="Times New Roman" w:hAnsi="Times New Roman"/>
          <w:sz w:val="24"/>
          <w:szCs w:val="24"/>
          <w:lang w:val="en-US"/>
        </w:rPr>
        <w:t xml:space="preserve">hey did not </w:t>
      </w:r>
      <w:r w:rsidR="00487A38">
        <w:rPr>
          <w:rFonts w:ascii="Times New Roman" w:hAnsi="Times New Roman"/>
          <w:sz w:val="24"/>
          <w:szCs w:val="24"/>
          <w:lang w:val="en-US"/>
        </w:rPr>
        <w:t xml:space="preserve">examine </w:t>
      </w:r>
      <w:r w:rsidR="0078071A">
        <w:rPr>
          <w:rFonts w:ascii="Times New Roman" w:hAnsi="Times New Roman"/>
          <w:sz w:val="24"/>
          <w:szCs w:val="24"/>
          <w:lang w:val="en-US"/>
        </w:rPr>
        <w:t>romantic loneliness.</w:t>
      </w:r>
      <w:r w:rsidR="00233DB8">
        <w:rPr>
          <w:rFonts w:ascii="Times New Roman" w:hAnsi="Times New Roman"/>
          <w:sz w:val="24"/>
          <w:szCs w:val="24"/>
          <w:lang w:val="en-US"/>
        </w:rPr>
        <w:t xml:space="preserve"> </w:t>
      </w:r>
      <w:r w:rsidR="00507B63">
        <w:rPr>
          <w:rFonts w:ascii="Times New Roman" w:hAnsi="Times New Roman"/>
          <w:sz w:val="24"/>
          <w:szCs w:val="24"/>
          <w:lang w:val="en-US"/>
        </w:rPr>
        <w:t>Moody (2001) found that emotional, but not social, loneliness was associated with more online friends.</w:t>
      </w:r>
    </w:p>
    <w:p w:rsidR="00F31D05" w:rsidRDefault="00F94558" w:rsidP="001B3A54">
      <w:pPr>
        <w:autoSpaceDE w:val="0"/>
        <w:autoSpaceDN w:val="0"/>
        <w:adjustRightInd w:val="0"/>
        <w:spacing w:after="0" w:line="480" w:lineRule="auto"/>
        <w:ind w:firstLine="709"/>
        <w:rPr>
          <w:rFonts w:ascii="Times New Roman" w:hAnsi="Times New Roman"/>
          <w:sz w:val="24"/>
          <w:szCs w:val="24"/>
          <w:lang w:val="en-US"/>
        </w:rPr>
      </w:pPr>
      <w:r w:rsidRPr="00732A7B">
        <w:rPr>
          <w:rFonts w:ascii="Times New Roman" w:hAnsi="Times New Roman"/>
          <w:sz w:val="24"/>
          <w:szCs w:val="24"/>
          <w:lang w:val="en-US" w:eastAsia="en-AU"/>
        </w:rPr>
        <w:t xml:space="preserve">We expected that </w:t>
      </w:r>
      <w:r w:rsidR="00DA7F1C">
        <w:rPr>
          <w:rFonts w:ascii="Times New Roman" w:hAnsi="Times New Roman"/>
          <w:sz w:val="24"/>
          <w:szCs w:val="24"/>
          <w:lang w:val="en-US" w:eastAsia="en-AU"/>
        </w:rPr>
        <w:t xml:space="preserve">higher </w:t>
      </w:r>
      <w:r w:rsidRPr="00732A7B">
        <w:rPr>
          <w:rFonts w:ascii="Times New Roman" w:hAnsi="Times New Roman"/>
          <w:sz w:val="24"/>
          <w:szCs w:val="24"/>
          <w:lang w:val="en-US" w:eastAsia="en-AU"/>
        </w:rPr>
        <w:t>loneliness</w:t>
      </w:r>
      <w:r w:rsidR="00507B63">
        <w:rPr>
          <w:rFonts w:ascii="Times New Roman" w:hAnsi="Times New Roman"/>
          <w:sz w:val="24"/>
          <w:szCs w:val="24"/>
          <w:lang w:val="en-US" w:eastAsia="en-AU"/>
        </w:rPr>
        <w:t>, particularly, social loneliness,</w:t>
      </w:r>
      <w:r w:rsidRPr="00732A7B">
        <w:rPr>
          <w:rFonts w:ascii="Times New Roman" w:hAnsi="Times New Roman"/>
          <w:sz w:val="24"/>
          <w:szCs w:val="24"/>
          <w:lang w:val="en-US" w:eastAsia="en-AU"/>
        </w:rPr>
        <w:t xml:space="preserve"> would be </w:t>
      </w:r>
      <w:r w:rsidR="00167A75">
        <w:rPr>
          <w:rFonts w:ascii="Times New Roman" w:hAnsi="Times New Roman"/>
          <w:sz w:val="24"/>
          <w:szCs w:val="24"/>
          <w:lang w:val="en-US" w:eastAsia="en-AU"/>
        </w:rPr>
        <w:t xml:space="preserve">associated with </w:t>
      </w:r>
      <w:r w:rsidR="00471812">
        <w:rPr>
          <w:rFonts w:ascii="Times New Roman" w:hAnsi="Times New Roman"/>
          <w:sz w:val="24"/>
          <w:szCs w:val="24"/>
          <w:lang w:val="en-US" w:eastAsia="en-AU"/>
        </w:rPr>
        <w:t xml:space="preserve">stronger </w:t>
      </w:r>
      <w:r w:rsidR="00CA1E95">
        <w:rPr>
          <w:rFonts w:ascii="Times New Roman" w:hAnsi="Times New Roman"/>
          <w:sz w:val="24"/>
          <w:szCs w:val="24"/>
          <w:lang w:val="en-US" w:eastAsia="en-AU"/>
        </w:rPr>
        <w:t>social compensation and networking</w:t>
      </w:r>
      <w:r w:rsidR="00471812">
        <w:rPr>
          <w:rFonts w:ascii="Times New Roman" w:hAnsi="Times New Roman"/>
          <w:sz w:val="24"/>
          <w:szCs w:val="24"/>
          <w:lang w:val="en-US" w:eastAsia="en-AU"/>
        </w:rPr>
        <w:t xml:space="preserve"> motives</w:t>
      </w:r>
      <w:r w:rsidR="00D22590">
        <w:rPr>
          <w:rFonts w:ascii="Times New Roman" w:hAnsi="Times New Roman"/>
          <w:sz w:val="24"/>
          <w:szCs w:val="24"/>
          <w:lang w:val="en-US" w:eastAsia="en-AU"/>
        </w:rPr>
        <w:t xml:space="preserve">, which would, in turn, </w:t>
      </w:r>
      <w:r w:rsidR="00924D55">
        <w:rPr>
          <w:rFonts w:ascii="Times New Roman" w:hAnsi="Times New Roman"/>
          <w:sz w:val="24"/>
          <w:szCs w:val="24"/>
          <w:lang w:val="en-US"/>
        </w:rPr>
        <w:t>be associated with</w:t>
      </w:r>
      <w:r w:rsidR="00924D55" w:rsidRPr="008F3259">
        <w:rPr>
          <w:rFonts w:ascii="Times New Roman" w:hAnsi="Times New Roman"/>
          <w:sz w:val="24"/>
          <w:szCs w:val="24"/>
          <w:lang w:val="en-US"/>
        </w:rPr>
        <w:t xml:space="preserve"> </w:t>
      </w:r>
      <w:r w:rsidR="00471812">
        <w:rPr>
          <w:rFonts w:ascii="Times New Roman" w:hAnsi="Times New Roman"/>
          <w:sz w:val="24"/>
          <w:szCs w:val="24"/>
          <w:lang w:val="en-US"/>
        </w:rPr>
        <w:t>more frequent</w:t>
      </w:r>
      <w:r w:rsidR="00924D55" w:rsidRPr="008F3259">
        <w:rPr>
          <w:rFonts w:ascii="Times New Roman" w:hAnsi="Times New Roman"/>
          <w:sz w:val="24"/>
          <w:szCs w:val="24"/>
          <w:lang w:val="en-US"/>
        </w:rPr>
        <w:t xml:space="preserve"> online communication</w:t>
      </w:r>
      <w:r w:rsidR="00924D55">
        <w:rPr>
          <w:rFonts w:ascii="Times New Roman" w:hAnsi="Times New Roman"/>
          <w:sz w:val="24"/>
          <w:szCs w:val="24"/>
          <w:lang w:val="en-US"/>
        </w:rPr>
        <w:t>, and via that with more friends</w:t>
      </w:r>
      <w:r w:rsidR="00CA1E95">
        <w:rPr>
          <w:rFonts w:ascii="Times New Roman" w:hAnsi="Times New Roman"/>
          <w:sz w:val="24"/>
          <w:szCs w:val="24"/>
          <w:lang w:val="en-US"/>
        </w:rPr>
        <w:t xml:space="preserve"> on SNSs</w:t>
      </w:r>
      <w:r w:rsidR="00471812">
        <w:rPr>
          <w:rFonts w:ascii="Times New Roman" w:hAnsi="Times New Roman"/>
          <w:sz w:val="24"/>
          <w:szCs w:val="24"/>
          <w:lang w:val="en-US"/>
        </w:rPr>
        <w:t xml:space="preserve"> (Peter et al., 2005</w:t>
      </w:r>
      <w:r w:rsidR="00CA1E95">
        <w:rPr>
          <w:rFonts w:ascii="Times New Roman" w:hAnsi="Times New Roman"/>
          <w:sz w:val="24"/>
          <w:szCs w:val="24"/>
          <w:lang w:val="en-US"/>
        </w:rPr>
        <w:t>; Teppers et al., 2014</w:t>
      </w:r>
      <w:r w:rsidR="00471812">
        <w:rPr>
          <w:rFonts w:ascii="Times New Roman" w:hAnsi="Times New Roman"/>
          <w:sz w:val="24"/>
          <w:szCs w:val="24"/>
          <w:lang w:val="en-US"/>
        </w:rPr>
        <w:t>)</w:t>
      </w:r>
      <w:r w:rsidR="004C2F1B">
        <w:rPr>
          <w:rFonts w:ascii="Times New Roman" w:hAnsi="Times New Roman"/>
          <w:sz w:val="24"/>
          <w:szCs w:val="24"/>
          <w:lang w:val="en-US"/>
        </w:rPr>
        <w:t xml:space="preserve">. </w:t>
      </w:r>
      <w:r w:rsidR="00652EF3">
        <w:rPr>
          <w:rFonts w:ascii="Times New Roman" w:hAnsi="Times New Roman"/>
          <w:sz w:val="24"/>
          <w:szCs w:val="24"/>
          <w:lang w:val="en-US"/>
        </w:rPr>
        <w:t>We examined both the total</w:t>
      </w:r>
      <w:r w:rsidR="00652EF3" w:rsidRPr="008F3259">
        <w:rPr>
          <w:rFonts w:ascii="Times New Roman" w:hAnsi="Times New Roman"/>
          <w:sz w:val="24"/>
          <w:szCs w:val="24"/>
          <w:lang w:val="en-US"/>
        </w:rPr>
        <w:t xml:space="preserve"> number of </w:t>
      </w:r>
      <w:r w:rsidR="00652EF3">
        <w:rPr>
          <w:rFonts w:ascii="Times New Roman" w:hAnsi="Times New Roman"/>
          <w:sz w:val="24"/>
          <w:szCs w:val="24"/>
          <w:lang w:val="en-US"/>
        </w:rPr>
        <w:t xml:space="preserve">SNS </w:t>
      </w:r>
      <w:r w:rsidR="00652EF3" w:rsidRPr="008F3259">
        <w:rPr>
          <w:rFonts w:ascii="Times New Roman" w:hAnsi="Times New Roman"/>
          <w:sz w:val="24"/>
          <w:szCs w:val="24"/>
          <w:lang w:val="en-US"/>
        </w:rPr>
        <w:t>friends</w:t>
      </w:r>
      <w:r w:rsidR="00652EF3">
        <w:rPr>
          <w:rFonts w:ascii="Times New Roman" w:hAnsi="Times New Roman"/>
          <w:sz w:val="24"/>
          <w:szCs w:val="24"/>
          <w:lang w:val="en-US"/>
        </w:rPr>
        <w:t xml:space="preserve"> as well as the number </w:t>
      </w:r>
      <w:r w:rsidR="008A0801">
        <w:rPr>
          <w:rFonts w:ascii="Times New Roman" w:hAnsi="Times New Roman"/>
          <w:sz w:val="24"/>
          <w:szCs w:val="24"/>
          <w:lang w:val="en-US"/>
        </w:rPr>
        <w:t xml:space="preserve">of new friends </w:t>
      </w:r>
      <w:r w:rsidR="00652EF3">
        <w:rPr>
          <w:rFonts w:ascii="Times New Roman" w:hAnsi="Times New Roman"/>
          <w:sz w:val="24"/>
          <w:szCs w:val="24"/>
          <w:lang w:val="en-US"/>
        </w:rPr>
        <w:t xml:space="preserve">that had been made </w:t>
      </w:r>
      <w:r w:rsidR="008A0801">
        <w:rPr>
          <w:rFonts w:ascii="Times New Roman" w:hAnsi="Times New Roman"/>
          <w:sz w:val="24"/>
          <w:szCs w:val="24"/>
          <w:lang w:val="en-US"/>
        </w:rPr>
        <w:t xml:space="preserve">exclusively </w:t>
      </w:r>
      <w:r w:rsidR="00652EF3">
        <w:rPr>
          <w:rFonts w:ascii="Times New Roman" w:hAnsi="Times New Roman"/>
          <w:sz w:val="24"/>
          <w:szCs w:val="24"/>
          <w:lang w:val="en-US"/>
        </w:rPr>
        <w:t xml:space="preserve">online. </w:t>
      </w:r>
      <w:r w:rsidR="008A0801">
        <w:rPr>
          <w:rFonts w:ascii="Times New Roman" w:hAnsi="Times New Roman"/>
          <w:sz w:val="24"/>
          <w:szCs w:val="24"/>
          <w:lang w:val="en-US"/>
        </w:rPr>
        <w:t>Consistent with Valkenburg and Peter’s (2009) Internet-enhanced self-disclosure hypothesis, in which online communication leads to greater self-disclosure and, in turn, friendships, we</w:t>
      </w:r>
      <w:r w:rsidR="00D22590">
        <w:rPr>
          <w:rFonts w:ascii="Times New Roman" w:hAnsi="Times New Roman"/>
          <w:sz w:val="24"/>
          <w:szCs w:val="24"/>
          <w:lang w:val="en-US"/>
        </w:rPr>
        <w:t xml:space="preserve"> expected that </w:t>
      </w:r>
      <w:r w:rsidR="00924D55">
        <w:rPr>
          <w:rFonts w:ascii="Times New Roman" w:hAnsi="Times New Roman"/>
          <w:sz w:val="24"/>
          <w:szCs w:val="24"/>
          <w:lang w:val="en-US"/>
        </w:rPr>
        <w:t xml:space="preserve">online communication </w:t>
      </w:r>
      <w:r w:rsidR="00D22590">
        <w:rPr>
          <w:rFonts w:ascii="Times New Roman" w:hAnsi="Times New Roman"/>
          <w:sz w:val="24"/>
          <w:szCs w:val="24"/>
          <w:lang w:val="en-US"/>
        </w:rPr>
        <w:t>would b</w:t>
      </w:r>
      <w:r w:rsidR="00924D55">
        <w:rPr>
          <w:rFonts w:ascii="Times New Roman" w:hAnsi="Times New Roman"/>
          <w:sz w:val="24"/>
          <w:szCs w:val="24"/>
          <w:lang w:val="en-US"/>
        </w:rPr>
        <w:t xml:space="preserve">e related to </w:t>
      </w:r>
      <w:r w:rsidR="008A0801">
        <w:rPr>
          <w:rFonts w:ascii="Times New Roman" w:hAnsi="Times New Roman"/>
          <w:sz w:val="24"/>
          <w:szCs w:val="24"/>
          <w:lang w:val="en-US"/>
        </w:rPr>
        <w:t>the amount of</w:t>
      </w:r>
      <w:r w:rsidR="00924D55" w:rsidRPr="008F3259">
        <w:rPr>
          <w:rFonts w:ascii="Times New Roman" w:hAnsi="Times New Roman"/>
          <w:sz w:val="24"/>
          <w:szCs w:val="24"/>
          <w:lang w:val="en-US"/>
        </w:rPr>
        <w:t xml:space="preserve"> self-disclosure</w:t>
      </w:r>
      <w:r w:rsidR="00B410A1">
        <w:rPr>
          <w:rFonts w:ascii="Times New Roman" w:hAnsi="Times New Roman"/>
          <w:sz w:val="24"/>
          <w:szCs w:val="24"/>
          <w:lang w:val="en-US"/>
        </w:rPr>
        <w:t xml:space="preserve"> (Morahan-Martin &amp; Schumacher, 2003</w:t>
      </w:r>
      <w:r w:rsidR="00471812">
        <w:rPr>
          <w:rFonts w:ascii="Times New Roman" w:hAnsi="Times New Roman"/>
          <w:sz w:val="24"/>
          <w:szCs w:val="24"/>
          <w:lang w:val="en-US"/>
        </w:rPr>
        <w:t>; Peter et al., 2005</w:t>
      </w:r>
      <w:r w:rsidR="00B410A1">
        <w:rPr>
          <w:rFonts w:ascii="Times New Roman" w:hAnsi="Times New Roman"/>
          <w:sz w:val="24"/>
          <w:szCs w:val="24"/>
          <w:lang w:val="en-US"/>
        </w:rPr>
        <w:t>)</w:t>
      </w:r>
      <w:r w:rsidR="00924D55">
        <w:rPr>
          <w:rFonts w:ascii="Times New Roman" w:hAnsi="Times New Roman"/>
          <w:sz w:val="24"/>
          <w:szCs w:val="24"/>
          <w:lang w:val="en-US"/>
        </w:rPr>
        <w:t xml:space="preserve">, </w:t>
      </w:r>
      <w:r w:rsidR="00D22590">
        <w:rPr>
          <w:rFonts w:ascii="Times New Roman" w:hAnsi="Times New Roman"/>
          <w:sz w:val="24"/>
          <w:szCs w:val="24"/>
          <w:lang w:val="en-US"/>
        </w:rPr>
        <w:t xml:space="preserve">and, via that, to </w:t>
      </w:r>
      <w:r w:rsidR="008A0801">
        <w:rPr>
          <w:rFonts w:ascii="Times New Roman" w:hAnsi="Times New Roman"/>
          <w:sz w:val="24"/>
          <w:szCs w:val="24"/>
          <w:lang w:val="en-US"/>
        </w:rPr>
        <w:t>the number of</w:t>
      </w:r>
      <w:r w:rsidR="00924D55">
        <w:rPr>
          <w:rFonts w:ascii="Times New Roman" w:hAnsi="Times New Roman"/>
          <w:sz w:val="24"/>
          <w:szCs w:val="24"/>
          <w:lang w:val="en-US"/>
        </w:rPr>
        <w:t xml:space="preserve"> friends (McKenna &amp; Bargh, 2000; Peter et al., 2005). </w:t>
      </w:r>
    </w:p>
    <w:p w:rsidR="00F31D05" w:rsidRPr="00BB00BF" w:rsidRDefault="008B340C" w:rsidP="008B340C">
      <w:pPr>
        <w:autoSpaceDE w:val="0"/>
        <w:autoSpaceDN w:val="0"/>
        <w:adjustRightInd w:val="0"/>
        <w:spacing w:after="0" w:line="480" w:lineRule="auto"/>
        <w:jc w:val="both"/>
        <w:rPr>
          <w:rFonts w:ascii="Times New Roman" w:hAnsi="Times New Roman"/>
          <w:b/>
          <w:bCs/>
          <w:sz w:val="24"/>
          <w:szCs w:val="24"/>
          <w:lang w:val="en-US"/>
        </w:rPr>
      </w:pPr>
      <w:r>
        <w:rPr>
          <w:rFonts w:ascii="Times New Roman" w:hAnsi="Times New Roman"/>
          <w:b/>
          <w:sz w:val="24"/>
          <w:szCs w:val="24"/>
          <w:lang w:val="en-US"/>
        </w:rPr>
        <w:t xml:space="preserve">2.0 </w:t>
      </w:r>
      <w:r w:rsidR="00F31D05" w:rsidRPr="00BB00BF">
        <w:rPr>
          <w:rFonts w:ascii="Times New Roman" w:hAnsi="Times New Roman"/>
          <w:b/>
          <w:sz w:val="24"/>
          <w:szCs w:val="24"/>
          <w:lang w:val="en-US"/>
        </w:rPr>
        <w:t>Method</w:t>
      </w:r>
    </w:p>
    <w:p w:rsidR="00F31D05" w:rsidRPr="00BB00BF" w:rsidRDefault="008B340C" w:rsidP="009B5284">
      <w:pPr>
        <w:pStyle w:val="Heading3"/>
        <w:spacing w:before="0" w:after="0" w:line="480" w:lineRule="auto"/>
        <w:rPr>
          <w:rFonts w:ascii="Times New Roman" w:hAnsi="Times New Roman" w:cs="Times New Roman"/>
          <w:bCs w:val="0"/>
          <w:iCs/>
          <w:sz w:val="24"/>
          <w:szCs w:val="24"/>
        </w:rPr>
      </w:pPr>
      <w:bookmarkStart w:id="1" w:name="_Toc136832672"/>
      <w:bookmarkStart w:id="2" w:name="_Toc137439566"/>
      <w:r>
        <w:rPr>
          <w:rFonts w:ascii="Times New Roman" w:hAnsi="Times New Roman" w:cs="Times New Roman"/>
          <w:bCs w:val="0"/>
          <w:iCs/>
          <w:sz w:val="24"/>
          <w:szCs w:val="24"/>
        </w:rPr>
        <w:lastRenderedPageBreak/>
        <w:t xml:space="preserve">2.1 </w:t>
      </w:r>
      <w:r w:rsidR="00F31D05" w:rsidRPr="00BB00BF">
        <w:rPr>
          <w:rFonts w:ascii="Times New Roman" w:hAnsi="Times New Roman" w:cs="Times New Roman"/>
          <w:bCs w:val="0"/>
          <w:iCs/>
          <w:sz w:val="24"/>
          <w:szCs w:val="24"/>
        </w:rPr>
        <w:t>Participants</w:t>
      </w:r>
      <w:bookmarkEnd w:id="1"/>
      <w:bookmarkEnd w:id="2"/>
    </w:p>
    <w:p w:rsidR="005E16F9" w:rsidRDefault="00FB7D3E" w:rsidP="001B3A54">
      <w:pPr>
        <w:spacing w:after="0" w:line="480" w:lineRule="auto"/>
        <w:ind w:firstLine="709"/>
        <w:rPr>
          <w:rFonts w:ascii="Times New Roman" w:hAnsi="Times New Roman"/>
          <w:sz w:val="24"/>
          <w:szCs w:val="24"/>
          <w:lang w:val="en-US"/>
        </w:rPr>
      </w:pPr>
      <w:bookmarkStart w:id="3" w:name="_Toc136832673"/>
      <w:bookmarkStart w:id="4" w:name="_Toc137439567"/>
      <w:r>
        <w:rPr>
          <w:rFonts w:ascii="Times New Roman" w:hAnsi="Times New Roman"/>
          <w:sz w:val="24"/>
          <w:szCs w:val="24"/>
          <w:lang w:val="en-US"/>
        </w:rPr>
        <w:t>Participants</w:t>
      </w:r>
      <w:r w:rsidR="005F26E6">
        <w:rPr>
          <w:rFonts w:ascii="Times New Roman" w:hAnsi="Times New Roman"/>
          <w:sz w:val="24"/>
          <w:szCs w:val="24"/>
          <w:lang w:val="en-US"/>
        </w:rPr>
        <w:t xml:space="preserve"> </w:t>
      </w:r>
      <w:r>
        <w:rPr>
          <w:rFonts w:ascii="Times New Roman" w:hAnsi="Times New Roman"/>
          <w:sz w:val="24"/>
          <w:szCs w:val="24"/>
          <w:lang w:val="en-US"/>
        </w:rPr>
        <w:t xml:space="preserve">were </w:t>
      </w:r>
      <w:r w:rsidR="00A832BC">
        <w:rPr>
          <w:rFonts w:ascii="Times New Roman" w:hAnsi="Times New Roman"/>
          <w:sz w:val="24"/>
          <w:szCs w:val="24"/>
          <w:lang w:val="en-US"/>
        </w:rPr>
        <w:t>149 first</w:t>
      </w:r>
      <w:r>
        <w:rPr>
          <w:rFonts w:ascii="Times New Roman" w:hAnsi="Times New Roman"/>
          <w:sz w:val="24"/>
          <w:szCs w:val="24"/>
          <w:lang w:val="en-US"/>
        </w:rPr>
        <w:t xml:space="preserve">-year psychology </w:t>
      </w:r>
      <w:r w:rsidR="005F26E6">
        <w:rPr>
          <w:rFonts w:ascii="Times New Roman" w:hAnsi="Times New Roman"/>
          <w:sz w:val="24"/>
          <w:szCs w:val="24"/>
          <w:lang w:val="en-US"/>
        </w:rPr>
        <w:t xml:space="preserve">students </w:t>
      </w:r>
      <w:r w:rsidR="005F26E6" w:rsidRPr="00732A7B">
        <w:rPr>
          <w:rFonts w:ascii="Times New Roman" w:hAnsi="Times New Roman"/>
          <w:sz w:val="24"/>
          <w:szCs w:val="24"/>
          <w:lang w:val="en-US"/>
        </w:rPr>
        <w:t xml:space="preserve">aged 17 to 25 years </w:t>
      </w:r>
      <w:r w:rsidR="00167A75">
        <w:rPr>
          <w:rFonts w:ascii="Times New Roman" w:hAnsi="Times New Roman"/>
          <w:sz w:val="24"/>
          <w:szCs w:val="24"/>
          <w:lang w:val="en-US"/>
        </w:rPr>
        <w:t>with</w:t>
      </w:r>
      <w:r>
        <w:rPr>
          <w:rFonts w:ascii="Times New Roman" w:hAnsi="Times New Roman"/>
          <w:sz w:val="24"/>
          <w:szCs w:val="24"/>
          <w:lang w:val="en-US"/>
        </w:rPr>
        <w:t xml:space="preserve"> an active </w:t>
      </w:r>
      <w:r w:rsidRPr="00732A7B">
        <w:rPr>
          <w:rFonts w:ascii="Times New Roman" w:hAnsi="Times New Roman"/>
          <w:sz w:val="24"/>
          <w:szCs w:val="24"/>
          <w:lang w:val="en-US"/>
        </w:rPr>
        <w:t>SNS</w:t>
      </w:r>
      <w:r>
        <w:rPr>
          <w:rFonts w:ascii="Times New Roman" w:hAnsi="Times New Roman"/>
          <w:sz w:val="24"/>
          <w:szCs w:val="24"/>
          <w:lang w:val="en-US"/>
        </w:rPr>
        <w:t xml:space="preserve"> </w:t>
      </w:r>
      <w:r w:rsidR="00167A75">
        <w:rPr>
          <w:rFonts w:ascii="Times New Roman" w:hAnsi="Times New Roman"/>
          <w:sz w:val="24"/>
          <w:szCs w:val="24"/>
          <w:lang w:val="en-US"/>
        </w:rPr>
        <w:t>p</w:t>
      </w:r>
      <w:r w:rsidR="00167A75" w:rsidRPr="00732A7B">
        <w:rPr>
          <w:rFonts w:ascii="Times New Roman" w:hAnsi="Times New Roman"/>
          <w:sz w:val="24"/>
          <w:szCs w:val="24"/>
          <w:lang w:val="en-US"/>
        </w:rPr>
        <w:t>rofile</w:t>
      </w:r>
      <w:r w:rsidR="00167A75">
        <w:rPr>
          <w:rFonts w:ascii="Times New Roman" w:hAnsi="Times New Roman"/>
          <w:sz w:val="24"/>
          <w:szCs w:val="24"/>
          <w:lang w:val="en-US"/>
        </w:rPr>
        <w:t xml:space="preserve"> </w:t>
      </w:r>
      <w:r w:rsidR="00EE54A6">
        <w:rPr>
          <w:rFonts w:ascii="Times New Roman" w:hAnsi="Times New Roman"/>
          <w:sz w:val="24"/>
          <w:szCs w:val="24"/>
          <w:lang w:val="en-US"/>
        </w:rPr>
        <w:t>(</w:t>
      </w:r>
      <w:r w:rsidR="005F26E6">
        <w:rPr>
          <w:rFonts w:ascii="Times New Roman" w:hAnsi="Times New Roman"/>
          <w:sz w:val="24"/>
          <w:szCs w:val="24"/>
          <w:lang w:val="en-US"/>
        </w:rPr>
        <w:t xml:space="preserve">i.e., </w:t>
      </w:r>
      <w:r w:rsidR="00EE54A6">
        <w:rPr>
          <w:rFonts w:ascii="Times New Roman" w:hAnsi="Times New Roman"/>
          <w:sz w:val="24"/>
          <w:szCs w:val="24"/>
          <w:lang w:val="en-US"/>
        </w:rPr>
        <w:t xml:space="preserve">a current profile </w:t>
      </w:r>
      <w:r w:rsidR="00A832BC">
        <w:rPr>
          <w:rFonts w:ascii="Times New Roman" w:hAnsi="Times New Roman"/>
          <w:sz w:val="24"/>
          <w:szCs w:val="24"/>
          <w:lang w:val="en-US"/>
        </w:rPr>
        <w:t>with</w:t>
      </w:r>
      <w:r w:rsidR="00EE54A6">
        <w:rPr>
          <w:rFonts w:ascii="Times New Roman" w:hAnsi="Times New Roman"/>
          <w:sz w:val="24"/>
          <w:szCs w:val="24"/>
          <w:lang w:val="en-US"/>
        </w:rPr>
        <w:t xml:space="preserve"> at least 1 friend)</w:t>
      </w:r>
      <w:r w:rsidR="005F26E6">
        <w:rPr>
          <w:rFonts w:ascii="Times New Roman" w:hAnsi="Times New Roman"/>
          <w:sz w:val="24"/>
          <w:szCs w:val="24"/>
          <w:lang w:val="en-US"/>
        </w:rPr>
        <w:t>.</w:t>
      </w:r>
      <w:r w:rsidR="00EE54A6">
        <w:rPr>
          <w:rFonts w:ascii="Times New Roman" w:hAnsi="Times New Roman"/>
          <w:sz w:val="24"/>
          <w:szCs w:val="24"/>
          <w:lang w:val="en-US"/>
        </w:rPr>
        <w:t xml:space="preserve"> </w:t>
      </w:r>
      <w:r w:rsidR="006F71DF">
        <w:rPr>
          <w:rFonts w:ascii="Times New Roman" w:hAnsi="Times New Roman"/>
          <w:sz w:val="24"/>
          <w:szCs w:val="24"/>
          <w:lang w:val="en-US"/>
        </w:rPr>
        <w:t xml:space="preserve">There were </w:t>
      </w:r>
      <w:r w:rsidR="00895235" w:rsidRPr="00732A7B">
        <w:rPr>
          <w:rFonts w:ascii="Times New Roman" w:hAnsi="Times New Roman"/>
          <w:sz w:val="24"/>
          <w:szCs w:val="24"/>
          <w:lang w:val="en-US"/>
        </w:rPr>
        <w:t>120 women</w:t>
      </w:r>
      <w:r w:rsidR="006F71DF">
        <w:rPr>
          <w:rFonts w:ascii="Times New Roman" w:hAnsi="Times New Roman"/>
          <w:sz w:val="24"/>
          <w:szCs w:val="24"/>
          <w:lang w:val="en-US"/>
        </w:rPr>
        <w:t xml:space="preserve"> and</w:t>
      </w:r>
      <w:r w:rsidR="00895235">
        <w:rPr>
          <w:rFonts w:ascii="Times New Roman" w:hAnsi="Times New Roman"/>
          <w:sz w:val="24"/>
          <w:szCs w:val="24"/>
          <w:lang w:val="en-US"/>
        </w:rPr>
        <w:t xml:space="preserve"> </w:t>
      </w:r>
      <w:r w:rsidR="00895235" w:rsidRPr="00732A7B">
        <w:rPr>
          <w:rFonts w:ascii="Times New Roman" w:hAnsi="Times New Roman"/>
          <w:sz w:val="24"/>
          <w:szCs w:val="24"/>
          <w:lang w:val="en-US"/>
        </w:rPr>
        <w:t>28 men</w:t>
      </w:r>
      <w:r w:rsidR="006F71DF">
        <w:rPr>
          <w:rFonts w:ascii="Times New Roman" w:hAnsi="Times New Roman"/>
          <w:sz w:val="24"/>
          <w:szCs w:val="24"/>
          <w:lang w:val="en-US"/>
        </w:rPr>
        <w:t xml:space="preserve"> (</w:t>
      </w:r>
      <w:r w:rsidR="00A832BC" w:rsidRPr="00A832BC">
        <w:rPr>
          <w:rFonts w:ascii="Times New Roman" w:hAnsi="Times New Roman"/>
          <w:i/>
          <w:sz w:val="24"/>
          <w:szCs w:val="24"/>
          <w:lang w:val="en-US"/>
        </w:rPr>
        <w:t>M</w:t>
      </w:r>
      <w:r w:rsidR="005F26E6" w:rsidRPr="00A832BC">
        <w:rPr>
          <w:rFonts w:ascii="Times New Roman" w:hAnsi="Times New Roman"/>
          <w:sz w:val="24"/>
          <w:szCs w:val="24"/>
          <w:vertAlign w:val="subscript"/>
          <w:lang w:val="en-US"/>
        </w:rPr>
        <w:t>age</w:t>
      </w:r>
      <w:r w:rsidR="005F26E6">
        <w:rPr>
          <w:rFonts w:ascii="Times New Roman" w:hAnsi="Times New Roman"/>
          <w:sz w:val="24"/>
          <w:szCs w:val="24"/>
          <w:lang w:val="en-US"/>
        </w:rPr>
        <w:t xml:space="preserve"> = 20.31</w:t>
      </w:r>
      <w:r w:rsidR="005F26E6" w:rsidRPr="00732A7B">
        <w:rPr>
          <w:rFonts w:ascii="Times New Roman" w:hAnsi="Times New Roman"/>
          <w:sz w:val="24"/>
          <w:szCs w:val="24"/>
          <w:lang w:val="en-US"/>
        </w:rPr>
        <w:t xml:space="preserve"> y</w:t>
      </w:r>
      <w:r w:rsidR="005F26E6">
        <w:rPr>
          <w:rFonts w:ascii="Times New Roman" w:hAnsi="Times New Roman"/>
          <w:sz w:val="24"/>
          <w:szCs w:val="24"/>
          <w:lang w:val="en-US"/>
        </w:rPr>
        <w:t>ea</w:t>
      </w:r>
      <w:r w:rsidR="005F26E6" w:rsidRPr="00732A7B">
        <w:rPr>
          <w:rFonts w:ascii="Times New Roman" w:hAnsi="Times New Roman"/>
          <w:sz w:val="24"/>
          <w:szCs w:val="24"/>
          <w:lang w:val="en-US"/>
        </w:rPr>
        <w:t>r</w:t>
      </w:r>
      <w:r w:rsidR="005F26E6">
        <w:rPr>
          <w:rFonts w:ascii="Times New Roman" w:hAnsi="Times New Roman"/>
          <w:sz w:val="24"/>
          <w:szCs w:val="24"/>
          <w:lang w:val="en-US"/>
        </w:rPr>
        <w:t>s</w:t>
      </w:r>
      <w:r w:rsidR="005F26E6" w:rsidRPr="00732A7B">
        <w:rPr>
          <w:rFonts w:ascii="Times New Roman" w:hAnsi="Times New Roman"/>
          <w:sz w:val="24"/>
          <w:szCs w:val="24"/>
          <w:lang w:val="en-US"/>
        </w:rPr>
        <w:t xml:space="preserve">; </w:t>
      </w:r>
      <w:r w:rsidR="005F26E6" w:rsidRPr="00732A7B">
        <w:rPr>
          <w:rFonts w:ascii="Times New Roman" w:hAnsi="Times New Roman"/>
          <w:i/>
          <w:sz w:val="24"/>
          <w:szCs w:val="24"/>
          <w:lang w:val="en-US"/>
        </w:rPr>
        <w:t>SD</w:t>
      </w:r>
      <w:r w:rsidR="005F26E6" w:rsidRPr="00732A7B">
        <w:rPr>
          <w:rFonts w:ascii="Times New Roman" w:hAnsi="Times New Roman"/>
          <w:sz w:val="24"/>
          <w:szCs w:val="24"/>
          <w:lang w:val="en-US"/>
        </w:rPr>
        <w:t xml:space="preserve"> = 2.51</w:t>
      </w:r>
      <w:r w:rsidR="00895235" w:rsidRPr="00732A7B">
        <w:rPr>
          <w:rFonts w:ascii="Times New Roman" w:hAnsi="Times New Roman"/>
          <w:sz w:val="24"/>
          <w:szCs w:val="24"/>
          <w:lang w:val="en-US"/>
        </w:rPr>
        <w:t>)</w:t>
      </w:r>
      <w:r>
        <w:rPr>
          <w:rFonts w:ascii="Times New Roman" w:hAnsi="Times New Roman"/>
          <w:sz w:val="24"/>
          <w:szCs w:val="24"/>
          <w:lang w:val="en-US"/>
        </w:rPr>
        <w:t xml:space="preserve">. </w:t>
      </w:r>
      <w:r w:rsidR="00167A75">
        <w:rPr>
          <w:rFonts w:ascii="Times New Roman" w:hAnsi="Times New Roman"/>
          <w:sz w:val="24"/>
          <w:szCs w:val="24"/>
          <w:lang w:val="en-US"/>
        </w:rPr>
        <w:t>Most</w:t>
      </w:r>
      <w:r w:rsidR="00895235" w:rsidRPr="00732A7B">
        <w:rPr>
          <w:rFonts w:ascii="Times New Roman" w:hAnsi="Times New Roman"/>
          <w:sz w:val="24"/>
          <w:szCs w:val="24"/>
          <w:lang w:val="en-US"/>
        </w:rPr>
        <w:t xml:space="preserve"> were domestic students (89.2%) and identified culturally as Australian (80.1%), reflecting the population at the</w:t>
      </w:r>
      <w:r w:rsidR="005F26E6">
        <w:rPr>
          <w:rFonts w:ascii="Times New Roman" w:hAnsi="Times New Roman"/>
          <w:sz w:val="24"/>
          <w:szCs w:val="24"/>
          <w:lang w:val="en-US"/>
        </w:rPr>
        <w:t xml:space="preserve"> participating</w:t>
      </w:r>
      <w:r w:rsidR="00895235" w:rsidRPr="00732A7B">
        <w:rPr>
          <w:rFonts w:ascii="Times New Roman" w:hAnsi="Times New Roman"/>
          <w:sz w:val="24"/>
          <w:szCs w:val="24"/>
          <w:lang w:val="en-US"/>
        </w:rPr>
        <w:t xml:space="preserve"> university.</w:t>
      </w:r>
      <w:r w:rsidR="005E16F9">
        <w:rPr>
          <w:rFonts w:ascii="Times New Roman" w:hAnsi="Times New Roman"/>
          <w:sz w:val="24"/>
          <w:szCs w:val="24"/>
          <w:lang w:val="en-US"/>
        </w:rPr>
        <w:t xml:space="preserve"> </w:t>
      </w:r>
    </w:p>
    <w:p w:rsidR="00895235" w:rsidRDefault="00167A75" w:rsidP="001B3A54">
      <w:pPr>
        <w:spacing w:after="0" w:line="480" w:lineRule="auto"/>
        <w:ind w:firstLine="709"/>
        <w:rPr>
          <w:rFonts w:ascii="Times New Roman" w:hAnsi="Times New Roman"/>
          <w:sz w:val="24"/>
          <w:szCs w:val="24"/>
          <w:lang w:val="en-US"/>
        </w:rPr>
      </w:pPr>
      <w:r>
        <w:rPr>
          <w:rFonts w:ascii="Times New Roman" w:hAnsi="Times New Roman"/>
          <w:sz w:val="24"/>
          <w:szCs w:val="24"/>
          <w:lang w:val="en-US"/>
        </w:rPr>
        <w:t>P</w:t>
      </w:r>
      <w:r w:rsidRPr="008F3259">
        <w:rPr>
          <w:rFonts w:ascii="Times New Roman" w:hAnsi="Times New Roman"/>
          <w:sz w:val="24"/>
          <w:szCs w:val="24"/>
          <w:lang w:val="en-US"/>
        </w:rPr>
        <w:t>articipants reported</w:t>
      </w:r>
      <w:r w:rsidR="00FB7D3E" w:rsidRPr="008F3259">
        <w:rPr>
          <w:rFonts w:ascii="Times New Roman" w:hAnsi="Times New Roman"/>
          <w:sz w:val="24"/>
          <w:szCs w:val="24"/>
          <w:lang w:val="en-US"/>
        </w:rPr>
        <w:t xml:space="preserve"> living with their parents</w:t>
      </w:r>
      <w:r>
        <w:rPr>
          <w:rFonts w:ascii="Times New Roman" w:hAnsi="Times New Roman"/>
          <w:sz w:val="24"/>
          <w:szCs w:val="24"/>
          <w:lang w:val="en-US"/>
        </w:rPr>
        <w:t xml:space="preserve"> </w:t>
      </w:r>
      <w:r w:rsidRPr="008F3259">
        <w:rPr>
          <w:rFonts w:ascii="Times New Roman" w:hAnsi="Times New Roman"/>
          <w:sz w:val="24"/>
          <w:szCs w:val="24"/>
          <w:lang w:val="en-US"/>
        </w:rPr>
        <w:t>(49.0%)</w:t>
      </w:r>
      <w:r>
        <w:rPr>
          <w:rFonts w:ascii="Times New Roman" w:hAnsi="Times New Roman"/>
          <w:sz w:val="24"/>
          <w:szCs w:val="24"/>
          <w:lang w:val="en-US"/>
        </w:rPr>
        <w:t xml:space="preserve">, </w:t>
      </w:r>
      <w:r w:rsidR="00FB7D3E" w:rsidRPr="008F3259">
        <w:rPr>
          <w:rFonts w:ascii="Times New Roman" w:hAnsi="Times New Roman"/>
          <w:sz w:val="24"/>
          <w:szCs w:val="24"/>
          <w:lang w:val="en-US"/>
        </w:rPr>
        <w:t>housemates or friends (33.8%), romantic partners (14.5%), relatives (1.4%), or their children (1.4%).</w:t>
      </w:r>
      <w:r w:rsidR="00FB7D3E">
        <w:rPr>
          <w:rFonts w:ascii="Times New Roman" w:hAnsi="Times New Roman"/>
          <w:sz w:val="24"/>
          <w:szCs w:val="24"/>
          <w:lang w:val="en-US"/>
        </w:rPr>
        <w:t xml:space="preserve"> Participant</w:t>
      </w:r>
      <w:r w:rsidR="00EA6B5B">
        <w:rPr>
          <w:rFonts w:ascii="Times New Roman" w:hAnsi="Times New Roman"/>
          <w:sz w:val="24"/>
          <w:szCs w:val="24"/>
          <w:lang w:val="en-US"/>
        </w:rPr>
        <w:t>s</w:t>
      </w:r>
      <w:r w:rsidR="00FB7D3E">
        <w:rPr>
          <w:rFonts w:ascii="Times New Roman" w:hAnsi="Times New Roman"/>
          <w:sz w:val="24"/>
          <w:szCs w:val="24"/>
          <w:lang w:val="en-US"/>
        </w:rPr>
        <w:t>’ SES was measured using Hollingshead’s 4</w:t>
      </w:r>
      <w:r w:rsidR="00FB7D3E" w:rsidRPr="008F3259">
        <w:rPr>
          <w:rFonts w:ascii="Times New Roman" w:hAnsi="Times New Roman"/>
          <w:sz w:val="24"/>
          <w:szCs w:val="24"/>
          <w:lang w:val="en-US"/>
        </w:rPr>
        <w:t>-Factor Index of Social Status</w:t>
      </w:r>
      <w:r w:rsidR="00FB7D3E">
        <w:rPr>
          <w:rFonts w:ascii="Times New Roman" w:hAnsi="Times New Roman"/>
          <w:sz w:val="24"/>
          <w:szCs w:val="24"/>
          <w:lang w:val="en-US"/>
        </w:rPr>
        <w:t xml:space="preserve"> </w:t>
      </w:r>
      <w:r w:rsidR="003F69A9">
        <w:rPr>
          <w:rFonts w:ascii="Times New Roman" w:hAnsi="Times New Roman"/>
          <w:sz w:val="24"/>
          <w:szCs w:val="24"/>
          <w:lang w:val="en-US"/>
        </w:rPr>
        <w:t>(</w:t>
      </w:r>
      <w:r w:rsidR="003F69A9" w:rsidRPr="00732A7B">
        <w:rPr>
          <w:rFonts w:ascii="Times New Roman" w:hAnsi="Times New Roman"/>
          <w:sz w:val="24"/>
          <w:szCs w:val="24"/>
          <w:lang w:val="en-US"/>
        </w:rPr>
        <w:t>Hollingshead, 1975, as cited in Bornstein &amp; Bradley, 2003)</w:t>
      </w:r>
      <w:r w:rsidR="00FB7D3E">
        <w:rPr>
          <w:rFonts w:ascii="Times New Roman" w:hAnsi="Times New Roman"/>
          <w:sz w:val="24"/>
          <w:szCs w:val="24"/>
          <w:lang w:val="en-US"/>
        </w:rPr>
        <w:t xml:space="preserve">. </w:t>
      </w:r>
      <w:r w:rsidR="003F03B9">
        <w:rPr>
          <w:rFonts w:ascii="Times New Roman" w:hAnsi="Times New Roman"/>
          <w:sz w:val="24"/>
          <w:szCs w:val="24"/>
          <w:lang w:val="en-US"/>
        </w:rPr>
        <w:t>A</w:t>
      </w:r>
      <w:r w:rsidR="005E16F9">
        <w:rPr>
          <w:rFonts w:ascii="Times New Roman" w:hAnsi="Times New Roman"/>
          <w:sz w:val="24"/>
          <w:szCs w:val="24"/>
          <w:lang w:val="en-US"/>
        </w:rPr>
        <w:t xml:space="preserve"> wide range of </w:t>
      </w:r>
      <w:r w:rsidR="003F03B9">
        <w:rPr>
          <w:rFonts w:ascii="Times New Roman" w:hAnsi="Times New Roman"/>
          <w:sz w:val="24"/>
          <w:szCs w:val="24"/>
          <w:lang w:val="en-US"/>
        </w:rPr>
        <w:t>SES was represented</w:t>
      </w:r>
      <w:r w:rsidR="008914EE">
        <w:rPr>
          <w:rFonts w:ascii="Times New Roman" w:hAnsi="Times New Roman"/>
          <w:sz w:val="24"/>
          <w:szCs w:val="24"/>
          <w:lang w:val="en-US"/>
        </w:rPr>
        <w:t xml:space="preserve">, with the average </w:t>
      </w:r>
      <w:r w:rsidR="00805EEA">
        <w:rPr>
          <w:rFonts w:ascii="Times New Roman" w:hAnsi="Times New Roman"/>
          <w:sz w:val="24"/>
          <w:szCs w:val="24"/>
          <w:lang w:val="en-US"/>
        </w:rPr>
        <w:t>indicating</w:t>
      </w:r>
      <w:r w:rsidR="008914EE">
        <w:rPr>
          <w:rFonts w:ascii="Times New Roman" w:hAnsi="Times New Roman"/>
          <w:sz w:val="24"/>
          <w:szCs w:val="24"/>
          <w:lang w:val="en-US"/>
        </w:rPr>
        <w:t xml:space="preserve"> middle </w:t>
      </w:r>
      <w:r w:rsidR="00805EEA">
        <w:rPr>
          <w:rFonts w:ascii="Times New Roman" w:hAnsi="Times New Roman"/>
          <w:sz w:val="24"/>
          <w:szCs w:val="24"/>
          <w:lang w:val="en-US"/>
        </w:rPr>
        <w:t>SES</w:t>
      </w:r>
      <w:r w:rsidR="005E16F9">
        <w:rPr>
          <w:rFonts w:ascii="Times New Roman" w:hAnsi="Times New Roman"/>
          <w:sz w:val="24"/>
          <w:szCs w:val="24"/>
          <w:lang w:val="en-US"/>
        </w:rPr>
        <w:t xml:space="preserve"> (</w:t>
      </w:r>
      <w:r w:rsidR="005E16F9">
        <w:rPr>
          <w:rFonts w:ascii="Times New Roman" w:hAnsi="Times New Roman"/>
          <w:i/>
          <w:sz w:val="24"/>
          <w:szCs w:val="24"/>
          <w:lang w:val="en-US"/>
        </w:rPr>
        <w:t xml:space="preserve">M </w:t>
      </w:r>
      <w:r w:rsidR="005E16F9" w:rsidRPr="008F3259">
        <w:rPr>
          <w:rFonts w:ascii="Times New Roman" w:hAnsi="Times New Roman"/>
          <w:sz w:val="24"/>
          <w:szCs w:val="24"/>
          <w:lang w:val="en-US"/>
        </w:rPr>
        <w:t xml:space="preserve">= 40.08; </w:t>
      </w:r>
      <w:r w:rsidR="005E16F9" w:rsidRPr="008F3259">
        <w:rPr>
          <w:rFonts w:ascii="Times New Roman" w:hAnsi="Times New Roman"/>
          <w:i/>
          <w:iCs/>
          <w:sz w:val="24"/>
          <w:szCs w:val="24"/>
          <w:lang w:val="en-US"/>
        </w:rPr>
        <w:t>SD</w:t>
      </w:r>
      <w:r w:rsidR="005E16F9" w:rsidRPr="008F3259">
        <w:rPr>
          <w:rFonts w:ascii="Times New Roman" w:hAnsi="Times New Roman"/>
          <w:sz w:val="24"/>
          <w:szCs w:val="24"/>
          <w:lang w:val="en-US"/>
        </w:rPr>
        <w:t xml:space="preserve"> = 11.33</w:t>
      </w:r>
      <w:r w:rsidR="005E16F9">
        <w:rPr>
          <w:rFonts w:ascii="Times New Roman" w:hAnsi="Times New Roman"/>
          <w:sz w:val="24"/>
          <w:szCs w:val="24"/>
          <w:lang w:val="en-US"/>
        </w:rPr>
        <w:t xml:space="preserve">; range = </w:t>
      </w:r>
      <w:r w:rsidR="005E16F9" w:rsidRPr="008F3259">
        <w:rPr>
          <w:rFonts w:ascii="Times New Roman" w:hAnsi="Times New Roman"/>
          <w:sz w:val="24"/>
          <w:szCs w:val="24"/>
          <w:lang w:val="en-US"/>
        </w:rPr>
        <w:t xml:space="preserve">11 </w:t>
      </w:r>
      <w:r w:rsidR="007C53C0">
        <w:rPr>
          <w:rFonts w:ascii="Times New Roman" w:hAnsi="Times New Roman"/>
          <w:sz w:val="24"/>
          <w:szCs w:val="24"/>
          <w:lang w:val="en-US"/>
        </w:rPr>
        <w:t>–</w:t>
      </w:r>
      <w:r w:rsidR="005E16F9" w:rsidRPr="008F3259">
        <w:rPr>
          <w:rFonts w:ascii="Times New Roman" w:hAnsi="Times New Roman"/>
          <w:sz w:val="24"/>
          <w:szCs w:val="24"/>
          <w:lang w:val="en-US"/>
        </w:rPr>
        <w:t xml:space="preserve"> 61)</w:t>
      </w:r>
      <w:r w:rsidR="005E16F9">
        <w:rPr>
          <w:rFonts w:ascii="Times New Roman" w:hAnsi="Times New Roman"/>
          <w:sz w:val="24"/>
          <w:szCs w:val="24"/>
          <w:lang w:val="en-US"/>
        </w:rPr>
        <w:t>.</w:t>
      </w:r>
    </w:p>
    <w:p w:rsidR="00F31D05" w:rsidRDefault="008B340C" w:rsidP="009B5284">
      <w:pPr>
        <w:pStyle w:val="Heading3"/>
        <w:spacing w:before="0" w:after="0" w:line="480" w:lineRule="auto"/>
        <w:rPr>
          <w:rFonts w:ascii="Times New Roman" w:hAnsi="Times New Roman" w:cs="Times New Roman"/>
          <w:bCs w:val="0"/>
          <w:iCs/>
          <w:sz w:val="24"/>
          <w:szCs w:val="24"/>
        </w:rPr>
      </w:pPr>
      <w:r>
        <w:rPr>
          <w:rFonts w:ascii="Times New Roman" w:hAnsi="Times New Roman" w:cs="Times New Roman"/>
          <w:bCs w:val="0"/>
          <w:iCs/>
          <w:sz w:val="24"/>
          <w:szCs w:val="24"/>
        </w:rPr>
        <w:t xml:space="preserve">2.2 </w:t>
      </w:r>
      <w:r w:rsidR="00F31D05" w:rsidRPr="00BB00BF">
        <w:rPr>
          <w:rFonts w:ascii="Times New Roman" w:hAnsi="Times New Roman" w:cs="Times New Roman"/>
          <w:bCs w:val="0"/>
          <w:iCs/>
          <w:sz w:val="24"/>
          <w:szCs w:val="24"/>
        </w:rPr>
        <w:t>Materials</w:t>
      </w:r>
      <w:bookmarkEnd w:id="3"/>
      <w:bookmarkEnd w:id="4"/>
    </w:p>
    <w:p w:rsidR="005E16F9" w:rsidRPr="00805EEA" w:rsidRDefault="005E16F9" w:rsidP="001B3A54">
      <w:pPr>
        <w:spacing w:after="0" w:line="480" w:lineRule="auto"/>
        <w:ind w:firstLine="709"/>
        <w:rPr>
          <w:rFonts w:ascii="Times New Roman" w:hAnsi="Times New Roman"/>
          <w:sz w:val="24"/>
          <w:szCs w:val="24"/>
          <w:lang w:val="en-US" w:eastAsia="zh-CN"/>
        </w:rPr>
      </w:pPr>
      <w:r w:rsidRPr="00805EEA">
        <w:rPr>
          <w:rFonts w:ascii="Times New Roman" w:hAnsi="Times New Roman"/>
          <w:sz w:val="24"/>
          <w:szCs w:val="24"/>
          <w:lang w:val="en-US" w:eastAsia="zh-CN"/>
        </w:rPr>
        <w:t xml:space="preserve">Unless otherwise indicated, scale item responses were </w:t>
      </w:r>
      <w:r w:rsidR="003F03B9" w:rsidRPr="00805EEA">
        <w:rPr>
          <w:rFonts w:ascii="Times New Roman" w:hAnsi="Times New Roman"/>
          <w:sz w:val="24"/>
          <w:szCs w:val="24"/>
          <w:lang w:val="en-US" w:eastAsia="zh-CN"/>
        </w:rPr>
        <w:t xml:space="preserve">made </w:t>
      </w:r>
      <w:r w:rsidRPr="00805EEA">
        <w:rPr>
          <w:rFonts w:ascii="Times New Roman" w:hAnsi="Times New Roman"/>
          <w:sz w:val="24"/>
          <w:szCs w:val="24"/>
          <w:lang w:val="en-US" w:eastAsia="zh-CN"/>
        </w:rPr>
        <w:t xml:space="preserve">on a 7-point Likert-type </w:t>
      </w:r>
      <w:r w:rsidR="00EA6B5B">
        <w:rPr>
          <w:rFonts w:ascii="Times New Roman" w:hAnsi="Times New Roman"/>
          <w:sz w:val="24"/>
          <w:szCs w:val="24"/>
          <w:lang w:val="en-US" w:eastAsia="zh-CN"/>
        </w:rPr>
        <w:t>response format</w:t>
      </w:r>
      <w:r w:rsidR="005F26E6">
        <w:rPr>
          <w:rFonts w:ascii="Times New Roman" w:hAnsi="Times New Roman"/>
          <w:sz w:val="24"/>
          <w:szCs w:val="24"/>
          <w:lang w:val="en-US" w:eastAsia="zh-CN"/>
        </w:rPr>
        <w:t>,</w:t>
      </w:r>
      <w:r w:rsidR="00EA6B5B">
        <w:rPr>
          <w:rFonts w:ascii="Times New Roman" w:hAnsi="Times New Roman"/>
          <w:sz w:val="24"/>
          <w:szCs w:val="24"/>
          <w:lang w:val="en-US" w:eastAsia="zh-CN"/>
        </w:rPr>
        <w:t xml:space="preserve"> </w:t>
      </w:r>
      <w:r w:rsidRPr="00805EEA">
        <w:rPr>
          <w:rFonts w:ascii="Times New Roman" w:hAnsi="Times New Roman"/>
          <w:sz w:val="24"/>
          <w:szCs w:val="24"/>
          <w:lang w:val="en-US"/>
        </w:rPr>
        <w:t>ranging from 1 (</w:t>
      </w:r>
      <w:r w:rsidRPr="00805EEA">
        <w:rPr>
          <w:rFonts w:ascii="Times New Roman" w:hAnsi="Times New Roman"/>
          <w:i/>
          <w:sz w:val="24"/>
          <w:szCs w:val="24"/>
          <w:lang w:val="en-US"/>
        </w:rPr>
        <w:t xml:space="preserve">Strongly </w:t>
      </w:r>
      <w:r w:rsidR="00EA6B5B">
        <w:rPr>
          <w:rFonts w:ascii="Times New Roman" w:hAnsi="Times New Roman"/>
          <w:i/>
          <w:sz w:val="24"/>
          <w:szCs w:val="24"/>
          <w:lang w:val="en-US"/>
        </w:rPr>
        <w:t>d</w:t>
      </w:r>
      <w:r w:rsidRPr="00805EEA">
        <w:rPr>
          <w:rFonts w:ascii="Times New Roman" w:hAnsi="Times New Roman"/>
          <w:i/>
          <w:sz w:val="24"/>
          <w:szCs w:val="24"/>
          <w:lang w:val="en-US"/>
        </w:rPr>
        <w:t>isagree</w:t>
      </w:r>
      <w:r w:rsidRPr="00805EEA">
        <w:rPr>
          <w:rFonts w:ascii="Times New Roman" w:hAnsi="Times New Roman"/>
          <w:sz w:val="24"/>
          <w:szCs w:val="24"/>
          <w:lang w:val="en-US"/>
        </w:rPr>
        <w:t>) to 7 (</w:t>
      </w:r>
      <w:r w:rsidRPr="00805EEA">
        <w:rPr>
          <w:rFonts w:ascii="Times New Roman" w:hAnsi="Times New Roman"/>
          <w:i/>
          <w:sz w:val="24"/>
          <w:szCs w:val="24"/>
          <w:lang w:val="en-US"/>
        </w:rPr>
        <w:t xml:space="preserve">Strongly </w:t>
      </w:r>
      <w:r w:rsidR="00EA6B5B">
        <w:rPr>
          <w:rFonts w:ascii="Times New Roman" w:hAnsi="Times New Roman"/>
          <w:i/>
          <w:sz w:val="24"/>
          <w:szCs w:val="24"/>
          <w:lang w:val="en-US"/>
        </w:rPr>
        <w:t>a</w:t>
      </w:r>
      <w:r w:rsidRPr="00805EEA">
        <w:rPr>
          <w:rFonts w:ascii="Times New Roman" w:hAnsi="Times New Roman"/>
          <w:i/>
          <w:sz w:val="24"/>
          <w:szCs w:val="24"/>
          <w:lang w:val="en-US"/>
        </w:rPr>
        <w:t>gree</w:t>
      </w:r>
      <w:r w:rsidRPr="00805EEA">
        <w:rPr>
          <w:rFonts w:ascii="Times New Roman" w:hAnsi="Times New Roman"/>
          <w:sz w:val="24"/>
          <w:szCs w:val="24"/>
          <w:lang w:val="en-US"/>
        </w:rPr>
        <w:t>)</w:t>
      </w:r>
      <w:r w:rsidR="00C5091E">
        <w:rPr>
          <w:rFonts w:ascii="Times New Roman" w:hAnsi="Times New Roman"/>
          <w:sz w:val="24"/>
          <w:szCs w:val="24"/>
          <w:lang w:val="en-US"/>
        </w:rPr>
        <w:t>. Scale items were summed,</w:t>
      </w:r>
      <w:r w:rsidR="005F26E6">
        <w:rPr>
          <w:rFonts w:ascii="Times New Roman" w:hAnsi="Times New Roman"/>
          <w:sz w:val="24"/>
          <w:szCs w:val="24"/>
          <w:lang w:val="en-US"/>
        </w:rPr>
        <w:t xml:space="preserve"> with higher scores indicating stronger endorsement of that construct</w:t>
      </w:r>
      <w:r w:rsidRPr="00805EEA">
        <w:rPr>
          <w:rFonts w:ascii="Times New Roman" w:hAnsi="Times New Roman"/>
          <w:sz w:val="24"/>
          <w:szCs w:val="24"/>
          <w:lang w:val="en-US"/>
        </w:rPr>
        <w:t>.</w:t>
      </w:r>
    </w:p>
    <w:p w:rsidR="00F31D05" w:rsidRPr="008F3259" w:rsidRDefault="008B340C" w:rsidP="005F26E6">
      <w:pPr>
        <w:pStyle w:val="Header"/>
        <w:tabs>
          <w:tab w:val="clear" w:pos="4153"/>
          <w:tab w:val="clear" w:pos="8306"/>
        </w:tabs>
        <w:spacing w:line="480" w:lineRule="auto"/>
      </w:pPr>
      <w:r>
        <w:rPr>
          <w:b/>
          <w:iCs/>
        </w:rPr>
        <w:t xml:space="preserve">2.2.1 </w:t>
      </w:r>
      <w:r w:rsidR="00F31D05" w:rsidRPr="00BB00BF">
        <w:rPr>
          <w:b/>
          <w:iCs/>
        </w:rPr>
        <w:t>Loneliness</w:t>
      </w:r>
      <w:r w:rsidR="0001548C">
        <w:rPr>
          <w:b/>
          <w:iCs/>
        </w:rPr>
        <w:t xml:space="preserve">. </w:t>
      </w:r>
      <w:r w:rsidR="00F31D05" w:rsidRPr="008F3259">
        <w:rPr>
          <w:iCs/>
        </w:rPr>
        <w:t>The</w:t>
      </w:r>
      <w:r w:rsidR="00EA6B5B">
        <w:rPr>
          <w:iCs/>
        </w:rPr>
        <w:t xml:space="preserve"> Social and Emotional Loneliness Scale</w:t>
      </w:r>
      <w:r w:rsidR="00F31D05" w:rsidRPr="008F3259">
        <w:rPr>
          <w:i/>
          <w:iCs/>
        </w:rPr>
        <w:t xml:space="preserve"> </w:t>
      </w:r>
      <w:r w:rsidR="00EA6B5B" w:rsidRPr="00EA6B5B">
        <w:rPr>
          <w:iCs/>
        </w:rPr>
        <w:t>(</w:t>
      </w:r>
      <w:r w:rsidR="003F69A9" w:rsidRPr="00732A7B">
        <w:rPr>
          <w:iCs/>
        </w:rPr>
        <w:t>DiTommaso &amp; Spinner, 1993</w:t>
      </w:r>
      <w:r w:rsidR="003F69A9">
        <w:rPr>
          <w:iCs/>
        </w:rPr>
        <w:t>)</w:t>
      </w:r>
      <w:r w:rsidR="00805EEA">
        <w:rPr>
          <w:iCs/>
        </w:rPr>
        <w:t xml:space="preserve"> </w:t>
      </w:r>
      <w:r w:rsidR="005E16F9">
        <w:t>comprises</w:t>
      </w:r>
      <w:r w:rsidR="00F31D05" w:rsidRPr="008F3259">
        <w:t xml:space="preserve"> 37 </w:t>
      </w:r>
      <w:r w:rsidR="005E16F9" w:rsidRPr="008F3259">
        <w:t>item</w:t>
      </w:r>
      <w:r w:rsidR="005E16F9">
        <w:t>s</w:t>
      </w:r>
      <w:r w:rsidR="00805EEA">
        <w:t xml:space="preserve">. </w:t>
      </w:r>
      <w:r w:rsidR="005E16F9" w:rsidRPr="008F3259">
        <w:t xml:space="preserve">The social </w:t>
      </w:r>
      <w:r w:rsidR="005F26E6">
        <w:t xml:space="preserve">loneliness </w:t>
      </w:r>
      <w:r w:rsidR="005E16F9" w:rsidRPr="008F3259">
        <w:t>subscale measures satisfaction with social friendships (14 items; e.g., “I do not feel satisfied with the friends that I have”)</w:t>
      </w:r>
      <w:r w:rsidR="005E16F9">
        <w:t xml:space="preserve">. </w:t>
      </w:r>
      <w:r w:rsidR="00F31D05" w:rsidRPr="008F3259">
        <w:t>The</w:t>
      </w:r>
      <w:r w:rsidR="009606D6">
        <w:t>re are two</w:t>
      </w:r>
      <w:r w:rsidR="00F31D05" w:rsidRPr="008F3259">
        <w:t xml:space="preserve"> </w:t>
      </w:r>
      <w:r w:rsidR="00A832BC">
        <w:t xml:space="preserve">emotional loneliness </w:t>
      </w:r>
      <w:r w:rsidR="005F26E6">
        <w:t>sub</w:t>
      </w:r>
      <w:r w:rsidR="009606D6">
        <w:t xml:space="preserve">scales: </w:t>
      </w:r>
      <w:r w:rsidR="00F31D05" w:rsidRPr="008F3259">
        <w:t xml:space="preserve">romantic </w:t>
      </w:r>
      <w:r w:rsidR="009606D6">
        <w:t xml:space="preserve">loneliness, which </w:t>
      </w:r>
      <w:r w:rsidR="008914EE">
        <w:t>measur</w:t>
      </w:r>
      <w:r w:rsidR="00A943AA" w:rsidRPr="008F3259">
        <w:t>es</w:t>
      </w:r>
      <w:r w:rsidR="00F31D05" w:rsidRPr="008F3259">
        <w:t xml:space="preserve"> involve</w:t>
      </w:r>
      <w:r w:rsidR="003F03B9">
        <w:t>ment</w:t>
      </w:r>
      <w:r w:rsidR="00F31D05" w:rsidRPr="008F3259">
        <w:t xml:space="preserve"> in a satisfying intimate relationship (12 items</w:t>
      </w:r>
      <w:r w:rsidR="00A943AA" w:rsidRPr="008F3259">
        <w:t>;</w:t>
      </w:r>
      <w:r w:rsidR="00F31D05" w:rsidRPr="008F3259">
        <w:t xml:space="preserve"> e.g., “I find myself wishing for someone with whom to share my life”)</w:t>
      </w:r>
      <w:r w:rsidR="009606D6">
        <w:t xml:space="preserve">, and </w:t>
      </w:r>
      <w:r w:rsidR="00F31D05" w:rsidRPr="008F3259">
        <w:t xml:space="preserve">family </w:t>
      </w:r>
      <w:r w:rsidR="009606D6">
        <w:t>loneliness, which assesses</w:t>
      </w:r>
      <w:r w:rsidR="00F31D05" w:rsidRPr="008F3259">
        <w:t xml:space="preserve"> close and fulfilling family relationships (11 items</w:t>
      </w:r>
      <w:r w:rsidR="00A943AA" w:rsidRPr="008F3259">
        <w:t>;</w:t>
      </w:r>
      <w:r w:rsidR="00F31D05" w:rsidRPr="008F3259">
        <w:t xml:space="preserve"> e.g., “No one in my family really cares about me”)</w:t>
      </w:r>
      <w:r w:rsidR="0001548C">
        <w:t xml:space="preserve">. </w:t>
      </w:r>
      <w:r w:rsidR="00F31D05" w:rsidRPr="008F3259">
        <w:t>DiTommaso and Spinner</w:t>
      </w:r>
      <w:r w:rsidR="00F135D4">
        <w:t xml:space="preserve"> </w:t>
      </w:r>
      <w:r w:rsidR="003F69A9">
        <w:t>(1993)</w:t>
      </w:r>
      <w:r w:rsidR="005E16F9">
        <w:t xml:space="preserve"> </w:t>
      </w:r>
      <w:r w:rsidR="00F31D05" w:rsidRPr="008F3259">
        <w:t xml:space="preserve">reported high internal consistency (Cronbach’s </w:t>
      </w:r>
      <w:r w:rsidR="005E16F9">
        <w:sym w:font="Symbol" w:char="F061"/>
      </w:r>
      <w:r w:rsidR="00F31D05" w:rsidRPr="008F3259">
        <w:t xml:space="preserve">s </w:t>
      </w:r>
      <w:r w:rsidR="005E16F9">
        <w:t>=</w:t>
      </w:r>
      <w:r w:rsidR="00F31D05" w:rsidRPr="008F3259">
        <w:t xml:space="preserve"> .89 </w:t>
      </w:r>
      <w:r w:rsidR="005E16F9">
        <w:t>-</w:t>
      </w:r>
      <w:r w:rsidR="00F31D05" w:rsidRPr="008F3259">
        <w:t xml:space="preserve"> .93) and </w:t>
      </w:r>
      <w:r w:rsidR="00EA6B5B">
        <w:t xml:space="preserve">support for </w:t>
      </w:r>
      <w:r w:rsidR="00F31D05" w:rsidRPr="008F3259">
        <w:t>validity</w:t>
      </w:r>
      <w:r w:rsidR="00EA6B5B">
        <w:t xml:space="preserve"> based on</w:t>
      </w:r>
      <w:r w:rsidR="009606D6">
        <w:t xml:space="preserve"> factor analysis and </w:t>
      </w:r>
      <w:r w:rsidR="005F26E6">
        <w:t xml:space="preserve">expected </w:t>
      </w:r>
      <w:r w:rsidR="009606D6">
        <w:t>associations with other loneliness scales</w:t>
      </w:r>
      <w:r w:rsidR="00373817">
        <w:t xml:space="preserve">. </w:t>
      </w:r>
      <w:r w:rsidR="00DD0DB7">
        <w:t xml:space="preserve">Based on their comparison of the psychometric properties of seven measures of loneliness, </w:t>
      </w:r>
      <w:r w:rsidR="004914D0">
        <w:t>Cramer and Barry (1999</w:t>
      </w:r>
      <w:r w:rsidR="00E94C8A">
        <w:t xml:space="preserve">) </w:t>
      </w:r>
      <w:r w:rsidR="00DD0DB7">
        <w:t xml:space="preserve">recommended the SELSA over six other well-known loneliness </w:t>
      </w:r>
      <w:r w:rsidR="00DD0DB7">
        <w:lastRenderedPageBreak/>
        <w:t xml:space="preserve">scales based on </w:t>
      </w:r>
      <w:r w:rsidR="008A0801">
        <w:t xml:space="preserve">its </w:t>
      </w:r>
      <w:r w:rsidR="00DD0DB7">
        <w:t>factorial validity and high internal consistenc</w:t>
      </w:r>
      <w:r w:rsidR="008A0801">
        <w:t>y</w:t>
      </w:r>
      <w:r w:rsidR="00DD0DB7">
        <w:t xml:space="preserve">. </w:t>
      </w:r>
      <w:r w:rsidR="00F31D05" w:rsidRPr="008F3259">
        <w:t xml:space="preserve">The current Cronbach’s </w:t>
      </w:r>
      <w:r w:rsidR="005E16F9">
        <w:sym w:font="Symbol" w:char="F061"/>
      </w:r>
      <w:r w:rsidR="00F31D05" w:rsidRPr="008F3259">
        <w:t xml:space="preserve">s </w:t>
      </w:r>
      <w:r w:rsidR="00A832BC">
        <w:t>were</w:t>
      </w:r>
      <w:r w:rsidR="00F31D05" w:rsidRPr="008F3259">
        <w:t xml:space="preserve"> .92 to .93.</w:t>
      </w:r>
    </w:p>
    <w:p w:rsidR="006B6F77" w:rsidRDefault="008B340C" w:rsidP="00C5091E">
      <w:pPr>
        <w:pStyle w:val="Header"/>
        <w:tabs>
          <w:tab w:val="clear" w:pos="4153"/>
          <w:tab w:val="clear" w:pos="8306"/>
        </w:tabs>
        <w:spacing w:line="480" w:lineRule="auto"/>
      </w:pPr>
      <w:r>
        <w:rPr>
          <w:b/>
        </w:rPr>
        <w:t xml:space="preserve">2.2.2 </w:t>
      </w:r>
      <w:r w:rsidR="002E7BC6">
        <w:rPr>
          <w:b/>
        </w:rPr>
        <w:t>Internet Use</w:t>
      </w:r>
      <w:r w:rsidR="00F31D05" w:rsidRPr="00BB00BF">
        <w:rPr>
          <w:b/>
        </w:rPr>
        <w:t xml:space="preserve"> </w:t>
      </w:r>
      <w:r w:rsidR="00C5091E">
        <w:rPr>
          <w:b/>
        </w:rPr>
        <w:t>M</w:t>
      </w:r>
      <w:r w:rsidR="00F31D05" w:rsidRPr="00BB00BF">
        <w:rPr>
          <w:b/>
        </w:rPr>
        <w:t>otiv</w:t>
      </w:r>
      <w:r w:rsidR="00C5091E">
        <w:rPr>
          <w:b/>
        </w:rPr>
        <w:t>es</w:t>
      </w:r>
      <w:r w:rsidR="0001548C">
        <w:rPr>
          <w:b/>
        </w:rPr>
        <w:t xml:space="preserve">. </w:t>
      </w:r>
      <w:r w:rsidR="00A03F35">
        <w:t>We</w:t>
      </w:r>
      <w:r w:rsidR="005F26E6">
        <w:t xml:space="preserve"> derived </w:t>
      </w:r>
      <w:r w:rsidR="00A03F35">
        <w:t xml:space="preserve">12 items </w:t>
      </w:r>
      <w:r w:rsidR="005F26E6">
        <w:t xml:space="preserve">from </w:t>
      </w:r>
      <w:r w:rsidR="00A73E60">
        <w:t xml:space="preserve">existing measures </w:t>
      </w:r>
      <w:r w:rsidR="003F69A9" w:rsidRPr="00732A7B">
        <w:t>(Peter et al., 2005; Wolfradt &amp; Doll, 2001)</w:t>
      </w:r>
      <w:r w:rsidR="00EE071A">
        <w:t xml:space="preserve">. </w:t>
      </w:r>
      <w:r w:rsidR="00F31D05" w:rsidRPr="008F3259">
        <w:t xml:space="preserve">A principal components analysis with oblique rotation extracted </w:t>
      </w:r>
      <w:r w:rsidR="00795EBD">
        <w:t>two</w:t>
      </w:r>
      <w:r w:rsidR="00F31D05" w:rsidRPr="008F3259">
        <w:t xml:space="preserve"> components </w:t>
      </w:r>
      <w:r w:rsidR="009606D6">
        <w:t xml:space="preserve">based on </w:t>
      </w:r>
      <w:r w:rsidR="00795EBD">
        <w:t>1</w:t>
      </w:r>
      <w:r w:rsidR="00F31D05" w:rsidRPr="008F3259">
        <w:t>0 items</w:t>
      </w:r>
      <w:r w:rsidR="00251C56" w:rsidRPr="008F3259">
        <w:t xml:space="preserve">, which accounted for </w:t>
      </w:r>
      <w:r w:rsidR="00795EBD">
        <w:t>57</w:t>
      </w:r>
      <w:r w:rsidR="00251C56" w:rsidRPr="008F3259">
        <w:t>% of the variance</w:t>
      </w:r>
      <w:r w:rsidR="00EE071A" w:rsidRPr="00EE071A">
        <w:t xml:space="preserve"> </w:t>
      </w:r>
      <w:r w:rsidR="00EE071A">
        <w:t>(</w:t>
      </w:r>
      <w:r w:rsidR="00EE071A" w:rsidRPr="008F3259">
        <w:t>Table 1</w:t>
      </w:r>
      <w:r w:rsidR="00EE071A">
        <w:t>)</w:t>
      </w:r>
      <w:r w:rsidR="0001548C">
        <w:t xml:space="preserve">. </w:t>
      </w:r>
      <w:r w:rsidR="009606D6">
        <w:t xml:space="preserve">One of the </w:t>
      </w:r>
      <w:r w:rsidR="00182F57">
        <w:t xml:space="preserve">original </w:t>
      </w:r>
      <w:r w:rsidR="009606D6">
        <w:t xml:space="preserve">items was removed because it did not load on </w:t>
      </w:r>
      <w:r w:rsidR="00FB121D">
        <w:t xml:space="preserve">either component, and the </w:t>
      </w:r>
      <w:r w:rsidR="00140BC7">
        <w:t>oth</w:t>
      </w:r>
      <w:r w:rsidR="00A832BC">
        <w:t>e</w:t>
      </w:r>
      <w:r w:rsidR="00140BC7">
        <w:t>r</w:t>
      </w:r>
      <w:r w:rsidR="00A832BC">
        <w:t xml:space="preserve"> </w:t>
      </w:r>
      <w:r w:rsidR="009606D6">
        <w:t xml:space="preserve">because it loaded significantly on both. </w:t>
      </w:r>
      <w:r w:rsidR="00251C56" w:rsidRPr="008F3259">
        <w:t xml:space="preserve">The components were </w:t>
      </w:r>
      <w:r w:rsidR="0000306C">
        <w:t xml:space="preserve">labeled </w:t>
      </w:r>
      <w:r w:rsidR="003F03B9" w:rsidRPr="008F3259">
        <w:t>social networking (5 items</w:t>
      </w:r>
      <w:r w:rsidR="003F03B9">
        <w:t xml:space="preserve">; </w:t>
      </w:r>
      <w:r w:rsidR="003F03B9">
        <w:sym w:font="Symbol" w:char="F061"/>
      </w:r>
      <w:r w:rsidR="003F03B9">
        <w:t xml:space="preserve"> = </w:t>
      </w:r>
      <w:r w:rsidR="00795EBD">
        <w:t>.80) and</w:t>
      </w:r>
      <w:r w:rsidR="003F03B9" w:rsidRPr="008F3259">
        <w:t xml:space="preserve"> social compensation (</w:t>
      </w:r>
      <w:r w:rsidR="00795EBD">
        <w:t>5</w:t>
      </w:r>
      <w:r w:rsidR="003F03B9" w:rsidRPr="008F3259">
        <w:t xml:space="preserve"> items</w:t>
      </w:r>
      <w:r w:rsidR="003F03B9">
        <w:t xml:space="preserve">; </w:t>
      </w:r>
      <w:r w:rsidR="003F03B9">
        <w:sym w:font="Symbol" w:char="F061"/>
      </w:r>
      <w:r w:rsidR="003F03B9">
        <w:t xml:space="preserve"> = </w:t>
      </w:r>
      <w:r w:rsidR="003F03B9" w:rsidRPr="008F3259">
        <w:t>.7</w:t>
      </w:r>
      <w:r w:rsidR="00795EBD">
        <w:t>6</w:t>
      </w:r>
      <w:r w:rsidR="003F03B9" w:rsidRPr="008F3259">
        <w:t>)</w:t>
      </w:r>
      <w:r w:rsidR="005F26E6">
        <w:t xml:space="preserve"> motives</w:t>
      </w:r>
      <w:r w:rsidR="00795EBD">
        <w:t xml:space="preserve">. </w:t>
      </w:r>
      <w:r w:rsidR="00C5091E">
        <w:t xml:space="preserve">They </w:t>
      </w:r>
      <w:r w:rsidR="005F26E6">
        <w:t>were correlated</w:t>
      </w:r>
      <w:r w:rsidR="00C5091E">
        <w:t xml:space="preserve"> .45, suggesting </w:t>
      </w:r>
      <w:r w:rsidR="00182F57">
        <w:t>overlap</w:t>
      </w:r>
      <w:r w:rsidR="00C5091E">
        <w:t>ping but</w:t>
      </w:r>
      <w:r w:rsidR="00182F57">
        <w:t xml:space="preserve"> </w:t>
      </w:r>
      <w:r w:rsidR="00C5091E">
        <w:t>distinguishable motives</w:t>
      </w:r>
      <w:r w:rsidR="00182F57">
        <w:t>.</w:t>
      </w:r>
      <w:r w:rsidR="005540F3">
        <w:t xml:space="preserve"> </w:t>
      </w:r>
      <w:r w:rsidR="005F26E6">
        <w:t xml:space="preserve">In support of validity, both </w:t>
      </w:r>
      <w:r w:rsidR="008877E4">
        <w:t>motives</w:t>
      </w:r>
      <w:r w:rsidR="005F26E6">
        <w:t xml:space="preserve"> were positively associated with </w:t>
      </w:r>
      <w:r w:rsidR="008877E4">
        <w:t>the amount of online communication</w:t>
      </w:r>
      <w:r w:rsidR="00C5091E">
        <w:t xml:space="preserve"> (</w:t>
      </w:r>
      <w:r w:rsidR="005F26E6">
        <w:t>Table 3</w:t>
      </w:r>
      <w:r w:rsidR="00C5091E">
        <w:t>).</w:t>
      </w:r>
      <w:r w:rsidR="005540F3">
        <w:t xml:space="preserve"> </w:t>
      </w:r>
      <w:r w:rsidR="00182F57">
        <w:t xml:space="preserve"> </w:t>
      </w:r>
    </w:p>
    <w:p w:rsidR="00A832BC" w:rsidRPr="008F3259" w:rsidRDefault="00A832BC" w:rsidP="00A832BC">
      <w:pPr>
        <w:spacing w:after="0" w:line="480" w:lineRule="auto"/>
        <w:rPr>
          <w:rFonts w:ascii="Times New Roman" w:hAnsi="Times New Roman"/>
          <w:sz w:val="24"/>
          <w:szCs w:val="24"/>
          <w:lang w:val="en-US"/>
        </w:rPr>
      </w:pPr>
      <w:r>
        <w:rPr>
          <w:rFonts w:ascii="Times New Roman" w:hAnsi="Times New Roman"/>
          <w:b/>
          <w:iCs/>
          <w:sz w:val="24"/>
          <w:szCs w:val="24"/>
          <w:lang w:val="en-US"/>
        </w:rPr>
        <w:t xml:space="preserve">2.2.3 Online communication. </w:t>
      </w:r>
      <w:r w:rsidR="00A03F35">
        <w:rPr>
          <w:rFonts w:ascii="Times New Roman" w:hAnsi="Times New Roman"/>
          <w:iCs/>
          <w:sz w:val="24"/>
          <w:szCs w:val="24"/>
          <w:lang w:val="en-US"/>
        </w:rPr>
        <w:t xml:space="preserve">Participants reported </w:t>
      </w:r>
      <w:r w:rsidRPr="00C5091E">
        <w:rPr>
          <w:rFonts w:ascii="Times New Roman" w:hAnsi="Times New Roman"/>
          <w:iCs/>
          <w:sz w:val="24"/>
          <w:szCs w:val="24"/>
          <w:lang w:val="en-US"/>
        </w:rPr>
        <w:t>the</w:t>
      </w:r>
      <w:r>
        <w:rPr>
          <w:rFonts w:ascii="Times New Roman" w:hAnsi="Times New Roman"/>
          <w:b/>
          <w:iCs/>
          <w:sz w:val="24"/>
          <w:szCs w:val="24"/>
          <w:lang w:val="en-US"/>
        </w:rPr>
        <w:t xml:space="preserve"> </w:t>
      </w:r>
      <w:r>
        <w:rPr>
          <w:rFonts w:ascii="Times New Roman" w:hAnsi="Times New Roman"/>
          <w:sz w:val="24"/>
          <w:szCs w:val="24"/>
          <w:lang w:val="en-US"/>
        </w:rPr>
        <w:t xml:space="preserve">total number of hours </w:t>
      </w:r>
      <w:r w:rsidR="008877E4">
        <w:rPr>
          <w:rFonts w:ascii="Times New Roman" w:hAnsi="Times New Roman"/>
          <w:sz w:val="24"/>
          <w:szCs w:val="24"/>
          <w:lang w:val="en-US"/>
        </w:rPr>
        <w:t xml:space="preserve">per week </w:t>
      </w:r>
      <w:r w:rsidR="00A03F35">
        <w:rPr>
          <w:rFonts w:ascii="Times New Roman" w:hAnsi="Times New Roman"/>
          <w:sz w:val="24"/>
          <w:szCs w:val="24"/>
          <w:lang w:val="en-US"/>
        </w:rPr>
        <w:t>that they communicated</w:t>
      </w:r>
      <w:r>
        <w:rPr>
          <w:rFonts w:ascii="Times New Roman" w:hAnsi="Times New Roman"/>
          <w:sz w:val="24"/>
          <w:szCs w:val="24"/>
          <w:lang w:val="en-US"/>
        </w:rPr>
        <w:t xml:space="preserve"> on</w:t>
      </w:r>
      <w:r w:rsidRPr="008F3259">
        <w:rPr>
          <w:rFonts w:ascii="Times New Roman" w:hAnsi="Times New Roman"/>
          <w:sz w:val="24"/>
          <w:szCs w:val="24"/>
          <w:lang w:val="en-US"/>
        </w:rPr>
        <w:t xml:space="preserve"> SNS</w:t>
      </w:r>
      <w:r>
        <w:rPr>
          <w:rFonts w:ascii="Times New Roman" w:hAnsi="Times New Roman"/>
          <w:sz w:val="24"/>
          <w:szCs w:val="24"/>
          <w:lang w:val="en-US"/>
        </w:rPr>
        <w:t>s,</w:t>
      </w:r>
      <w:r w:rsidRPr="009722E1">
        <w:rPr>
          <w:rFonts w:ascii="Times New Roman" w:hAnsi="Times New Roman"/>
          <w:sz w:val="24"/>
          <w:szCs w:val="24"/>
          <w:lang w:val="en-US"/>
        </w:rPr>
        <w:t xml:space="preserve"> </w:t>
      </w:r>
      <w:r w:rsidR="00A03F35">
        <w:rPr>
          <w:rFonts w:ascii="Times New Roman" w:hAnsi="Times New Roman"/>
          <w:sz w:val="24"/>
          <w:szCs w:val="24"/>
          <w:lang w:val="en-US"/>
        </w:rPr>
        <w:t>chatted</w:t>
      </w:r>
      <w:r w:rsidRPr="008F3259">
        <w:rPr>
          <w:rFonts w:ascii="Times New Roman" w:hAnsi="Times New Roman"/>
          <w:sz w:val="24"/>
          <w:szCs w:val="24"/>
          <w:lang w:val="en-US"/>
        </w:rPr>
        <w:t xml:space="preserve"> online, instant messag</w:t>
      </w:r>
      <w:r w:rsidR="00A03F35">
        <w:rPr>
          <w:rFonts w:ascii="Times New Roman" w:hAnsi="Times New Roman"/>
          <w:sz w:val="24"/>
          <w:szCs w:val="24"/>
          <w:lang w:val="en-US"/>
        </w:rPr>
        <w:t>ed</w:t>
      </w:r>
      <w:r w:rsidRPr="008F3259">
        <w:rPr>
          <w:rFonts w:ascii="Times New Roman" w:hAnsi="Times New Roman"/>
          <w:sz w:val="24"/>
          <w:szCs w:val="24"/>
          <w:lang w:val="en-US"/>
        </w:rPr>
        <w:t>, or participat</w:t>
      </w:r>
      <w:r w:rsidR="00A03F35">
        <w:rPr>
          <w:rFonts w:ascii="Times New Roman" w:hAnsi="Times New Roman"/>
          <w:sz w:val="24"/>
          <w:szCs w:val="24"/>
          <w:lang w:val="en-US"/>
        </w:rPr>
        <w:t>ed</w:t>
      </w:r>
      <w:r w:rsidRPr="008F3259">
        <w:rPr>
          <w:rFonts w:ascii="Times New Roman" w:hAnsi="Times New Roman"/>
          <w:sz w:val="24"/>
          <w:szCs w:val="24"/>
          <w:lang w:val="en-US"/>
        </w:rPr>
        <w:t xml:space="preserve"> in discussion/news groups</w:t>
      </w:r>
      <w:r>
        <w:rPr>
          <w:rFonts w:ascii="Times New Roman" w:hAnsi="Times New Roman"/>
          <w:sz w:val="24"/>
          <w:szCs w:val="24"/>
          <w:lang w:val="en-US"/>
        </w:rPr>
        <w:t xml:space="preserve">. </w:t>
      </w:r>
    </w:p>
    <w:p w:rsidR="00A832BC" w:rsidRPr="008F3259" w:rsidRDefault="00A832BC" w:rsidP="00A832BC">
      <w:pPr>
        <w:spacing w:after="0" w:line="480" w:lineRule="auto"/>
        <w:rPr>
          <w:rFonts w:ascii="Times New Roman" w:hAnsi="Times New Roman"/>
          <w:sz w:val="24"/>
          <w:szCs w:val="24"/>
          <w:lang w:val="en-US"/>
        </w:rPr>
      </w:pPr>
      <w:r>
        <w:rPr>
          <w:rFonts w:ascii="Times New Roman" w:hAnsi="Times New Roman"/>
          <w:b/>
          <w:iCs/>
          <w:sz w:val="24"/>
          <w:szCs w:val="24"/>
          <w:lang w:val="en-US"/>
        </w:rPr>
        <w:t xml:space="preserve">2.2.4 </w:t>
      </w:r>
      <w:r w:rsidRPr="00BB00BF">
        <w:rPr>
          <w:rFonts w:ascii="Times New Roman" w:hAnsi="Times New Roman"/>
          <w:b/>
          <w:iCs/>
          <w:sz w:val="24"/>
          <w:szCs w:val="24"/>
          <w:lang w:val="en-US"/>
        </w:rPr>
        <w:t>On-line friendships</w:t>
      </w:r>
      <w:r>
        <w:rPr>
          <w:rFonts w:ascii="Times New Roman" w:hAnsi="Times New Roman"/>
          <w:b/>
          <w:iCs/>
          <w:sz w:val="24"/>
          <w:szCs w:val="24"/>
          <w:lang w:val="en-US"/>
        </w:rPr>
        <w:t xml:space="preserve">. </w:t>
      </w:r>
      <w:r w:rsidRPr="008F3259">
        <w:rPr>
          <w:rFonts w:ascii="Times New Roman" w:hAnsi="Times New Roman"/>
          <w:sz w:val="24"/>
          <w:szCs w:val="24"/>
          <w:lang w:val="en-US"/>
        </w:rPr>
        <w:t>Participants reported the total number of friends attached to their SNS</w:t>
      </w:r>
      <w:r>
        <w:rPr>
          <w:rFonts w:ascii="Times New Roman" w:hAnsi="Times New Roman"/>
          <w:sz w:val="24"/>
          <w:szCs w:val="24"/>
          <w:lang w:val="en-US"/>
        </w:rPr>
        <w:t>s</w:t>
      </w:r>
      <w:r w:rsidRPr="008F3259">
        <w:rPr>
          <w:rFonts w:ascii="Times New Roman" w:hAnsi="Times New Roman"/>
          <w:sz w:val="24"/>
          <w:szCs w:val="24"/>
          <w:lang w:val="en-US"/>
        </w:rPr>
        <w:t xml:space="preserve"> (</w:t>
      </w:r>
      <w:r w:rsidRPr="00F2662E">
        <w:rPr>
          <w:rFonts w:ascii="Times New Roman" w:hAnsi="Times New Roman"/>
          <w:i/>
          <w:sz w:val="24"/>
          <w:szCs w:val="24"/>
          <w:lang w:val="en-US"/>
        </w:rPr>
        <w:t xml:space="preserve">total </w:t>
      </w:r>
      <w:r w:rsidR="002E7BC6">
        <w:rPr>
          <w:rFonts w:ascii="Times New Roman" w:hAnsi="Times New Roman"/>
          <w:i/>
          <w:sz w:val="24"/>
          <w:szCs w:val="24"/>
          <w:lang w:val="en-US"/>
        </w:rPr>
        <w:t xml:space="preserve">online </w:t>
      </w:r>
      <w:r w:rsidRPr="00F2662E">
        <w:rPr>
          <w:rFonts w:ascii="Times New Roman" w:hAnsi="Times New Roman"/>
          <w:i/>
          <w:sz w:val="24"/>
          <w:szCs w:val="24"/>
          <w:lang w:val="en-US"/>
        </w:rPr>
        <w:t>friends</w:t>
      </w:r>
      <w:r w:rsidRPr="008F3259">
        <w:rPr>
          <w:rFonts w:ascii="Times New Roman" w:hAnsi="Times New Roman"/>
          <w:sz w:val="24"/>
          <w:szCs w:val="24"/>
          <w:lang w:val="en-US"/>
        </w:rPr>
        <w:t xml:space="preserve">) </w:t>
      </w:r>
      <w:r>
        <w:rPr>
          <w:rFonts w:ascii="Times New Roman" w:hAnsi="Times New Roman"/>
          <w:sz w:val="24"/>
          <w:szCs w:val="24"/>
          <w:lang w:val="en-US"/>
        </w:rPr>
        <w:t>and</w:t>
      </w:r>
      <w:r w:rsidRPr="008F3259">
        <w:rPr>
          <w:rFonts w:ascii="Times New Roman" w:hAnsi="Times New Roman"/>
          <w:sz w:val="24"/>
          <w:szCs w:val="24"/>
          <w:lang w:val="en-US"/>
        </w:rPr>
        <w:t xml:space="preserve"> the number of </w:t>
      </w:r>
      <w:r>
        <w:rPr>
          <w:rFonts w:ascii="Times New Roman" w:hAnsi="Times New Roman"/>
          <w:sz w:val="24"/>
          <w:szCs w:val="24"/>
          <w:lang w:val="en-US"/>
        </w:rPr>
        <w:t xml:space="preserve">new </w:t>
      </w:r>
      <w:r w:rsidRPr="008F3259">
        <w:rPr>
          <w:rFonts w:ascii="Times New Roman" w:hAnsi="Times New Roman"/>
          <w:sz w:val="24"/>
          <w:szCs w:val="24"/>
          <w:lang w:val="en-US"/>
        </w:rPr>
        <w:t xml:space="preserve">friends they had made </w:t>
      </w:r>
      <w:r w:rsidR="002E7BC6">
        <w:rPr>
          <w:rFonts w:ascii="Times New Roman" w:hAnsi="Times New Roman"/>
          <w:sz w:val="24"/>
          <w:szCs w:val="24"/>
          <w:lang w:val="en-US"/>
        </w:rPr>
        <w:t xml:space="preserve">solely </w:t>
      </w:r>
      <w:r w:rsidRPr="008F3259">
        <w:rPr>
          <w:rFonts w:ascii="Times New Roman" w:hAnsi="Times New Roman"/>
          <w:sz w:val="24"/>
          <w:szCs w:val="24"/>
          <w:lang w:val="en-US"/>
        </w:rPr>
        <w:t>on</w:t>
      </w:r>
      <w:r>
        <w:rPr>
          <w:rFonts w:ascii="Times New Roman" w:hAnsi="Times New Roman"/>
          <w:sz w:val="24"/>
          <w:szCs w:val="24"/>
          <w:lang w:val="en-US"/>
        </w:rPr>
        <w:t>line</w:t>
      </w:r>
      <w:r w:rsidRPr="008F3259">
        <w:rPr>
          <w:rFonts w:ascii="Times New Roman" w:hAnsi="Times New Roman"/>
          <w:sz w:val="24"/>
          <w:szCs w:val="24"/>
          <w:lang w:val="en-US"/>
        </w:rPr>
        <w:t xml:space="preserve"> (</w:t>
      </w:r>
      <w:r w:rsidRPr="00F2662E">
        <w:rPr>
          <w:rFonts w:ascii="Times New Roman" w:hAnsi="Times New Roman"/>
          <w:i/>
          <w:sz w:val="24"/>
          <w:szCs w:val="24"/>
          <w:lang w:val="en-US"/>
        </w:rPr>
        <w:t xml:space="preserve">new </w:t>
      </w:r>
      <w:r w:rsidR="002E7BC6">
        <w:rPr>
          <w:rFonts w:ascii="Times New Roman" w:hAnsi="Times New Roman"/>
          <w:i/>
          <w:sz w:val="24"/>
          <w:szCs w:val="24"/>
          <w:lang w:val="en-US"/>
        </w:rPr>
        <w:t xml:space="preserve">online </w:t>
      </w:r>
      <w:r w:rsidRPr="00F2662E">
        <w:rPr>
          <w:rFonts w:ascii="Times New Roman" w:hAnsi="Times New Roman"/>
          <w:i/>
          <w:sz w:val="24"/>
          <w:szCs w:val="24"/>
          <w:lang w:val="en-US"/>
        </w:rPr>
        <w:t>friends</w:t>
      </w:r>
      <w:r w:rsidRPr="008F3259">
        <w:rPr>
          <w:rFonts w:ascii="Times New Roman" w:hAnsi="Times New Roman"/>
          <w:sz w:val="24"/>
          <w:szCs w:val="24"/>
          <w:lang w:val="en-US"/>
        </w:rPr>
        <w:t>).</w:t>
      </w:r>
    </w:p>
    <w:p w:rsidR="00A832BC" w:rsidRPr="008F3259" w:rsidRDefault="00A832BC" w:rsidP="00A832BC">
      <w:pPr>
        <w:spacing w:after="0" w:line="480" w:lineRule="auto"/>
        <w:rPr>
          <w:rFonts w:ascii="Times New Roman" w:hAnsi="Times New Roman"/>
          <w:sz w:val="24"/>
          <w:szCs w:val="24"/>
          <w:lang w:val="en-US"/>
        </w:rPr>
      </w:pPr>
      <w:r>
        <w:rPr>
          <w:rFonts w:ascii="Times New Roman" w:hAnsi="Times New Roman"/>
          <w:b/>
          <w:sz w:val="24"/>
          <w:szCs w:val="24"/>
          <w:lang w:val="en-US"/>
        </w:rPr>
        <w:t xml:space="preserve">2.2.5 </w:t>
      </w:r>
      <w:r w:rsidRPr="00BB00BF">
        <w:rPr>
          <w:rFonts w:ascii="Times New Roman" w:hAnsi="Times New Roman"/>
          <w:b/>
          <w:sz w:val="24"/>
          <w:szCs w:val="24"/>
          <w:lang w:val="en-US"/>
        </w:rPr>
        <w:t>Self-disclosure</w:t>
      </w:r>
      <w:r>
        <w:rPr>
          <w:rFonts w:ascii="Times New Roman" w:hAnsi="Times New Roman"/>
          <w:b/>
          <w:sz w:val="24"/>
          <w:szCs w:val="24"/>
          <w:lang w:val="en-US"/>
        </w:rPr>
        <w:t xml:space="preserve">. </w:t>
      </w:r>
      <w:r>
        <w:rPr>
          <w:rFonts w:ascii="Times New Roman" w:hAnsi="Times New Roman"/>
          <w:sz w:val="24"/>
          <w:szCs w:val="24"/>
          <w:lang w:val="en-US"/>
        </w:rPr>
        <w:t>F</w:t>
      </w:r>
      <w:r w:rsidRPr="008F3259">
        <w:rPr>
          <w:rFonts w:ascii="Times New Roman" w:hAnsi="Times New Roman"/>
          <w:sz w:val="24"/>
          <w:szCs w:val="24"/>
          <w:lang w:val="en-US"/>
        </w:rPr>
        <w:t xml:space="preserve">our items </w:t>
      </w:r>
      <w:r w:rsidR="008877E4">
        <w:rPr>
          <w:rFonts w:ascii="Times New Roman" w:hAnsi="Times New Roman"/>
          <w:sz w:val="24"/>
          <w:szCs w:val="24"/>
          <w:lang w:val="en-US"/>
        </w:rPr>
        <w:t xml:space="preserve">from </w:t>
      </w:r>
      <w:r w:rsidRPr="00732A7B">
        <w:rPr>
          <w:rFonts w:ascii="Times New Roman" w:hAnsi="Times New Roman"/>
          <w:sz w:val="24"/>
          <w:szCs w:val="24"/>
          <w:lang w:val="en-US"/>
        </w:rPr>
        <w:t xml:space="preserve">Peter et al. </w:t>
      </w:r>
      <w:r w:rsidR="008877E4">
        <w:rPr>
          <w:rFonts w:ascii="Times New Roman" w:hAnsi="Times New Roman"/>
          <w:sz w:val="24"/>
          <w:szCs w:val="24"/>
          <w:lang w:val="en-US"/>
        </w:rPr>
        <w:t>(</w:t>
      </w:r>
      <w:r w:rsidRPr="00732A7B">
        <w:rPr>
          <w:rFonts w:ascii="Times New Roman" w:hAnsi="Times New Roman"/>
          <w:sz w:val="24"/>
          <w:szCs w:val="24"/>
          <w:lang w:val="en-US"/>
        </w:rPr>
        <w:t>2005)</w:t>
      </w:r>
      <w:r>
        <w:rPr>
          <w:rFonts w:ascii="Times New Roman" w:hAnsi="Times New Roman"/>
          <w:sz w:val="24"/>
          <w:szCs w:val="24"/>
          <w:vertAlign w:val="superscript"/>
          <w:lang w:val="en-US"/>
        </w:rPr>
        <w:t xml:space="preserve"> </w:t>
      </w:r>
      <w:r>
        <w:rPr>
          <w:rFonts w:ascii="Times New Roman" w:hAnsi="Times New Roman"/>
          <w:sz w:val="24"/>
          <w:szCs w:val="24"/>
          <w:lang w:val="en-US"/>
        </w:rPr>
        <w:t xml:space="preserve">assessed </w:t>
      </w:r>
      <w:r w:rsidRPr="00732A7B">
        <w:rPr>
          <w:rFonts w:ascii="Times New Roman" w:hAnsi="Times New Roman"/>
          <w:sz w:val="24"/>
          <w:szCs w:val="24"/>
          <w:lang w:val="en-US"/>
        </w:rPr>
        <w:t>the likelihood of discussing romantic love, secrets, falling in love, and dating with someone they interacted with most online</w:t>
      </w:r>
      <w:r>
        <w:rPr>
          <w:rFonts w:ascii="Times New Roman" w:hAnsi="Times New Roman"/>
          <w:sz w:val="24"/>
          <w:szCs w:val="24"/>
          <w:lang w:val="en-US"/>
        </w:rPr>
        <w:t xml:space="preserve">. </w:t>
      </w:r>
      <w:r w:rsidRPr="008F3259">
        <w:rPr>
          <w:rFonts w:ascii="Times New Roman" w:hAnsi="Times New Roman"/>
          <w:sz w:val="24"/>
          <w:szCs w:val="24"/>
          <w:lang w:val="en-US"/>
        </w:rPr>
        <w:t>Response</w:t>
      </w:r>
      <w:r w:rsidR="00F2662E">
        <w:rPr>
          <w:rFonts w:ascii="Times New Roman" w:hAnsi="Times New Roman"/>
          <w:sz w:val="24"/>
          <w:szCs w:val="24"/>
          <w:lang w:val="en-US"/>
        </w:rPr>
        <w:t xml:space="preserve">s </w:t>
      </w:r>
      <w:r w:rsidRPr="008F3259">
        <w:rPr>
          <w:rFonts w:ascii="Times New Roman" w:hAnsi="Times New Roman"/>
          <w:sz w:val="24"/>
          <w:szCs w:val="24"/>
          <w:lang w:val="en-US"/>
        </w:rPr>
        <w:t xml:space="preserve">were </w:t>
      </w:r>
      <w:r w:rsidR="00F2662E">
        <w:rPr>
          <w:rFonts w:ascii="Times New Roman" w:hAnsi="Times New Roman"/>
          <w:sz w:val="24"/>
          <w:szCs w:val="24"/>
          <w:lang w:val="en-US"/>
        </w:rPr>
        <w:t xml:space="preserve">on a </w:t>
      </w:r>
      <w:r w:rsidRPr="008F3259">
        <w:rPr>
          <w:rFonts w:ascii="Times New Roman" w:hAnsi="Times New Roman"/>
          <w:sz w:val="24"/>
          <w:szCs w:val="24"/>
          <w:lang w:val="en-US"/>
        </w:rPr>
        <w:t xml:space="preserve">1 </w:t>
      </w:r>
      <w:r w:rsidR="00F2662E">
        <w:rPr>
          <w:rFonts w:ascii="Times New Roman" w:hAnsi="Times New Roman"/>
          <w:sz w:val="24"/>
          <w:szCs w:val="24"/>
          <w:lang w:val="en-US"/>
        </w:rPr>
        <w:t>(</w:t>
      </w:r>
      <w:r w:rsidRPr="008F3259">
        <w:rPr>
          <w:rFonts w:ascii="Times New Roman" w:hAnsi="Times New Roman"/>
          <w:i/>
          <w:sz w:val="24"/>
          <w:szCs w:val="24"/>
          <w:lang w:val="en-US"/>
        </w:rPr>
        <w:t xml:space="preserve">Very </w:t>
      </w:r>
      <w:r>
        <w:rPr>
          <w:rFonts w:ascii="Times New Roman" w:hAnsi="Times New Roman"/>
          <w:i/>
          <w:sz w:val="24"/>
          <w:szCs w:val="24"/>
          <w:lang w:val="en-US"/>
        </w:rPr>
        <w:t>u</w:t>
      </w:r>
      <w:r w:rsidRPr="008F3259">
        <w:rPr>
          <w:rFonts w:ascii="Times New Roman" w:hAnsi="Times New Roman"/>
          <w:i/>
          <w:sz w:val="24"/>
          <w:szCs w:val="24"/>
          <w:lang w:val="en-US"/>
        </w:rPr>
        <w:t>nlikely</w:t>
      </w:r>
      <w:r w:rsidR="00F2662E">
        <w:rPr>
          <w:rFonts w:ascii="Times New Roman" w:hAnsi="Times New Roman"/>
          <w:sz w:val="24"/>
          <w:szCs w:val="24"/>
          <w:lang w:val="en-US"/>
        </w:rPr>
        <w:t>)</w:t>
      </w:r>
      <w:r w:rsidRPr="008F3259">
        <w:rPr>
          <w:rFonts w:ascii="Times New Roman" w:hAnsi="Times New Roman"/>
          <w:i/>
          <w:sz w:val="24"/>
          <w:szCs w:val="24"/>
          <w:lang w:val="en-US"/>
        </w:rPr>
        <w:t xml:space="preserve"> </w:t>
      </w:r>
      <w:r w:rsidR="00F2662E">
        <w:rPr>
          <w:rFonts w:ascii="Times New Roman" w:hAnsi="Times New Roman"/>
          <w:sz w:val="24"/>
          <w:szCs w:val="24"/>
          <w:lang w:val="en-US"/>
        </w:rPr>
        <w:t>to</w:t>
      </w:r>
      <w:r w:rsidRPr="008F3259">
        <w:rPr>
          <w:rFonts w:ascii="Times New Roman" w:hAnsi="Times New Roman"/>
          <w:sz w:val="24"/>
          <w:szCs w:val="24"/>
          <w:lang w:val="en-US"/>
        </w:rPr>
        <w:t xml:space="preserve"> 7 </w:t>
      </w:r>
      <w:r w:rsidR="00F2662E">
        <w:rPr>
          <w:rFonts w:ascii="Times New Roman" w:hAnsi="Times New Roman"/>
          <w:sz w:val="24"/>
          <w:szCs w:val="24"/>
          <w:lang w:val="en-US"/>
        </w:rPr>
        <w:t>(</w:t>
      </w:r>
      <w:r w:rsidRPr="008F3259">
        <w:rPr>
          <w:rFonts w:ascii="Times New Roman" w:hAnsi="Times New Roman"/>
          <w:i/>
          <w:sz w:val="24"/>
          <w:szCs w:val="24"/>
          <w:lang w:val="en-US"/>
        </w:rPr>
        <w:t xml:space="preserve">Very </w:t>
      </w:r>
      <w:r>
        <w:rPr>
          <w:rFonts w:ascii="Times New Roman" w:hAnsi="Times New Roman"/>
          <w:i/>
          <w:sz w:val="24"/>
          <w:szCs w:val="24"/>
          <w:lang w:val="en-US"/>
        </w:rPr>
        <w:t>l</w:t>
      </w:r>
      <w:r w:rsidRPr="008F3259">
        <w:rPr>
          <w:rFonts w:ascii="Times New Roman" w:hAnsi="Times New Roman"/>
          <w:i/>
          <w:sz w:val="24"/>
          <w:szCs w:val="24"/>
          <w:lang w:val="en-US"/>
        </w:rPr>
        <w:t>ikely</w:t>
      </w:r>
      <w:r w:rsidR="00F2662E">
        <w:rPr>
          <w:rFonts w:ascii="Times New Roman" w:hAnsi="Times New Roman"/>
          <w:sz w:val="24"/>
          <w:szCs w:val="24"/>
          <w:lang w:val="en-US"/>
        </w:rPr>
        <w:t>) scale</w:t>
      </w:r>
      <w:r>
        <w:rPr>
          <w:rFonts w:ascii="Times New Roman" w:hAnsi="Times New Roman"/>
          <w:i/>
          <w:sz w:val="24"/>
          <w:szCs w:val="24"/>
          <w:lang w:val="en-US"/>
        </w:rPr>
        <w:t xml:space="preserve">. </w:t>
      </w:r>
      <w:r w:rsidRPr="008F3259">
        <w:rPr>
          <w:rFonts w:ascii="Times New Roman" w:hAnsi="Times New Roman"/>
          <w:sz w:val="24"/>
          <w:szCs w:val="24"/>
          <w:lang w:val="en-US"/>
        </w:rPr>
        <w:t xml:space="preserve">Cronbach’s </w:t>
      </w:r>
      <w:r>
        <w:rPr>
          <w:rFonts w:ascii="Times New Roman" w:hAnsi="Times New Roman"/>
          <w:sz w:val="24"/>
          <w:szCs w:val="24"/>
          <w:lang w:val="en-US"/>
        </w:rPr>
        <w:sym w:font="Symbol" w:char="F061"/>
      </w:r>
      <w:r w:rsidRPr="008F3259">
        <w:rPr>
          <w:rFonts w:ascii="Times New Roman" w:hAnsi="Times New Roman"/>
          <w:sz w:val="24"/>
          <w:szCs w:val="24"/>
          <w:lang w:val="en-US"/>
        </w:rPr>
        <w:t xml:space="preserve"> was .94</w:t>
      </w:r>
      <w:r>
        <w:rPr>
          <w:rFonts w:ascii="Times New Roman" w:hAnsi="Times New Roman"/>
          <w:sz w:val="24"/>
          <w:szCs w:val="24"/>
          <w:lang w:val="en-US"/>
        </w:rPr>
        <w:t xml:space="preserve">. </w:t>
      </w:r>
    </w:p>
    <w:p w:rsidR="00E0173C" w:rsidRPr="00BB00BF" w:rsidRDefault="00E0173C" w:rsidP="00E0173C">
      <w:pPr>
        <w:pStyle w:val="Heading3"/>
        <w:spacing w:before="0" w:after="0" w:line="480" w:lineRule="auto"/>
        <w:rPr>
          <w:rFonts w:ascii="Times New Roman" w:hAnsi="Times New Roman" w:cs="Times New Roman"/>
          <w:bCs w:val="0"/>
          <w:iCs/>
          <w:sz w:val="24"/>
          <w:szCs w:val="24"/>
        </w:rPr>
      </w:pPr>
      <w:r>
        <w:rPr>
          <w:rFonts w:ascii="Times New Roman" w:hAnsi="Times New Roman" w:cs="Times New Roman"/>
          <w:bCs w:val="0"/>
          <w:iCs/>
          <w:sz w:val="24"/>
          <w:szCs w:val="24"/>
        </w:rPr>
        <w:t xml:space="preserve">2.3 </w:t>
      </w:r>
      <w:r w:rsidRPr="00BB00BF">
        <w:rPr>
          <w:rFonts w:ascii="Times New Roman" w:hAnsi="Times New Roman" w:cs="Times New Roman"/>
          <w:bCs w:val="0"/>
          <w:iCs/>
          <w:sz w:val="24"/>
          <w:szCs w:val="24"/>
        </w:rPr>
        <w:t>Procedure</w:t>
      </w:r>
    </w:p>
    <w:p w:rsidR="00E0173C" w:rsidRPr="008F3259" w:rsidRDefault="00E0173C" w:rsidP="00E0173C">
      <w:pPr>
        <w:spacing w:after="0" w:line="480" w:lineRule="auto"/>
        <w:ind w:firstLine="709"/>
        <w:rPr>
          <w:rFonts w:ascii="Times New Roman" w:hAnsi="Times New Roman"/>
          <w:sz w:val="24"/>
          <w:szCs w:val="24"/>
          <w:lang w:val="en-US"/>
        </w:rPr>
      </w:pPr>
      <w:r w:rsidRPr="008F3259">
        <w:rPr>
          <w:rFonts w:ascii="Times New Roman" w:hAnsi="Times New Roman"/>
          <w:sz w:val="24"/>
          <w:szCs w:val="24"/>
          <w:lang w:val="en-US"/>
        </w:rPr>
        <w:t>Ethical clearance was obtained from the authors’ university ethics committee</w:t>
      </w:r>
      <w:r>
        <w:rPr>
          <w:rFonts w:ascii="Times New Roman" w:hAnsi="Times New Roman"/>
          <w:sz w:val="24"/>
          <w:szCs w:val="24"/>
          <w:lang w:val="en-US"/>
        </w:rPr>
        <w:t xml:space="preserve">.  </w:t>
      </w:r>
      <w:r w:rsidRPr="008F3259">
        <w:rPr>
          <w:rFonts w:ascii="Times New Roman" w:hAnsi="Times New Roman"/>
          <w:sz w:val="24"/>
          <w:szCs w:val="24"/>
          <w:lang w:val="en-US"/>
        </w:rPr>
        <w:t xml:space="preserve">Participants were recruited </w:t>
      </w:r>
      <w:r w:rsidRPr="00732A7B">
        <w:rPr>
          <w:rFonts w:ascii="Times New Roman" w:hAnsi="Times New Roman"/>
          <w:sz w:val="24"/>
          <w:szCs w:val="24"/>
          <w:lang w:val="en-US"/>
        </w:rPr>
        <w:t xml:space="preserve">from </w:t>
      </w:r>
      <w:r>
        <w:rPr>
          <w:rFonts w:ascii="Times New Roman" w:hAnsi="Times New Roman"/>
          <w:sz w:val="24"/>
          <w:szCs w:val="24"/>
          <w:lang w:val="en-US"/>
        </w:rPr>
        <w:t>a</w:t>
      </w:r>
      <w:r w:rsidRPr="00732A7B">
        <w:rPr>
          <w:rFonts w:ascii="Times New Roman" w:hAnsi="Times New Roman"/>
          <w:sz w:val="24"/>
          <w:szCs w:val="24"/>
          <w:lang w:val="en-US"/>
        </w:rPr>
        <w:t xml:space="preserve"> 1</w:t>
      </w:r>
      <w:r w:rsidRPr="00732A7B">
        <w:rPr>
          <w:rFonts w:ascii="Times New Roman" w:hAnsi="Times New Roman"/>
          <w:sz w:val="24"/>
          <w:szCs w:val="24"/>
          <w:vertAlign w:val="superscript"/>
          <w:lang w:val="en-US"/>
        </w:rPr>
        <w:t>st</w:t>
      </w:r>
      <w:r w:rsidRPr="00732A7B">
        <w:rPr>
          <w:rFonts w:ascii="Times New Roman" w:hAnsi="Times New Roman"/>
          <w:sz w:val="24"/>
          <w:szCs w:val="24"/>
          <w:lang w:val="en-US"/>
        </w:rPr>
        <w:t xml:space="preserve">-year psychology course in which </w:t>
      </w:r>
      <w:r>
        <w:rPr>
          <w:rFonts w:ascii="Times New Roman" w:hAnsi="Times New Roman"/>
          <w:sz w:val="24"/>
          <w:szCs w:val="24"/>
          <w:lang w:val="en-US"/>
        </w:rPr>
        <w:t>research</w:t>
      </w:r>
      <w:r w:rsidRPr="00732A7B">
        <w:rPr>
          <w:rFonts w:ascii="Times New Roman" w:hAnsi="Times New Roman"/>
          <w:sz w:val="24"/>
          <w:szCs w:val="24"/>
          <w:lang w:val="en-US"/>
        </w:rPr>
        <w:t xml:space="preserve"> participation </w:t>
      </w:r>
      <w:r>
        <w:rPr>
          <w:rFonts w:ascii="Times New Roman" w:hAnsi="Times New Roman"/>
          <w:sz w:val="24"/>
          <w:szCs w:val="24"/>
          <w:lang w:val="en-US"/>
        </w:rPr>
        <w:t>wa</w:t>
      </w:r>
      <w:r w:rsidRPr="00732A7B">
        <w:rPr>
          <w:rFonts w:ascii="Times New Roman" w:hAnsi="Times New Roman"/>
          <w:sz w:val="24"/>
          <w:szCs w:val="24"/>
          <w:lang w:val="en-US"/>
        </w:rPr>
        <w:t>s required.</w:t>
      </w:r>
      <w:r>
        <w:rPr>
          <w:rFonts w:ascii="Times New Roman" w:hAnsi="Times New Roman"/>
          <w:sz w:val="24"/>
          <w:szCs w:val="24"/>
          <w:lang w:val="en-US"/>
        </w:rPr>
        <w:t xml:space="preserve"> The anonymous paper-and-pen questionnaire</w:t>
      </w:r>
      <w:r w:rsidRPr="008F3259">
        <w:rPr>
          <w:rFonts w:ascii="Times New Roman" w:hAnsi="Times New Roman"/>
          <w:sz w:val="24"/>
          <w:szCs w:val="24"/>
          <w:lang w:val="en-US"/>
        </w:rPr>
        <w:t xml:space="preserve"> took approximately </w:t>
      </w:r>
      <w:r>
        <w:rPr>
          <w:rFonts w:ascii="Times New Roman" w:hAnsi="Times New Roman"/>
          <w:sz w:val="24"/>
          <w:szCs w:val="24"/>
          <w:lang w:val="en-US"/>
        </w:rPr>
        <w:t xml:space="preserve">20 </w:t>
      </w:r>
      <w:r w:rsidRPr="008F3259">
        <w:rPr>
          <w:rFonts w:ascii="Times New Roman" w:hAnsi="Times New Roman"/>
          <w:sz w:val="24"/>
          <w:szCs w:val="24"/>
          <w:lang w:val="en-US"/>
        </w:rPr>
        <w:t>minutes to complete</w:t>
      </w:r>
      <w:r>
        <w:rPr>
          <w:rFonts w:ascii="Times New Roman" w:hAnsi="Times New Roman"/>
          <w:sz w:val="24"/>
          <w:szCs w:val="24"/>
          <w:lang w:val="en-US"/>
        </w:rPr>
        <w:t xml:space="preserve">. Participants received course credit for their participation.     </w:t>
      </w:r>
    </w:p>
    <w:p w:rsidR="00F31D05" w:rsidRPr="00BB00BF" w:rsidRDefault="008B340C" w:rsidP="008877E4">
      <w:pPr>
        <w:spacing w:after="0" w:line="480" w:lineRule="auto"/>
        <w:rPr>
          <w:rFonts w:ascii="Times New Roman" w:hAnsi="Times New Roman"/>
          <w:b/>
          <w:sz w:val="24"/>
          <w:szCs w:val="24"/>
          <w:lang w:val="en-US"/>
        </w:rPr>
      </w:pPr>
      <w:r>
        <w:rPr>
          <w:rFonts w:ascii="Times New Roman" w:hAnsi="Times New Roman"/>
          <w:b/>
          <w:sz w:val="24"/>
          <w:szCs w:val="24"/>
          <w:lang w:val="en-US"/>
        </w:rPr>
        <w:lastRenderedPageBreak/>
        <w:t xml:space="preserve">3. 0 </w:t>
      </w:r>
      <w:r w:rsidR="00F31D05" w:rsidRPr="00BB00BF">
        <w:rPr>
          <w:rFonts w:ascii="Times New Roman" w:hAnsi="Times New Roman"/>
          <w:b/>
          <w:sz w:val="24"/>
          <w:szCs w:val="24"/>
          <w:lang w:val="en-US"/>
        </w:rPr>
        <w:t>Results</w:t>
      </w:r>
    </w:p>
    <w:p w:rsidR="00F31D05" w:rsidRDefault="00A03F35" w:rsidP="008877E4">
      <w:pPr>
        <w:spacing w:after="0" w:line="480" w:lineRule="auto"/>
        <w:ind w:firstLine="709"/>
        <w:rPr>
          <w:rFonts w:ascii="Times New Roman" w:hAnsi="Times New Roman"/>
          <w:sz w:val="24"/>
          <w:szCs w:val="24"/>
          <w:lang w:val="en-US"/>
        </w:rPr>
      </w:pPr>
      <w:r w:rsidRPr="008F3259">
        <w:rPr>
          <w:rFonts w:ascii="Times New Roman" w:hAnsi="Times New Roman"/>
          <w:sz w:val="24"/>
          <w:szCs w:val="24"/>
          <w:lang w:val="en-US"/>
        </w:rPr>
        <w:t>Face</w:t>
      </w:r>
      <w:r>
        <w:rPr>
          <w:rFonts w:ascii="Times New Roman" w:hAnsi="Times New Roman"/>
          <w:sz w:val="24"/>
          <w:szCs w:val="24"/>
          <w:lang w:val="en-US"/>
        </w:rPr>
        <w:t>b</w:t>
      </w:r>
      <w:r w:rsidRPr="008F3259">
        <w:rPr>
          <w:rFonts w:ascii="Times New Roman" w:hAnsi="Times New Roman"/>
          <w:sz w:val="24"/>
          <w:szCs w:val="24"/>
          <w:lang w:val="en-US"/>
        </w:rPr>
        <w:t>ook</w:t>
      </w:r>
      <w:r>
        <w:rPr>
          <w:rFonts w:ascii="Times New Roman" w:hAnsi="Times New Roman"/>
          <w:sz w:val="24"/>
          <w:szCs w:val="24"/>
          <w:lang w:val="en-US"/>
        </w:rPr>
        <w:t xml:space="preserve"> was t</w:t>
      </w:r>
      <w:r w:rsidR="00D75432">
        <w:rPr>
          <w:rFonts w:ascii="Times New Roman" w:hAnsi="Times New Roman"/>
          <w:sz w:val="24"/>
          <w:szCs w:val="24"/>
          <w:lang w:val="en-US"/>
        </w:rPr>
        <w:t>he most common</w:t>
      </w:r>
      <w:r w:rsidR="00BA3CD0">
        <w:rPr>
          <w:rFonts w:ascii="Times New Roman" w:hAnsi="Times New Roman"/>
          <w:sz w:val="24"/>
          <w:szCs w:val="24"/>
          <w:lang w:val="en-US"/>
        </w:rPr>
        <w:t>ly used</w:t>
      </w:r>
      <w:r w:rsidR="00D75432">
        <w:rPr>
          <w:rFonts w:ascii="Times New Roman" w:hAnsi="Times New Roman"/>
          <w:sz w:val="24"/>
          <w:szCs w:val="24"/>
          <w:lang w:val="en-US"/>
        </w:rPr>
        <w:t xml:space="preserve"> SNS </w:t>
      </w:r>
      <w:r w:rsidR="00F31D05" w:rsidRPr="008F3259">
        <w:rPr>
          <w:rFonts w:ascii="Times New Roman" w:hAnsi="Times New Roman"/>
          <w:sz w:val="24"/>
          <w:szCs w:val="24"/>
          <w:lang w:val="en-US"/>
        </w:rPr>
        <w:t>(76.5%)</w:t>
      </w:r>
      <w:r w:rsidR="00D75432">
        <w:rPr>
          <w:rFonts w:ascii="Times New Roman" w:hAnsi="Times New Roman"/>
          <w:sz w:val="24"/>
          <w:szCs w:val="24"/>
          <w:lang w:val="en-US"/>
        </w:rPr>
        <w:t xml:space="preserve">, but </w:t>
      </w:r>
      <w:r w:rsidRPr="008F3259">
        <w:rPr>
          <w:rFonts w:ascii="Times New Roman" w:hAnsi="Times New Roman"/>
          <w:sz w:val="24"/>
          <w:szCs w:val="24"/>
          <w:lang w:val="en-US"/>
        </w:rPr>
        <w:t>44.3%</w:t>
      </w:r>
      <w:r>
        <w:rPr>
          <w:rFonts w:ascii="Times New Roman" w:hAnsi="Times New Roman"/>
          <w:sz w:val="24"/>
          <w:szCs w:val="24"/>
          <w:lang w:val="en-US"/>
        </w:rPr>
        <w:t xml:space="preserve"> </w:t>
      </w:r>
      <w:r w:rsidR="00F31D05" w:rsidRPr="008F3259">
        <w:rPr>
          <w:rFonts w:ascii="Times New Roman" w:hAnsi="Times New Roman"/>
          <w:sz w:val="24"/>
          <w:szCs w:val="24"/>
          <w:lang w:val="en-US"/>
        </w:rPr>
        <w:t xml:space="preserve">reported </w:t>
      </w:r>
      <w:r w:rsidR="00696DB2">
        <w:rPr>
          <w:rFonts w:ascii="Times New Roman" w:hAnsi="Times New Roman"/>
          <w:sz w:val="24"/>
          <w:szCs w:val="24"/>
          <w:lang w:val="en-US"/>
        </w:rPr>
        <w:t>using</w:t>
      </w:r>
      <w:r w:rsidR="00F31D05" w:rsidRPr="008F3259">
        <w:rPr>
          <w:rFonts w:ascii="Times New Roman" w:hAnsi="Times New Roman"/>
          <w:sz w:val="24"/>
          <w:szCs w:val="24"/>
          <w:lang w:val="en-US"/>
        </w:rPr>
        <w:t xml:space="preserve"> </w:t>
      </w:r>
      <w:r w:rsidR="009722E1" w:rsidRPr="008F3259">
        <w:rPr>
          <w:rFonts w:ascii="Times New Roman" w:hAnsi="Times New Roman"/>
          <w:sz w:val="24"/>
          <w:szCs w:val="24"/>
          <w:lang w:val="en-US"/>
        </w:rPr>
        <w:t>two</w:t>
      </w:r>
      <w:r w:rsidR="00D75432">
        <w:rPr>
          <w:rFonts w:ascii="Times New Roman" w:hAnsi="Times New Roman"/>
          <w:sz w:val="24"/>
          <w:szCs w:val="24"/>
          <w:lang w:val="en-US"/>
        </w:rPr>
        <w:t>,</w:t>
      </w:r>
      <w:r w:rsidR="00794F5E">
        <w:rPr>
          <w:rFonts w:ascii="Times New Roman" w:hAnsi="Times New Roman"/>
          <w:sz w:val="24"/>
          <w:szCs w:val="24"/>
          <w:lang w:val="en-US"/>
        </w:rPr>
        <w:t xml:space="preserve"> </w:t>
      </w:r>
      <w:r w:rsidRPr="008F3259">
        <w:rPr>
          <w:rFonts w:ascii="Times New Roman" w:hAnsi="Times New Roman"/>
          <w:sz w:val="24"/>
          <w:szCs w:val="24"/>
          <w:lang w:val="en-US"/>
        </w:rPr>
        <w:t>10.7%</w:t>
      </w:r>
      <w:r>
        <w:rPr>
          <w:rFonts w:ascii="Times New Roman" w:hAnsi="Times New Roman"/>
          <w:sz w:val="24"/>
          <w:szCs w:val="24"/>
          <w:lang w:val="en-US"/>
        </w:rPr>
        <w:t xml:space="preserve"> </w:t>
      </w:r>
      <w:r w:rsidR="009722E1">
        <w:rPr>
          <w:rFonts w:ascii="Times New Roman" w:hAnsi="Times New Roman"/>
          <w:sz w:val="24"/>
          <w:szCs w:val="24"/>
          <w:lang w:val="en-US"/>
        </w:rPr>
        <w:t>three</w:t>
      </w:r>
      <w:r w:rsidR="00F31D05" w:rsidRPr="008F3259">
        <w:rPr>
          <w:rFonts w:ascii="Times New Roman" w:hAnsi="Times New Roman"/>
          <w:sz w:val="24"/>
          <w:szCs w:val="24"/>
          <w:lang w:val="en-US"/>
        </w:rPr>
        <w:t xml:space="preserve">, </w:t>
      </w:r>
      <w:r>
        <w:rPr>
          <w:rFonts w:ascii="Times New Roman" w:hAnsi="Times New Roman"/>
          <w:sz w:val="24"/>
          <w:szCs w:val="24"/>
          <w:lang w:val="en-US"/>
        </w:rPr>
        <w:t>and 2.7%</w:t>
      </w:r>
      <w:r w:rsidR="007A72C8">
        <w:rPr>
          <w:rFonts w:ascii="Times New Roman" w:hAnsi="Times New Roman"/>
          <w:sz w:val="24"/>
          <w:szCs w:val="24"/>
          <w:lang w:val="en-US"/>
        </w:rPr>
        <w:t xml:space="preserve"> </w:t>
      </w:r>
      <w:r>
        <w:rPr>
          <w:rFonts w:ascii="Times New Roman" w:hAnsi="Times New Roman"/>
          <w:sz w:val="24"/>
          <w:szCs w:val="24"/>
          <w:lang w:val="en-US"/>
        </w:rPr>
        <w:t xml:space="preserve">four or </w:t>
      </w:r>
      <w:r w:rsidR="007A72C8">
        <w:rPr>
          <w:rFonts w:ascii="Times New Roman" w:hAnsi="Times New Roman"/>
          <w:sz w:val="24"/>
          <w:szCs w:val="24"/>
          <w:lang w:val="en-US"/>
        </w:rPr>
        <w:t xml:space="preserve">more </w:t>
      </w:r>
      <w:r w:rsidR="009722E1" w:rsidRPr="008F3259">
        <w:rPr>
          <w:rFonts w:ascii="Times New Roman" w:hAnsi="Times New Roman"/>
          <w:sz w:val="24"/>
          <w:szCs w:val="24"/>
          <w:lang w:val="en-US"/>
        </w:rPr>
        <w:t>different SNSs</w:t>
      </w:r>
      <w:r w:rsidR="0001548C">
        <w:rPr>
          <w:rFonts w:ascii="Times New Roman" w:hAnsi="Times New Roman"/>
          <w:sz w:val="24"/>
          <w:szCs w:val="24"/>
          <w:lang w:val="en-US"/>
        </w:rPr>
        <w:t xml:space="preserve">. </w:t>
      </w:r>
      <w:r w:rsidR="00696DB2">
        <w:rPr>
          <w:rFonts w:ascii="Times New Roman" w:hAnsi="Times New Roman"/>
          <w:sz w:val="24"/>
          <w:szCs w:val="24"/>
          <w:lang w:val="en-US"/>
        </w:rPr>
        <w:t>Facebook</w:t>
      </w:r>
      <w:r>
        <w:rPr>
          <w:rFonts w:ascii="Times New Roman" w:hAnsi="Times New Roman"/>
          <w:sz w:val="24"/>
          <w:szCs w:val="24"/>
          <w:lang w:val="en-US"/>
        </w:rPr>
        <w:t>-only SNS users</w:t>
      </w:r>
      <w:r w:rsidR="00696DB2">
        <w:rPr>
          <w:rFonts w:ascii="Times New Roman" w:hAnsi="Times New Roman"/>
          <w:sz w:val="24"/>
          <w:szCs w:val="24"/>
          <w:lang w:val="en-US"/>
        </w:rPr>
        <w:t xml:space="preserve"> did not differ </w:t>
      </w:r>
      <w:r w:rsidR="0015056E">
        <w:rPr>
          <w:rFonts w:ascii="Times New Roman" w:hAnsi="Times New Roman"/>
          <w:sz w:val="24"/>
          <w:szCs w:val="24"/>
          <w:lang w:val="en-US"/>
        </w:rPr>
        <w:t xml:space="preserve">from </w:t>
      </w:r>
      <w:r>
        <w:rPr>
          <w:rFonts w:ascii="Times New Roman" w:hAnsi="Times New Roman"/>
          <w:sz w:val="24"/>
          <w:szCs w:val="24"/>
          <w:lang w:val="en-US"/>
        </w:rPr>
        <w:t>multiple</w:t>
      </w:r>
      <w:r w:rsidR="0015056E">
        <w:rPr>
          <w:rFonts w:ascii="Times New Roman" w:hAnsi="Times New Roman"/>
          <w:sz w:val="24"/>
          <w:szCs w:val="24"/>
          <w:lang w:val="en-US"/>
        </w:rPr>
        <w:t xml:space="preserve"> SNS</w:t>
      </w:r>
      <w:r>
        <w:rPr>
          <w:rFonts w:ascii="Times New Roman" w:hAnsi="Times New Roman"/>
          <w:sz w:val="24"/>
          <w:szCs w:val="24"/>
          <w:lang w:val="en-US"/>
        </w:rPr>
        <w:t xml:space="preserve"> users</w:t>
      </w:r>
      <w:r w:rsidR="0015056E">
        <w:rPr>
          <w:rFonts w:ascii="Times New Roman" w:hAnsi="Times New Roman"/>
          <w:sz w:val="24"/>
          <w:szCs w:val="24"/>
          <w:lang w:val="en-US"/>
        </w:rPr>
        <w:t xml:space="preserve"> </w:t>
      </w:r>
      <w:r w:rsidR="00696DB2">
        <w:rPr>
          <w:rFonts w:ascii="Times New Roman" w:hAnsi="Times New Roman"/>
          <w:sz w:val="24"/>
          <w:szCs w:val="24"/>
          <w:lang w:val="en-US"/>
        </w:rPr>
        <w:t xml:space="preserve">on loneliness, interpersonal communication motives, online communication, self-disclosure, or </w:t>
      </w:r>
      <w:r w:rsidR="0015056E">
        <w:rPr>
          <w:rFonts w:ascii="Times New Roman" w:hAnsi="Times New Roman"/>
          <w:sz w:val="24"/>
          <w:szCs w:val="24"/>
          <w:lang w:val="en-US"/>
        </w:rPr>
        <w:t xml:space="preserve">the </w:t>
      </w:r>
      <w:r w:rsidR="00696DB2">
        <w:rPr>
          <w:rFonts w:ascii="Times New Roman" w:hAnsi="Times New Roman"/>
          <w:sz w:val="24"/>
          <w:szCs w:val="24"/>
          <w:lang w:val="en-US"/>
        </w:rPr>
        <w:t xml:space="preserve">numbers of </w:t>
      </w:r>
      <w:r w:rsidR="0015056E">
        <w:rPr>
          <w:rFonts w:ascii="Times New Roman" w:hAnsi="Times New Roman"/>
          <w:sz w:val="24"/>
          <w:szCs w:val="24"/>
          <w:lang w:val="en-US"/>
        </w:rPr>
        <w:t>new friends made online, but report</w:t>
      </w:r>
      <w:r w:rsidR="00D52200">
        <w:rPr>
          <w:rFonts w:ascii="Times New Roman" w:hAnsi="Times New Roman"/>
          <w:sz w:val="24"/>
          <w:szCs w:val="24"/>
          <w:lang w:val="en-US"/>
        </w:rPr>
        <w:t>ed</w:t>
      </w:r>
      <w:r w:rsidR="0015056E">
        <w:rPr>
          <w:rFonts w:ascii="Times New Roman" w:hAnsi="Times New Roman"/>
          <w:sz w:val="24"/>
          <w:szCs w:val="24"/>
          <w:lang w:val="en-US"/>
        </w:rPr>
        <w:t xml:space="preserve"> significantly more total </w:t>
      </w:r>
      <w:r w:rsidR="00D52200">
        <w:rPr>
          <w:rFonts w:ascii="Times New Roman" w:hAnsi="Times New Roman"/>
          <w:sz w:val="24"/>
          <w:szCs w:val="24"/>
          <w:lang w:val="en-US"/>
        </w:rPr>
        <w:t xml:space="preserve">online </w:t>
      </w:r>
      <w:r w:rsidR="00696DB2">
        <w:rPr>
          <w:rFonts w:ascii="Times New Roman" w:hAnsi="Times New Roman"/>
          <w:sz w:val="24"/>
          <w:szCs w:val="24"/>
          <w:lang w:val="en-US"/>
        </w:rPr>
        <w:t>friends</w:t>
      </w:r>
      <w:r w:rsidR="008A0801">
        <w:rPr>
          <w:rFonts w:ascii="Times New Roman" w:hAnsi="Times New Roman"/>
          <w:sz w:val="24"/>
          <w:szCs w:val="24"/>
          <w:lang w:val="en-US"/>
        </w:rPr>
        <w:t xml:space="preserve"> </w:t>
      </w:r>
      <w:r w:rsidR="0015056E">
        <w:rPr>
          <w:rFonts w:ascii="Times New Roman" w:hAnsi="Times New Roman"/>
          <w:sz w:val="24"/>
          <w:szCs w:val="24"/>
          <w:lang w:val="en-US"/>
        </w:rPr>
        <w:t>(</w:t>
      </w:r>
      <w:r w:rsidR="0015056E" w:rsidRPr="0015056E">
        <w:rPr>
          <w:rFonts w:ascii="Times New Roman" w:hAnsi="Times New Roman"/>
          <w:i/>
          <w:sz w:val="24"/>
          <w:szCs w:val="24"/>
          <w:lang w:val="en-US"/>
        </w:rPr>
        <w:t>M</w:t>
      </w:r>
      <w:r w:rsidR="0015056E">
        <w:rPr>
          <w:rFonts w:ascii="Times New Roman" w:hAnsi="Times New Roman"/>
          <w:sz w:val="24"/>
          <w:szCs w:val="24"/>
          <w:lang w:val="en-US"/>
        </w:rPr>
        <w:t xml:space="preserve"> = 136 cf. 103; </w:t>
      </w:r>
      <w:r w:rsidR="0015056E" w:rsidRPr="0015056E">
        <w:rPr>
          <w:rFonts w:ascii="Times New Roman" w:hAnsi="Times New Roman"/>
          <w:i/>
          <w:sz w:val="24"/>
          <w:szCs w:val="24"/>
          <w:lang w:val="en-US"/>
        </w:rPr>
        <w:t>p</w:t>
      </w:r>
      <w:r w:rsidR="0015056E">
        <w:rPr>
          <w:rFonts w:ascii="Times New Roman" w:hAnsi="Times New Roman"/>
          <w:sz w:val="24"/>
          <w:szCs w:val="24"/>
          <w:lang w:val="en-US"/>
        </w:rPr>
        <w:t xml:space="preserve"> = .004)</w:t>
      </w:r>
      <w:r w:rsidR="00696DB2">
        <w:rPr>
          <w:rFonts w:ascii="Times New Roman" w:hAnsi="Times New Roman"/>
          <w:sz w:val="24"/>
          <w:szCs w:val="24"/>
          <w:lang w:val="en-US"/>
        </w:rPr>
        <w:t xml:space="preserve">. </w:t>
      </w:r>
      <w:r w:rsidR="00BA3CD0">
        <w:rPr>
          <w:rFonts w:ascii="Times New Roman" w:hAnsi="Times New Roman"/>
          <w:sz w:val="24"/>
          <w:szCs w:val="24"/>
          <w:lang w:val="en-US"/>
        </w:rPr>
        <w:t>Similarly, t</w:t>
      </w:r>
      <w:r w:rsidR="009722E1" w:rsidRPr="00732A7B">
        <w:rPr>
          <w:rFonts w:ascii="Times New Roman" w:hAnsi="Times New Roman"/>
          <w:sz w:val="24"/>
          <w:szCs w:val="24"/>
          <w:lang w:val="en-US"/>
        </w:rPr>
        <w:t>he number of SNS</w:t>
      </w:r>
      <w:r w:rsidR="00D75432">
        <w:rPr>
          <w:rFonts w:ascii="Times New Roman" w:hAnsi="Times New Roman"/>
          <w:sz w:val="24"/>
          <w:szCs w:val="24"/>
          <w:lang w:val="en-US"/>
        </w:rPr>
        <w:t>s</w:t>
      </w:r>
      <w:r w:rsidR="009722E1" w:rsidRPr="00732A7B">
        <w:rPr>
          <w:rFonts w:ascii="Times New Roman" w:hAnsi="Times New Roman"/>
          <w:sz w:val="24"/>
          <w:szCs w:val="24"/>
          <w:lang w:val="en-US"/>
        </w:rPr>
        <w:t xml:space="preserve"> </w:t>
      </w:r>
      <w:r w:rsidR="00696DB2">
        <w:rPr>
          <w:rFonts w:ascii="Times New Roman" w:hAnsi="Times New Roman"/>
          <w:sz w:val="24"/>
          <w:szCs w:val="24"/>
          <w:lang w:val="en-US"/>
        </w:rPr>
        <w:t xml:space="preserve">used </w:t>
      </w:r>
      <w:r w:rsidR="009722E1" w:rsidRPr="00732A7B">
        <w:rPr>
          <w:rFonts w:ascii="Times New Roman" w:hAnsi="Times New Roman"/>
          <w:sz w:val="24"/>
          <w:szCs w:val="24"/>
          <w:lang w:val="en-US"/>
        </w:rPr>
        <w:t xml:space="preserve">was not </w:t>
      </w:r>
      <w:r w:rsidR="00805EEA">
        <w:rPr>
          <w:rFonts w:ascii="Times New Roman" w:hAnsi="Times New Roman"/>
          <w:sz w:val="24"/>
          <w:szCs w:val="24"/>
          <w:lang w:val="en-US"/>
        </w:rPr>
        <w:t>related to</w:t>
      </w:r>
      <w:r w:rsidR="009722E1" w:rsidRPr="00732A7B">
        <w:rPr>
          <w:rFonts w:ascii="Times New Roman" w:hAnsi="Times New Roman"/>
          <w:sz w:val="24"/>
          <w:szCs w:val="24"/>
          <w:lang w:val="en-US"/>
        </w:rPr>
        <w:t xml:space="preserve"> loneliness</w:t>
      </w:r>
      <w:r w:rsidR="0015056E">
        <w:rPr>
          <w:rFonts w:ascii="Times New Roman" w:hAnsi="Times New Roman"/>
          <w:sz w:val="24"/>
          <w:szCs w:val="24"/>
          <w:lang w:val="en-US"/>
        </w:rPr>
        <w:t>,</w:t>
      </w:r>
      <w:r w:rsidR="009722E1" w:rsidRPr="00732A7B">
        <w:rPr>
          <w:rFonts w:ascii="Times New Roman" w:hAnsi="Times New Roman"/>
          <w:sz w:val="24"/>
          <w:szCs w:val="24"/>
          <w:lang w:val="en-US"/>
        </w:rPr>
        <w:t xml:space="preserve"> motives</w:t>
      </w:r>
      <w:r w:rsidR="0015056E">
        <w:rPr>
          <w:rFonts w:ascii="Times New Roman" w:hAnsi="Times New Roman"/>
          <w:sz w:val="24"/>
          <w:szCs w:val="24"/>
          <w:lang w:val="en-US"/>
        </w:rPr>
        <w:t xml:space="preserve">, </w:t>
      </w:r>
      <w:r w:rsidR="00BA3CD0">
        <w:rPr>
          <w:rFonts w:ascii="Times New Roman" w:hAnsi="Times New Roman"/>
          <w:sz w:val="24"/>
          <w:szCs w:val="24"/>
          <w:lang w:val="en-US"/>
        </w:rPr>
        <w:t xml:space="preserve">self-disclosure, or either measure of friends, but was weakly positively </w:t>
      </w:r>
      <w:r w:rsidR="00D52200">
        <w:rPr>
          <w:rFonts w:ascii="Times New Roman" w:hAnsi="Times New Roman"/>
          <w:sz w:val="24"/>
          <w:szCs w:val="24"/>
          <w:lang w:val="en-US"/>
        </w:rPr>
        <w:t>related to the</w:t>
      </w:r>
      <w:r w:rsidR="00BA3CD0">
        <w:rPr>
          <w:rFonts w:ascii="Times New Roman" w:hAnsi="Times New Roman"/>
          <w:sz w:val="24"/>
          <w:szCs w:val="24"/>
          <w:lang w:val="en-US"/>
        </w:rPr>
        <w:t xml:space="preserve"> amount of online communication (</w:t>
      </w:r>
      <w:r w:rsidR="00BA3CD0">
        <w:rPr>
          <w:rFonts w:ascii="Times New Roman" w:hAnsi="Times New Roman"/>
          <w:i/>
          <w:sz w:val="24"/>
          <w:szCs w:val="24"/>
          <w:lang w:val="en-US"/>
        </w:rPr>
        <w:t xml:space="preserve">r </w:t>
      </w:r>
      <w:r w:rsidR="00BA3CD0">
        <w:rPr>
          <w:rFonts w:ascii="Times New Roman" w:hAnsi="Times New Roman"/>
          <w:sz w:val="24"/>
          <w:szCs w:val="24"/>
          <w:lang w:val="en-US"/>
        </w:rPr>
        <w:t xml:space="preserve">= .22, </w:t>
      </w:r>
      <w:r w:rsidR="00BA3CD0">
        <w:rPr>
          <w:rFonts w:ascii="Times New Roman" w:hAnsi="Times New Roman"/>
          <w:i/>
          <w:sz w:val="24"/>
          <w:szCs w:val="24"/>
          <w:lang w:val="en-US"/>
        </w:rPr>
        <w:t xml:space="preserve">p </w:t>
      </w:r>
      <w:r w:rsidR="00BA3CD0">
        <w:rPr>
          <w:rFonts w:ascii="Times New Roman" w:hAnsi="Times New Roman"/>
          <w:sz w:val="24"/>
          <w:szCs w:val="24"/>
          <w:lang w:val="en-US"/>
        </w:rPr>
        <w:t>= .006)</w:t>
      </w:r>
      <w:r w:rsidR="009722E1" w:rsidRPr="00732A7B">
        <w:rPr>
          <w:rFonts w:ascii="Times New Roman" w:hAnsi="Times New Roman"/>
          <w:sz w:val="24"/>
          <w:szCs w:val="24"/>
          <w:lang w:val="en-US"/>
        </w:rPr>
        <w:t xml:space="preserve">. Most </w:t>
      </w:r>
      <w:r w:rsidR="00D52200">
        <w:rPr>
          <w:rFonts w:ascii="Times New Roman" w:hAnsi="Times New Roman"/>
          <w:sz w:val="24"/>
          <w:szCs w:val="24"/>
          <w:lang w:val="en-US"/>
        </w:rPr>
        <w:t xml:space="preserve">commonly, </w:t>
      </w:r>
      <w:r w:rsidR="009722E1" w:rsidRPr="00732A7B">
        <w:rPr>
          <w:rFonts w:ascii="Times New Roman" w:hAnsi="Times New Roman"/>
          <w:sz w:val="24"/>
          <w:szCs w:val="24"/>
          <w:lang w:val="en-US"/>
        </w:rPr>
        <w:t xml:space="preserve">participants checked their </w:t>
      </w:r>
      <w:r w:rsidR="00805EEA">
        <w:rPr>
          <w:rFonts w:ascii="Times New Roman" w:hAnsi="Times New Roman"/>
          <w:sz w:val="24"/>
          <w:szCs w:val="24"/>
          <w:lang w:val="en-US"/>
        </w:rPr>
        <w:t>SNS</w:t>
      </w:r>
      <w:r w:rsidR="009722E1" w:rsidRPr="00732A7B">
        <w:rPr>
          <w:rFonts w:ascii="Times New Roman" w:hAnsi="Times New Roman"/>
          <w:sz w:val="24"/>
          <w:szCs w:val="24"/>
          <w:lang w:val="en-US"/>
        </w:rPr>
        <w:t xml:space="preserve">s daily (28.2%) or 2 to 5 times per week (31.5%). </w:t>
      </w:r>
      <w:r w:rsidR="00F31D05" w:rsidRPr="008F3259">
        <w:rPr>
          <w:rFonts w:ascii="Times New Roman" w:hAnsi="Times New Roman"/>
          <w:sz w:val="24"/>
          <w:szCs w:val="24"/>
          <w:lang w:val="en-US"/>
        </w:rPr>
        <w:t xml:space="preserve">On average, </w:t>
      </w:r>
      <w:r w:rsidR="00D52200">
        <w:rPr>
          <w:rFonts w:ascii="Times New Roman" w:hAnsi="Times New Roman"/>
          <w:sz w:val="24"/>
          <w:szCs w:val="24"/>
          <w:lang w:val="en-US"/>
        </w:rPr>
        <w:t>they</w:t>
      </w:r>
      <w:r w:rsidR="00F31D05" w:rsidRPr="008F3259">
        <w:rPr>
          <w:rFonts w:ascii="Times New Roman" w:hAnsi="Times New Roman"/>
          <w:sz w:val="24"/>
          <w:szCs w:val="24"/>
          <w:lang w:val="en-US"/>
        </w:rPr>
        <w:t xml:space="preserve"> </w:t>
      </w:r>
      <w:r w:rsidR="00805EEA">
        <w:rPr>
          <w:rFonts w:ascii="Times New Roman" w:hAnsi="Times New Roman"/>
          <w:sz w:val="24"/>
          <w:szCs w:val="24"/>
          <w:lang w:val="en-US"/>
        </w:rPr>
        <w:t>spent</w:t>
      </w:r>
      <w:r w:rsidR="00F31D05" w:rsidRPr="008F3259">
        <w:rPr>
          <w:rFonts w:ascii="Times New Roman" w:hAnsi="Times New Roman"/>
          <w:sz w:val="24"/>
          <w:szCs w:val="24"/>
          <w:lang w:val="en-US"/>
        </w:rPr>
        <w:t xml:space="preserve"> </w:t>
      </w:r>
      <w:r w:rsidR="009722E1" w:rsidRPr="008F3259">
        <w:rPr>
          <w:rFonts w:ascii="Times New Roman" w:hAnsi="Times New Roman"/>
          <w:sz w:val="24"/>
          <w:szCs w:val="24"/>
          <w:lang w:val="en-US"/>
        </w:rPr>
        <w:t>5.61 hours per week (</w:t>
      </w:r>
      <w:r w:rsidR="009722E1" w:rsidRPr="008F3259">
        <w:rPr>
          <w:rFonts w:ascii="Times New Roman" w:hAnsi="Times New Roman"/>
          <w:i/>
          <w:iCs/>
          <w:sz w:val="24"/>
          <w:szCs w:val="24"/>
          <w:lang w:val="en-US"/>
        </w:rPr>
        <w:t>SD</w:t>
      </w:r>
      <w:r w:rsidR="009722E1" w:rsidRPr="008F3259">
        <w:rPr>
          <w:rFonts w:ascii="Times New Roman" w:hAnsi="Times New Roman"/>
          <w:sz w:val="24"/>
          <w:szCs w:val="24"/>
          <w:lang w:val="en-US"/>
        </w:rPr>
        <w:t xml:space="preserve"> = 7.28; range 0</w:t>
      </w:r>
      <w:r w:rsidR="009722E1">
        <w:rPr>
          <w:rFonts w:ascii="Times New Roman" w:hAnsi="Times New Roman"/>
          <w:sz w:val="24"/>
          <w:szCs w:val="24"/>
          <w:lang w:val="en-US"/>
        </w:rPr>
        <w:t>-50</w:t>
      </w:r>
      <w:r w:rsidR="009722E1" w:rsidRPr="008F3259">
        <w:rPr>
          <w:rFonts w:ascii="Times New Roman" w:hAnsi="Times New Roman"/>
          <w:sz w:val="24"/>
          <w:szCs w:val="24"/>
          <w:lang w:val="en-US"/>
        </w:rPr>
        <w:t>) on SNSs</w:t>
      </w:r>
      <w:r w:rsidR="00BA3804">
        <w:rPr>
          <w:rFonts w:ascii="Times New Roman" w:hAnsi="Times New Roman"/>
          <w:sz w:val="24"/>
          <w:szCs w:val="24"/>
          <w:lang w:val="en-US"/>
        </w:rPr>
        <w:t>,</w:t>
      </w:r>
      <w:r w:rsidR="009722E1">
        <w:rPr>
          <w:rFonts w:ascii="Times New Roman" w:hAnsi="Times New Roman"/>
          <w:sz w:val="24"/>
          <w:szCs w:val="24"/>
          <w:lang w:val="en-US"/>
        </w:rPr>
        <w:t xml:space="preserve"> </w:t>
      </w:r>
      <w:r w:rsidR="009722E1" w:rsidRPr="008F3259">
        <w:rPr>
          <w:rFonts w:ascii="Times New Roman" w:hAnsi="Times New Roman"/>
          <w:sz w:val="24"/>
          <w:szCs w:val="24"/>
          <w:lang w:val="en-US"/>
        </w:rPr>
        <w:t>4.89 hours per week (</w:t>
      </w:r>
      <w:r w:rsidR="009722E1" w:rsidRPr="008F3259">
        <w:rPr>
          <w:rFonts w:ascii="Times New Roman" w:hAnsi="Times New Roman"/>
          <w:i/>
          <w:iCs/>
          <w:sz w:val="24"/>
          <w:szCs w:val="24"/>
          <w:lang w:val="en-US"/>
        </w:rPr>
        <w:t>SD</w:t>
      </w:r>
      <w:r w:rsidR="009722E1" w:rsidRPr="008F3259">
        <w:rPr>
          <w:rFonts w:ascii="Times New Roman" w:hAnsi="Times New Roman"/>
          <w:sz w:val="24"/>
          <w:szCs w:val="24"/>
          <w:lang w:val="en-US"/>
        </w:rPr>
        <w:t xml:space="preserve"> = 7.56; range 0</w:t>
      </w:r>
      <w:r w:rsidR="009722E1">
        <w:rPr>
          <w:rFonts w:ascii="Times New Roman" w:hAnsi="Times New Roman"/>
          <w:sz w:val="24"/>
          <w:szCs w:val="24"/>
          <w:lang w:val="en-US"/>
        </w:rPr>
        <w:t>-40</w:t>
      </w:r>
      <w:r w:rsidR="009722E1" w:rsidRPr="008F3259">
        <w:rPr>
          <w:rFonts w:ascii="Times New Roman" w:hAnsi="Times New Roman"/>
          <w:sz w:val="24"/>
          <w:szCs w:val="24"/>
          <w:lang w:val="en-US"/>
        </w:rPr>
        <w:t>) chatting/instant messaging</w:t>
      </w:r>
      <w:r w:rsidR="00BA3804">
        <w:rPr>
          <w:rFonts w:ascii="Times New Roman" w:hAnsi="Times New Roman"/>
          <w:sz w:val="24"/>
          <w:szCs w:val="24"/>
          <w:lang w:val="en-US"/>
        </w:rPr>
        <w:t xml:space="preserve">, and </w:t>
      </w:r>
      <w:r w:rsidR="00FB4590" w:rsidRPr="008F3259">
        <w:rPr>
          <w:rFonts w:ascii="Times New Roman" w:hAnsi="Times New Roman"/>
          <w:sz w:val="24"/>
          <w:szCs w:val="24"/>
          <w:lang w:val="en-US"/>
        </w:rPr>
        <w:t>1.48 hours per week (</w:t>
      </w:r>
      <w:r w:rsidR="00FB4590" w:rsidRPr="008F3259">
        <w:rPr>
          <w:rFonts w:ascii="Times New Roman" w:hAnsi="Times New Roman"/>
          <w:i/>
          <w:iCs/>
          <w:sz w:val="24"/>
          <w:szCs w:val="24"/>
          <w:lang w:val="en-US"/>
        </w:rPr>
        <w:t>SD</w:t>
      </w:r>
      <w:r w:rsidR="00FB4590" w:rsidRPr="008F3259">
        <w:rPr>
          <w:rFonts w:ascii="Times New Roman" w:hAnsi="Times New Roman"/>
          <w:sz w:val="24"/>
          <w:szCs w:val="24"/>
          <w:lang w:val="en-US"/>
        </w:rPr>
        <w:t xml:space="preserve"> = 2.75, range 0</w:t>
      </w:r>
      <w:r w:rsidR="00FB4590">
        <w:rPr>
          <w:rFonts w:ascii="Times New Roman" w:hAnsi="Times New Roman"/>
          <w:sz w:val="24"/>
          <w:szCs w:val="24"/>
          <w:lang w:val="en-US"/>
        </w:rPr>
        <w:t>-24</w:t>
      </w:r>
      <w:r w:rsidR="00FB4590" w:rsidRPr="008F3259">
        <w:rPr>
          <w:rFonts w:ascii="Times New Roman" w:hAnsi="Times New Roman"/>
          <w:sz w:val="24"/>
          <w:szCs w:val="24"/>
          <w:lang w:val="en-US"/>
        </w:rPr>
        <w:t>) participating in discussion/news groups</w:t>
      </w:r>
      <w:r w:rsidR="00BA3804">
        <w:rPr>
          <w:rFonts w:ascii="Times New Roman" w:hAnsi="Times New Roman"/>
          <w:sz w:val="24"/>
          <w:szCs w:val="24"/>
          <w:lang w:val="en-US"/>
        </w:rPr>
        <w:t xml:space="preserve">. </w:t>
      </w:r>
    </w:p>
    <w:p w:rsidR="00BA3804" w:rsidRDefault="00FB4590" w:rsidP="007A72C8">
      <w:pPr>
        <w:spacing w:after="0" w:line="480" w:lineRule="auto"/>
        <w:ind w:firstLine="709"/>
        <w:rPr>
          <w:rFonts w:ascii="Times New Roman" w:hAnsi="Times New Roman"/>
          <w:sz w:val="24"/>
          <w:szCs w:val="24"/>
          <w:lang w:val="en-US"/>
        </w:rPr>
      </w:pPr>
      <w:r>
        <w:rPr>
          <w:rFonts w:ascii="Times New Roman" w:hAnsi="Times New Roman"/>
          <w:sz w:val="24"/>
          <w:szCs w:val="24"/>
          <w:lang w:val="en-US"/>
        </w:rPr>
        <w:t>T</w:t>
      </w:r>
      <w:r w:rsidRPr="00732A7B">
        <w:rPr>
          <w:rFonts w:ascii="Times New Roman" w:hAnsi="Times New Roman"/>
          <w:sz w:val="24"/>
          <w:szCs w:val="24"/>
          <w:lang w:val="en-US"/>
        </w:rPr>
        <w:t xml:space="preserve">he descriptive statistics and bivariate correlations </w:t>
      </w:r>
      <w:r>
        <w:rPr>
          <w:rFonts w:ascii="Times New Roman" w:hAnsi="Times New Roman"/>
          <w:sz w:val="24"/>
          <w:szCs w:val="24"/>
          <w:lang w:val="en-US"/>
        </w:rPr>
        <w:t>are in Tables 2 and 3, respectively</w:t>
      </w:r>
      <w:r w:rsidRPr="00732A7B">
        <w:rPr>
          <w:rFonts w:ascii="Times New Roman" w:hAnsi="Times New Roman"/>
          <w:sz w:val="24"/>
          <w:szCs w:val="24"/>
          <w:lang w:val="en-US"/>
        </w:rPr>
        <w:t xml:space="preserve">. </w:t>
      </w:r>
      <w:r w:rsidR="00D52200">
        <w:rPr>
          <w:rFonts w:ascii="Times New Roman" w:hAnsi="Times New Roman"/>
          <w:sz w:val="24"/>
          <w:szCs w:val="24"/>
          <w:lang w:val="en-US"/>
        </w:rPr>
        <w:t>The s</w:t>
      </w:r>
      <w:r w:rsidR="00794F5E">
        <w:rPr>
          <w:rFonts w:ascii="Times New Roman" w:hAnsi="Times New Roman"/>
          <w:sz w:val="24"/>
          <w:szCs w:val="24"/>
          <w:lang w:val="en-US"/>
        </w:rPr>
        <w:t xml:space="preserve">ocial compensation </w:t>
      </w:r>
      <w:r w:rsidR="00D52200">
        <w:rPr>
          <w:rFonts w:ascii="Times New Roman" w:hAnsi="Times New Roman"/>
          <w:sz w:val="24"/>
          <w:szCs w:val="24"/>
          <w:lang w:val="en-US"/>
        </w:rPr>
        <w:t xml:space="preserve">motive </w:t>
      </w:r>
      <w:r w:rsidR="00794F5E">
        <w:rPr>
          <w:rFonts w:ascii="Times New Roman" w:hAnsi="Times New Roman"/>
          <w:sz w:val="24"/>
          <w:szCs w:val="24"/>
          <w:lang w:val="en-US"/>
        </w:rPr>
        <w:t xml:space="preserve">was </w:t>
      </w:r>
      <w:r w:rsidR="001D0BE6">
        <w:rPr>
          <w:rFonts w:ascii="Times New Roman" w:hAnsi="Times New Roman"/>
          <w:sz w:val="24"/>
          <w:szCs w:val="24"/>
          <w:lang w:val="en-US"/>
        </w:rPr>
        <w:t xml:space="preserve">correlated with all </w:t>
      </w:r>
      <w:r w:rsidR="00794F5E">
        <w:rPr>
          <w:rFonts w:ascii="Times New Roman" w:hAnsi="Times New Roman"/>
          <w:sz w:val="24"/>
          <w:szCs w:val="24"/>
          <w:lang w:val="en-US"/>
        </w:rPr>
        <w:t xml:space="preserve">three </w:t>
      </w:r>
      <w:r w:rsidR="001D0BE6">
        <w:rPr>
          <w:rFonts w:ascii="Times New Roman" w:hAnsi="Times New Roman"/>
          <w:sz w:val="24"/>
          <w:szCs w:val="24"/>
          <w:lang w:val="en-US"/>
        </w:rPr>
        <w:t xml:space="preserve">forms of </w:t>
      </w:r>
      <w:r w:rsidR="00BA3804">
        <w:rPr>
          <w:rFonts w:ascii="Times New Roman" w:hAnsi="Times New Roman"/>
          <w:sz w:val="24"/>
          <w:szCs w:val="24"/>
          <w:lang w:val="en-US"/>
        </w:rPr>
        <w:t xml:space="preserve">loneliness. However, only romantic loneliness was significantly correlated with the social networking </w:t>
      </w:r>
      <w:r w:rsidR="007A72C8">
        <w:rPr>
          <w:rFonts w:ascii="Times New Roman" w:hAnsi="Times New Roman"/>
          <w:sz w:val="24"/>
          <w:szCs w:val="24"/>
          <w:lang w:val="en-US"/>
        </w:rPr>
        <w:t xml:space="preserve">motive </w:t>
      </w:r>
      <w:r w:rsidR="00BA3804">
        <w:rPr>
          <w:rFonts w:ascii="Times New Roman" w:hAnsi="Times New Roman"/>
          <w:sz w:val="24"/>
          <w:szCs w:val="24"/>
          <w:lang w:val="en-US"/>
        </w:rPr>
        <w:t xml:space="preserve">(i.e., </w:t>
      </w:r>
      <w:r w:rsidR="007A72C8">
        <w:rPr>
          <w:rFonts w:ascii="Times New Roman" w:hAnsi="Times New Roman"/>
          <w:sz w:val="24"/>
          <w:szCs w:val="24"/>
          <w:lang w:val="en-US"/>
        </w:rPr>
        <w:t xml:space="preserve">using the Internet </w:t>
      </w:r>
      <w:r w:rsidR="00BA3804">
        <w:rPr>
          <w:rFonts w:ascii="Times New Roman" w:hAnsi="Times New Roman"/>
          <w:sz w:val="24"/>
          <w:szCs w:val="24"/>
          <w:lang w:val="en-US"/>
        </w:rPr>
        <w:t xml:space="preserve">to meet new friends). Both motives were positively correlated with online communication and self-disclosure, and, as expected, with making new friends online. However, neither was </w:t>
      </w:r>
      <w:r w:rsidR="007A72C8">
        <w:rPr>
          <w:rFonts w:ascii="Times New Roman" w:hAnsi="Times New Roman"/>
          <w:sz w:val="24"/>
          <w:szCs w:val="24"/>
          <w:lang w:val="en-US"/>
        </w:rPr>
        <w:t>directly cor</w:t>
      </w:r>
      <w:r w:rsidR="00BA3804">
        <w:rPr>
          <w:rFonts w:ascii="Times New Roman" w:hAnsi="Times New Roman"/>
          <w:sz w:val="24"/>
          <w:szCs w:val="24"/>
          <w:lang w:val="en-US"/>
        </w:rPr>
        <w:t xml:space="preserve">related </w:t>
      </w:r>
      <w:r w:rsidR="007A72C8">
        <w:rPr>
          <w:rFonts w:ascii="Times New Roman" w:hAnsi="Times New Roman"/>
          <w:sz w:val="24"/>
          <w:szCs w:val="24"/>
          <w:lang w:val="en-US"/>
        </w:rPr>
        <w:t>with</w:t>
      </w:r>
      <w:r w:rsidR="00BA3804">
        <w:rPr>
          <w:rFonts w:ascii="Times New Roman" w:hAnsi="Times New Roman"/>
          <w:sz w:val="24"/>
          <w:szCs w:val="24"/>
          <w:lang w:val="en-US"/>
        </w:rPr>
        <w:t xml:space="preserve"> the total number of online friends. Online communication and self-disclosure were positively </w:t>
      </w:r>
      <w:r w:rsidR="007A72C8">
        <w:rPr>
          <w:rFonts w:ascii="Times New Roman" w:hAnsi="Times New Roman"/>
          <w:sz w:val="24"/>
          <w:szCs w:val="24"/>
          <w:lang w:val="en-US"/>
        </w:rPr>
        <w:t>cor</w:t>
      </w:r>
      <w:r w:rsidR="00BA3804">
        <w:rPr>
          <w:rFonts w:ascii="Times New Roman" w:hAnsi="Times New Roman"/>
          <w:sz w:val="24"/>
          <w:szCs w:val="24"/>
          <w:lang w:val="en-US"/>
        </w:rPr>
        <w:t xml:space="preserve">related </w:t>
      </w:r>
      <w:r w:rsidR="007A72C8">
        <w:rPr>
          <w:rFonts w:ascii="Times New Roman" w:hAnsi="Times New Roman"/>
          <w:sz w:val="24"/>
          <w:szCs w:val="24"/>
          <w:lang w:val="en-US"/>
        </w:rPr>
        <w:t xml:space="preserve">with each other </w:t>
      </w:r>
      <w:r w:rsidR="00BA3804">
        <w:rPr>
          <w:rFonts w:ascii="Times New Roman" w:hAnsi="Times New Roman"/>
          <w:sz w:val="24"/>
          <w:szCs w:val="24"/>
          <w:lang w:val="en-US"/>
        </w:rPr>
        <w:t xml:space="preserve">and </w:t>
      </w:r>
      <w:r w:rsidR="00EF2DFD">
        <w:rPr>
          <w:rFonts w:ascii="Times New Roman" w:hAnsi="Times New Roman"/>
          <w:sz w:val="24"/>
          <w:szCs w:val="24"/>
          <w:lang w:val="en-US"/>
        </w:rPr>
        <w:t xml:space="preserve">with </w:t>
      </w:r>
      <w:r w:rsidR="00BA3804">
        <w:rPr>
          <w:rFonts w:ascii="Times New Roman" w:hAnsi="Times New Roman"/>
          <w:sz w:val="24"/>
          <w:szCs w:val="24"/>
          <w:lang w:val="en-US"/>
        </w:rPr>
        <w:t>the total number of online friends</w:t>
      </w:r>
      <w:r w:rsidR="007A72C8">
        <w:rPr>
          <w:rFonts w:ascii="Times New Roman" w:hAnsi="Times New Roman"/>
          <w:sz w:val="24"/>
          <w:szCs w:val="24"/>
          <w:lang w:val="en-US"/>
        </w:rPr>
        <w:t>. O</w:t>
      </w:r>
      <w:r w:rsidR="00BA3804">
        <w:rPr>
          <w:rFonts w:ascii="Times New Roman" w:hAnsi="Times New Roman"/>
          <w:sz w:val="24"/>
          <w:szCs w:val="24"/>
          <w:lang w:val="en-US"/>
        </w:rPr>
        <w:t xml:space="preserve">nly online communication was related to </w:t>
      </w:r>
      <w:r w:rsidR="00EF2DFD">
        <w:rPr>
          <w:rFonts w:ascii="Times New Roman" w:hAnsi="Times New Roman"/>
          <w:sz w:val="24"/>
          <w:szCs w:val="24"/>
          <w:lang w:val="en-US"/>
        </w:rPr>
        <w:t>number of</w:t>
      </w:r>
      <w:r w:rsidR="00BA3804">
        <w:rPr>
          <w:rFonts w:ascii="Times New Roman" w:hAnsi="Times New Roman"/>
          <w:sz w:val="24"/>
          <w:szCs w:val="24"/>
          <w:lang w:val="en-US"/>
        </w:rPr>
        <w:t xml:space="preserve"> new </w:t>
      </w:r>
      <w:r w:rsidR="00EF2DFD">
        <w:rPr>
          <w:rFonts w:ascii="Times New Roman" w:hAnsi="Times New Roman"/>
          <w:sz w:val="24"/>
          <w:szCs w:val="24"/>
          <w:lang w:val="en-US"/>
        </w:rPr>
        <w:t xml:space="preserve">online </w:t>
      </w:r>
      <w:r w:rsidR="00BA3804">
        <w:rPr>
          <w:rFonts w:ascii="Times New Roman" w:hAnsi="Times New Roman"/>
          <w:sz w:val="24"/>
          <w:szCs w:val="24"/>
          <w:lang w:val="en-US"/>
        </w:rPr>
        <w:t>friends</w:t>
      </w:r>
      <w:r w:rsidR="00EF2DFD">
        <w:rPr>
          <w:rFonts w:ascii="Times New Roman" w:hAnsi="Times New Roman"/>
          <w:sz w:val="24"/>
          <w:szCs w:val="24"/>
          <w:lang w:val="en-US"/>
        </w:rPr>
        <w:t>hips</w:t>
      </w:r>
      <w:r w:rsidR="00BA3804">
        <w:rPr>
          <w:rFonts w:ascii="Times New Roman" w:hAnsi="Times New Roman"/>
          <w:sz w:val="24"/>
          <w:szCs w:val="24"/>
          <w:lang w:val="en-US"/>
        </w:rPr>
        <w:t xml:space="preserve">. </w:t>
      </w:r>
    </w:p>
    <w:p w:rsidR="00C75E79" w:rsidRDefault="00C75E79" w:rsidP="006D44B1">
      <w:pPr>
        <w:spacing w:after="0" w:line="480" w:lineRule="auto"/>
        <w:ind w:firstLine="709"/>
        <w:rPr>
          <w:rFonts w:ascii="Times New Roman" w:hAnsi="Times New Roman"/>
          <w:sz w:val="24"/>
          <w:szCs w:val="24"/>
          <w:lang w:val="en-US"/>
        </w:rPr>
      </w:pPr>
      <w:r>
        <w:rPr>
          <w:rFonts w:ascii="Times New Roman" w:hAnsi="Times New Roman"/>
          <w:sz w:val="24"/>
          <w:szCs w:val="24"/>
          <w:lang w:val="en-US"/>
        </w:rPr>
        <w:t>There was a significant gender difference in the number of new online friends, with men reporting more new friends online (</w:t>
      </w:r>
      <w:r>
        <w:rPr>
          <w:rFonts w:ascii="Times New Roman" w:hAnsi="Times New Roman"/>
          <w:i/>
          <w:sz w:val="24"/>
          <w:szCs w:val="24"/>
          <w:lang w:val="en-US"/>
        </w:rPr>
        <w:t xml:space="preserve">M </w:t>
      </w:r>
      <w:r>
        <w:rPr>
          <w:rFonts w:ascii="Times New Roman" w:hAnsi="Times New Roman"/>
          <w:sz w:val="24"/>
          <w:szCs w:val="24"/>
          <w:lang w:val="en-US"/>
        </w:rPr>
        <w:t>= 14.36) than women (</w:t>
      </w:r>
      <w:r>
        <w:rPr>
          <w:rFonts w:ascii="Times New Roman" w:hAnsi="Times New Roman"/>
          <w:i/>
          <w:sz w:val="24"/>
          <w:szCs w:val="24"/>
          <w:lang w:val="en-US"/>
        </w:rPr>
        <w:t xml:space="preserve">M </w:t>
      </w:r>
      <w:r>
        <w:rPr>
          <w:rFonts w:ascii="Times New Roman" w:hAnsi="Times New Roman"/>
          <w:sz w:val="24"/>
          <w:szCs w:val="24"/>
          <w:lang w:val="en-US"/>
        </w:rPr>
        <w:t xml:space="preserve">= 7.16), </w:t>
      </w:r>
      <w:r>
        <w:rPr>
          <w:rFonts w:ascii="Times New Roman" w:hAnsi="Times New Roman"/>
          <w:i/>
          <w:sz w:val="24"/>
          <w:szCs w:val="24"/>
          <w:lang w:val="en-US"/>
        </w:rPr>
        <w:t xml:space="preserve">t </w:t>
      </w:r>
      <w:r>
        <w:rPr>
          <w:rFonts w:ascii="Times New Roman" w:hAnsi="Times New Roman"/>
          <w:sz w:val="24"/>
          <w:szCs w:val="24"/>
          <w:lang w:val="en-US"/>
        </w:rPr>
        <w:t xml:space="preserve">(146) = 2.03, </w:t>
      </w:r>
      <w:r>
        <w:rPr>
          <w:rFonts w:ascii="Times New Roman" w:hAnsi="Times New Roman"/>
          <w:i/>
          <w:sz w:val="24"/>
          <w:szCs w:val="24"/>
          <w:lang w:val="en-US"/>
        </w:rPr>
        <w:t xml:space="preserve">p </w:t>
      </w:r>
      <w:r w:rsidR="00D52200">
        <w:rPr>
          <w:rFonts w:ascii="Times New Roman" w:hAnsi="Times New Roman"/>
          <w:sz w:val="24"/>
          <w:szCs w:val="24"/>
          <w:lang w:val="en-US"/>
        </w:rPr>
        <w:t>= .044,</w:t>
      </w:r>
      <w:r>
        <w:rPr>
          <w:rFonts w:ascii="Times New Roman" w:hAnsi="Times New Roman"/>
          <w:sz w:val="24"/>
          <w:szCs w:val="24"/>
          <w:lang w:val="en-US"/>
        </w:rPr>
        <w:t xml:space="preserve"> but not in total </w:t>
      </w:r>
      <w:r w:rsidR="00D52200">
        <w:rPr>
          <w:rFonts w:ascii="Times New Roman" w:hAnsi="Times New Roman"/>
          <w:sz w:val="24"/>
          <w:szCs w:val="24"/>
          <w:lang w:val="en-US"/>
        </w:rPr>
        <w:t xml:space="preserve">online </w:t>
      </w:r>
      <w:r>
        <w:rPr>
          <w:rFonts w:ascii="Times New Roman" w:hAnsi="Times New Roman"/>
          <w:sz w:val="24"/>
          <w:szCs w:val="24"/>
          <w:lang w:val="en-US"/>
        </w:rPr>
        <w:t>friends (</w:t>
      </w:r>
      <w:r>
        <w:rPr>
          <w:rFonts w:ascii="Times New Roman" w:hAnsi="Times New Roman"/>
          <w:i/>
          <w:sz w:val="24"/>
          <w:szCs w:val="24"/>
          <w:lang w:val="en-US"/>
        </w:rPr>
        <w:t>M</w:t>
      </w:r>
      <w:r>
        <w:rPr>
          <w:rFonts w:ascii="Times New Roman" w:hAnsi="Times New Roman"/>
          <w:sz w:val="24"/>
          <w:szCs w:val="24"/>
          <w:lang w:val="en-US"/>
        </w:rPr>
        <w:t xml:space="preserve">s = 178.25 and 171.85, respectively; </w:t>
      </w:r>
      <w:r>
        <w:rPr>
          <w:rFonts w:ascii="Times New Roman" w:hAnsi="Times New Roman"/>
          <w:i/>
          <w:sz w:val="24"/>
          <w:szCs w:val="24"/>
          <w:lang w:val="en-US"/>
        </w:rPr>
        <w:t xml:space="preserve">p </w:t>
      </w:r>
      <w:r>
        <w:rPr>
          <w:rFonts w:ascii="Times New Roman" w:hAnsi="Times New Roman"/>
          <w:sz w:val="24"/>
          <w:szCs w:val="24"/>
          <w:lang w:val="en-US"/>
        </w:rPr>
        <w:t xml:space="preserve">= .82). Thus, </w:t>
      </w:r>
      <w:r w:rsidR="00D52200">
        <w:rPr>
          <w:rFonts w:ascii="Times New Roman" w:hAnsi="Times New Roman"/>
          <w:sz w:val="24"/>
          <w:szCs w:val="24"/>
          <w:lang w:val="en-US"/>
        </w:rPr>
        <w:t xml:space="preserve">we controlled </w:t>
      </w:r>
      <w:r>
        <w:rPr>
          <w:rFonts w:ascii="Times New Roman" w:hAnsi="Times New Roman"/>
          <w:sz w:val="24"/>
          <w:szCs w:val="24"/>
          <w:lang w:val="en-US"/>
        </w:rPr>
        <w:t>gender</w:t>
      </w:r>
      <w:r w:rsidRPr="008F3259">
        <w:rPr>
          <w:rFonts w:ascii="Times New Roman" w:hAnsi="Times New Roman"/>
          <w:sz w:val="24"/>
          <w:szCs w:val="24"/>
          <w:lang w:val="en-US"/>
        </w:rPr>
        <w:t xml:space="preserve"> </w:t>
      </w:r>
      <w:r w:rsidR="00D52200">
        <w:rPr>
          <w:rFonts w:ascii="Times New Roman" w:hAnsi="Times New Roman"/>
          <w:sz w:val="24"/>
          <w:szCs w:val="24"/>
          <w:lang w:val="en-US"/>
        </w:rPr>
        <w:t>when</w:t>
      </w:r>
      <w:r w:rsidRPr="008F3259">
        <w:rPr>
          <w:rFonts w:ascii="Times New Roman" w:hAnsi="Times New Roman"/>
          <w:sz w:val="24"/>
          <w:szCs w:val="24"/>
          <w:lang w:val="en-US"/>
        </w:rPr>
        <w:t xml:space="preserve"> predicting </w:t>
      </w:r>
      <w:r>
        <w:rPr>
          <w:rFonts w:ascii="Times New Roman" w:hAnsi="Times New Roman"/>
          <w:sz w:val="24"/>
          <w:szCs w:val="24"/>
          <w:lang w:val="en-US"/>
        </w:rPr>
        <w:t xml:space="preserve">new online friends. </w:t>
      </w:r>
      <w:r w:rsidR="00D52200">
        <w:rPr>
          <w:rFonts w:ascii="Times New Roman" w:hAnsi="Times New Roman"/>
          <w:sz w:val="24"/>
          <w:szCs w:val="24"/>
          <w:lang w:val="en-US"/>
        </w:rPr>
        <w:t>Younger a</w:t>
      </w:r>
      <w:r w:rsidRPr="008F3259">
        <w:rPr>
          <w:rFonts w:ascii="Times New Roman" w:hAnsi="Times New Roman"/>
          <w:sz w:val="24"/>
          <w:szCs w:val="24"/>
          <w:lang w:val="en-US"/>
        </w:rPr>
        <w:t xml:space="preserve">ge was </w:t>
      </w:r>
      <w:r w:rsidR="00D52200">
        <w:rPr>
          <w:rFonts w:ascii="Times New Roman" w:hAnsi="Times New Roman"/>
          <w:sz w:val="24"/>
          <w:szCs w:val="24"/>
          <w:lang w:val="en-US"/>
        </w:rPr>
        <w:t>associated</w:t>
      </w:r>
      <w:r w:rsidRPr="008F3259">
        <w:rPr>
          <w:rFonts w:ascii="Times New Roman" w:hAnsi="Times New Roman"/>
          <w:sz w:val="24"/>
          <w:szCs w:val="24"/>
          <w:lang w:val="en-US"/>
        </w:rPr>
        <w:t xml:space="preserve"> with </w:t>
      </w:r>
      <w:r w:rsidR="00D52200">
        <w:rPr>
          <w:rFonts w:ascii="Times New Roman" w:hAnsi="Times New Roman"/>
          <w:sz w:val="24"/>
          <w:szCs w:val="24"/>
          <w:lang w:val="en-US"/>
        </w:rPr>
        <w:lastRenderedPageBreak/>
        <w:t>stronger</w:t>
      </w:r>
      <w:r>
        <w:rPr>
          <w:rFonts w:ascii="Times New Roman" w:hAnsi="Times New Roman"/>
          <w:sz w:val="24"/>
          <w:szCs w:val="24"/>
          <w:lang w:val="en-US"/>
        </w:rPr>
        <w:t xml:space="preserve"> social networking motive</w:t>
      </w:r>
      <w:r w:rsidR="00D52200">
        <w:rPr>
          <w:rFonts w:ascii="Times New Roman" w:hAnsi="Times New Roman"/>
          <w:sz w:val="24"/>
          <w:szCs w:val="24"/>
          <w:lang w:val="en-US"/>
        </w:rPr>
        <w:t>s</w:t>
      </w:r>
      <w:r>
        <w:rPr>
          <w:rFonts w:ascii="Times New Roman" w:hAnsi="Times New Roman"/>
          <w:sz w:val="24"/>
          <w:szCs w:val="24"/>
          <w:lang w:val="en-US"/>
        </w:rPr>
        <w:t xml:space="preserve"> and </w:t>
      </w:r>
      <w:r w:rsidR="00D52200">
        <w:rPr>
          <w:rFonts w:ascii="Times New Roman" w:hAnsi="Times New Roman"/>
          <w:sz w:val="24"/>
          <w:szCs w:val="24"/>
          <w:lang w:val="en-US"/>
        </w:rPr>
        <w:t>more</w:t>
      </w:r>
      <w:r>
        <w:rPr>
          <w:rFonts w:ascii="Times New Roman" w:hAnsi="Times New Roman"/>
          <w:sz w:val="24"/>
          <w:szCs w:val="24"/>
          <w:lang w:val="en-US"/>
        </w:rPr>
        <w:t xml:space="preserve"> online communication, but not with either friendship outcome (Table 3). Therefore, age was not controlled</w:t>
      </w:r>
      <w:r w:rsidRPr="008F3259">
        <w:rPr>
          <w:rFonts w:ascii="Times New Roman" w:hAnsi="Times New Roman"/>
          <w:sz w:val="24"/>
          <w:szCs w:val="24"/>
          <w:lang w:val="en-US"/>
        </w:rPr>
        <w:t>.</w:t>
      </w:r>
    </w:p>
    <w:p w:rsidR="00E0173C" w:rsidRPr="00EF2DFD" w:rsidRDefault="00233DB8" w:rsidP="00233DB8">
      <w:pPr>
        <w:spacing w:after="0" w:line="480" w:lineRule="auto"/>
        <w:ind w:firstLine="720"/>
        <w:rPr>
          <w:rFonts w:ascii="Times New Roman" w:hAnsi="Times New Roman"/>
          <w:sz w:val="24"/>
          <w:szCs w:val="24"/>
          <w:lang w:val="en-US"/>
        </w:rPr>
      </w:pPr>
      <w:r w:rsidRPr="008F3259">
        <w:rPr>
          <w:rFonts w:ascii="Times New Roman" w:hAnsi="Times New Roman"/>
          <w:sz w:val="24"/>
          <w:szCs w:val="24"/>
          <w:lang w:val="en-US"/>
        </w:rPr>
        <w:t>Path analysis (structural equation modeling using observed variables</w:t>
      </w:r>
      <w:r>
        <w:rPr>
          <w:rFonts w:ascii="Times New Roman" w:hAnsi="Times New Roman"/>
          <w:sz w:val="24"/>
          <w:szCs w:val="24"/>
          <w:lang w:val="en-US"/>
        </w:rPr>
        <w:t xml:space="preserve">; </w:t>
      </w:r>
      <w:r w:rsidRPr="00732A7B">
        <w:rPr>
          <w:rFonts w:ascii="Times New Roman" w:hAnsi="Times New Roman"/>
          <w:sz w:val="24"/>
          <w:szCs w:val="24"/>
          <w:lang w:val="en-US"/>
        </w:rPr>
        <w:t>Loehlin, 1998</w:t>
      </w:r>
      <w:r w:rsidRPr="008F3259">
        <w:rPr>
          <w:rFonts w:ascii="Times New Roman" w:hAnsi="Times New Roman"/>
          <w:sz w:val="24"/>
          <w:szCs w:val="24"/>
          <w:lang w:val="en-US"/>
        </w:rPr>
        <w:t xml:space="preserve">) was conducted via AMOS </w:t>
      </w:r>
      <w:r>
        <w:rPr>
          <w:rFonts w:ascii="Times New Roman" w:hAnsi="Times New Roman"/>
          <w:sz w:val="24"/>
          <w:szCs w:val="24"/>
          <w:lang w:val="en-US"/>
        </w:rPr>
        <w:t>20</w:t>
      </w:r>
      <w:r w:rsidR="007E5732">
        <w:rPr>
          <w:rFonts w:ascii="Times New Roman" w:hAnsi="Times New Roman"/>
          <w:sz w:val="24"/>
          <w:szCs w:val="24"/>
          <w:lang w:val="en-US"/>
        </w:rPr>
        <w:t xml:space="preserve"> to test the hypothesized model </w:t>
      </w:r>
      <w:r w:rsidR="00D52200">
        <w:rPr>
          <w:rFonts w:ascii="Times New Roman" w:hAnsi="Times New Roman"/>
          <w:sz w:val="24"/>
          <w:szCs w:val="24"/>
          <w:lang w:val="en-US"/>
        </w:rPr>
        <w:t>(</w:t>
      </w:r>
      <w:r w:rsidR="007E5732">
        <w:rPr>
          <w:rFonts w:ascii="Times New Roman" w:hAnsi="Times New Roman"/>
          <w:sz w:val="24"/>
          <w:szCs w:val="24"/>
          <w:lang w:val="en-US"/>
        </w:rPr>
        <w:t>Figure 1</w:t>
      </w:r>
      <w:r w:rsidR="00D52200">
        <w:rPr>
          <w:rFonts w:ascii="Times New Roman" w:hAnsi="Times New Roman"/>
          <w:sz w:val="24"/>
          <w:szCs w:val="24"/>
          <w:lang w:val="en-US"/>
        </w:rPr>
        <w:t>)</w:t>
      </w:r>
      <w:r>
        <w:rPr>
          <w:rFonts w:ascii="Times New Roman" w:hAnsi="Times New Roman"/>
          <w:sz w:val="24"/>
          <w:szCs w:val="24"/>
          <w:lang w:val="en-US"/>
        </w:rPr>
        <w:t xml:space="preserve">. Between 0.8% and </w:t>
      </w:r>
      <w:r w:rsidRPr="008F3259">
        <w:rPr>
          <w:rFonts w:ascii="Times New Roman" w:hAnsi="Times New Roman"/>
          <w:sz w:val="24"/>
          <w:szCs w:val="24"/>
          <w:lang w:val="en-US"/>
        </w:rPr>
        <w:t xml:space="preserve">4.2% </w:t>
      </w:r>
      <w:r>
        <w:rPr>
          <w:rFonts w:ascii="Times New Roman" w:hAnsi="Times New Roman"/>
          <w:sz w:val="24"/>
          <w:szCs w:val="24"/>
          <w:lang w:val="en-US"/>
        </w:rPr>
        <w:t xml:space="preserve">of the </w:t>
      </w:r>
      <w:r w:rsidRPr="008F3259">
        <w:rPr>
          <w:rFonts w:ascii="Times New Roman" w:hAnsi="Times New Roman"/>
          <w:sz w:val="24"/>
          <w:szCs w:val="24"/>
          <w:lang w:val="en-US"/>
        </w:rPr>
        <w:t>data</w:t>
      </w:r>
      <w:r>
        <w:rPr>
          <w:rFonts w:ascii="Times New Roman" w:hAnsi="Times New Roman"/>
          <w:sz w:val="24"/>
          <w:szCs w:val="24"/>
          <w:lang w:val="en-US"/>
        </w:rPr>
        <w:t xml:space="preserve"> were </w:t>
      </w:r>
      <w:r w:rsidRPr="008F3259">
        <w:rPr>
          <w:rFonts w:ascii="Times New Roman" w:hAnsi="Times New Roman"/>
          <w:sz w:val="24"/>
          <w:szCs w:val="24"/>
          <w:lang w:val="en-US"/>
        </w:rPr>
        <w:t xml:space="preserve">missing </w:t>
      </w:r>
      <w:r>
        <w:rPr>
          <w:rFonts w:ascii="Times New Roman" w:hAnsi="Times New Roman"/>
          <w:sz w:val="24"/>
          <w:szCs w:val="24"/>
          <w:lang w:val="en-US"/>
        </w:rPr>
        <w:t xml:space="preserve">completely </w:t>
      </w:r>
      <w:r w:rsidR="00E0173C" w:rsidRPr="008F3259">
        <w:rPr>
          <w:rFonts w:ascii="Times New Roman" w:hAnsi="Times New Roman"/>
          <w:sz w:val="24"/>
          <w:szCs w:val="24"/>
          <w:lang w:val="en-US"/>
        </w:rPr>
        <w:t>at random</w:t>
      </w:r>
      <w:r w:rsidR="00E0173C">
        <w:rPr>
          <w:rFonts w:ascii="Times New Roman" w:hAnsi="Times New Roman"/>
          <w:sz w:val="24"/>
          <w:szCs w:val="24"/>
          <w:lang w:val="en-US"/>
        </w:rPr>
        <w:t>, Little’s MCAR Test</w:t>
      </w:r>
      <w:r w:rsidR="00E0173C" w:rsidRPr="002C5E62">
        <w:rPr>
          <w:rFonts w:ascii="Times New Roman" w:hAnsi="Times New Roman"/>
          <w:sz w:val="24"/>
          <w:szCs w:val="24"/>
          <w:lang w:val="en-US"/>
        </w:rPr>
        <w:t xml:space="preserve">: </w:t>
      </w:r>
      <w:r w:rsidR="00E0173C">
        <w:rPr>
          <w:rFonts w:ascii="Times New Roman" w:hAnsi="Times New Roman"/>
          <w:sz w:val="24"/>
          <w:szCs w:val="24"/>
          <w:lang w:val="en-US"/>
        </w:rPr>
        <w:t>χ</w:t>
      </w:r>
      <w:r w:rsidR="00E0173C">
        <w:rPr>
          <w:rFonts w:ascii="Times New Roman" w:hAnsi="Times New Roman"/>
          <w:sz w:val="24"/>
          <w:szCs w:val="24"/>
          <w:vertAlign w:val="superscript"/>
          <w:lang w:val="en-US"/>
        </w:rPr>
        <w:t>2</w:t>
      </w:r>
      <w:r w:rsidR="00E0173C">
        <w:rPr>
          <w:rFonts w:ascii="Times New Roman" w:hAnsi="Times New Roman"/>
          <w:sz w:val="24"/>
          <w:szCs w:val="24"/>
          <w:lang w:val="en-US"/>
        </w:rPr>
        <w:t xml:space="preserve">(906, </w:t>
      </w:r>
      <w:r w:rsidR="00E0173C">
        <w:rPr>
          <w:rFonts w:ascii="Times New Roman" w:hAnsi="Times New Roman"/>
          <w:i/>
          <w:sz w:val="24"/>
          <w:szCs w:val="24"/>
          <w:lang w:val="en-US"/>
        </w:rPr>
        <w:t xml:space="preserve">N </w:t>
      </w:r>
      <w:r w:rsidR="00E0173C">
        <w:rPr>
          <w:rFonts w:ascii="Times New Roman" w:hAnsi="Times New Roman"/>
          <w:sz w:val="24"/>
          <w:szCs w:val="24"/>
          <w:lang w:val="en-US"/>
        </w:rPr>
        <w:t xml:space="preserve">= 149) </w:t>
      </w:r>
      <w:r w:rsidR="00E0173C" w:rsidRPr="002C5E62">
        <w:rPr>
          <w:rFonts w:ascii="Times New Roman" w:hAnsi="Times New Roman"/>
          <w:sz w:val="24"/>
          <w:szCs w:val="24"/>
          <w:lang w:val="en-US"/>
        </w:rPr>
        <w:t>= 949.9</w:t>
      </w:r>
      <w:r w:rsidR="00E0173C">
        <w:rPr>
          <w:rFonts w:ascii="Times New Roman" w:hAnsi="Times New Roman"/>
          <w:sz w:val="24"/>
          <w:szCs w:val="24"/>
          <w:lang w:val="en-US"/>
        </w:rPr>
        <w:t>2</w:t>
      </w:r>
      <w:r w:rsidR="00E0173C" w:rsidRPr="002C5E62">
        <w:rPr>
          <w:rFonts w:ascii="Times New Roman" w:hAnsi="Times New Roman"/>
          <w:sz w:val="24"/>
          <w:szCs w:val="24"/>
          <w:lang w:val="en-US"/>
        </w:rPr>
        <w:t xml:space="preserve">, </w:t>
      </w:r>
      <w:r w:rsidR="00E0173C">
        <w:rPr>
          <w:rFonts w:ascii="Times New Roman" w:hAnsi="Times New Roman"/>
          <w:i/>
          <w:sz w:val="24"/>
          <w:szCs w:val="24"/>
          <w:lang w:val="en-US"/>
        </w:rPr>
        <w:t xml:space="preserve">p </w:t>
      </w:r>
      <w:r w:rsidR="00E0173C" w:rsidRPr="002C5E62">
        <w:rPr>
          <w:rFonts w:ascii="Times New Roman" w:hAnsi="Times New Roman"/>
          <w:sz w:val="24"/>
          <w:szCs w:val="24"/>
          <w:lang w:val="en-US"/>
        </w:rPr>
        <w:t>= .15</w:t>
      </w:r>
      <w:r w:rsidR="00E0173C">
        <w:rPr>
          <w:rFonts w:ascii="Times New Roman" w:hAnsi="Times New Roman"/>
          <w:sz w:val="24"/>
          <w:szCs w:val="24"/>
          <w:lang w:val="en-US"/>
        </w:rPr>
        <w:t xml:space="preserve">. This was replaced using the maximum likelihood data imputation method in AMOS 20. </w:t>
      </w:r>
      <w:r w:rsidR="00E0173C" w:rsidRPr="008F3259">
        <w:rPr>
          <w:rFonts w:ascii="Times New Roman" w:hAnsi="Times New Roman"/>
          <w:sz w:val="24"/>
          <w:szCs w:val="24"/>
          <w:lang w:val="en-US"/>
        </w:rPr>
        <w:t xml:space="preserve">There was positive skew in the distributions of social </w:t>
      </w:r>
      <w:r w:rsidR="00E0173C">
        <w:rPr>
          <w:rFonts w:ascii="Times New Roman" w:hAnsi="Times New Roman"/>
          <w:sz w:val="24"/>
          <w:szCs w:val="24"/>
          <w:lang w:val="en-US"/>
        </w:rPr>
        <w:t xml:space="preserve">and family </w:t>
      </w:r>
      <w:r w:rsidR="00E0173C" w:rsidRPr="008F3259">
        <w:rPr>
          <w:rFonts w:ascii="Times New Roman" w:hAnsi="Times New Roman"/>
          <w:sz w:val="24"/>
          <w:szCs w:val="24"/>
          <w:lang w:val="en-US"/>
        </w:rPr>
        <w:t>loneliness, online communication, and</w:t>
      </w:r>
      <w:r w:rsidR="00E0173C">
        <w:rPr>
          <w:rFonts w:ascii="Times New Roman" w:hAnsi="Times New Roman"/>
          <w:sz w:val="24"/>
          <w:szCs w:val="24"/>
          <w:lang w:val="en-US"/>
        </w:rPr>
        <w:t xml:space="preserve"> </w:t>
      </w:r>
      <w:r w:rsidR="00E0173C" w:rsidRPr="008F3259">
        <w:rPr>
          <w:rFonts w:ascii="Times New Roman" w:hAnsi="Times New Roman"/>
          <w:sz w:val="24"/>
          <w:szCs w:val="24"/>
          <w:lang w:val="en-US"/>
        </w:rPr>
        <w:t xml:space="preserve">total </w:t>
      </w:r>
      <w:r w:rsidR="00E0173C">
        <w:rPr>
          <w:rFonts w:ascii="Times New Roman" w:hAnsi="Times New Roman"/>
          <w:sz w:val="24"/>
          <w:szCs w:val="24"/>
          <w:lang w:val="en-US"/>
        </w:rPr>
        <w:t>and new online</w:t>
      </w:r>
      <w:r w:rsidR="00E0173C" w:rsidRPr="008F3259">
        <w:rPr>
          <w:rFonts w:ascii="Times New Roman" w:hAnsi="Times New Roman"/>
          <w:sz w:val="24"/>
          <w:szCs w:val="24"/>
          <w:lang w:val="en-US"/>
        </w:rPr>
        <w:t xml:space="preserve"> friends </w:t>
      </w:r>
      <w:r w:rsidR="00E0173C">
        <w:rPr>
          <w:rFonts w:ascii="Times New Roman" w:hAnsi="Times New Roman"/>
          <w:sz w:val="24"/>
          <w:szCs w:val="24"/>
          <w:lang w:val="en-US"/>
        </w:rPr>
        <w:t>(critical ratios = 5.45, 8.78, 5.28,</w:t>
      </w:r>
      <w:r w:rsidR="00E0173C" w:rsidRPr="009D27E9">
        <w:rPr>
          <w:rFonts w:ascii="Times New Roman" w:hAnsi="Times New Roman"/>
          <w:sz w:val="24"/>
          <w:szCs w:val="24"/>
          <w:lang w:val="en-US"/>
        </w:rPr>
        <w:t xml:space="preserve"> </w:t>
      </w:r>
      <w:r w:rsidR="00E0173C">
        <w:rPr>
          <w:rFonts w:ascii="Times New Roman" w:hAnsi="Times New Roman"/>
          <w:sz w:val="24"/>
          <w:szCs w:val="24"/>
          <w:lang w:val="en-US"/>
        </w:rPr>
        <w:t xml:space="preserve">10.09, and 16.11, respectively). </w:t>
      </w:r>
      <w:r w:rsidR="00E0173C" w:rsidRPr="008F3259">
        <w:rPr>
          <w:rFonts w:ascii="Times New Roman" w:hAnsi="Times New Roman"/>
          <w:sz w:val="24"/>
          <w:szCs w:val="24"/>
          <w:lang w:val="en-US"/>
        </w:rPr>
        <w:t xml:space="preserve">We followed </w:t>
      </w:r>
      <w:r w:rsidR="00E0173C" w:rsidRPr="00732A7B">
        <w:rPr>
          <w:rFonts w:ascii="Times New Roman" w:hAnsi="Times New Roman"/>
          <w:sz w:val="24"/>
          <w:szCs w:val="24"/>
          <w:lang w:val="en-US"/>
        </w:rPr>
        <w:t>Blunch</w:t>
      </w:r>
      <w:r w:rsidR="00E0173C">
        <w:rPr>
          <w:rFonts w:ascii="Times New Roman" w:hAnsi="Times New Roman"/>
          <w:sz w:val="24"/>
          <w:szCs w:val="24"/>
          <w:lang w:val="en-US"/>
        </w:rPr>
        <w:t>’s</w:t>
      </w:r>
      <w:r w:rsidR="00E0173C" w:rsidRPr="00732A7B">
        <w:rPr>
          <w:rFonts w:ascii="Times New Roman" w:hAnsi="Times New Roman"/>
          <w:sz w:val="24"/>
          <w:szCs w:val="24"/>
          <w:lang w:val="en-US"/>
        </w:rPr>
        <w:t xml:space="preserve"> </w:t>
      </w:r>
      <w:r w:rsidR="00E0173C">
        <w:rPr>
          <w:rFonts w:ascii="Times New Roman" w:hAnsi="Times New Roman"/>
          <w:sz w:val="24"/>
          <w:szCs w:val="24"/>
          <w:lang w:val="en-US"/>
        </w:rPr>
        <w:t>(</w:t>
      </w:r>
      <w:r w:rsidR="00E0173C" w:rsidRPr="00732A7B">
        <w:rPr>
          <w:rFonts w:ascii="Times New Roman" w:hAnsi="Times New Roman"/>
          <w:sz w:val="24"/>
          <w:szCs w:val="24"/>
          <w:lang w:val="en-US"/>
        </w:rPr>
        <w:t>2008)</w:t>
      </w:r>
      <w:r w:rsidR="00E0173C">
        <w:rPr>
          <w:rFonts w:ascii="Times New Roman" w:hAnsi="Times New Roman"/>
          <w:sz w:val="24"/>
          <w:szCs w:val="24"/>
          <w:lang w:val="en-US"/>
        </w:rPr>
        <w:t xml:space="preserve"> </w:t>
      </w:r>
      <w:r w:rsidR="00E0173C" w:rsidRPr="008F3259">
        <w:rPr>
          <w:rFonts w:ascii="Times New Roman" w:hAnsi="Times New Roman"/>
          <w:sz w:val="24"/>
          <w:szCs w:val="24"/>
          <w:lang w:val="en-US"/>
        </w:rPr>
        <w:t xml:space="preserve">recommended </w:t>
      </w:r>
      <w:r w:rsidR="00EF2DFD">
        <w:rPr>
          <w:rFonts w:ascii="Times New Roman" w:hAnsi="Times New Roman"/>
          <w:sz w:val="24"/>
          <w:szCs w:val="24"/>
          <w:lang w:val="en-US"/>
        </w:rPr>
        <w:t xml:space="preserve">Bollen-Stine </w:t>
      </w:r>
      <w:r w:rsidR="00E0173C">
        <w:rPr>
          <w:rFonts w:ascii="Times New Roman" w:hAnsi="Times New Roman"/>
          <w:sz w:val="24"/>
          <w:szCs w:val="24"/>
          <w:lang w:val="en-US"/>
        </w:rPr>
        <w:t xml:space="preserve">bootstrapping </w:t>
      </w:r>
      <w:r w:rsidR="00E0173C" w:rsidRPr="008F3259">
        <w:rPr>
          <w:rFonts w:ascii="Times New Roman" w:hAnsi="Times New Roman"/>
          <w:sz w:val="24"/>
          <w:szCs w:val="24"/>
          <w:lang w:val="en-US"/>
        </w:rPr>
        <w:t xml:space="preserve">solution for </w:t>
      </w:r>
      <w:r w:rsidR="00E0173C">
        <w:rPr>
          <w:rFonts w:ascii="Times New Roman" w:hAnsi="Times New Roman"/>
          <w:sz w:val="24"/>
          <w:szCs w:val="24"/>
          <w:lang w:val="en-US"/>
        </w:rPr>
        <w:t xml:space="preserve">analyzing </w:t>
      </w:r>
      <w:r w:rsidR="00E0173C" w:rsidRPr="008F3259">
        <w:rPr>
          <w:rFonts w:ascii="Times New Roman" w:hAnsi="Times New Roman"/>
          <w:sz w:val="24"/>
          <w:szCs w:val="24"/>
          <w:lang w:val="en-US"/>
        </w:rPr>
        <w:t xml:space="preserve">non-normal </w:t>
      </w:r>
      <w:r w:rsidR="00E0173C">
        <w:rPr>
          <w:rFonts w:ascii="Times New Roman" w:hAnsi="Times New Roman"/>
          <w:sz w:val="24"/>
          <w:szCs w:val="24"/>
          <w:lang w:val="en-US"/>
        </w:rPr>
        <w:t xml:space="preserve">data, using </w:t>
      </w:r>
      <w:r w:rsidR="00E0173C" w:rsidRPr="008F3259">
        <w:rPr>
          <w:rFonts w:ascii="Times New Roman" w:hAnsi="Times New Roman"/>
          <w:sz w:val="24"/>
          <w:szCs w:val="24"/>
          <w:lang w:val="en-US"/>
        </w:rPr>
        <w:t>1000 randomly drawn samples</w:t>
      </w:r>
      <w:r w:rsidR="00E0173C">
        <w:rPr>
          <w:rFonts w:ascii="Times New Roman" w:hAnsi="Times New Roman"/>
          <w:sz w:val="24"/>
          <w:szCs w:val="24"/>
          <w:lang w:val="en-US"/>
        </w:rPr>
        <w:t>.</w:t>
      </w:r>
      <w:r w:rsidR="00EF2DFD">
        <w:rPr>
          <w:rFonts w:ascii="Times New Roman" w:hAnsi="Times New Roman"/>
          <w:sz w:val="24"/>
          <w:szCs w:val="24"/>
          <w:lang w:val="en-US"/>
        </w:rPr>
        <w:t xml:space="preserve"> </w:t>
      </w:r>
      <w:r w:rsidR="00A20221">
        <w:rPr>
          <w:rFonts w:ascii="Times New Roman" w:hAnsi="Times New Roman"/>
          <w:color w:val="000000"/>
          <w:sz w:val="24"/>
          <w:szCs w:val="24"/>
          <w:shd w:val="clear" w:color="auto" w:fill="FFFFFF"/>
        </w:rPr>
        <w:t>This</w:t>
      </w:r>
      <w:r w:rsidR="00EF2DFD" w:rsidRPr="00EF2DFD">
        <w:rPr>
          <w:rFonts w:ascii="Times New Roman" w:hAnsi="Times New Roman"/>
          <w:color w:val="000000"/>
          <w:sz w:val="24"/>
          <w:szCs w:val="24"/>
          <w:shd w:val="clear" w:color="auto" w:fill="FFFFFF"/>
        </w:rPr>
        <w:t xml:space="preserve"> adjusts the chi-square and standard error of path estimates to adjust for the potential inflation in the maximum likelihood chi-square when there is a non-normal distribution.</w:t>
      </w:r>
    </w:p>
    <w:p w:rsidR="00F31D05" w:rsidRPr="008F3259" w:rsidRDefault="00F31D05" w:rsidP="001B3A54">
      <w:pPr>
        <w:pStyle w:val="Header"/>
        <w:tabs>
          <w:tab w:val="clear" w:pos="4153"/>
          <w:tab w:val="clear" w:pos="8306"/>
        </w:tabs>
        <w:spacing w:line="480" w:lineRule="auto"/>
        <w:ind w:firstLine="709"/>
      </w:pPr>
      <w:r w:rsidRPr="008F3259">
        <w:t>Model fit was assessed using the Bollen-Stine bootstrapped χ</w:t>
      </w:r>
      <w:r w:rsidRPr="008F3259">
        <w:rPr>
          <w:vertAlign w:val="superscript"/>
        </w:rPr>
        <w:t>2</w:t>
      </w:r>
      <w:r w:rsidR="007A72C8">
        <w:t>;</w:t>
      </w:r>
      <w:r w:rsidRPr="008F3259">
        <w:t xml:space="preserve"> Comparative Fit Index (CFI), which compares the specified model to a model with complete independence</w:t>
      </w:r>
      <w:r w:rsidR="007A72C8">
        <w:t>;</w:t>
      </w:r>
      <w:r w:rsidRPr="008F3259">
        <w:t xml:space="preserve"> and the Root Mean Square Error of Approximation (RMSEA), which estimates the error due to the approximate fit of the model</w:t>
      </w:r>
      <w:r w:rsidR="0001548C">
        <w:t xml:space="preserve">. </w:t>
      </w:r>
      <w:r w:rsidR="001901BD">
        <w:t>With a sample of 149 and fewer than 12 variables, a n</w:t>
      </w:r>
      <w:r w:rsidRPr="008F3259">
        <w:t>on-significant χ</w:t>
      </w:r>
      <w:r w:rsidRPr="008F3259">
        <w:rPr>
          <w:vertAlign w:val="superscript"/>
        </w:rPr>
        <w:t>2</w:t>
      </w:r>
      <w:r w:rsidR="00FB4590">
        <w:t>,</w:t>
      </w:r>
      <w:r w:rsidRPr="008F3259">
        <w:t xml:space="preserve"> CFI values </w:t>
      </w:r>
      <w:r w:rsidR="007A72C8">
        <w:t xml:space="preserve">≥ </w:t>
      </w:r>
      <w:r w:rsidR="001901BD">
        <w:t xml:space="preserve">.97, </w:t>
      </w:r>
      <w:r w:rsidR="00FB4590">
        <w:t xml:space="preserve">and </w:t>
      </w:r>
      <w:r w:rsidR="00FB4590" w:rsidRPr="008F3259">
        <w:t xml:space="preserve">RMSEA values </w:t>
      </w:r>
      <w:r w:rsidR="007A72C8">
        <w:t>&lt;</w:t>
      </w:r>
      <w:r w:rsidR="00FB4590" w:rsidRPr="008F3259">
        <w:t xml:space="preserve"> .08</w:t>
      </w:r>
      <w:r w:rsidR="00FB4590">
        <w:t xml:space="preserve"> </w:t>
      </w:r>
      <w:r w:rsidRPr="008F3259">
        <w:t>reflect a good fit</w:t>
      </w:r>
      <w:r w:rsidR="0021108B">
        <w:t xml:space="preserve"> </w:t>
      </w:r>
      <w:r w:rsidR="0044591C">
        <w:t>(</w:t>
      </w:r>
      <w:r w:rsidR="001901BD">
        <w:t>Hair</w:t>
      </w:r>
      <w:r w:rsidR="00D75432">
        <w:t xml:space="preserve"> et al.</w:t>
      </w:r>
      <w:r w:rsidR="001901BD">
        <w:t>, 2010</w:t>
      </w:r>
      <w:r w:rsidR="0044591C">
        <w:t>)</w:t>
      </w:r>
      <w:r w:rsidR="0001548C">
        <w:t>.</w:t>
      </w:r>
    </w:p>
    <w:p w:rsidR="00F31D05" w:rsidRPr="00BB00BF" w:rsidRDefault="008B340C" w:rsidP="009D27E9">
      <w:pPr>
        <w:spacing w:after="0" w:line="480" w:lineRule="auto"/>
        <w:rPr>
          <w:rFonts w:ascii="Times New Roman" w:hAnsi="Times New Roman"/>
          <w:b/>
          <w:sz w:val="24"/>
          <w:szCs w:val="24"/>
          <w:lang w:val="en-US"/>
        </w:rPr>
      </w:pPr>
      <w:r>
        <w:rPr>
          <w:rFonts w:ascii="Times New Roman" w:hAnsi="Times New Roman"/>
          <w:b/>
          <w:sz w:val="24"/>
          <w:szCs w:val="24"/>
          <w:lang w:val="en-US"/>
        </w:rPr>
        <w:t xml:space="preserve">3.1 </w:t>
      </w:r>
      <w:r w:rsidR="00F31D05" w:rsidRPr="00BB00BF">
        <w:rPr>
          <w:rFonts w:ascii="Times New Roman" w:hAnsi="Times New Roman"/>
          <w:b/>
          <w:sz w:val="24"/>
          <w:szCs w:val="24"/>
          <w:lang w:val="en-US"/>
        </w:rPr>
        <w:t xml:space="preserve">Prediction of Total </w:t>
      </w:r>
      <w:r w:rsidR="002C2A56">
        <w:rPr>
          <w:rFonts w:ascii="Times New Roman" w:hAnsi="Times New Roman"/>
          <w:b/>
          <w:sz w:val="24"/>
          <w:szCs w:val="24"/>
          <w:lang w:val="en-US"/>
        </w:rPr>
        <w:t>Online</w:t>
      </w:r>
      <w:r w:rsidR="00F31D05" w:rsidRPr="00BB00BF">
        <w:rPr>
          <w:rFonts w:ascii="Times New Roman" w:hAnsi="Times New Roman"/>
          <w:b/>
          <w:sz w:val="24"/>
          <w:szCs w:val="24"/>
          <w:lang w:val="en-US"/>
        </w:rPr>
        <w:t xml:space="preserve"> Friends</w:t>
      </w:r>
    </w:p>
    <w:p w:rsidR="00F31D05" w:rsidRDefault="009D27E9" w:rsidP="001B3A54">
      <w:pPr>
        <w:spacing w:after="0" w:line="480" w:lineRule="auto"/>
        <w:ind w:firstLine="709"/>
        <w:rPr>
          <w:rFonts w:ascii="Times New Roman" w:hAnsi="Times New Roman"/>
          <w:sz w:val="24"/>
          <w:szCs w:val="24"/>
          <w:lang w:val="en-US"/>
        </w:rPr>
      </w:pPr>
      <w:r>
        <w:rPr>
          <w:rFonts w:ascii="Times New Roman" w:hAnsi="Times New Roman"/>
          <w:sz w:val="24"/>
          <w:szCs w:val="24"/>
          <w:lang w:val="en-US"/>
        </w:rPr>
        <w:t>T</w:t>
      </w:r>
      <w:r w:rsidR="004029B9">
        <w:rPr>
          <w:rFonts w:ascii="Times New Roman" w:hAnsi="Times New Roman"/>
          <w:sz w:val="24"/>
          <w:szCs w:val="24"/>
          <w:lang w:val="en-US"/>
        </w:rPr>
        <w:t xml:space="preserve">he </w:t>
      </w:r>
      <w:r w:rsidR="00F31D05" w:rsidRPr="008F3259">
        <w:rPr>
          <w:rFonts w:ascii="Times New Roman" w:hAnsi="Times New Roman"/>
          <w:sz w:val="24"/>
          <w:szCs w:val="24"/>
          <w:lang w:val="en-US"/>
        </w:rPr>
        <w:t xml:space="preserve">hypothesized model did not </w:t>
      </w:r>
      <w:r w:rsidR="007A72C8">
        <w:rPr>
          <w:rFonts w:ascii="Times New Roman" w:hAnsi="Times New Roman"/>
          <w:sz w:val="24"/>
          <w:szCs w:val="24"/>
          <w:lang w:val="en-US"/>
        </w:rPr>
        <w:t>fit</w:t>
      </w:r>
      <w:r w:rsidR="00F31D05" w:rsidRPr="008F3259">
        <w:rPr>
          <w:rFonts w:ascii="Times New Roman" w:hAnsi="Times New Roman"/>
          <w:sz w:val="24"/>
          <w:szCs w:val="24"/>
          <w:lang w:val="en-US"/>
        </w:rPr>
        <w:t xml:space="preserve"> </w:t>
      </w:r>
      <w:r w:rsidR="007A72C8" w:rsidRPr="008F3259">
        <w:rPr>
          <w:rFonts w:ascii="Times New Roman" w:hAnsi="Times New Roman"/>
          <w:sz w:val="24"/>
          <w:szCs w:val="24"/>
          <w:lang w:val="en-US"/>
        </w:rPr>
        <w:t>satisfactor</w:t>
      </w:r>
      <w:r w:rsidR="007A72C8">
        <w:rPr>
          <w:rFonts w:ascii="Times New Roman" w:hAnsi="Times New Roman"/>
          <w:sz w:val="24"/>
          <w:szCs w:val="24"/>
          <w:lang w:val="en-US"/>
        </w:rPr>
        <w:t>ily</w:t>
      </w:r>
      <w:r w:rsidR="00F31D05" w:rsidRPr="008F3259">
        <w:rPr>
          <w:rFonts w:ascii="Times New Roman" w:hAnsi="Times New Roman"/>
          <w:sz w:val="24"/>
          <w:szCs w:val="24"/>
          <w:lang w:val="en-US"/>
        </w:rPr>
        <w:t xml:space="preserve">, </w:t>
      </w:r>
      <w:r w:rsidR="00F31D05" w:rsidRPr="008F3259">
        <w:rPr>
          <w:rFonts w:ascii="Times New Roman" w:hAnsi="Times New Roman"/>
          <w:iCs/>
          <w:sz w:val="24"/>
          <w:szCs w:val="24"/>
          <w:lang w:val="en-US"/>
        </w:rPr>
        <w:t>χ</w:t>
      </w:r>
      <w:r w:rsidR="00F31D05" w:rsidRPr="008F3259">
        <w:rPr>
          <w:rFonts w:ascii="Times New Roman" w:hAnsi="Times New Roman"/>
          <w:iCs/>
          <w:sz w:val="24"/>
          <w:szCs w:val="24"/>
          <w:vertAlign w:val="superscript"/>
          <w:lang w:val="en-US"/>
        </w:rPr>
        <w:t>2</w:t>
      </w:r>
      <w:r w:rsidR="00F31D05" w:rsidRPr="008F3259">
        <w:rPr>
          <w:rFonts w:ascii="Times New Roman" w:hAnsi="Times New Roman"/>
          <w:sz w:val="24"/>
          <w:szCs w:val="24"/>
          <w:lang w:val="en-US"/>
        </w:rPr>
        <w:t>(</w:t>
      </w:r>
      <w:r w:rsidR="0078467F">
        <w:rPr>
          <w:rFonts w:ascii="Times New Roman" w:hAnsi="Times New Roman"/>
          <w:sz w:val="24"/>
          <w:szCs w:val="24"/>
          <w:lang w:val="en-US"/>
        </w:rPr>
        <w:t>12</w:t>
      </w:r>
      <w:r w:rsidR="00F31D05" w:rsidRPr="008F3259">
        <w:rPr>
          <w:rFonts w:ascii="Times New Roman" w:hAnsi="Times New Roman"/>
          <w:sz w:val="24"/>
          <w:szCs w:val="24"/>
          <w:lang w:val="en-US"/>
        </w:rPr>
        <w:t xml:space="preserve">, </w:t>
      </w:r>
      <w:r w:rsidR="00F31D05" w:rsidRPr="008F3259">
        <w:rPr>
          <w:rFonts w:ascii="Times New Roman" w:hAnsi="Times New Roman"/>
          <w:i/>
          <w:sz w:val="24"/>
          <w:szCs w:val="24"/>
          <w:lang w:val="en-US"/>
        </w:rPr>
        <w:t>N</w:t>
      </w:r>
      <w:r w:rsidR="00F31D05" w:rsidRPr="008F3259">
        <w:rPr>
          <w:rFonts w:ascii="Times New Roman" w:hAnsi="Times New Roman"/>
          <w:sz w:val="24"/>
          <w:szCs w:val="24"/>
          <w:lang w:val="en-US"/>
        </w:rPr>
        <w:t xml:space="preserve"> = 149) = </w:t>
      </w:r>
      <w:r w:rsidR="0078467F">
        <w:rPr>
          <w:rFonts w:ascii="Times New Roman" w:hAnsi="Times New Roman"/>
          <w:sz w:val="24"/>
          <w:szCs w:val="24"/>
          <w:lang w:val="en-US"/>
        </w:rPr>
        <w:t>107.33</w:t>
      </w:r>
      <w:r w:rsidR="00F31D05" w:rsidRPr="008F3259">
        <w:rPr>
          <w:rFonts w:ascii="Times New Roman" w:hAnsi="Times New Roman"/>
          <w:sz w:val="24"/>
          <w:szCs w:val="24"/>
          <w:lang w:val="en-US"/>
        </w:rPr>
        <w:t xml:space="preserve">, </w:t>
      </w:r>
      <w:r w:rsidR="00F31D05" w:rsidRPr="008F3259">
        <w:rPr>
          <w:rFonts w:ascii="Times New Roman" w:hAnsi="Times New Roman"/>
          <w:i/>
          <w:iCs/>
          <w:sz w:val="24"/>
          <w:szCs w:val="24"/>
          <w:lang w:val="en-US"/>
        </w:rPr>
        <w:t>p</w:t>
      </w:r>
      <w:r w:rsidR="00F31D05" w:rsidRPr="008F3259">
        <w:rPr>
          <w:rFonts w:ascii="Times New Roman" w:hAnsi="Times New Roman"/>
          <w:sz w:val="24"/>
          <w:szCs w:val="24"/>
          <w:lang w:val="en-US"/>
        </w:rPr>
        <w:t xml:space="preserve"> </w:t>
      </w:r>
      <w:r w:rsidR="00580438">
        <w:rPr>
          <w:rFonts w:ascii="Times New Roman" w:hAnsi="Times New Roman"/>
          <w:sz w:val="24"/>
          <w:szCs w:val="24"/>
          <w:lang w:val="en-US"/>
        </w:rPr>
        <w:t>&lt;</w:t>
      </w:r>
      <w:r w:rsidR="00F31D05" w:rsidRPr="008F3259">
        <w:rPr>
          <w:rFonts w:ascii="Times New Roman" w:hAnsi="Times New Roman"/>
          <w:sz w:val="24"/>
          <w:szCs w:val="24"/>
          <w:lang w:val="en-US"/>
        </w:rPr>
        <w:t xml:space="preserve"> .001 (Bollen-Stine</w:t>
      </w:r>
      <w:r w:rsidR="00F31D05" w:rsidRPr="008F3259">
        <w:rPr>
          <w:rFonts w:ascii="Times New Roman" w:hAnsi="Times New Roman"/>
          <w:iCs/>
          <w:sz w:val="24"/>
          <w:szCs w:val="24"/>
          <w:lang w:val="en-US"/>
        </w:rPr>
        <w:t xml:space="preserve"> </w:t>
      </w:r>
      <w:r w:rsidR="00F31D05" w:rsidRPr="008F3259">
        <w:rPr>
          <w:rFonts w:ascii="Times New Roman" w:hAnsi="Times New Roman"/>
          <w:i/>
          <w:iCs/>
          <w:sz w:val="24"/>
          <w:szCs w:val="24"/>
          <w:lang w:val="en-US"/>
        </w:rPr>
        <w:t>p</w:t>
      </w:r>
      <w:r w:rsidR="00F31D05" w:rsidRPr="008F3259">
        <w:rPr>
          <w:rFonts w:ascii="Times New Roman" w:hAnsi="Times New Roman"/>
          <w:iCs/>
          <w:sz w:val="24"/>
          <w:szCs w:val="24"/>
          <w:lang w:val="en-US"/>
        </w:rPr>
        <w:t xml:space="preserve"> = .001)</w:t>
      </w:r>
      <w:r w:rsidR="00F31D05" w:rsidRPr="008F3259">
        <w:rPr>
          <w:rFonts w:ascii="Times New Roman" w:hAnsi="Times New Roman"/>
          <w:sz w:val="24"/>
          <w:szCs w:val="24"/>
          <w:lang w:val="en-US"/>
        </w:rPr>
        <w:t>, CFI = .</w:t>
      </w:r>
      <w:r w:rsidR="0078467F">
        <w:rPr>
          <w:rFonts w:ascii="Times New Roman" w:hAnsi="Times New Roman"/>
          <w:sz w:val="24"/>
          <w:szCs w:val="24"/>
          <w:lang w:val="en-US"/>
        </w:rPr>
        <w:t>5</w:t>
      </w:r>
      <w:r w:rsidR="00580438">
        <w:rPr>
          <w:rFonts w:ascii="Times New Roman" w:hAnsi="Times New Roman"/>
          <w:sz w:val="24"/>
          <w:szCs w:val="24"/>
          <w:lang w:val="en-US"/>
        </w:rPr>
        <w:t>5</w:t>
      </w:r>
      <w:r w:rsidR="00F31D05" w:rsidRPr="008F3259">
        <w:rPr>
          <w:rFonts w:ascii="Times New Roman" w:hAnsi="Times New Roman"/>
          <w:sz w:val="24"/>
          <w:szCs w:val="24"/>
          <w:lang w:val="en-US"/>
        </w:rPr>
        <w:t>, RMSEA = .</w:t>
      </w:r>
      <w:r w:rsidR="0078467F">
        <w:rPr>
          <w:rFonts w:ascii="Times New Roman" w:hAnsi="Times New Roman"/>
          <w:sz w:val="24"/>
          <w:szCs w:val="24"/>
          <w:lang w:val="en-US"/>
        </w:rPr>
        <w:t>23</w:t>
      </w:r>
      <w:r w:rsidR="0001548C">
        <w:rPr>
          <w:rFonts w:ascii="Times New Roman" w:hAnsi="Times New Roman"/>
          <w:sz w:val="24"/>
          <w:szCs w:val="24"/>
          <w:lang w:val="en-US"/>
        </w:rPr>
        <w:t xml:space="preserve">. </w:t>
      </w:r>
      <w:r w:rsidR="00915473">
        <w:rPr>
          <w:rFonts w:ascii="Times New Roman" w:hAnsi="Times New Roman"/>
          <w:sz w:val="24"/>
          <w:szCs w:val="24"/>
          <w:lang w:val="en-US"/>
        </w:rPr>
        <w:t>F</w:t>
      </w:r>
      <w:r w:rsidR="002974ED">
        <w:rPr>
          <w:rFonts w:ascii="Times New Roman" w:hAnsi="Times New Roman"/>
          <w:sz w:val="24"/>
          <w:szCs w:val="24"/>
          <w:lang w:val="en-US"/>
        </w:rPr>
        <w:t>amily loneliness was not related to any other variables</w:t>
      </w:r>
      <w:r w:rsidR="00915473">
        <w:rPr>
          <w:rFonts w:ascii="Times New Roman" w:hAnsi="Times New Roman"/>
          <w:sz w:val="24"/>
          <w:szCs w:val="24"/>
          <w:lang w:val="en-US"/>
        </w:rPr>
        <w:t>,</w:t>
      </w:r>
      <w:r w:rsidR="002974ED">
        <w:rPr>
          <w:rFonts w:ascii="Times New Roman" w:hAnsi="Times New Roman"/>
          <w:sz w:val="24"/>
          <w:szCs w:val="24"/>
          <w:lang w:val="en-US"/>
        </w:rPr>
        <w:t xml:space="preserve"> so was removed</w:t>
      </w:r>
      <w:r>
        <w:rPr>
          <w:rFonts w:ascii="Times New Roman" w:hAnsi="Times New Roman"/>
          <w:sz w:val="24"/>
          <w:szCs w:val="24"/>
          <w:lang w:val="en-US"/>
        </w:rPr>
        <w:t xml:space="preserve">, as were </w:t>
      </w:r>
      <w:r w:rsidR="00915473">
        <w:rPr>
          <w:rFonts w:ascii="Times New Roman" w:hAnsi="Times New Roman"/>
          <w:sz w:val="24"/>
          <w:szCs w:val="24"/>
          <w:lang w:val="en-US"/>
        </w:rPr>
        <w:t>n</w:t>
      </w:r>
      <w:r w:rsidR="00B45047">
        <w:rPr>
          <w:rFonts w:ascii="Times New Roman" w:hAnsi="Times New Roman"/>
          <w:sz w:val="24"/>
          <w:szCs w:val="24"/>
          <w:lang w:val="en-US"/>
        </w:rPr>
        <w:t>on-significant paths</w:t>
      </w:r>
      <w:r w:rsidR="00F31D05" w:rsidRPr="008F3259">
        <w:rPr>
          <w:rFonts w:ascii="Times New Roman" w:hAnsi="Times New Roman"/>
          <w:sz w:val="24"/>
          <w:szCs w:val="24"/>
          <w:lang w:val="en-US"/>
        </w:rPr>
        <w:t xml:space="preserve"> </w:t>
      </w:r>
      <w:r w:rsidR="0078467F">
        <w:rPr>
          <w:rFonts w:ascii="Times New Roman" w:hAnsi="Times New Roman"/>
          <w:sz w:val="24"/>
          <w:szCs w:val="24"/>
          <w:lang w:val="en-US"/>
        </w:rPr>
        <w:t xml:space="preserve">from </w:t>
      </w:r>
      <w:r w:rsidR="002974ED">
        <w:rPr>
          <w:rFonts w:ascii="Times New Roman" w:hAnsi="Times New Roman"/>
          <w:sz w:val="24"/>
          <w:szCs w:val="24"/>
          <w:lang w:val="en-US"/>
        </w:rPr>
        <w:t>social loneliness to social networking</w:t>
      </w:r>
      <w:r w:rsidR="00B45047">
        <w:rPr>
          <w:rFonts w:ascii="Times New Roman" w:hAnsi="Times New Roman"/>
          <w:sz w:val="24"/>
          <w:szCs w:val="24"/>
          <w:lang w:val="en-US"/>
        </w:rPr>
        <w:t xml:space="preserve"> and</w:t>
      </w:r>
      <w:r w:rsidR="002974ED">
        <w:rPr>
          <w:rFonts w:ascii="Times New Roman" w:hAnsi="Times New Roman"/>
          <w:sz w:val="24"/>
          <w:szCs w:val="24"/>
          <w:lang w:val="en-US"/>
        </w:rPr>
        <w:t xml:space="preserve"> self-disclosure, from romantic loneliness to self-disclosure, and from </w:t>
      </w:r>
      <w:r w:rsidR="0078467F">
        <w:rPr>
          <w:rFonts w:ascii="Times New Roman" w:hAnsi="Times New Roman"/>
          <w:sz w:val="24"/>
          <w:szCs w:val="24"/>
          <w:lang w:val="en-US"/>
        </w:rPr>
        <w:t>social compensation to online communication</w:t>
      </w:r>
      <w:r w:rsidR="006A789B">
        <w:rPr>
          <w:rFonts w:ascii="Times New Roman" w:hAnsi="Times New Roman"/>
          <w:sz w:val="24"/>
          <w:szCs w:val="24"/>
          <w:lang w:val="en-US"/>
        </w:rPr>
        <w:t>.</w:t>
      </w:r>
      <w:r w:rsidR="00F31D05" w:rsidRPr="008F3259">
        <w:rPr>
          <w:rFonts w:ascii="Times New Roman" w:hAnsi="Times New Roman"/>
          <w:sz w:val="24"/>
          <w:szCs w:val="24"/>
          <w:lang w:val="en-US"/>
        </w:rPr>
        <w:t xml:space="preserve"> </w:t>
      </w:r>
      <w:r w:rsidR="006A789B">
        <w:rPr>
          <w:rFonts w:ascii="Times New Roman" w:hAnsi="Times New Roman"/>
          <w:sz w:val="24"/>
          <w:szCs w:val="24"/>
          <w:lang w:val="en-US"/>
        </w:rPr>
        <w:t xml:space="preserve">Modification indices were used to add new </w:t>
      </w:r>
      <w:r w:rsidR="00F31D05" w:rsidRPr="008F3259">
        <w:rPr>
          <w:rFonts w:ascii="Times New Roman" w:hAnsi="Times New Roman"/>
          <w:sz w:val="24"/>
          <w:szCs w:val="24"/>
          <w:lang w:val="en-US"/>
        </w:rPr>
        <w:t xml:space="preserve">paths </w:t>
      </w:r>
      <w:r w:rsidR="00580438">
        <w:rPr>
          <w:rFonts w:ascii="Times New Roman" w:hAnsi="Times New Roman"/>
          <w:sz w:val="24"/>
          <w:szCs w:val="24"/>
          <w:lang w:val="en-US"/>
        </w:rPr>
        <w:t>that had not been hypothesized</w:t>
      </w:r>
      <w:r w:rsidR="00915473">
        <w:rPr>
          <w:rFonts w:ascii="Times New Roman" w:hAnsi="Times New Roman"/>
          <w:sz w:val="24"/>
          <w:szCs w:val="24"/>
          <w:lang w:val="en-US"/>
        </w:rPr>
        <w:t xml:space="preserve">, but </w:t>
      </w:r>
      <w:r w:rsidR="00B45047">
        <w:rPr>
          <w:rFonts w:ascii="Times New Roman" w:hAnsi="Times New Roman"/>
          <w:sz w:val="24"/>
          <w:szCs w:val="24"/>
          <w:lang w:val="en-US"/>
        </w:rPr>
        <w:t xml:space="preserve">which </w:t>
      </w:r>
      <w:r w:rsidR="00915473">
        <w:rPr>
          <w:rFonts w:ascii="Times New Roman" w:hAnsi="Times New Roman"/>
          <w:sz w:val="24"/>
          <w:szCs w:val="24"/>
          <w:lang w:val="en-US"/>
        </w:rPr>
        <w:t>made theoretical sense</w:t>
      </w:r>
      <w:r w:rsidR="004A3862">
        <w:rPr>
          <w:rFonts w:ascii="Times New Roman" w:hAnsi="Times New Roman"/>
          <w:sz w:val="24"/>
          <w:szCs w:val="24"/>
          <w:lang w:val="en-US"/>
        </w:rPr>
        <w:t>:</w:t>
      </w:r>
      <w:r w:rsidR="00B45047">
        <w:rPr>
          <w:rFonts w:ascii="Times New Roman" w:hAnsi="Times New Roman"/>
          <w:sz w:val="24"/>
          <w:szCs w:val="24"/>
          <w:lang w:val="en-US"/>
        </w:rPr>
        <w:t xml:space="preserve"> </w:t>
      </w:r>
      <w:r w:rsidR="00580438">
        <w:rPr>
          <w:rFonts w:ascii="Times New Roman" w:hAnsi="Times New Roman"/>
          <w:sz w:val="24"/>
          <w:szCs w:val="24"/>
          <w:lang w:val="en-US"/>
        </w:rPr>
        <w:t xml:space="preserve">social networking </w:t>
      </w:r>
      <w:r w:rsidR="00580438">
        <w:rPr>
          <w:rFonts w:ascii="Times New Roman" w:hAnsi="Times New Roman"/>
          <w:sz w:val="24"/>
          <w:szCs w:val="24"/>
          <w:lang w:val="en-US"/>
        </w:rPr>
        <w:lastRenderedPageBreak/>
        <w:t xml:space="preserve">motives to social compensation motives and </w:t>
      </w:r>
      <w:r w:rsidR="00915473">
        <w:rPr>
          <w:rFonts w:ascii="Times New Roman" w:hAnsi="Times New Roman"/>
          <w:sz w:val="24"/>
          <w:szCs w:val="24"/>
          <w:lang w:val="en-US"/>
        </w:rPr>
        <w:t xml:space="preserve">social compensation motives </w:t>
      </w:r>
      <w:r w:rsidR="006A789B">
        <w:rPr>
          <w:rFonts w:ascii="Times New Roman" w:hAnsi="Times New Roman"/>
          <w:sz w:val="24"/>
          <w:szCs w:val="24"/>
          <w:lang w:val="en-US"/>
        </w:rPr>
        <w:t xml:space="preserve">to </w:t>
      </w:r>
      <w:r w:rsidR="00580438">
        <w:rPr>
          <w:rFonts w:ascii="Times New Roman" w:hAnsi="Times New Roman"/>
          <w:sz w:val="24"/>
          <w:szCs w:val="24"/>
          <w:lang w:val="en-US"/>
        </w:rPr>
        <w:t>the total number of online friends</w:t>
      </w:r>
      <w:r w:rsidR="0001548C">
        <w:rPr>
          <w:rFonts w:ascii="Times New Roman" w:hAnsi="Times New Roman"/>
          <w:sz w:val="24"/>
          <w:szCs w:val="24"/>
          <w:lang w:val="en-US"/>
        </w:rPr>
        <w:t xml:space="preserve">. </w:t>
      </w:r>
      <w:r w:rsidR="00F31D05" w:rsidRPr="008F3259">
        <w:rPr>
          <w:rFonts w:ascii="Times New Roman" w:hAnsi="Times New Roman"/>
          <w:sz w:val="24"/>
          <w:szCs w:val="24"/>
          <w:lang w:val="en-US"/>
        </w:rPr>
        <w:t xml:space="preserve">The final model (Figure 2) showed </w:t>
      </w:r>
      <w:r w:rsidR="00034193" w:rsidRPr="008F3259">
        <w:rPr>
          <w:rFonts w:ascii="Times New Roman" w:hAnsi="Times New Roman"/>
          <w:sz w:val="24"/>
          <w:szCs w:val="24"/>
          <w:lang w:val="en-US"/>
        </w:rPr>
        <w:t>good</w:t>
      </w:r>
      <w:r w:rsidR="00F31D05" w:rsidRPr="008F3259">
        <w:rPr>
          <w:rFonts w:ascii="Times New Roman" w:hAnsi="Times New Roman"/>
          <w:sz w:val="24"/>
          <w:szCs w:val="24"/>
          <w:lang w:val="en-US"/>
        </w:rPr>
        <w:t xml:space="preserve"> fit, </w:t>
      </w:r>
      <w:r w:rsidR="00F31D05" w:rsidRPr="008F3259">
        <w:rPr>
          <w:rFonts w:ascii="Times New Roman" w:hAnsi="Times New Roman"/>
          <w:iCs/>
          <w:sz w:val="24"/>
          <w:szCs w:val="24"/>
          <w:lang w:val="en-US"/>
        </w:rPr>
        <w:t>χ</w:t>
      </w:r>
      <w:r w:rsidR="00F31D05" w:rsidRPr="008F3259">
        <w:rPr>
          <w:rFonts w:ascii="Times New Roman" w:hAnsi="Times New Roman"/>
          <w:iCs/>
          <w:sz w:val="24"/>
          <w:szCs w:val="24"/>
          <w:vertAlign w:val="superscript"/>
          <w:lang w:val="en-US"/>
        </w:rPr>
        <w:t>2</w:t>
      </w:r>
      <w:r w:rsidR="00F31D05" w:rsidRPr="008F3259">
        <w:rPr>
          <w:rFonts w:ascii="Times New Roman" w:hAnsi="Times New Roman"/>
          <w:sz w:val="24"/>
          <w:szCs w:val="24"/>
          <w:lang w:val="en-US"/>
        </w:rPr>
        <w:t xml:space="preserve">(10, </w:t>
      </w:r>
      <w:r w:rsidR="00F31D05" w:rsidRPr="008F3259">
        <w:rPr>
          <w:rFonts w:ascii="Times New Roman" w:hAnsi="Times New Roman"/>
          <w:i/>
          <w:sz w:val="24"/>
          <w:szCs w:val="24"/>
          <w:lang w:val="en-US"/>
        </w:rPr>
        <w:t xml:space="preserve">N </w:t>
      </w:r>
      <w:r w:rsidR="00F31D05" w:rsidRPr="008F3259">
        <w:rPr>
          <w:rFonts w:ascii="Times New Roman" w:hAnsi="Times New Roman"/>
          <w:sz w:val="24"/>
          <w:szCs w:val="24"/>
          <w:lang w:val="en-US"/>
        </w:rPr>
        <w:t xml:space="preserve">= 149) = </w:t>
      </w:r>
      <w:r w:rsidR="002974ED">
        <w:rPr>
          <w:rFonts w:ascii="Times New Roman" w:hAnsi="Times New Roman"/>
          <w:sz w:val="24"/>
          <w:szCs w:val="24"/>
          <w:lang w:val="en-US"/>
        </w:rPr>
        <w:t>11.54</w:t>
      </w:r>
      <w:r w:rsidR="00F31D05" w:rsidRPr="008F3259">
        <w:rPr>
          <w:rFonts w:ascii="Times New Roman" w:hAnsi="Times New Roman"/>
          <w:sz w:val="24"/>
          <w:szCs w:val="24"/>
          <w:lang w:val="en-US"/>
        </w:rPr>
        <w:t xml:space="preserve">, </w:t>
      </w:r>
      <w:r w:rsidR="00F31D05" w:rsidRPr="008F3259">
        <w:rPr>
          <w:rFonts w:ascii="Times New Roman" w:hAnsi="Times New Roman"/>
          <w:i/>
          <w:iCs/>
          <w:sz w:val="24"/>
          <w:szCs w:val="24"/>
          <w:lang w:val="en-US"/>
        </w:rPr>
        <w:t>p</w:t>
      </w:r>
      <w:r w:rsidR="00F31D05" w:rsidRPr="008F3259">
        <w:rPr>
          <w:rFonts w:ascii="Times New Roman" w:hAnsi="Times New Roman"/>
          <w:sz w:val="24"/>
          <w:szCs w:val="24"/>
          <w:lang w:val="en-US"/>
        </w:rPr>
        <w:t xml:space="preserve"> = .</w:t>
      </w:r>
      <w:r w:rsidR="002974ED">
        <w:rPr>
          <w:rFonts w:ascii="Times New Roman" w:hAnsi="Times New Roman"/>
          <w:sz w:val="24"/>
          <w:szCs w:val="24"/>
          <w:lang w:val="en-US"/>
        </w:rPr>
        <w:t>317</w:t>
      </w:r>
      <w:r w:rsidR="00F31D05" w:rsidRPr="008F3259">
        <w:rPr>
          <w:rFonts w:ascii="Times New Roman" w:hAnsi="Times New Roman"/>
          <w:sz w:val="24"/>
          <w:szCs w:val="24"/>
          <w:lang w:val="en-US"/>
        </w:rPr>
        <w:t xml:space="preserve"> (Bollen-Stine </w:t>
      </w:r>
      <w:r w:rsidR="00F31D05" w:rsidRPr="008F3259">
        <w:rPr>
          <w:rFonts w:ascii="Times New Roman" w:hAnsi="Times New Roman"/>
          <w:i/>
          <w:sz w:val="24"/>
          <w:szCs w:val="24"/>
          <w:lang w:val="en-US"/>
        </w:rPr>
        <w:t xml:space="preserve">p </w:t>
      </w:r>
      <w:r w:rsidR="00F31D05" w:rsidRPr="008F3259">
        <w:rPr>
          <w:rFonts w:ascii="Times New Roman" w:hAnsi="Times New Roman"/>
          <w:sz w:val="24"/>
          <w:szCs w:val="24"/>
          <w:lang w:val="en-US"/>
        </w:rPr>
        <w:t>= .</w:t>
      </w:r>
      <w:r w:rsidR="002974ED">
        <w:rPr>
          <w:rFonts w:ascii="Times New Roman" w:hAnsi="Times New Roman"/>
          <w:sz w:val="24"/>
          <w:szCs w:val="24"/>
          <w:lang w:val="en-US"/>
        </w:rPr>
        <w:t>41</w:t>
      </w:r>
      <w:r w:rsidR="00F31D05" w:rsidRPr="008F3259">
        <w:rPr>
          <w:rFonts w:ascii="Times New Roman" w:hAnsi="Times New Roman"/>
          <w:sz w:val="24"/>
          <w:szCs w:val="24"/>
          <w:lang w:val="en-US"/>
        </w:rPr>
        <w:t>), CFI = .9</w:t>
      </w:r>
      <w:r w:rsidR="002974ED">
        <w:rPr>
          <w:rFonts w:ascii="Times New Roman" w:hAnsi="Times New Roman"/>
          <w:sz w:val="24"/>
          <w:szCs w:val="24"/>
          <w:lang w:val="en-US"/>
        </w:rPr>
        <w:t>9</w:t>
      </w:r>
      <w:r w:rsidR="00F31D05" w:rsidRPr="008F3259">
        <w:rPr>
          <w:rFonts w:ascii="Times New Roman" w:hAnsi="Times New Roman"/>
          <w:sz w:val="24"/>
          <w:szCs w:val="24"/>
          <w:lang w:val="en-US"/>
        </w:rPr>
        <w:t>, RMSEA = .0</w:t>
      </w:r>
      <w:r w:rsidR="002974ED">
        <w:rPr>
          <w:rFonts w:ascii="Times New Roman" w:hAnsi="Times New Roman"/>
          <w:sz w:val="24"/>
          <w:szCs w:val="24"/>
          <w:lang w:val="en-US"/>
        </w:rPr>
        <w:t>3</w:t>
      </w:r>
      <w:r w:rsidR="0001548C">
        <w:rPr>
          <w:rFonts w:ascii="Times New Roman" w:hAnsi="Times New Roman"/>
          <w:sz w:val="24"/>
          <w:szCs w:val="24"/>
          <w:lang w:val="en-US"/>
        </w:rPr>
        <w:t xml:space="preserve">. </w:t>
      </w:r>
    </w:p>
    <w:p w:rsidR="006D44B1" w:rsidRDefault="006D44B1" w:rsidP="006D44B1">
      <w:pPr>
        <w:spacing w:after="0" w:line="480" w:lineRule="auto"/>
        <w:ind w:firstLine="709"/>
        <w:rPr>
          <w:rFonts w:ascii="Times New Roman" w:hAnsi="Times New Roman"/>
          <w:sz w:val="24"/>
          <w:szCs w:val="24"/>
          <w:lang w:val="en-US"/>
        </w:rPr>
      </w:pPr>
      <w:r>
        <w:rPr>
          <w:rFonts w:ascii="Times New Roman" w:hAnsi="Times New Roman"/>
          <w:sz w:val="24"/>
          <w:szCs w:val="24"/>
          <w:lang w:val="en-US"/>
        </w:rPr>
        <w:t>R</w:t>
      </w:r>
      <w:r w:rsidRPr="008F3259">
        <w:rPr>
          <w:rFonts w:ascii="Times New Roman" w:hAnsi="Times New Roman"/>
          <w:sz w:val="24"/>
          <w:szCs w:val="24"/>
          <w:lang w:val="en-US"/>
        </w:rPr>
        <w:t xml:space="preserve">omantic loneliness </w:t>
      </w:r>
      <w:r>
        <w:rPr>
          <w:rFonts w:ascii="Times New Roman" w:hAnsi="Times New Roman"/>
          <w:sz w:val="24"/>
          <w:szCs w:val="24"/>
          <w:lang w:val="en-US"/>
        </w:rPr>
        <w:t>was significantly related to both motives, explaining 8</w:t>
      </w:r>
      <w:r w:rsidRPr="008F3259">
        <w:rPr>
          <w:rFonts w:ascii="Times New Roman" w:hAnsi="Times New Roman"/>
          <w:sz w:val="24"/>
          <w:szCs w:val="24"/>
          <w:lang w:val="en-US"/>
        </w:rPr>
        <w:t xml:space="preserve">% of the variance in </w:t>
      </w:r>
      <w:r>
        <w:rPr>
          <w:rFonts w:ascii="Times New Roman" w:hAnsi="Times New Roman"/>
          <w:sz w:val="24"/>
          <w:szCs w:val="24"/>
          <w:lang w:val="en-US"/>
        </w:rPr>
        <w:t>the social networking</w:t>
      </w:r>
      <w:r w:rsidRPr="008F3259">
        <w:rPr>
          <w:rFonts w:ascii="Times New Roman" w:hAnsi="Times New Roman"/>
          <w:sz w:val="24"/>
          <w:szCs w:val="24"/>
          <w:lang w:val="en-US"/>
        </w:rPr>
        <w:t xml:space="preserve"> motive</w:t>
      </w:r>
      <w:r>
        <w:rPr>
          <w:rFonts w:ascii="Times New Roman" w:hAnsi="Times New Roman"/>
          <w:sz w:val="24"/>
          <w:szCs w:val="24"/>
          <w:lang w:val="en-US"/>
        </w:rPr>
        <w:t xml:space="preserve"> </w:t>
      </w:r>
      <w:r w:rsidRPr="008F3259">
        <w:rPr>
          <w:rFonts w:ascii="Times New Roman" w:hAnsi="Times New Roman"/>
          <w:sz w:val="24"/>
          <w:szCs w:val="24"/>
          <w:lang w:val="en-US"/>
        </w:rPr>
        <w:t xml:space="preserve">to use the Internet to meet new people </w:t>
      </w:r>
      <w:r>
        <w:rPr>
          <w:rFonts w:ascii="Times New Roman" w:hAnsi="Times New Roman"/>
          <w:sz w:val="24"/>
          <w:szCs w:val="24"/>
          <w:lang w:val="en-US"/>
        </w:rPr>
        <w:t>and 3% of the variance in the social compensation motive to use the Internet to compensate for poor social skills. S</w:t>
      </w:r>
      <w:r w:rsidRPr="008F3259">
        <w:rPr>
          <w:rFonts w:ascii="Times New Roman" w:hAnsi="Times New Roman"/>
          <w:sz w:val="24"/>
          <w:szCs w:val="24"/>
          <w:lang w:val="en-US"/>
        </w:rPr>
        <w:t xml:space="preserve">ocial loneliness </w:t>
      </w:r>
      <w:r>
        <w:rPr>
          <w:rFonts w:ascii="Times New Roman" w:hAnsi="Times New Roman"/>
          <w:sz w:val="24"/>
          <w:szCs w:val="24"/>
          <w:lang w:val="en-US"/>
        </w:rPr>
        <w:t xml:space="preserve">was only related to social compensation motives, </w:t>
      </w:r>
      <w:r w:rsidRPr="008F3259">
        <w:rPr>
          <w:rFonts w:ascii="Times New Roman" w:hAnsi="Times New Roman"/>
          <w:sz w:val="24"/>
          <w:szCs w:val="24"/>
          <w:lang w:val="en-US"/>
        </w:rPr>
        <w:t>account</w:t>
      </w:r>
      <w:r>
        <w:rPr>
          <w:rFonts w:ascii="Times New Roman" w:hAnsi="Times New Roman"/>
          <w:sz w:val="24"/>
          <w:szCs w:val="24"/>
          <w:lang w:val="en-US"/>
        </w:rPr>
        <w:t>ing</w:t>
      </w:r>
      <w:r w:rsidRPr="008F3259">
        <w:rPr>
          <w:rFonts w:ascii="Times New Roman" w:hAnsi="Times New Roman"/>
          <w:sz w:val="24"/>
          <w:szCs w:val="24"/>
          <w:lang w:val="en-US"/>
        </w:rPr>
        <w:t xml:space="preserve"> for </w:t>
      </w:r>
      <w:r>
        <w:rPr>
          <w:rFonts w:ascii="Times New Roman" w:hAnsi="Times New Roman"/>
          <w:sz w:val="24"/>
          <w:szCs w:val="24"/>
          <w:lang w:val="en-US"/>
        </w:rPr>
        <w:t>14</w:t>
      </w:r>
      <w:r w:rsidRPr="008F3259">
        <w:rPr>
          <w:rFonts w:ascii="Times New Roman" w:hAnsi="Times New Roman"/>
          <w:sz w:val="24"/>
          <w:szCs w:val="24"/>
          <w:lang w:val="en-US"/>
        </w:rPr>
        <w:t xml:space="preserve">% </w:t>
      </w:r>
      <w:r>
        <w:rPr>
          <w:rFonts w:ascii="Times New Roman" w:hAnsi="Times New Roman"/>
          <w:sz w:val="24"/>
          <w:szCs w:val="24"/>
          <w:lang w:val="en-US"/>
        </w:rPr>
        <w:t>of the variance in that</w:t>
      </w:r>
      <w:r w:rsidRPr="008F3259">
        <w:rPr>
          <w:rFonts w:ascii="Times New Roman" w:hAnsi="Times New Roman"/>
          <w:sz w:val="24"/>
          <w:szCs w:val="24"/>
          <w:lang w:val="en-US"/>
        </w:rPr>
        <w:t xml:space="preserve"> motive</w:t>
      </w:r>
      <w:r>
        <w:rPr>
          <w:rFonts w:ascii="Times New Roman" w:hAnsi="Times New Roman"/>
          <w:sz w:val="24"/>
          <w:szCs w:val="24"/>
          <w:lang w:val="en-US"/>
        </w:rPr>
        <w:t xml:space="preserve">. Social networking motives also directly accounted for 15% of the variance in social compensation motives. </w:t>
      </w:r>
    </w:p>
    <w:p w:rsidR="00F31D05" w:rsidRPr="00373817" w:rsidRDefault="00E801EA" w:rsidP="001B3A54">
      <w:pPr>
        <w:spacing w:after="0" w:line="480" w:lineRule="auto"/>
        <w:ind w:firstLine="709"/>
        <w:rPr>
          <w:rFonts w:ascii="Times New Roman" w:hAnsi="Times New Roman"/>
          <w:color w:val="000000"/>
          <w:sz w:val="24"/>
          <w:szCs w:val="24"/>
          <w:lang w:val="en-US"/>
        </w:rPr>
      </w:pPr>
      <w:r w:rsidRPr="008F3259">
        <w:rPr>
          <w:rFonts w:ascii="Times New Roman" w:hAnsi="Times New Roman"/>
          <w:sz w:val="24"/>
          <w:szCs w:val="24"/>
          <w:lang w:val="en-US"/>
        </w:rPr>
        <w:t xml:space="preserve">Social loneliness had a weak direct negative relationship with self-disclosure </w:t>
      </w:r>
      <w:r w:rsidR="004650F4">
        <w:rPr>
          <w:rFonts w:ascii="Times New Roman" w:hAnsi="Times New Roman"/>
          <w:sz w:val="24"/>
          <w:szCs w:val="24"/>
          <w:lang w:val="en-US"/>
        </w:rPr>
        <w:t>(4% of the variance)</w:t>
      </w:r>
      <w:r w:rsidR="004029B9">
        <w:rPr>
          <w:rFonts w:ascii="Times New Roman" w:hAnsi="Times New Roman"/>
          <w:sz w:val="24"/>
          <w:szCs w:val="24"/>
          <w:lang w:val="en-US"/>
        </w:rPr>
        <w:t>,</w:t>
      </w:r>
      <w:r w:rsidR="004650F4">
        <w:rPr>
          <w:rFonts w:ascii="Times New Roman" w:hAnsi="Times New Roman"/>
          <w:sz w:val="24"/>
          <w:szCs w:val="24"/>
          <w:lang w:val="en-US"/>
        </w:rPr>
        <w:t xml:space="preserve"> </w:t>
      </w:r>
      <w:r w:rsidRPr="008F3259">
        <w:rPr>
          <w:rFonts w:ascii="Times New Roman" w:hAnsi="Times New Roman"/>
          <w:sz w:val="24"/>
          <w:szCs w:val="24"/>
          <w:lang w:val="en-US"/>
        </w:rPr>
        <w:t xml:space="preserve">but </w:t>
      </w:r>
      <w:r w:rsidR="004650F4">
        <w:rPr>
          <w:rFonts w:ascii="Times New Roman" w:hAnsi="Times New Roman"/>
          <w:sz w:val="24"/>
          <w:szCs w:val="24"/>
          <w:lang w:val="en-US"/>
        </w:rPr>
        <w:t xml:space="preserve">also </w:t>
      </w:r>
      <w:r w:rsidRPr="008F3259">
        <w:rPr>
          <w:rFonts w:ascii="Times New Roman" w:hAnsi="Times New Roman"/>
          <w:sz w:val="24"/>
          <w:szCs w:val="24"/>
          <w:lang w:val="en-US"/>
        </w:rPr>
        <w:t>a</w:t>
      </w:r>
      <w:r w:rsidR="004650F4">
        <w:rPr>
          <w:rFonts w:ascii="Times New Roman" w:hAnsi="Times New Roman"/>
          <w:sz w:val="24"/>
          <w:szCs w:val="24"/>
          <w:lang w:val="en-US"/>
        </w:rPr>
        <w:t>n</w:t>
      </w:r>
      <w:r w:rsidRPr="008F3259">
        <w:rPr>
          <w:rFonts w:ascii="Times New Roman" w:hAnsi="Times New Roman"/>
          <w:sz w:val="24"/>
          <w:szCs w:val="24"/>
          <w:lang w:val="en-US"/>
        </w:rPr>
        <w:t xml:space="preserve"> indirect positive relationship via social compensation</w:t>
      </w:r>
      <w:r>
        <w:rPr>
          <w:rFonts w:ascii="Times New Roman" w:hAnsi="Times New Roman"/>
          <w:sz w:val="24"/>
          <w:szCs w:val="24"/>
          <w:lang w:val="en-US"/>
        </w:rPr>
        <w:t xml:space="preserve">. </w:t>
      </w:r>
      <w:r w:rsidRPr="008F3259">
        <w:rPr>
          <w:rFonts w:ascii="Times New Roman" w:hAnsi="Times New Roman"/>
          <w:sz w:val="24"/>
          <w:szCs w:val="24"/>
          <w:lang w:val="en-US"/>
        </w:rPr>
        <w:t xml:space="preserve">Thus, </w:t>
      </w:r>
      <w:r>
        <w:rPr>
          <w:rFonts w:ascii="Times New Roman" w:hAnsi="Times New Roman"/>
          <w:sz w:val="24"/>
          <w:szCs w:val="24"/>
          <w:lang w:val="en-US"/>
        </w:rPr>
        <w:t>higher</w:t>
      </w:r>
      <w:r w:rsidRPr="008F3259">
        <w:rPr>
          <w:rFonts w:ascii="Times New Roman" w:hAnsi="Times New Roman"/>
          <w:sz w:val="24"/>
          <w:szCs w:val="24"/>
          <w:lang w:val="en-US"/>
        </w:rPr>
        <w:t xml:space="preserve"> social loneliness was </w:t>
      </w:r>
      <w:r w:rsidR="00B45047">
        <w:rPr>
          <w:rFonts w:ascii="Times New Roman" w:hAnsi="Times New Roman"/>
          <w:sz w:val="24"/>
          <w:szCs w:val="24"/>
          <w:lang w:val="en-US"/>
        </w:rPr>
        <w:t xml:space="preserve">directly </w:t>
      </w:r>
      <w:r w:rsidRPr="008F3259">
        <w:rPr>
          <w:rFonts w:ascii="Times New Roman" w:hAnsi="Times New Roman"/>
          <w:sz w:val="24"/>
          <w:szCs w:val="24"/>
          <w:lang w:val="en-US"/>
        </w:rPr>
        <w:t>related to less self-disclos</w:t>
      </w:r>
      <w:r w:rsidR="004029B9">
        <w:rPr>
          <w:rFonts w:ascii="Times New Roman" w:hAnsi="Times New Roman"/>
          <w:sz w:val="24"/>
          <w:szCs w:val="24"/>
          <w:lang w:val="en-US"/>
        </w:rPr>
        <w:t>ure</w:t>
      </w:r>
      <w:r w:rsidR="00B45047">
        <w:rPr>
          <w:rFonts w:ascii="Times New Roman" w:hAnsi="Times New Roman"/>
          <w:sz w:val="24"/>
          <w:szCs w:val="24"/>
          <w:lang w:val="en-US"/>
        </w:rPr>
        <w:t xml:space="preserve">, but when </w:t>
      </w:r>
      <w:r w:rsidRPr="008F3259">
        <w:rPr>
          <w:rFonts w:ascii="Times New Roman" w:hAnsi="Times New Roman"/>
          <w:sz w:val="24"/>
          <w:szCs w:val="24"/>
          <w:lang w:val="en-US"/>
        </w:rPr>
        <w:t xml:space="preserve">mediated by social compensation motives, </w:t>
      </w:r>
      <w:r w:rsidRPr="00732A7B">
        <w:rPr>
          <w:rFonts w:ascii="Times New Roman" w:hAnsi="Times New Roman"/>
          <w:sz w:val="24"/>
          <w:szCs w:val="24"/>
          <w:lang w:val="en-US"/>
        </w:rPr>
        <w:t>was associated with greater self-disclosure</w:t>
      </w:r>
      <w:r>
        <w:rPr>
          <w:rFonts w:ascii="Times New Roman" w:hAnsi="Times New Roman"/>
          <w:sz w:val="24"/>
          <w:szCs w:val="24"/>
          <w:lang w:val="en-US"/>
        </w:rPr>
        <w:t>. S</w:t>
      </w:r>
      <w:r w:rsidRPr="008F3259">
        <w:rPr>
          <w:rFonts w:ascii="Times New Roman" w:hAnsi="Times New Roman"/>
          <w:sz w:val="24"/>
          <w:szCs w:val="24"/>
          <w:lang w:val="en-US"/>
        </w:rPr>
        <w:t xml:space="preserve">ocial networking </w:t>
      </w:r>
      <w:r>
        <w:rPr>
          <w:rFonts w:ascii="Times New Roman" w:hAnsi="Times New Roman"/>
          <w:sz w:val="24"/>
          <w:szCs w:val="24"/>
          <w:lang w:val="en-US"/>
        </w:rPr>
        <w:t xml:space="preserve">motives </w:t>
      </w:r>
      <w:r w:rsidR="00B45047">
        <w:rPr>
          <w:rFonts w:ascii="Times New Roman" w:hAnsi="Times New Roman"/>
          <w:sz w:val="24"/>
          <w:szCs w:val="24"/>
          <w:lang w:val="en-US"/>
        </w:rPr>
        <w:t xml:space="preserve">directly explained 23% of the variance in </w:t>
      </w:r>
      <w:r w:rsidRPr="008F3259">
        <w:rPr>
          <w:rFonts w:ascii="Times New Roman" w:hAnsi="Times New Roman"/>
          <w:sz w:val="24"/>
          <w:szCs w:val="24"/>
          <w:lang w:val="en-US"/>
        </w:rPr>
        <w:t>online communication</w:t>
      </w:r>
      <w:r>
        <w:rPr>
          <w:rFonts w:ascii="Times New Roman" w:hAnsi="Times New Roman"/>
          <w:sz w:val="24"/>
          <w:szCs w:val="24"/>
          <w:lang w:val="en-US"/>
        </w:rPr>
        <w:t>.</w:t>
      </w:r>
      <w:r w:rsidR="00762583">
        <w:rPr>
          <w:rFonts w:ascii="Times New Roman" w:hAnsi="Times New Roman"/>
          <w:sz w:val="24"/>
          <w:szCs w:val="24"/>
          <w:lang w:val="en-US"/>
        </w:rPr>
        <w:t xml:space="preserve"> </w:t>
      </w:r>
      <w:r w:rsidR="005F52FA">
        <w:rPr>
          <w:rFonts w:ascii="Times New Roman" w:hAnsi="Times New Roman"/>
          <w:sz w:val="24"/>
          <w:szCs w:val="24"/>
          <w:lang w:val="en-US"/>
        </w:rPr>
        <w:t>S</w:t>
      </w:r>
      <w:r w:rsidR="005F52FA" w:rsidRPr="00732A7B">
        <w:rPr>
          <w:rFonts w:ascii="Times New Roman" w:hAnsi="Times New Roman"/>
          <w:sz w:val="24"/>
          <w:szCs w:val="24"/>
          <w:lang w:val="en-US"/>
        </w:rPr>
        <w:t>ocial compensation</w:t>
      </w:r>
      <w:r w:rsidR="005F52FA">
        <w:rPr>
          <w:rFonts w:ascii="Times New Roman" w:hAnsi="Times New Roman"/>
          <w:sz w:val="24"/>
          <w:szCs w:val="24"/>
          <w:lang w:val="en-US"/>
        </w:rPr>
        <w:t>,</w:t>
      </w:r>
      <w:r w:rsidR="005F52FA" w:rsidRPr="00732A7B">
        <w:rPr>
          <w:rFonts w:ascii="Times New Roman" w:hAnsi="Times New Roman"/>
          <w:sz w:val="24"/>
          <w:szCs w:val="24"/>
          <w:lang w:val="en-US"/>
        </w:rPr>
        <w:t xml:space="preserve"> </w:t>
      </w:r>
      <w:r w:rsidR="005F52FA">
        <w:rPr>
          <w:rFonts w:ascii="Times New Roman" w:hAnsi="Times New Roman"/>
          <w:sz w:val="24"/>
          <w:szCs w:val="24"/>
          <w:lang w:val="en-US"/>
        </w:rPr>
        <w:t>o</w:t>
      </w:r>
      <w:r w:rsidR="005F52FA" w:rsidRPr="00732A7B">
        <w:rPr>
          <w:rFonts w:ascii="Times New Roman" w:hAnsi="Times New Roman"/>
          <w:sz w:val="24"/>
          <w:szCs w:val="24"/>
          <w:lang w:val="en-US"/>
        </w:rPr>
        <w:t>nline communication, and self-disclosure were each directly related to total online friends</w:t>
      </w:r>
      <w:r w:rsidR="005F52FA">
        <w:rPr>
          <w:rFonts w:ascii="Times New Roman" w:hAnsi="Times New Roman"/>
          <w:sz w:val="24"/>
          <w:szCs w:val="24"/>
          <w:lang w:val="en-US"/>
        </w:rPr>
        <w:t xml:space="preserve">, </w:t>
      </w:r>
      <w:r w:rsidR="005F52FA" w:rsidRPr="00732A7B">
        <w:rPr>
          <w:rFonts w:ascii="Times New Roman" w:hAnsi="Times New Roman"/>
          <w:sz w:val="24"/>
          <w:szCs w:val="24"/>
          <w:lang w:val="en-US"/>
        </w:rPr>
        <w:t>explain</w:t>
      </w:r>
      <w:r w:rsidR="005F52FA">
        <w:rPr>
          <w:rFonts w:ascii="Times New Roman" w:hAnsi="Times New Roman"/>
          <w:sz w:val="24"/>
          <w:szCs w:val="24"/>
          <w:lang w:val="en-US"/>
        </w:rPr>
        <w:t>ing</w:t>
      </w:r>
      <w:r w:rsidR="005F52FA" w:rsidRPr="00732A7B">
        <w:rPr>
          <w:rFonts w:ascii="Times New Roman" w:hAnsi="Times New Roman"/>
          <w:sz w:val="24"/>
          <w:szCs w:val="24"/>
          <w:lang w:val="en-US"/>
        </w:rPr>
        <w:t xml:space="preserve"> </w:t>
      </w:r>
      <w:r w:rsidR="00762583">
        <w:rPr>
          <w:rFonts w:ascii="Times New Roman" w:hAnsi="Times New Roman"/>
          <w:sz w:val="24"/>
          <w:szCs w:val="24"/>
          <w:lang w:val="en-US"/>
        </w:rPr>
        <w:t>6</w:t>
      </w:r>
      <w:r w:rsidR="005F52FA" w:rsidRPr="00732A7B">
        <w:rPr>
          <w:rFonts w:ascii="Times New Roman" w:hAnsi="Times New Roman"/>
          <w:sz w:val="24"/>
          <w:szCs w:val="24"/>
          <w:lang w:val="en-US"/>
        </w:rPr>
        <w:t>%</w:t>
      </w:r>
      <w:r w:rsidR="00762583">
        <w:rPr>
          <w:rFonts w:ascii="Times New Roman" w:hAnsi="Times New Roman"/>
          <w:sz w:val="24"/>
          <w:szCs w:val="24"/>
          <w:lang w:val="en-US"/>
        </w:rPr>
        <w:t xml:space="preserve">, </w:t>
      </w:r>
      <w:r w:rsidR="004B5DC3">
        <w:rPr>
          <w:rFonts w:ascii="Times New Roman" w:hAnsi="Times New Roman"/>
          <w:sz w:val="24"/>
          <w:szCs w:val="24"/>
          <w:lang w:val="en-US"/>
        </w:rPr>
        <w:t>9</w:t>
      </w:r>
      <w:r w:rsidR="00762583">
        <w:rPr>
          <w:rFonts w:ascii="Times New Roman" w:hAnsi="Times New Roman"/>
          <w:sz w:val="24"/>
          <w:szCs w:val="24"/>
          <w:lang w:val="en-US"/>
        </w:rPr>
        <w:t>%, and 5%</w:t>
      </w:r>
      <w:r w:rsidR="00B45047">
        <w:rPr>
          <w:rFonts w:ascii="Times New Roman" w:hAnsi="Times New Roman"/>
          <w:sz w:val="24"/>
          <w:szCs w:val="24"/>
          <w:lang w:val="en-US"/>
        </w:rPr>
        <w:t xml:space="preserve"> </w:t>
      </w:r>
      <w:r w:rsidR="005F52FA" w:rsidRPr="00732A7B">
        <w:rPr>
          <w:rFonts w:ascii="Times New Roman" w:hAnsi="Times New Roman"/>
          <w:sz w:val="24"/>
          <w:szCs w:val="24"/>
          <w:lang w:val="en-US"/>
        </w:rPr>
        <w:t xml:space="preserve">of the variance in </w:t>
      </w:r>
      <w:r w:rsidR="005F52FA">
        <w:rPr>
          <w:rFonts w:ascii="Times New Roman" w:hAnsi="Times New Roman"/>
          <w:sz w:val="24"/>
          <w:szCs w:val="24"/>
          <w:lang w:val="en-US"/>
        </w:rPr>
        <w:t>this outcome</w:t>
      </w:r>
      <w:r w:rsidR="004029B9">
        <w:rPr>
          <w:rFonts w:ascii="Times New Roman" w:hAnsi="Times New Roman"/>
          <w:sz w:val="24"/>
          <w:szCs w:val="24"/>
          <w:lang w:val="en-US"/>
        </w:rPr>
        <w:t>, respectively</w:t>
      </w:r>
      <w:r w:rsidR="005F52FA" w:rsidRPr="00732A7B">
        <w:rPr>
          <w:rFonts w:ascii="Times New Roman" w:hAnsi="Times New Roman"/>
          <w:sz w:val="24"/>
          <w:szCs w:val="24"/>
          <w:lang w:val="en-US"/>
        </w:rPr>
        <w:t xml:space="preserve">. </w:t>
      </w:r>
      <w:r w:rsidR="00762583">
        <w:rPr>
          <w:rFonts w:ascii="Times New Roman" w:hAnsi="Times New Roman"/>
          <w:sz w:val="24"/>
          <w:szCs w:val="24"/>
          <w:lang w:val="en-US"/>
        </w:rPr>
        <w:t>There was a direct negative relationship between s</w:t>
      </w:r>
      <w:r w:rsidR="00F31D05" w:rsidRPr="008F3259">
        <w:rPr>
          <w:rFonts w:ascii="Times New Roman" w:hAnsi="Times New Roman"/>
          <w:sz w:val="24"/>
          <w:szCs w:val="24"/>
          <w:lang w:val="en-US"/>
        </w:rPr>
        <w:t xml:space="preserve">ocial compensation motives </w:t>
      </w:r>
      <w:r w:rsidR="00762583">
        <w:rPr>
          <w:rFonts w:ascii="Times New Roman" w:hAnsi="Times New Roman"/>
          <w:sz w:val="24"/>
          <w:szCs w:val="24"/>
          <w:lang w:val="en-US"/>
        </w:rPr>
        <w:t>and</w:t>
      </w:r>
      <w:r w:rsidR="005F52FA">
        <w:rPr>
          <w:rFonts w:ascii="Times New Roman" w:hAnsi="Times New Roman"/>
          <w:sz w:val="24"/>
          <w:szCs w:val="24"/>
          <w:lang w:val="en-US"/>
        </w:rPr>
        <w:t xml:space="preserve"> total online friends</w:t>
      </w:r>
      <w:r w:rsidR="00E46303">
        <w:rPr>
          <w:rFonts w:ascii="Times New Roman" w:hAnsi="Times New Roman"/>
          <w:sz w:val="24"/>
          <w:szCs w:val="24"/>
          <w:lang w:val="en-US"/>
        </w:rPr>
        <w:t>; that is</w:t>
      </w:r>
      <w:r w:rsidR="00562BFB">
        <w:rPr>
          <w:rFonts w:ascii="Times New Roman" w:hAnsi="Times New Roman"/>
          <w:sz w:val="24"/>
          <w:szCs w:val="24"/>
          <w:lang w:val="en-US"/>
        </w:rPr>
        <w:t>,</w:t>
      </w:r>
      <w:r w:rsidR="00E46303">
        <w:rPr>
          <w:rFonts w:ascii="Times New Roman" w:hAnsi="Times New Roman"/>
          <w:sz w:val="24"/>
          <w:szCs w:val="24"/>
          <w:lang w:val="en-US"/>
        </w:rPr>
        <w:t xml:space="preserve"> those who were using the Internet to compensate for poor social skills reported fewer online friends. However, there was </w:t>
      </w:r>
      <w:r w:rsidR="00762583">
        <w:rPr>
          <w:rFonts w:ascii="Times New Roman" w:hAnsi="Times New Roman"/>
          <w:sz w:val="24"/>
          <w:szCs w:val="24"/>
          <w:lang w:val="en-US"/>
        </w:rPr>
        <w:t xml:space="preserve">a positive </w:t>
      </w:r>
      <w:r w:rsidR="00E35A1F">
        <w:rPr>
          <w:rFonts w:ascii="Times New Roman" w:hAnsi="Times New Roman"/>
          <w:sz w:val="24"/>
          <w:szCs w:val="24"/>
          <w:lang w:val="en-US"/>
        </w:rPr>
        <w:t xml:space="preserve">indirect </w:t>
      </w:r>
      <w:r w:rsidR="003C24DE">
        <w:rPr>
          <w:rFonts w:ascii="Times New Roman" w:hAnsi="Times New Roman"/>
          <w:sz w:val="24"/>
          <w:szCs w:val="24"/>
          <w:lang w:val="en-US"/>
        </w:rPr>
        <w:t xml:space="preserve">relationship via </w:t>
      </w:r>
      <w:r w:rsidR="00F31D05" w:rsidRPr="008F3259">
        <w:rPr>
          <w:rFonts w:ascii="Times New Roman" w:hAnsi="Times New Roman"/>
          <w:sz w:val="24"/>
          <w:szCs w:val="24"/>
          <w:lang w:val="en-US"/>
        </w:rPr>
        <w:t>self-disclos</w:t>
      </w:r>
      <w:r w:rsidR="005F52FA">
        <w:rPr>
          <w:rFonts w:ascii="Times New Roman" w:hAnsi="Times New Roman"/>
          <w:sz w:val="24"/>
          <w:szCs w:val="24"/>
          <w:lang w:val="en-US"/>
        </w:rPr>
        <w:t>ure</w:t>
      </w:r>
      <w:r w:rsidR="00E46303">
        <w:rPr>
          <w:rFonts w:ascii="Times New Roman" w:hAnsi="Times New Roman"/>
          <w:sz w:val="24"/>
          <w:szCs w:val="24"/>
          <w:lang w:val="en-US"/>
        </w:rPr>
        <w:t>; that is, when those motivated by poor social skills engaged in more self-disclosure, they reported having more online friends</w:t>
      </w:r>
      <w:r w:rsidR="005F52FA">
        <w:rPr>
          <w:rFonts w:ascii="Times New Roman" w:hAnsi="Times New Roman"/>
          <w:sz w:val="24"/>
          <w:szCs w:val="24"/>
          <w:lang w:val="en-US"/>
        </w:rPr>
        <w:t xml:space="preserve">. </w:t>
      </w:r>
      <w:r w:rsidR="00E35A1F">
        <w:rPr>
          <w:rFonts w:ascii="Times New Roman" w:hAnsi="Times New Roman"/>
          <w:sz w:val="24"/>
          <w:szCs w:val="24"/>
          <w:lang w:val="en-US"/>
        </w:rPr>
        <w:t xml:space="preserve">Thus, </w:t>
      </w:r>
      <w:r w:rsidR="00B45047">
        <w:rPr>
          <w:rFonts w:ascii="Times New Roman" w:hAnsi="Times New Roman"/>
          <w:sz w:val="24"/>
          <w:szCs w:val="24"/>
          <w:lang w:val="en-US"/>
        </w:rPr>
        <w:t>lonely individuals accumulated</w:t>
      </w:r>
      <w:r w:rsidR="00B45047" w:rsidRPr="008F3259">
        <w:rPr>
          <w:rFonts w:ascii="Times New Roman" w:hAnsi="Times New Roman"/>
          <w:sz w:val="24"/>
          <w:szCs w:val="24"/>
          <w:lang w:val="en-US"/>
        </w:rPr>
        <w:t xml:space="preserve"> more friends on </w:t>
      </w:r>
      <w:r w:rsidR="00B45047">
        <w:rPr>
          <w:rFonts w:ascii="Times New Roman" w:hAnsi="Times New Roman"/>
          <w:sz w:val="24"/>
          <w:szCs w:val="24"/>
          <w:lang w:val="en-US"/>
        </w:rPr>
        <w:t>their</w:t>
      </w:r>
      <w:r w:rsidR="00B45047" w:rsidRPr="008F3259">
        <w:rPr>
          <w:rFonts w:ascii="Times New Roman" w:hAnsi="Times New Roman"/>
          <w:sz w:val="24"/>
          <w:szCs w:val="24"/>
          <w:lang w:val="en-US"/>
        </w:rPr>
        <w:t xml:space="preserve"> SNS</w:t>
      </w:r>
      <w:r w:rsidR="00B45047">
        <w:rPr>
          <w:rFonts w:ascii="Times New Roman" w:hAnsi="Times New Roman"/>
          <w:sz w:val="24"/>
          <w:szCs w:val="24"/>
          <w:lang w:val="en-US"/>
        </w:rPr>
        <w:t xml:space="preserve">s </w:t>
      </w:r>
      <w:r w:rsidR="00E35A1F">
        <w:rPr>
          <w:rFonts w:ascii="Times New Roman" w:hAnsi="Times New Roman"/>
          <w:sz w:val="24"/>
          <w:szCs w:val="24"/>
          <w:lang w:val="en-US"/>
        </w:rPr>
        <w:t xml:space="preserve">via </w:t>
      </w:r>
      <w:r w:rsidR="00EF2DFD">
        <w:rPr>
          <w:rFonts w:ascii="Times New Roman" w:hAnsi="Times New Roman"/>
          <w:sz w:val="24"/>
          <w:szCs w:val="24"/>
          <w:lang w:val="en-US"/>
        </w:rPr>
        <w:t>Internet use</w:t>
      </w:r>
      <w:r w:rsidR="00E35A1F">
        <w:rPr>
          <w:rFonts w:ascii="Times New Roman" w:hAnsi="Times New Roman"/>
          <w:sz w:val="24"/>
          <w:szCs w:val="24"/>
          <w:lang w:val="en-US"/>
        </w:rPr>
        <w:t xml:space="preserve"> motives </w:t>
      </w:r>
      <w:r w:rsidR="00762583">
        <w:rPr>
          <w:rFonts w:ascii="Times New Roman" w:hAnsi="Times New Roman"/>
          <w:sz w:val="24"/>
          <w:szCs w:val="24"/>
          <w:lang w:val="en-US"/>
        </w:rPr>
        <w:t>that were related to</w:t>
      </w:r>
      <w:r w:rsidR="00E35A1F">
        <w:rPr>
          <w:rFonts w:ascii="Times New Roman" w:hAnsi="Times New Roman"/>
          <w:sz w:val="24"/>
          <w:szCs w:val="24"/>
          <w:lang w:val="en-US"/>
        </w:rPr>
        <w:t xml:space="preserve"> more</w:t>
      </w:r>
      <w:r w:rsidR="003C24DE">
        <w:rPr>
          <w:rFonts w:ascii="Times New Roman" w:hAnsi="Times New Roman"/>
          <w:sz w:val="24"/>
          <w:szCs w:val="24"/>
          <w:lang w:val="en-US"/>
        </w:rPr>
        <w:t xml:space="preserve"> self-disclosure</w:t>
      </w:r>
      <w:r w:rsidR="006B6F77">
        <w:rPr>
          <w:rFonts w:ascii="Times New Roman" w:hAnsi="Times New Roman"/>
          <w:sz w:val="24"/>
          <w:szCs w:val="24"/>
          <w:lang w:val="en-US"/>
        </w:rPr>
        <w:t xml:space="preserve"> </w:t>
      </w:r>
      <w:r w:rsidR="00E35A1F">
        <w:rPr>
          <w:rFonts w:ascii="Times New Roman" w:hAnsi="Times New Roman"/>
          <w:sz w:val="24"/>
          <w:szCs w:val="24"/>
          <w:lang w:val="en-US"/>
        </w:rPr>
        <w:t xml:space="preserve">and </w:t>
      </w:r>
      <w:r w:rsidR="00CB2950">
        <w:rPr>
          <w:rFonts w:ascii="Times New Roman" w:hAnsi="Times New Roman"/>
          <w:sz w:val="24"/>
          <w:szCs w:val="24"/>
          <w:lang w:val="en-US"/>
        </w:rPr>
        <w:t xml:space="preserve">more </w:t>
      </w:r>
      <w:r w:rsidR="00E46303">
        <w:rPr>
          <w:rFonts w:ascii="Times New Roman" w:hAnsi="Times New Roman"/>
          <w:sz w:val="24"/>
          <w:szCs w:val="24"/>
          <w:lang w:val="en-US"/>
        </w:rPr>
        <w:t xml:space="preserve">time communicating </w:t>
      </w:r>
      <w:r w:rsidR="00762583">
        <w:rPr>
          <w:rFonts w:ascii="Times New Roman" w:hAnsi="Times New Roman"/>
          <w:sz w:val="24"/>
          <w:szCs w:val="24"/>
          <w:lang w:val="en-US"/>
        </w:rPr>
        <w:t>online</w:t>
      </w:r>
      <w:r w:rsidR="0001548C">
        <w:rPr>
          <w:rFonts w:ascii="Times New Roman" w:hAnsi="Times New Roman"/>
          <w:sz w:val="24"/>
          <w:szCs w:val="24"/>
          <w:lang w:val="en-US"/>
        </w:rPr>
        <w:t>.</w:t>
      </w:r>
      <w:r w:rsidR="004A3862">
        <w:rPr>
          <w:rFonts w:ascii="Times New Roman" w:hAnsi="Times New Roman"/>
          <w:sz w:val="24"/>
          <w:szCs w:val="24"/>
          <w:lang w:val="en-US"/>
        </w:rPr>
        <w:t xml:space="preserve"> Overall, 18% of the variance in the total number of online friends was explained in this model.</w:t>
      </w:r>
    </w:p>
    <w:p w:rsidR="00F31D05" w:rsidRPr="00BB00BF" w:rsidRDefault="008B340C" w:rsidP="00CB2950">
      <w:pPr>
        <w:spacing w:after="0" w:line="480" w:lineRule="auto"/>
        <w:rPr>
          <w:rFonts w:ascii="Times New Roman" w:hAnsi="Times New Roman"/>
          <w:b/>
          <w:sz w:val="24"/>
          <w:szCs w:val="24"/>
          <w:lang w:val="en-US"/>
        </w:rPr>
      </w:pPr>
      <w:r>
        <w:rPr>
          <w:rFonts w:ascii="Times New Roman" w:hAnsi="Times New Roman"/>
          <w:b/>
          <w:sz w:val="24"/>
          <w:szCs w:val="24"/>
          <w:lang w:val="en-US"/>
        </w:rPr>
        <w:t>3.</w:t>
      </w:r>
      <w:r w:rsidR="00CB2950">
        <w:rPr>
          <w:rFonts w:ascii="Times New Roman" w:hAnsi="Times New Roman"/>
          <w:b/>
          <w:sz w:val="24"/>
          <w:szCs w:val="24"/>
          <w:lang w:val="en-US"/>
        </w:rPr>
        <w:t xml:space="preserve"> </w:t>
      </w:r>
      <w:r>
        <w:rPr>
          <w:rFonts w:ascii="Times New Roman" w:hAnsi="Times New Roman"/>
          <w:b/>
          <w:sz w:val="24"/>
          <w:szCs w:val="24"/>
          <w:lang w:val="en-US"/>
        </w:rPr>
        <w:t xml:space="preserve">2 </w:t>
      </w:r>
      <w:r w:rsidR="00F31D05" w:rsidRPr="00BB00BF">
        <w:rPr>
          <w:rFonts w:ascii="Times New Roman" w:hAnsi="Times New Roman"/>
          <w:b/>
          <w:sz w:val="24"/>
          <w:szCs w:val="24"/>
          <w:lang w:val="en-US"/>
        </w:rPr>
        <w:t>Prediction of New Online Friends</w:t>
      </w:r>
    </w:p>
    <w:p w:rsidR="00F31D05" w:rsidRDefault="00F31D05" w:rsidP="001B3A54">
      <w:pPr>
        <w:spacing w:after="0" w:line="480" w:lineRule="auto"/>
        <w:ind w:firstLine="709"/>
        <w:rPr>
          <w:rFonts w:ascii="Times New Roman" w:hAnsi="Times New Roman"/>
          <w:sz w:val="24"/>
          <w:szCs w:val="24"/>
          <w:lang w:val="en-US"/>
        </w:rPr>
      </w:pPr>
      <w:r w:rsidRPr="008F3259">
        <w:rPr>
          <w:rFonts w:ascii="Times New Roman" w:hAnsi="Times New Roman"/>
          <w:sz w:val="24"/>
          <w:szCs w:val="24"/>
          <w:lang w:val="en-US"/>
        </w:rPr>
        <w:lastRenderedPageBreak/>
        <w:t>The hypothesized model</w:t>
      </w:r>
      <w:r w:rsidR="00CB2950">
        <w:rPr>
          <w:rFonts w:ascii="Times New Roman" w:hAnsi="Times New Roman"/>
          <w:sz w:val="24"/>
          <w:szCs w:val="24"/>
          <w:lang w:val="en-US"/>
        </w:rPr>
        <w:t xml:space="preserve"> </w:t>
      </w:r>
      <w:r w:rsidRPr="008F3259">
        <w:rPr>
          <w:rFonts w:ascii="Times New Roman" w:hAnsi="Times New Roman"/>
          <w:sz w:val="24"/>
          <w:szCs w:val="24"/>
          <w:lang w:val="en-US"/>
        </w:rPr>
        <w:t xml:space="preserve">did not show satisfactory fit, </w:t>
      </w:r>
      <w:r w:rsidRPr="008F3259">
        <w:rPr>
          <w:rFonts w:ascii="Times New Roman" w:hAnsi="Times New Roman"/>
          <w:iCs/>
          <w:sz w:val="24"/>
          <w:szCs w:val="24"/>
          <w:lang w:val="en-US"/>
        </w:rPr>
        <w:t>χ</w:t>
      </w:r>
      <w:r w:rsidRPr="008F3259">
        <w:rPr>
          <w:rFonts w:ascii="Times New Roman" w:hAnsi="Times New Roman"/>
          <w:iCs/>
          <w:sz w:val="24"/>
          <w:szCs w:val="24"/>
          <w:vertAlign w:val="superscript"/>
          <w:lang w:val="en-US"/>
        </w:rPr>
        <w:t>2</w:t>
      </w:r>
      <w:r w:rsidRPr="008F3259">
        <w:rPr>
          <w:rFonts w:ascii="Times New Roman" w:hAnsi="Times New Roman"/>
          <w:sz w:val="24"/>
          <w:szCs w:val="24"/>
          <w:lang w:val="en-US"/>
        </w:rPr>
        <w:t>(</w:t>
      </w:r>
      <w:r w:rsidR="00A655EB">
        <w:rPr>
          <w:rFonts w:ascii="Times New Roman" w:hAnsi="Times New Roman"/>
          <w:sz w:val="24"/>
          <w:szCs w:val="24"/>
          <w:lang w:val="en-US"/>
        </w:rPr>
        <w:t>1</w:t>
      </w:r>
      <w:r w:rsidR="004B5DC3">
        <w:rPr>
          <w:rFonts w:ascii="Times New Roman" w:hAnsi="Times New Roman"/>
          <w:sz w:val="24"/>
          <w:szCs w:val="24"/>
          <w:lang w:val="en-US"/>
        </w:rPr>
        <w:t>9</w:t>
      </w:r>
      <w:r w:rsidRPr="008F3259">
        <w:rPr>
          <w:rFonts w:ascii="Times New Roman" w:hAnsi="Times New Roman"/>
          <w:sz w:val="24"/>
          <w:szCs w:val="24"/>
          <w:lang w:val="en-US"/>
        </w:rPr>
        <w:t xml:space="preserve">, </w:t>
      </w:r>
      <w:r w:rsidRPr="008F3259">
        <w:rPr>
          <w:rFonts w:ascii="Times New Roman" w:hAnsi="Times New Roman"/>
          <w:i/>
          <w:sz w:val="24"/>
          <w:szCs w:val="24"/>
          <w:lang w:val="en-US"/>
        </w:rPr>
        <w:t>N</w:t>
      </w:r>
      <w:r w:rsidRPr="008F3259">
        <w:rPr>
          <w:rFonts w:ascii="Times New Roman" w:hAnsi="Times New Roman"/>
          <w:sz w:val="24"/>
          <w:szCs w:val="24"/>
          <w:lang w:val="en-US"/>
        </w:rPr>
        <w:t xml:space="preserve"> = 14</w:t>
      </w:r>
      <w:r w:rsidR="001B3082">
        <w:rPr>
          <w:rFonts w:ascii="Times New Roman" w:hAnsi="Times New Roman"/>
          <w:sz w:val="24"/>
          <w:szCs w:val="24"/>
          <w:lang w:val="en-US"/>
        </w:rPr>
        <w:t>8</w:t>
      </w:r>
      <w:r w:rsidRPr="008F3259">
        <w:rPr>
          <w:rFonts w:ascii="Times New Roman" w:hAnsi="Times New Roman"/>
          <w:sz w:val="24"/>
          <w:szCs w:val="24"/>
          <w:lang w:val="en-US"/>
        </w:rPr>
        <w:t xml:space="preserve">) = </w:t>
      </w:r>
      <w:r w:rsidR="004B5DC3">
        <w:rPr>
          <w:rFonts w:ascii="Times New Roman" w:hAnsi="Times New Roman"/>
          <w:sz w:val="24"/>
          <w:szCs w:val="24"/>
          <w:lang w:val="en-US"/>
        </w:rPr>
        <w:t>115.96</w:t>
      </w:r>
      <w:r w:rsidRPr="008F3259">
        <w:rPr>
          <w:rFonts w:ascii="Times New Roman" w:hAnsi="Times New Roman"/>
          <w:sz w:val="24"/>
          <w:szCs w:val="24"/>
          <w:lang w:val="en-US"/>
        </w:rPr>
        <w:t xml:space="preserve">, </w:t>
      </w:r>
      <w:r w:rsidRPr="008F3259">
        <w:rPr>
          <w:rFonts w:ascii="Times New Roman" w:hAnsi="Times New Roman"/>
          <w:i/>
          <w:iCs/>
          <w:sz w:val="24"/>
          <w:szCs w:val="24"/>
          <w:lang w:val="en-US"/>
        </w:rPr>
        <w:t>p</w:t>
      </w:r>
      <w:r w:rsidRPr="008F3259">
        <w:rPr>
          <w:rFonts w:ascii="Times New Roman" w:hAnsi="Times New Roman"/>
          <w:sz w:val="24"/>
          <w:szCs w:val="24"/>
          <w:lang w:val="en-US"/>
        </w:rPr>
        <w:t xml:space="preserve"> &lt; .00</w:t>
      </w:r>
      <w:r w:rsidR="00D96AF8" w:rsidRPr="008F3259">
        <w:rPr>
          <w:rFonts w:ascii="Times New Roman" w:hAnsi="Times New Roman"/>
          <w:sz w:val="24"/>
          <w:szCs w:val="24"/>
          <w:lang w:val="en-US"/>
        </w:rPr>
        <w:t>1</w:t>
      </w:r>
      <w:r w:rsidRPr="008F3259">
        <w:rPr>
          <w:rFonts w:ascii="Times New Roman" w:hAnsi="Times New Roman"/>
          <w:sz w:val="24"/>
          <w:szCs w:val="24"/>
          <w:lang w:val="en-US"/>
        </w:rPr>
        <w:t xml:space="preserve"> (Bollen-Stine </w:t>
      </w:r>
      <w:r w:rsidRPr="008F3259">
        <w:rPr>
          <w:rFonts w:ascii="Times New Roman" w:hAnsi="Times New Roman"/>
          <w:i/>
          <w:iCs/>
          <w:sz w:val="24"/>
          <w:szCs w:val="24"/>
          <w:lang w:val="en-US"/>
        </w:rPr>
        <w:t>p</w:t>
      </w:r>
      <w:r w:rsidRPr="008F3259">
        <w:rPr>
          <w:rFonts w:ascii="Times New Roman" w:hAnsi="Times New Roman"/>
          <w:iCs/>
          <w:sz w:val="24"/>
          <w:szCs w:val="24"/>
          <w:lang w:val="en-US"/>
        </w:rPr>
        <w:t xml:space="preserve"> = .0</w:t>
      </w:r>
      <w:r w:rsidR="004B5DC3">
        <w:rPr>
          <w:rFonts w:ascii="Times New Roman" w:hAnsi="Times New Roman"/>
          <w:iCs/>
          <w:sz w:val="24"/>
          <w:szCs w:val="24"/>
          <w:lang w:val="en-US"/>
        </w:rPr>
        <w:t>01</w:t>
      </w:r>
      <w:r w:rsidRPr="008F3259">
        <w:rPr>
          <w:rFonts w:ascii="Times New Roman" w:hAnsi="Times New Roman"/>
          <w:iCs/>
          <w:sz w:val="24"/>
          <w:szCs w:val="24"/>
          <w:lang w:val="en-US"/>
        </w:rPr>
        <w:t>)</w:t>
      </w:r>
      <w:r w:rsidRPr="008F3259">
        <w:rPr>
          <w:rFonts w:ascii="Times New Roman" w:hAnsi="Times New Roman"/>
          <w:sz w:val="24"/>
          <w:szCs w:val="24"/>
          <w:lang w:val="en-US"/>
        </w:rPr>
        <w:t>, CFI = .</w:t>
      </w:r>
      <w:r w:rsidR="004B5DC3">
        <w:rPr>
          <w:rFonts w:ascii="Times New Roman" w:hAnsi="Times New Roman"/>
          <w:sz w:val="24"/>
          <w:szCs w:val="24"/>
          <w:lang w:val="en-US"/>
        </w:rPr>
        <w:t>55</w:t>
      </w:r>
      <w:r w:rsidRPr="008F3259">
        <w:rPr>
          <w:rFonts w:ascii="Times New Roman" w:hAnsi="Times New Roman"/>
          <w:sz w:val="24"/>
          <w:szCs w:val="24"/>
          <w:lang w:val="en-US"/>
        </w:rPr>
        <w:t>, RMSEA = .</w:t>
      </w:r>
      <w:r w:rsidR="004B5DC3">
        <w:rPr>
          <w:rFonts w:ascii="Times New Roman" w:hAnsi="Times New Roman"/>
          <w:sz w:val="24"/>
          <w:szCs w:val="24"/>
          <w:lang w:val="en-US"/>
        </w:rPr>
        <w:t>19</w:t>
      </w:r>
      <w:r w:rsidR="00852A9F">
        <w:rPr>
          <w:rFonts w:ascii="Times New Roman" w:hAnsi="Times New Roman"/>
          <w:sz w:val="24"/>
          <w:szCs w:val="24"/>
          <w:lang w:val="en-US"/>
        </w:rPr>
        <w:t xml:space="preserve">. </w:t>
      </w:r>
      <w:r w:rsidR="00A20221">
        <w:rPr>
          <w:rFonts w:ascii="Times New Roman" w:hAnsi="Times New Roman"/>
          <w:sz w:val="24"/>
          <w:szCs w:val="24"/>
          <w:lang w:val="en-US"/>
        </w:rPr>
        <w:t xml:space="preserve">The path from gender to new online friends was no longer significant when other variables were included, so this path was removed. </w:t>
      </w:r>
      <w:r w:rsidR="00CB2950">
        <w:rPr>
          <w:rFonts w:ascii="Times New Roman" w:hAnsi="Times New Roman"/>
          <w:sz w:val="24"/>
          <w:szCs w:val="24"/>
          <w:lang w:val="en-US"/>
        </w:rPr>
        <w:t>F</w:t>
      </w:r>
      <w:r w:rsidR="008F5FD0">
        <w:rPr>
          <w:rFonts w:ascii="Times New Roman" w:hAnsi="Times New Roman"/>
          <w:sz w:val="24"/>
          <w:szCs w:val="24"/>
          <w:lang w:val="en-US"/>
        </w:rPr>
        <w:t xml:space="preserve">amily loneliness was </w:t>
      </w:r>
      <w:r w:rsidR="00CB2950">
        <w:rPr>
          <w:rFonts w:ascii="Times New Roman" w:hAnsi="Times New Roman"/>
          <w:sz w:val="24"/>
          <w:szCs w:val="24"/>
          <w:lang w:val="en-US"/>
        </w:rPr>
        <w:t xml:space="preserve">also </w:t>
      </w:r>
      <w:r w:rsidR="008F5FD0">
        <w:rPr>
          <w:rFonts w:ascii="Times New Roman" w:hAnsi="Times New Roman"/>
          <w:sz w:val="24"/>
          <w:szCs w:val="24"/>
          <w:lang w:val="en-US"/>
        </w:rPr>
        <w:t xml:space="preserve">not significantly related to any other variables. </w:t>
      </w:r>
      <w:r w:rsidR="00A20221">
        <w:rPr>
          <w:rFonts w:ascii="Times New Roman" w:hAnsi="Times New Roman"/>
          <w:sz w:val="24"/>
          <w:szCs w:val="24"/>
          <w:lang w:val="en-US"/>
        </w:rPr>
        <w:t>Other n</w:t>
      </w:r>
      <w:r w:rsidR="002C2A56">
        <w:rPr>
          <w:rFonts w:ascii="Times New Roman" w:hAnsi="Times New Roman"/>
          <w:sz w:val="24"/>
          <w:szCs w:val="24"/>
          <w:lang w:val="en-US"/>
        </w:rPr>
        <w:t xml:space="preserve">on-significant paths </w:t>
      </w:r>
      <w:r w:rsidR="00DB0294">
        <w:rPr>
          <w:rFonts w:ascii="Times New Roman" w:hAnsi="Times New Roman"/>
          <w:sz w:val="24"/>
          <w:szCs w:val="24"/>
          <w:lang w:val="en-US"/>
        </w:rPr>
        <w:t xml:space="preserve">from social loneliness to social networking motives, </w:t>
      </w:r>
      <w:r w:rsidR="003B3FE9">
        <w:rPr>
          <w:rFonts w:ascii="Times New Roman" w:hAnsi="Times New Roman"/>
          <w:sz w:val="24"/>
          <w:szCs w:val="24"/>
          <w:lang w:val="en-US"/>
        </w:rPr>
        <w:t xml:space="preserve">romantic loneliness to self-disclosure, </w:t>
      </w:r>
      <w:r w:rsidR="00DB0294">
        <w:rPr>
          <w:rFonts w:ascii="Times New Roman" w:hAnsi="Times New Roman"/>
          <w:sz w:val="24"/>
          <w:szCs w:val="24"/>
          <w:lang w:val="en-US"/>
        </w:rPr>
        <w:t xml:space="preserve">social compensation motives to online communication, social networking motives to self-disclosure, and self-disclosure to </w:t>
      </w:r>
      <w:r w:rsidR="00E46303">
        <w:rPr>
          <w:rFonts w:ascii="Times New Roman" w:hAnsi="Times New Roman"/>
          <w:sz w:val="24"/>
          <w:szCs w:val="24"/>
          <w:lang w:val="en-US"/>
        </w:rPr>
        <w:t xml:space="preserve">the </w:t>
      </w:r>
      <w:r w:rsidR="00DB0294">
        <w:rPr>
          <w:rFonts w:ascii="Times New Roman" w:hAnsi="Times New Roman"/>
          <w:sz w:val="24"/>
          <w:szCs w:val="24"/>
          <w:lang w:val="en-US"/>
        </w:rPr>
        <w:t>number of new friends</w:t>
      </w:r>
      <w:r w:rsidR="00CB2950">
        <w:rPr>
          <w:rFonts w:ascii="Times New Roman" w:hAnsi="Times New Roman"/>
          <w:sz w:val="24"/>
          <w:szCs w:val="24"/>
          <w:lang w:val="en-US"/>
        </w:rPr>
        <w:t xml:space="preserve"> were </w:t>
      </w:r>
      <w:r w:rsidR="00EF2DFD">
        <w:rPr>
          <w:rFonts w:ascii="Times New Roman" w:hAnsi="Times New Roman"/>
          <w:sz w:val="24"/>
          <w:szCs w:val="24"/>
          <w:lang w:val="en-US"/>
        </w:rPr>
        <w:t xml:space="preserve">also </w:t>
      </w:r>
      <w:r w:rsidR="00CB2950">
        <w:rPr>
          <w:rFonts w:ascii="Times New Roman" w:hAnsi="Times New Roman"/>
          <w:sz w:val="24"/>
          <w:szCs w:val="24"/>
          <w:lang w:val="en-US"/>
        </w:rPr>
        <w:t>removed</w:t>
      </w:r>
      <w:r w:rsidR="00CE1D3F">
        <w:rPr>
          <w:rFonts w:ascii="Times New Roman" w:hAnsi="Times New Roman"/>
          <w:sz w:val="24"/>
          <w:szCs w:val="24"/>
          <w:lang w:val="en-US"/>
        </w:rPr>
        <w:t xml:space="preserve">. </w:t>
      </w:r>
      <w:r w:rsidR="00CB2950">
        <w:rPr>
          <w:rFonts w:ascii="Times New Roman" w:hAnsi="Times New Roman"/>
          <w:sz w:val="24"/>
          <w:szCs w:val="24"/>
          <w:lang w:val="en-US"/>
        </w:rPr>
        <w:t>Based on m</w:t>
      </w:r>
      <w:r w:rsidR="00DB0294">
        <w:rPr>
          <w:rFonts w:ascii="Times New Roman" w:hAnsi="Times New Roman"/>
          <w:sz w:val="24"/>
          <w:szCs w:val="24"/>
          <w:lang w:val="en-US"/>
        </w:rPr>
        <w:t>odification indices</w:t>
      </w:r>
      <w:r w:rsidR="00CB2950">
        <w:rPr>
          <w:rFonts w:ascii="Times New Roman" w:hAnsi="Times New Roman"/>
          <w:sz w:val="24"/>
          <w:szCs w:val="24"/>
          <w:lang w:val="en-US"/>
        </w:rPr>
        <w:t xml:space="preserve">, and </w:t>
      </w:r>
      <w:r w:rsidR="00EF2DFD">
        <w:rPr>
          <w:rFonts w:ascii="Times New Roman" w:hAnsi="Times New Roman"/>
          <w:sz w:val="24"/>
          <w:szCs w:val="24"/>
          <w:lang w:val="en-US"/>
        </w:rPr>
        <w:t xml:space="preserve">for </w:t>
      </w:r>
      <w:r w:rsidR="00CB2950">
        <w:rPr>
          <w:rFonts w:ascii="Times New Roman" w:hAnsi="Times New Roman"/>
          <w:sz w:val="24"/>
          <w:szCs w:val="24"/>
          <w:lang w:val="en-US"/>
        </w:rPr>
        <w:t xml:space="preserve">theoretical </w:t>
      </w:r>
      <w:r w:rsidR="004A3862">
        <w:rPr>
          <w:rFonts w:ascii="Times New Roman" w:hAnsi="Times New Roman"/>
          <w:sz w:val="24"/>
          <w:szCs w:val="24"/>
          <w:lang w:val="en-US"/>
        </w:rPr>
        <w:t>reasons</w:t>
      </w:r>
      <w:r w:rsidR="00CB2950">
        <w:rPr>
          <w:rFonts w:ascii="Times New Roman" w:hAnsi="Times New Roman"/>
          <w:sz w:val="24"/>
          <w:szCs w:val="24"/>
          <w:lang w:val="en-US"/>
        </w:rPr>
        <w:t>,</w:t>
      </w:r>
      <w:r w:rsidR="00DB0294">
        <w:rPr>
          <w:rFonts w:ascii="Times New Roman" w:hAnsi="Times New Roman"/>
          <w:sz w:val="24"/>
          <w:szCs w:val="24"/>
          <w:lang w:val="en-US"/>
        </w:rPr>
        <w:t xml:space="preserve"> paths from social networking to social compensation </w:t>
      </w:r>
      <w:r w:rsidR="003B3FE9">
        <w:rPr>
          <w:rFonts w:ascii="Times New Roman" w:hAnsi="Times New Roman"/>
          <w:sz w:val="24"/>
          <w:szCs w:val="24"/>
          <w:lang w:val="en-US"/>
        </w:rPr>
        <w:t>and to number of new friends</w:t>
      </w:r>
      <w:r w:rsidR="00CB2950">
        <w:rPr>
          <w:rFonts w:ascii="Times New Roman" w:hAnsi="Times New Roman"/>
          <w:sz w:val="24"/>
          <w:szCs w:val="24"/>
          <w:lang w:val="en-US"/>
        </w:rPr>
        <w:t xml:space="preserve"> were added.</w:t>
      </w:r>
      <w:r w:rsidR="00DB0294">
        <w:rPr>
          <w:rFonts w:ascii="Times New Roman" w:hAnsi="Times New Roman"/>
          <w:sz w:val="24"/>
          <w:szCs w:val="24"/>
          <w:lang w:val="en-US"/>
        </w:rPr>
        <w:t xml:space="preserve"> </w:t>
      </w:r>
      <w:r w:rsidRPr="008F3259">
        <w:rPr>
          <w:rFonts w:ascii="Times New Roman" w:hAnsi="Times New Roman"/>
          <w:sz w:val="24"/>
          <w:szCs w:val="24"/>
          <w:lang w:val="en-US"/>
        </w:rPr>
        <w:t xml:space="preserve">The final model (Figure 3) showed </w:t>
      </w:r>
      <w:r w:rsidR="00E35A1F">
        <w:rPr>
          <w:rFonts w:ascii="Times New Roman" w:hAnsi="Times New Roman"/>
          <w:sz w:val="24"/>
          <w:szCs w:val="24"/>
          <w:lang w:val="en-US"/>
        </w:rPr>
        <w:t>g</w:t>
      </w:r>
      <w:r w:rsidR="00034193" w:rsidRPr="008F3259">
        <w:rPr>
          <w:rFonts w:ascii="Times New Roman" w:hAnsi="Times New Roman"/>
          <w:sz w:val="24"/>
          <w:szCs w:val="24"/>
          <w:lang w:val="en-US"/>
        </w:rPr>
        <w:t>ood</w:t>
      </w:r>
      <w:r w:rsidRPr="008F3259">
        <w:rPr>
          <w:rFonts w:ascii="Times New Roman" w:hAnsi="Times New Roman"/>
          <w:sz w:val="24"/>
          <w:szCs w:val="24"/>
          <w:lang w:val="en-US"/>
        </w:rPr>
        <w:t xml:space="preserve"> fit, </w:t>
      </w:r>
      <w:r w:rsidRPr="008F3259">
        <w:rPr>
          <w:rFonts w:ascii="Times New Roman" w:hAnsi="Times New Roman"/>
          <w:iCs/>
          <w:sz w:val="24"/>
          <w:szCs w:val="24"/>
          <w:lang w:val="en-US"/>
        </w:rPr>
        <w:t>χ</w:t>
      </w:r>
      <w:r w:rsidRPr="008F3259">
        <w:rPr>
          <w:rFonts w:ascii="Times New Roman" w:hAnsi="Times New Roman"/>
          <w:iCs/>
          <w:sz w:val="24"/>
          <w:szCs w:val="24"/>
          <w:vertAlign w:val="superscript"/>
          <w:lang w:val="en-US"/>
        </w:rPr>
        <w:t>2</w:t>
      </w:r>
      <w:r w:rsidRPr="008F3259">
        <w:rPr>
          <w:rFonts w:ascii="Times New Roman" w:hAnsi="Times New Roman"/>
          <w:sz w:val="24"/>
          <w:szCs w:val="24"/>
          <w:lang w:val="en-US"/>
        </w:rPr>
        <w:t>(1</w:t>
      </w:r>
      <w:r w:rsidR="000C0774">
        <w:rPr>
          <w:rFonts w:ascii="Times New Roman" w:hAnsi="Times New Roman"/>
          <w:sz w:val="24"/>
          <w:szCs w:val="24"/>
          <w:lang w:val="en-US"/>
        </w:rPr>
        <w:t>1</w:t>
      </w:r>
      <w:r w:rsidRPr="008F3259">
        <w:rPr>
          <w:rFonts w:ascii="Times New Roman" w:hAnsi="Times New Roman"/>
          <w:sz w:val="24"/>
          <w:szCs w:val="24"/>
          <w:lang w:val="en-US"/>
        </w:rPr>
        <w:t xml:space="preserve">, </w:t>
      </w:r>
      <w:r w:rsidRPr="008F3259">
        <w:rPr>
          <w:rFonts w:ascii="Times New Roman" w:hAnsi="Times New Roman"/>
          <w:i/>
          <w:sz w:val="24"/>
          <w:szCs w:val="24"/>
          <w:lang w:val="en-US"/>
        </w:rPr>
        <w:t xml:space="preserve">N </w:t>
      </w:r>
      <w:r w:rsidRPr="008F3259">
        <w:rPr>
          <w:rFonts w:ascii="Times New Roman" w:hAnsi="Times New Roman"/>
          <w:sz w:val="24"/>
          <w:szCs w:val="24"/>
          <w:lang w:val="en-US"/>
        </w:rPr>
        <w:t xml:space="preserve">= 149) = </w:t>
      </w:r>
      <w:r w:rsidR="003B3FE9">
        <w:rPr>
          <w:rFonts w:ascii="Times New Roman" w:hAnsi="Times New Roman"/>
          <w:sz w:val="24"/>
          <w:szCs w:val="24"/>
          <w:lang w:val="en-US"/>
        </w:rPr>
        <w:t>22.16</w:t>
      </w:r>
      <w:r w:rsidRPr="008F3259">
        <w:rPr>
          <w:rFonts w:ascii="Times New Roman" w:hAnsi="Times New Roman"/>
          <w:sz w:val="24"/>
          <w:szCs w:val="24"/>
          <w:lang w:val="en-US"/>
        </w:rPr>
        <w:t xml:space="preserve">, </w:t>
      </w:r>
      <w:r w:rsidRPr="008F3259">
        <w:rPr>
          <w:rFonts w:ascii="Times New Roman" w:hAnsi="Times New Roman"/>
          <w:i/>
          <w:iCs/>
          <w:sz w:val="24"/>
          <w:szCs w:val="24"/>
          <w:lang w:val="en-US"/>
        </w:rPr>
        <w:t>p</w:t>
      </w:r>
      <w:r w:rsidRPr="008F3259">
        <w:rPr>
          <w:rFonts w:ascii="Times New Roman" w:hAnsi="Times New Roman"/>
          <w:sz w:val="24"/>
          <w:szCs w:val="24"/>
          <w:lang w:val="en-US"/>
        </w:rPr>
        <w:t xml:space="preserve"> = .</w:t>
      </w:r>
      <w:r w:rsidR="003B3FE9">
        <w:rPr>
          <w:rFonts w:ascii="Times New Roman" w:hAnsi="Times New Roman"/>
          <w:sz w:val="24"/>
          <w:szCs w:val="24"/>
          <w:lang w:val="en-US"/>
        </w:rPr>
        <w:t>1</w:t>
      </w:r>
      <w:r w:rsidR="00DB0294">
        <w:rPr>
          <w:rFonts w:ascii="Times New Roman" w:hAnsi="Times New Roman"/>
          <w:sz w:val="24"/>
          <w:szCs w:val="24"/>
          <w:lang w:val="en-US"/>
        </w:rPr>
        <w:t>8</w:t>
      </w:r>
      <w:r w:rsidRPr="008F3259">
        <w:rPr>
          <w:rFonts w:ascii="Times New Roman" w:hAnsi="Times New Roman"/>
          <w:sz w:val="24"/>
          <w:szCs w:val="24"/>
          <w:lang w:val="en-US"/>
        </w:rPr>
        <w:t xml:space="preserve"> (Bollen-Stine </w:t>
      </w:r>
      <w:r w:rsidRPr="008F3259">
        <w:rPr>
          <w:rFonts w:ascii="Times New Roman" w:hAnsi="Times New Roman"/>
          <w:i/>
          <w:sz w:val="24"/>
          <w:szCs w:val="24"/>
          <w:lang w:val="en-US"/>
        </w:rPr>
        <w:t xml:space="preserve">p </w:t>
      </w:r>
      <w:r w:rsidRPr="008F3259">
        <w:rPr>
          <w:rFonts w:ascii="Times New Roman" w:hAnsi="Times New Roman"/>
          <w:sz w:val="24"/>
          <w:szCs w:val="24"/>
          <w:lang w:val="en-US"/>
        </w:rPr>
        <w:t>= .</w:t>
      </w:r>
      <w:r w:rsidR="00DB0294">
        <w:rPr>
          <w:rFonts w:ascii="Times New Roman" w:hAnsi="Times New Roman"/>
          <w:sz w:val="24"/>
          <w:szCs w:val="24"/>
          <w:lang w:val="en-US"/>
        </w:rPr>
        <w:t>30</w:t>
      </w:r>
      <w:r w:rsidR="003B3FE9">
        <w:rPr>
          <w:rFonts w:ascii="Times New Roman" w:hAnsi="Times New Roman"/>
          <w:sz w:val="24"/>
          <w:szCs w:val="24"/>
          <w:lang w:val="en-US"/>
        </w:rPr>
        <w:t>3</w:t>
      </w:r>
      <w:r w:rsidRPr="008F3259">
        <w:rPr>
          <w:rFonts w:ascii="Times New Roman" w:hAnsi="Times New Roman"/>
          <w:sz w:val="24"/>
          <w:szCs w:val="24"/>
          <w:lang w:val="en-US"/>
        </w:rPr>
        <w:t>), CFI = .9</w:t>
      </w:r>
      <w:r w:rsidR="003B3FE9">
        <w:rPr>
          <w:rFonts w:ascii="Times New Roman" w:hAnsi="Times New Roman"/>
          <w:sz w:val="24"/>
          <w:szCs w:val="24"/>
          <w:lang w:val="en-US"/>
        </w:rPr>
        <w:t>7</w:t>
      </w:r>
      <w:r w:rsidRPr="008F3259">
        <w:rPr>
          <w:rFonts w:ascii="Times New Roman" w:hAnsi="Times New Roman"/>
          <w:sz w:val="24"/>
          <w:szCs w:val="24"/>
          <w:lang w:val="en-US"/>
        </w:rPr>
        <w:t>, RMSEA = .0</w:t>
      </w:r>
      <w:r w:rsidR="003B3FE9">
        <w:rPr>
          <w:rFonts w:ascii="Times New Roman" w:hAnsi="Times New Roman"/>
          <w:sz w:val="24"/>
          <w:szCs w:val="24"/>
          <w:lang w:val="en-US"/>
        </w:rPr>
        <w:t>5</w:t>
      </w:r>
      <w:r w:rsidR="0001548C">
        <w:rPr>
          <w:rFonts w:ascii="Times New Roman" w:hAnsi="Times New Roman"/>
          <w:sz w:val="24"/>
          <w:szCs w:val="24"/>
          <w:lang w:val="en-US"/>
        </w:rPr>
        <w:t xml:space="preserve">. </w:t>
      </w:r>
    </w:p>
    <w:p w:rsidR="006D44B1" w:rsidRPr="00FB121D" w:rsidRDefault="006D44B1" w:rsidP="006D44B1">
      <w:pPr>
        <w:spacing w:after="0" w:line="480" w:lineRule="auto"/>
        <w:ind w:firstLine="709"/>
        <w:rPr>
          <w:rFonts w:ascii="Times New Roman" w:hAnsi="Times New Roman"/>
          <w:sz w:val="24"/>
          <w:szCs w:val="24"/>
          <w:lang w:val="en-US"/>
        </w:rPr>
      </w:pPr>
      <w:r>
        <w:rPr>
          <w:rFonts w:ascii="Times New Roman" w:hAnsi="Times New Roman"/>
          <w:sz w:val="24"/>
          <w:szCs w:val="24"/>
          <w:lang w:val="en-US"/>
        </w:rPr>
        <w:t>The final model was very similar to that predicting total online friends. However, self-disclosure was not related to making new friends online. Therefore, social loneliness was not related, either directly or indirectly, to making new friends online. Social networking motives and the amount of online communication were directly related to the number of new friends (explaining 8% and 4% of the variance, respectively). R</w:t>
      </w:r>
      <w:r w:rsidRPr="008F3259">
        <w:rPr>
          <w:rFonts w:ascii="Times New Roman" w:hAnsi="Times New Roman"/>
          <w:sz w:val="24"/>
          <w:szCs w:val="24"/>
          <w:lang w:val="en-US"/>
        </w:rPr>
        <w:t xml:space="preserve">omantic loneliness </w:t>
      </w:r>
      <w:r>
        <w:rPr>
          <w:rFonts w:ascii="Times New Roman" w:hAnsi="Times New Roman"/>
          <w:sz w:val="24"/>
          <w:szCs w:val="24"/>
          <w:lang w:val="en-US"/>
        </w:rPr>
        <w:t>was indirectly related to</w:t>
      </w:r>
      <w:r w:rsidRPr="008F3259">
        <w:rPr>
          <w:rFonts w:ascii="Times New Roman" w:hAnsi="Times New Roman"/>
          <w:sz w:val="24"/>
          <w:szCs w:val="24"/>
          <w:lang w:val="en-US"/>
        </w:rPr>
        <w:t xml:space="preserve"> </w:t>
      </w:r>
      <w:r>
        <w:rPr>
          <w:rFonts w:ascii="Times New Roman" w:hAnsi="Times New Roman"/>
          <w:sz w:val="24"/>
          <w:szCs w:val="24"/>
          <w:lang w:val="en-US"/>
        </w:rPr>
        <w:t>the number of new online friends via stronger social networking motives and greater online communication. Overall, 17% of the variance in new online friends was explained.</w:t>
      </w:r>
    </w:p>
    <w:p w:rsidR="00F31D05" w:rsidRPr="00BB00BF" w:rsidRDefault="008B340C" w:rsidP="008B340C">
      <w:pPr>
        <w:spacing w:after="0" w:line="480" w:lineRule="auto"/>
        <w:rPr>
          <w:rFonts w:ascii="Times New Roman" w:hAnsi="Times New Roman"/>
          <w:b/>
          <w:sz w:val="24"/>
          <w:szCs w:val="24"/>
          <w:lang w:val="en-US"/>
        </w:rPr>
      </w:pPr>
      <w:r>
        <w:rPr>
          <w:rFonts w:ascii="Times New Roman" w:hAnsi="Times New Roman"/>
          <w:b/>
          <w:sz w:val="24"/>
          <w:szCs w:val="24"/>
          <w:lang w:val="en-US"/>
        </w:rPr>
        <w:t xml:space="preserve">4.0 </w:t>
      </w:r>
      <w:r w:rsidR="00F31D05" w:rsidRPr="00BB00BF">
        <w:rPr>
          <w:rFonts w:ascii="Times New Roman" w:hAnsi="Times New Roman"/>
          <w:b/>
          <w:sz w:val="24"/>
          <w:szCs w:val="24"/>
          <w:lang w:val="en-US"/>
        </w:rPr>
        <w:t>Discussion</w:t>
      </w:r>
    </w:p>
    <w:p w:rsidR="00F87374" w:rsidRDefault="00E46303" w:rsidP="00E46303">
      <w:pPr>
        <w:tabs>
          <w:tab w:val="left" w:pos="0"/>
        </w:tabs>
        <w:spacing w:after="0" w:line="480" w:lineRule="auto"/>
        <w:rPr>
          <w:rFonts w:ascii="Times New Roman" w:hAnsi="Times New Roman"/>
          <w:sz w:val="24"/>
          <w:szCs w:val="24"/>
          <w:lang w:val="en-US"/>
        </w:rPr>
      </w:pPr>
      <w:r>
        <w:rPr>
          <w:rFonts w:ascii="Times New Roman" w:hAnsi="Times New Roman"/>
          <w:sz w:val="24"/>
          <w:szCs w:val="24"/>
          <w:lang w:val="en-US"/>
        </w:rPr>
        <w:tab/>
      </w:r>
      <w:r w:rsidR="00E35A1F">
        <w:rPr>
          <w:rFonts w:ascii="Times New Roman" w:hAnsi="Times New Roman"/>
          <w:sz w:val="24"/>
          <w:szCs w:val="24"/>
          <w:lang w:val="en-US"/>
        </w:rPr>
        <w:t>These results</w:t>
      </w:r>
      <w:r w:rsidR="00E05F44" w:rsidRPr="008F3259">
        <w:rPr>
          <w:rFonts w:ascii="Times New Roman" w:hAnsi="Times New Roman"/>
          <w:sz w:val="24"/>
          <w:szCs w:val="24"/>
          <w:lang w:val="en-US"/>
        </w:rPr>
        <w:t xml:space="preserve"> </w:t>
      </w:r>
      <w:r w:rsidR="004A3862">
        <w:rPr>
          <w:rFonts w:ascii="Times New Roman" w:hAnsi="Times New Roman"/>
          <w:sz w:val="24"/>
          <w:szCs w:val="24"/>
          <w:lang w:val="en-US"/>
        </w:rPr>
        <w:t xml:space="preserve">explicate a model by which loneliness in emerging </w:t>
      </w:r>
      <w:r w:rsidR="000E3EC8">
        <w:rPr>
          <w:rFonts w:ascii="Times New Roman" w:hAnsi="Times New Roman"/>
          <w:sz w:val="24"/>
          <w:szCs w:val="24"/>
          <w:lang w:val="en-US"/>
        </w:rPr>
        <w:t xml:space="preserve">adults </w:t>
      </w:r>
      <w:r w:rsidR="004A3862">
        <w:rPr>
          <w:rFonts w:ascii="Times New Roman" w:hAnsi="Times New Roman"/>
          <w:sz w:val="24"/>
          <w:szCs w:val="24"/>
          <w:lang w:val="en-US"/>
        </w:rPr>
        <w:t xml:space="preserve">is related to online </w:t>
      </w:r>
      <w:r w:rsidR="000E3EC8">
        <w:rPr>
          <w:rFonts w:ascii="Times New Roman" w:hAnsi="Times New Roman"/>
          <w:sz w:val="24"/>
          <w:szCs w:val="24"/>
          <w:lang w:val="en-US"/>
        </w:rPr>
        <w:t>friendships</w:t>
      </w:r>
      <w:r w:rsidR="001A276D">
        <w:rPr>
          <w:rFonts w:ascii="Times New Roman" w:hAnsi="Times New Roman"/>
          <w:sz w:val="24"/>
          <w:szCs w:val="24"/>
          <w:lang w:val="en-US"/>
        </w:rPr>
        <w:t>, specifically on SNSs such as Facebook</w:t>
      </w:r>
      <w:r w:rsidR="004A3862">
        <w:rPr>
          <w:rFonts w:ascii="Times New Roman" w:hAnsi="Times New Roman"/>
          <w:sz w:val="24"/>
          <w:szCs w:val="24"/>
          <w:lang w:val="en-US"/>
        </w:rPr>
        <w:t>.</w:t>
      </w:r>
      <w:r w:rsidR="000E3EC8">
        <w:rPr>
          <w:rFonts w:ascii="Times New Roman" w:hAnsi="Times New Roman"/>
          <w:sz w:val="24"/>
          <w:szCs w:val="24"/>
          <w:lang w:val="en-US"/>
        </w:rPr>
        <w:t xml:space="preserve"> </w:t>
      </w:r>
      <w:r w:rsidR="003948B7">
        <w:rPr>
          <w:rFonts w:ascii="Times New Roman" w:hAnsi="Times New Roman"/>
          <w:sz w:val="24"/>
          <w:szCs w:val="24"/>
          <w:lang w:val="en-US"/>
        </w:rPr>
        <w:t>L</w:t>
      </w:r>
      <w:r w:rsidR="00F31D05" w:rsidRPr="008F3259">
        <w:rPr>
          <w:rFonts w:ascii="Times New Roman" w:hAnsi="Times New Roman"/>
          <w:sz w:val="24"/>
          <w:szCs w:val="24"/>
          <w:lang w:val="en-US"/>
        </w:rPr>
        <w:t xml:space="preserve">oneliness was not directly related to </w:t>
      </w:r>
      <w:r w:rsidR="00F87374">
        <w:rPr>
          <w:rFonts w:ascii="Times New Roman" w:hAnsi="Times New Roman"/>
          <w:sz w:val="24"/>
          <w:szCs w:val="24"/>
          <w:lang w:val="en-US"/>
        </w:rPr>
        <w:t xml:space="preserve">either </w:t>
      </w:r>
      <w:r w:rsidR="0008015A" w:rsidRPr="008F3259">
        <w:rPr>
          <w:rFonts w:ascii="Times New Roman" w:hAnsi="Times New Roman"/>
          <w:sz w:val="24"/>
          <w:szCs w:val="24"/>
          <w:lang w:val="en-US"/>
        </w:rPr>
        <w:t xml:space="preserve">the </w:t>
      </w:r>
      <w:r w:rsidR="00F87374">
        <w:rPr>
          <w:rFonts w:ascii="Times New Roman" w:hAnsi="Times New Roman"/>
          <w:sz w:val="24"/>
          <w:szCs w:val="24"/>
          <w:lang w:val="en-US"/>
        </w:rPr>
        <w:t xml:space="preserve">number of </w:t>
      </w:r>
      <w:r w:rsidR="00F31D05" w:rsidRPr="008F3259">
        <w:rPr>
          <w:rFonts w:ascii="Times New Roman" w:hAnsi="Times New Roman"/>
          <w:sz w:val="24"/>
          <w:szCs w:val="24"/>
          <w:lang w:val="en-US"/>
        </w:rPr>
        <w:t>new friendship</w:t>
      </w:r>
      <w:r w:rsidR="0008015A" w:rsidRPr="008F3259">
        <w:rPr>
          <w:rFonts w:ascii="Times New Roman" w:hAnsi="Times New Roman"/>
          <w:sz w:val="24"/>
          <w:szCs w:val="24"/>
          <w:lang w:val="en-US"/>
        </w:rPr>
        <w:t>s</w:t>
      </w:r>
      <w:r w:rsidR="00F31D05" w:rsidRPr="008F3259">
        <w:rPr>
          <w:rFonts w:ascii="Times New Roman" w:hAnsi="Times New Roman"/>
          <w:sz w:val="24"/>
          <w:szCs w:val="24"/>
          <w:lang w:val="en-US"/>
        </w:rPr>
        <w:t xml:space="preserve"> </w:t>
      </w:r>
      <w:r w:rsidR="00F87374">
        <w:rPr>
          <w:rFonts w:ascii="Times New Roman" w:hAnsi="Times New Roman"/>
          <w:sz w:val="24"/>
          <w:szCs w:val="24"/>
          <w:lang w:val="en-US"/>
        </w:rPr>
        <w:t xml:space="preserve">formed </w:t>
      </w:r>
      <w:r w:rsidR="00233DB8">
        <w:rPr>
          <w:rFonts w:ascii="Times New Roman" w:hAnsi="Times New Roman"/>
          <w:sz w:val="24"/>
          <w:szCs w:val="24"/>
          <w:lang w:val="en-US"/>
        </w:rPr>
        <w:t xml:space="preserve">exclusively </w:t>
      </w:r>
      <w:r w:rsidR="0008015A" w:rsidRPr="008F3259">
        <w:rPr>
          <w:rFonts w:ascii="Times New Roman" w:hAnsi="Times New Roman"/>
          <w:sz w:val="24"/>
          <w:szCs w:val="24"/>
          <w:lang w:val="en-US"/>
        </w:rPr>
        <w:t xml:space="preserve">online </w:t>
      </w:r>
      <w:r w:rsidR="00F31D05" w:rsidRPr="008F3259">
        <w:rPr>
          <w:rFonts w:ascii="Times New Roman" w:hAnsi="Times New Roman"/>
          <w:sz w:val="24"/>
          <w:szCs w:val="24"/>
          <w:lang w:val="en-US"/>
        </w:rPr>
        <w:t xml:space="preserve">or the </w:t>
      </w:r>
      <w:r w:rsidR="000E3EC8">
        <w:rPr>
          <w:rFonts w:ascii="Times New Roman" w:hAnsi="Times New Roman"/>
          <w:sz w:val="24"/>
          <w:szCs w:val="24"/>
          <w:lang w:val="en-US"/>
        </w:rPr>
        <w:t xml:space="preserve">total </w:t>
      </w:r>
      <w:r w:rsidR="00F31D05" w:rsidRPr="008F3259">
        <w:rPr>
          <w:rFonts w:ascii="Times New Roman" w:hAnsi="Times New Roman"/>
          <w:sz w:val="24"/>
          <w:szCs w:val="24"/>
          <w:lang w:val="en-US"/>
        </w:rPr>
        <w:t>number of friends attached to SNS</w:t>
      </w:r>
      <w:r w:rsidR="001A2A9E">
        <w:rPr>
          <w:rFonts w:ascii="Times New Roman" w:hAnsi="Times New Roman"/>
          <w:sz w:val="24"/>
          <w:szCs w:val="24"/>
          <w:lang w:val="en-US"/>
        </w:rPr>
        <w:t>s</w:t>
      </w:r>
      <w:r w:rsidR="00373817">
        <w:rPr>
          <w:rFonts w:ascii="Times New Roman" w:hAnsi="Times New Roman"/>
          <w:sz w:val="24"/>
          <w:szCs w:val="24"/>
          <w:lang w:val="en-US"/>
        </w:rPr>
        <w:t xml:space="preserve">. </w:t>
      </w:r>
      <w:r w:rsidR="005C6229">
        <w:rPr>
          <w:rFonts w:ascii="Times New Roman" w:hAnsi="Times New Roman"/>
          <w:sz w:val="24"/>
          <w:szCs w:val="24"/>
          <w:lang w:val="en-US"/>
        </w:rPr>
        <w:t>However, i</w:t>
      </w:r>
      <w:r w:rsidR="00E633EE">
        <w:rPr>
          <w:rFonts w:ascii="Times New Roman" w:hAnsi="Times New Roman"/>
          <w:sz w:val="24"/>
          <w:szCs w:val="24"/>
          <w:lang w:val="en-US"/>
        </w:rPr>
        <w:t xml:space="preserve">t was </w:t>
      </w:r>
      <w:r w:rsidR="00F87374">
        <w:rPr>
          <w:rFonts w:ascii="Times New Roman" w:hAnsi="Times New Roman"/>
          <w:sz w:val="24"/>
          <w:szCs w:val="24"/>
          <w:lang w:val="en-US"/>
        </w:rPr>
        <w:t xml:space="preserve">indirectly </w:t>
      </w:r>
      <w:r w:rsidR="00F31D05" w:rsidRPr="008F3259">
        <w:rPr>
          <w:rFonts w:ascii="Times New Roman" w:hAnsi="Times New Roman"/>
          <w:sz w:val="24"/>
          <w:szCs w:val="24"/>
          <w:lang w:val="en-US"/>
        </w:rPr>
        <w:t xml:space="preserve">related to </w:t>
      </w:r>
      <w:r w:rsidR="00D05582">
        <w:rPr>
          <w:rFonts w:ascii="Times New Roman" w:hAnsi="Times New Roman"/>
          <w:sz w:val="24"/>
          <w:szCs w:val="24"/>
          <w:lang w:val="en-US"/>
        </w:rPr>
        <w:t xml:space="preserve">these </w:t>
      </w:r>
      <w:r w:rsidR="00F87374" w:rsidRPr="008F3259">
        <w:rPr>
          <w:rFonts w:ascii="Times New Roman" w:hAnsi="Times New Roman"/>
          <w:sz w:val="24"/>
          <w:szCs w:val="24"/>
          <w:lang w:val="en-US"/>
        </w:rPr>
        <w:t>friendship</w:t>
      </w:r>
      <w:r w:rsidR="00D05582">
        <w:rPr>
          <w:rFonts w:ascii="Times New Roman" w:hAnsi="Times New Roman"/>
          <w:sz w:val="24"/>
          <w:szCs w:val="24"/>
          <w:lang w:val="en-US"/>
        </w:rPr>
        <w:t xml:space="preserve"> outcomes</w:t>
      </w:r>
      <w:r w:rsidR="00F87374" w:rsidRPr="008F3259">
        <w:rPr>
          <w:rFonts w:ascii="Times New Roman" w:hAnsi="Times New Roman"/>
          <w:sz w:val="24"/>
          <w:szCs w:val="24"/>
          <w:lang w:val="en-US"/>
        </w:rPr>
        <w:t xml:space="preserve"> </w:t>
      </w:r>
      <w:r w:rsidR="00F87374">
        <w:rPr>
          <w:rFonts w:ascii="Times New Roman" w:hAnsi="Times New Roman"/>
          <w:sz w:val="24"/>
          <w:szCs w:val="24"/>
          <w:lang w:val="en-US"/>
        </w:rPr>
        <w:t xml:space="preserve">via </w:t>
      </w:r>
      <w:r w:rsidR="004A3862">
        <w:rPr>
          <w:rFonts w:ascii="Times New Roman" w:hAnsi="Times New Roman"/>
          <w:sz w:val="24"/>
          <w:szCs w:val="24"/>
          <w:lang w:val="en-US"/>
        </w:rPr>
        <w:t xml:space="preserve">individual differences in </w:t>
      </w:r>
      <w:r w:rsidR="00233DB8">
        <w:rPr>
          <w:rFonts w:ascii="Times New Roman" w:hAnsi="Times New Roman"/>
          <w:sz w:val="24"/>
          <w:szCs w:val="24"/>
          <w:lang w:val="en-US"/>
        </w:rPr>
        <w:t xml:space="preserve">Internet use </w:t>
      </w:r>
      <w:r w:rsidR="00F31D05" w:rsidRPr="008F3259">
        <w:rPr>
          <w:rFonts w:ascii="Times New Roman" w:hAnsi="Times New Roman"/>
          <w:sz w:val="24"/>
          <w:szCs w:val="24"/>
          <w:lang w:val="en-US"/>
        </w:rPr>
        <w:t>motives</w:t>
      </w:r>
      <w:r w:rsidR="00E35A1F">
        <w:rPr>
          <w:rFonts w:ascii="Times New Roman" w:hAnsi="Times New Roman"/>
          <w:sz w:val="24"/>
          <w:szCs w:val="24"/>
          <w:lang w:val="en-US"/>
        </w:rPr>
        <w:t xml:space="preserve"> and t</w:t>
      </w:r>
      <w:r w:rsidR="005C6229">
        <w:rPr>
          <w:rFonts w:ascii="Times New Roman" w:hAnsi="Times New Roman"/>
          <w:sz w:val="24"/>
          <w:szCs w:val="24"/>
          <w:lang w:val="en-US"/>
        </w:rPr>
        <w:t xml:space="preserve">he extent of online communication and </w:t>
      </w:r>
      <w:r w:rsidR="005C6229">
        <w:rPr>
          <w:rFonts w:ascii="Times New Roman" w:hAnsi="Times New Roman"/>
          <w:sz w:val="24"/>
          <w:szCs w:val="24"/>
          <w:lang w:val="en-US"/>
        </w:rPr>
        <w:lastRenderedPageBreak/>
        <w:t>self-disclosure</w:t>
      </w:r>
      <w:r w:rsidR="004E002E">
        <w:rPr>
          <w:rFonts w:ascii="Times New Roman" w:hAnsi="Times New Roman"/>
          <w:sz w:val="24"/>
          <w:szCs w:val="24"/>
          <w:lang w:val="en-US"/>
        </w:rPr>
        <w:t xml:space="preserve">. </w:t>
      </w:r>
      <w:r w:rsidR="004A3862">
        <w:rPr>
          <w:rFonts w:ascii="Times New Roman" w:hAnsi="Times New Roman"/>
          <w:sz w:val="24"/>
          <w:szCs w:val="24"/>
          <w:lang w:val="en-US"/>
        </w:rPr>
        <w:t>Further, t</w:t>
      </w:r>
      <w:r w:rsidR="00F17591">
        <w:rPr>
          <w:rFonts w:ascii="Times New Roman" w:hAnsi="Times New Roman"/>
          <w:sz w:val="24"/>
          <w:szCs w:val="24"/>
          <w:lang w:val="en-US"/>
        </w:rPr>
        <w:t>here were different relationships</w:t>
      </w:r>
      <w:r w:rsidR="00F31D05" w:rsidRPr="008F3259">
        <w:rPr>
          <w:rFonts w:ascii="Times New Roman" w:hAnsi="Times New Roman"/>
          <w:sz w:val="24"/>
          <w:szCs w:val="24"/>
          <w:lang w:val="en-US"/>
        </w:rPr>
        <w:t xml:space="preserve"> depend</w:t>
      </w:r>
      <w:r w:rsidR="00F17591">
        <w:rPr>
          <w:rFonts w:ascii="Times New Roman" w:hAnsi="Times New Roman"/>
          <w:sz w:val="24"/>
          <w:szCs w:val="24"/>
          <w:lang w:val="en-US"/>
        </w:rPr>
        <w:t xml:space="preserve">ing </w:t>
      </w:r>
      <w:r w:rsidR="00F31D05" w:rsidRPr="008F3259">
        <w:rPr>
          <w:rFonts w:ascii="Times New Roman" w:hAnsi="Times New Roman"/>
          <w:sz w:val="24"/>
          <w:szCs w:val="24"/>
          <w:lang w:val="en-US"/>
        </w:rPr>
        <w:t>on the specific type of loneliness</w:t>
      </w:r>
      <w:r w:rsidR="00CE1D3F">
        <w:rPr>
          <w:rFonts w:ascii="Times New Roman" w:hAnsi="Times New Roman"/>
          <w:sz w:val="24"/>
          <w:szCs w:val="24"/>
          <w:lang w:val="en-US"/>
        </w:rPr>
        <w:t>,</w:t>
      </w:r>
      <w:r w:rsidR="000E3EC8">
        <w:rPr>
          <w:rFonts w:ascii="Times New Roman" w:hAnsi="Times New Roman"/>
          <w:sz w:val="24"/>
          <w:szCs w:val="24"/>
          <w:lang w:val="en-US"/>
        </w:rPr>
        <w:t xml:space="preserve"> as well as whether new or total </w:t>
      </w:r>
      <w:r w:rsidR="004A3862">
        <w:rPr>
          <w:rFonts w:ascii="Times New Roman" w:hAnsi="Times New Roman"/>
          <w:sz w:val="24"/>
          <w:szCs w:val="24"/>
          <w:lang w:val="en-US"/>
        </w:rPr>
        <w:t xml:space="preserve">online </w:t>
      </w:r>
      <w:r w:rsidR="000E3EC8">
        <w:rPr>
          <w:rFonts w:ascii="Times New Roman" w:hAnsi="Times New Roman"/>
          <w:sz w:val="24"/>
          <w:szCs w:val="24"/>
          <w:lang w:val="en-US"/>
        </w:rPr>
        <w:t>friendships were examined</w:t>
      </w:r>
      <w:r w:rsidR="00D05582">
        <w:rPr>
          <w:rFonts w:ascii="Times New Roman" w:hAnsi="Times New Roman"/>
          <w:sz w:val="24"/>
          <w:szCs w:val="24"/>
          <w:lang w:val="en-US"/>
        </w:rPr>
        <w:t>.</w:t>
      </w:r>
      <w:r w:rsidR="004E002E">
        <w:rPr>
          <w:rFonts w:ascii="Times New Roman" w:hAnsi="Times New Roman"/>
          <w:sz w:val="24"/>
          <w:szCs w:val="24"/>
          <w:lang w:val="en-US"/>
        </w:rPr>
        <w:t xml:space="preserve"> </w:t>
      </w:r>
      <w:r w:rsidR="00F31D05" w:rsidRPr="008F3259">
        <w:rPr>
          <w:rFonts w:ascii="Times New Roman" w:hAnsi="Times New Roman"/>
          <w:sz w:val="24"/>
          <w:szCs w:val="24"/>
          <w:lang w:val="en-US"/>
        </w:rPr>
        <w:t>Family loneliness</w:t>
      </w:r>
      <w:r w:rsidR="0008015A" w:rsidRPr="008F3259">
        <w:rPr>
          <w:rFonts w:ascii="Times New Roman" w:hAnsi="Times New Roman"/>
          <w:sz w:val="24"/>
          <w:szCs w:val="24"/>
          <w:lang w:val="en-US"/>
        </w:rPr>
        <w:t xml:space="preserve"> was not related to </w:t>
      </w:r>
      <w:r w:rsidR="004A3862">
        <w:rPr>
          <w:rFonts w:ascii="Times New Roman" w:hAnsi="Times New Roman"/>
          <w:sz w:val="24"/>
          <w:szCs w:val="24"/>
          <w:lang w:val="en-US"/>
        </w:rPr>
        <w:t>either</w:t>
      </w:r>
      <w:r w:rsidR="0008015A" w:rsidRPr="008F3259">
        <w:rPr>
          <w:rFonts w:ascii="Times New Roman" w:hAnsi="Times New Roman"/>
          <w:sz w:val="24"/>
          <w:szCs w:val="24"/>
          <w:lang w:val="en-US"/>
        </w:rPr>
        <w:t xml:space="preserve"> </w:t>
      </w:r>
      <w:r w:rsidR="00125A23">
        <w:rPr>
          <w:rFonts w:ascii="Times New Roman" w:hAnsi="Times New Roman"/>
          <w:sz w:val="24"/>
          <w:szCs w:val="24"/>
          <w:lang w:val="en-US"/>
        </w:rPr>
        <w:t xml:space="preserve">social compensation or </w:t>
      </w:r>
      <w:r w:rsidR="000E59D7">
        <w:rPr>
          <w:rFonts w:ascii="Times New Roman" w:hAnsi="Times New Roman"/>
          <w:sz w:val="24"/>
          <w:szCs w:val="24"/>
          <w:lang w:val="en-US"/>
        </w:rPr>
        <w:t xml:space="preserve">social </w:t>
      </w:r>
      <w:r w:rsidR="00125A23">
        <w:rPr>
          <w:rFonts w:ascii="Times New Roman" w:hAnsi="Times New Roman"/>
          <w:sz w:val="24"/>
          <w:szCs w:val="24"/>
          <w:lang w:val="en-US"/>
        </w:rPr>
        <w:t>networking</w:t>
      </w:r>
      <w:r w:rsidR="0008015A" w:rsidRPr="008F3259">
        <w:rPr>
          <w:rFonts w:ascii="Times New Roman" w:hAnsi="Times New Roman"/>
          <w:sz w:val="24"/>
          <w:szCs w:val="24"/>
          <w:lang w:val="en-US"/>
        </w:rPr>
        <w:t xml:space="preserve"> </w:t>
      </w:r>
      <w:r w:rsidR="00F31D05" w:rsidRPr="008F3259">
        <w:rPr>
          <w:rFonts w:ascii="Times New Roman" w:hAnsi="Times New Roman"/>
          <w:sz w:val="24"/>
          <w:szCs w:val="24"/>
          <w:lang w:val="en-US"/>
        </w:rPr>
        <w:t>motives</w:t>
      </w:r>
      <w:r w:rsidR="00F87374">
        <w:rPr>
          <w:rFonts w:ascii="Times New Roman" w:hAnsi="Times New Roman"/>
          <w:sz w:val="24"/>
          <w:szCs w:val="24"/>
          <w:lang w:val="en-US"/>
        </w:rPr>
        <w:t xml:space="preserve"> </w:t>
      </w:r>
      <w:r w:rsidR="00125A23">
        <w:rPr>
          <w:rFonts w:ascii="Times New Roman" w:hAnsi="Times New Roman"/>
          <w:sz w:val="24"/>
          <w:szCs w:val="24"/>
          <w:lang w:val="en-US"/>
        </w:rPr>
        <w:t>n</w:t>
      </w:r>
      <w:r w:rsidR="00F87374">
        <w:rPr>
          <w:rFonts w:ascii="Times New Roman" w:hAnsi="Times New Roman"/>
          <w:sz w:val="24"/>
          <w:szCs w:val="24"/>
          <w:lang w:val="en-US"/>
        </w:rPr>
        <w:t xml:space="preserve">or </w:t>
      </w:r>
      <w:r w:rsidR="00125A23">
        <w:rPr>
          <w:rFonts w:ascii="Times New Roman" w:hAnsi="Times New Roman"/>
          <w:sz w:val="24"/>
          <w:szCs w:val="24"/>
          <w:lang w:val="en-US"/>
        </w:rPr>
        <w:t>to either friendship outcome</w:t>
      </w:r>
      <w:r w:rsidR="00F17591">
        <w:rPr>
          <w:rFonts w:ascii="Times New Roman" w:hAnsi="Times New Roman"/>
          <w:sz w:val="24"/>
          <w:szCs w:val="24"/>
          <w:lang w:val="en-US"/>
        </w:rPr>
        <w:t xml:space="preserve"> in the models tested</w:t>
      </w:r>
      <w:r w:rsidR="0057093B">
        <w:rPr>
          <w:rFonts w:ascii="Times New Roman" w:hAnsi="Times New Roman"/>
          <w:sz w:val="24"/>
          <w:szCs w:val="24"/>
          <w:lang w:val="en-US"/>
        </w:rPr>
        <w:t>, despite showing a bivariate relationship with social compensation motives</w:t>
      </w:r>
      <w:r w:rsidR="001A2A9E">
        <w:rPr>
          <w:rFonts w:ascii="Times New Roman" w:hAnsi="Times New Roman"/>
          <w:sz w:val="24"/>
          <w:szCs w:val="24"/>
          <w:lang w:val="en-US"/>
        </w:rPr>
        <w:t xml:space="preserve">. </w:t>
      </w:r>
      <w:r w:rsidR="00125A23">
        <w:rPr>
          <w:rFonts w:ascii="Times New Roman" w:hAnsi="Times New Roman"/>
          <w:sz w:val="24"/>
          <w:szCs w:val="24"/>
          <w:lang w:val="en-US"/>
        </w:rPr>
        <w:t xml:space="preserve">Teppers et al. (2014) also failed to find relationships between familial loneliness and Facebook use motives, suggesting this dimension of emotional loneliness is not an important factor in why </w:t>
      </w:r>
      <w:r w:rsidR="000E59D7">
        <w:rPr>
          <w:rFonts w:ascii="Times New Roman" w:hAnsi="Times New Roman"/>
          <w:sz w:val="24"/>
          <w:szCs w:val="24"/>
          <w:lang w:val="en-US"/>
        </w:rPr>
        <w:t>young</w:t>
      </w:r>
      <w:r w:rsidR="00125A23">
        <w:rPr>
          <w:rFonts w:ascii="Times New Roman" w:hAnsi="Times New Roman"/>
          <w:sz w:val="24"/>
          <w:szCs w:val="24"/>
          <w:lang w:val="en-US"/>
        </w:rPr>
        <w:t xml:space="preserve"> people use the Internet to make or maintain friends. </w:t>
      </w:r>
    </w:p>
    <w:p w:rsidR="00095B65" w:rsidRDefault="000E59D7" w:rsidP="001B3A54">
      <w:pPr>
        <w:tabs>
          <w:tab w:val="left" w:pos="284"/>
        </w:tabs>
        <w:spacing w:after="0" w:line="480" w:lineRule="auto"/>
        <w:ind w:firstLine="709"/>
        <w:rPr>
          <w:rFonts w:ascii="Times New Roman" w:hAnsi="Times New Roman"/>
          <w:sz w:val="24"/>
          <w:szCs w:val="24"/>
          <w:lang w:val="en-US"/>
        </w:rPr>
      </w:pPr>
      <w:r>
        <w:rPr>
          <w:rFonts w:ascii="Times New Roman" w:hAnsi="Times New Roman"/>
          <w:sz w:val="24"/>
          <w:szCs w:val="24"/>
          <w:lang w:val="en-US"/>
        </w:rPr>
        <w:t>S</w:t>
      </w:r>
      <w:r w:rsidR="00F31D05" w:rsidRPr="008F3259">
        <w:rPr>
          <w:rFonts w:ascii="Times New Roman" w:hAnsi="Times New Roman"/>
          <w:sz w:val="24"/>
          <w:szCs w:val="24"/>
          <w:lang w:val="en-US"/>
        </w:rPr>
        <w:t xml:space="preserve">ocial loneliness was </w:t>
      </w:r>
      <w:r w:rsidR="00D05582">
        <w:rPr>
          <w:rFonts w:ascii="Times New Roman" w:hAnsi="Times New Roman"/>
          <w:sz w:val="24"/>
          <w:szCs w:val="24"/>
          <w:lang w:val="en-US"/>
        </w:rPr>
        <w:t xml:space="preserve">significantly </w:t>
      </w:r>
      <w:r w:rsidR="00F31D05" w:rsidRPr="008F3259">
        <w:rPr>
          <w:rFonts w:ascii="Times New Roman" w:hAnsi="Times New Roman"/>
          <w:sz w:val="24"/>
          <w:szCs w:val="24"/>
          <w:lang w:val="en-US"/>
        </w:rPr>
        <w:t>related to social compensation motives</w:t>
      </w:r>
      <w:r w:rsidR="0001548C">
        <w:rPr>
          <w:rFonts w:ascii="Times New Roman" w:hAnsi="Times New Roman"/>
          <w:sz w:val="24"/>
          <w:szCs w:val="24"/>
          <w:lang w:val="en-US"/>
        </w:rPr>
        <w:t xml:space="preserve">. </w:t>
      </w:r>
      <w:r w:rsidR="00F31D05" w:rsidRPr="008F3259">
        <w:rPr>
          <w:rFonts w:ascii="Times New Roman" w:hAnsi="Times New Roman"/>
          <w:sz w:val="24"/>
          <w:szCs w:val="24"/>
          <w:lang w:val="en-US"/>
        </w:rPr>
        <w:t xml:space="preserve">Thus, </w:t>
      </w:r>
      <w:r>
        <w:rPr>
          <w:rFonts w:ascii="Times New Roman" w:hAnsi="Times New Roman"/>
          <w:sz w:val="24"/>
          <w:szCs w:val="24"/>
          <w:lang w:val="en-US"/>
        </w:rPr>
        <w:t xml:space="preserve">loneliness associated with </w:t>
      </w:r>
      <w:r w:rsidR="00D05582">
        <w:rPr>
          <w:rFonts w:ascii="Times New Roman" w:hAnsi="Times New Roman"/>
          <w:sz w:val="24"/>
          <w:szCs w:val="24"/>
          <w:lang w:val="en-US"/>
        </w:rPr>
        <w:t xml:space="preserve">a </w:t>
      </w:r>
      <w:r w:rsidR="00D05582" w:rsidRPr="008F3259">
        <w:rPr>
          <w:rFonts w:ascii="Times New Roman" w:hAnsi="Times New Roman"/>
          <w:sz w:val="24"/>
          <w:szCs w:val="24"/>
          <w:lang w:val="en-US"/>
        </w:rPr>
        <w:t>perceiv</w:t>
      </w:r>
      <w:r w:rsidR="00D05582">
        <w:rPr>
          <w:rFonts w:ascii="Times New Roman" w:hAnsi="Times New Roman"/>
          <w:sz w:val="24"/>
          <w:szCs w:val="24"/>
          <w:lang w:val="en-US"/>
        </w:rPr>
        <w:t>ed</w:t>
      </w:r>
      <w:r w:rsidR="00D05582" w:rsidRPr="008F3259">
        <w:rPr>
          <w:rFonts w:ascii="Times New Roman" w:hAnsi="Times New Roman"/>
          <w:sz w:val="24"/>
          <w:szCs w:val="24"/>
          <w:lang w:val="en-US"/>
        </w:rPr>
        <w:t xml:space="preserve"> lack of friends </w:t>
      </w:r>
      <w:r w:rsidR="00F87374">
        <w:rPr>
          <w:rFonts w:ascii="Times New Roman" w:hAnsi="Times New Roman"/>
          <w:sz w:val="24"/>
          <w:szCs w:val="24"/>
          <w:lang w:val="en-US"/>
        </w:rPr>
        <w:t xml:space="preserve">was </w:t>
      </w:r>
      <w:r w:rsidR="00D05582" w:rsidRPr="008F3259">
        <w:rPr>
          <w:rFonts w:ascii="Times New Roman" w:hAnsi="Times New Roman"/>
          <w:sz w:val="24"/>
          <w:szCs w:val="24"/>
          <w:lang w:val="en-US"/>
        </w:rPr>
        <w:t xml:space="preserve">associated with stronger motives to </w:t>
      </w:r>
      <w:r>
        <w:rPr>
          <w:rFonts w:ascii="Times New Roman" w:hAnsi="Times New Roman"/>
          <w:sz w:val="24"/>
          <w:szCs w:val="24"/>
          <w:lang w:val="en-US"/>
        </w:rPr>
        <w:t xml:space="preserve">use the Internet to </w:t>
      </w:r>
      <w:r w:rsidR="00D05582" w:rsidRPr="008F3259">
        <w:rPr>
          <w:rFonts w:ascii="Times New Roman" w:hAnsi="Times New Roman"/>
          <w:sz w:val="24"/>
          <w:szCs w:val="24"/>
          <w:lang w:val="en-US"/>
        </w:rPr>
        <w:t xml:space="preserve">compensate for </w:t>
      </w:r>
      <w:r w:rsidR="004A3862">
        <w:rPr>
          <w:rFonts w:ascii="Times New Roman" w:hAnsi="Times New Roman"/>
          <w:sz w:val="24"/>
          <w:szCs w:val="24"/>
          <w:lang w:val="en-US"/>
        </w:rPr>
        <w:t xml:space="preserve">F2F </w:t>
      </w:r>
      <w:r w:rsidR="00E75F3C">
        <w:rPr>
          <w:rFonts w:ascii="Times New Roman" w:hAnsi="Times New Roman"/>
          <w:sz w:val="24"/>
          <w:szCs w:val="24"/>
          <w:lang w:val="en-US"/>
        </w:rPr>
        <w:t>communication</w:t>
      </w:r>
      <w:r w:rsidR="00E75F3C" w:rsidRPr="008F3259">
        <w:rPr>
          <w:rFonts w:ascii="Times New Roman" w:hAnsi="Times New Roman"/>
          <w:sz w:val="24"/>
          <w:szCs w:val="24"/>
          <w:lang w:val="en-US"/>
        </w:rPr>
        <w:t xml:space="preserve"> </w:t>
      </w:r>
      <w:r w:rsidR="00D05582" w:rsidRPr="008F3259">
        <w:rPr>
          <w:rFonts w:ascii="Times New Roman" w:hAnsi="Times New Roman"/>
          <w:sz w:val="24"/>
          <w:szCs w:val="24"/>
          <w:lang w:val="en-US"/>
        </w:rPr>
        <w:t>diffic</w:t>
      </w:r>
      <w:r w:rsidR="00134B99">
        <w:rPr>
          <w:rFonts w:ascii="Times New Roman" w:hAnsi="Times New Roman"/>
          <w:sz w:val="24"/>
          <w:szCs w:val="24"/>
          <w:lang w:val="en-US"/>
        </w:rPr>
        <w:t xml:space="preserve">ulties. </w:t>
      </w:r>
      <w:r>
        <w:rPr>
          <w:rFonts w:ascii="Times New Roman" w:hAnsi="Times New Roman"/>
          <w:sz w:val="24"/>
          <w:szCs w:val="24"/>
          <w:lang w:val="en-US"/>
        </w:rPr>
        <w:t xml:space="preserve">This </w:t>
      </w:r>
      <w:r w:rsidR="009A0320">
        <w:rPr>
          <w:rFonts w:ascii="Times New Roman" w:hAnsi="Times New Roman"/>
          <w:sz w:val="24"/>
          <w:szCs w:val="24"/>
          <w:lang w:val="en-US"/>
        </w:rPr>
        <w:t>is consistent with Teppers et al. (2014), but contrary to their findings, social loneliness was not associated with</w:t>
      </w:r>
      <w:r w:rsidR="009A0320" w:rsidRPr="008F3259">
        <w:rPr>
          <w:rFonts w:ascii="Times New Roman" w:hAnsi="Times New Roman"/>
          <w:sz w:val="24"/>
          <w:szCs w:val="24"/>
          <w:lang w:val="en-US"/>
        </w:rPr>
        <w:t xml:space="preserve"> </w:t>
      </w:r>
      <w:r w:rsidR="009A0320">
        <w:rPr>
          <w:rFonts w:ascii="Times New Roman" w:hAnsi="Times New Roman"/>
          <w:sz w:val="24"/>
          <w:szCs w:val="24"/>
          <w:lang w:val="en-US"/>
        </w:rPr>
        <w:t xml:space="preserve">social networking </w:t>
      </w:r>
      <w:r w:rsidR="009A0320" w:rsidRPr="008F3259">
        <w:rPr>
          <w:rFonts w:ascii="Times New Roman" w:hAnsi="Times New Roman"/>
          <w:sz w:val="24"/>
          <w:szCs w:val="24"/>
          <w:lang w:val="en-US"/>
        </w:rPr>
        <w:t xml:space="preserve">motives </w:t>
      </w:r>
      <w:r w:rsidR="009A0320">
        <w:rPr>
          <w:rFonts w:ascii="Times New Roman" w:hAnsi="Times New Roman"/>
          <w:sz w:val="24"/>
          <w:szCs w:val="24"/>
          <w:lang w:val="en-US"/>
        </w:rPr>
        <w:t>to</w:t>
      </w:r>
      <w:r w:rsidR="009A0320" w:rsidRPr="008F3259">
        <w:rPr>
          <w:rFonts w:ascii="Times New Roman" w:hAnsi="Times New Roman"/>
          <w:sz w:val="24"/>
          <w:szCs w:val="24"/>
          <w:lang w:val="en-US"/>
        </w:rPr>
        <w:t xml:space="preserve"> meet new people</w:t>
      </w:r>
      <w:r w:rsidR="009A0320">
        <w:rPr>
          <w:rFonts w:ascii="Times New Roman" w:hAnsi="Times New Roman"/>
          <w:sz w:val="24"/>
          <w:szCs w:val="24"/>
          <w:lang w:val="en-US"/>
        </w:rPr>
        <w:t xml:space="preserve">. There were some interesting mediated relationships between social loneliness and self-disclosure via social compensation. </w:t>
      </w:r>
      <w:r w:rsidR="009A0320" w:rsidRPr="008F3259">
        <w:rPr>
          <w:rFonts w:ascii="Times New Roman" w:hAnsi="Times New Roman"/>
          <w:sz w:val="24"/>
          <w:szCs w:val="24"/>
          <w:lang w:val="en-US"/>
        </w:rPr>
        <w:t xml:space="preserve">Higher social loneliness was directly </w:t>
      </w:r>
      <w:r w:rsidR="009A0320">
        <w:rPr>
          <w:rFonts w:ascii="Times New Roman" w:hAnsi="Times New Roman"/>
          <w:sz w:val="24"/>
          <w:szCs w:val="24"/>
          <w:lang w:val="en-US"/>
        </w:rPr>
        <w:t>related to</w:t>
      </w:r>
      <w:r w:rsidR="009A0320" w:rsidRPr="008F3259">
        <w:rPr>
          <w:rFonts w:ascii="Times New Roman" w:hAnsi="Times New Roman"/>
          <w:sz w:val="24"/>
          <w:szCs w:val="24"/>
          <w:lang w:val="en-US"/>
        </w:rPr>
        <w:t xml:space="preserve"> lower self-disclos</w:t>
      </w:r>
      <w:r w:rsidR="009A0320">
        <w:rPr>
          <w:rFonts w:ascii="Times New Roman" w:hAnsi="Times New Roman"/>
          <w:sz w:val="24"/>
          <w:szCs w:val="24"/>
          <w:lang w:val="en-US"/>
        </w:rPr>
        <w:t>ur</w:t>
      </w:r>
      <w:r w:rsidR="009A0320" w:rsidRPr="008F3259">
        <w:rPr>
          <w:rFonts w:ascii="Times New Roman" w:hAnsi="Times New Roman"/>
          <w:sz w:val="24"/>
          <w:szCs w:val="24"/>
          <w:lang w:val="en-US"/>
        </w:rPr>
        <w:t>e</w:t>
      </w:r>
      <w:r w:rsidR="009A0320">
        <w:rPr>
          <w:rFonts w:ascii="Times New Roman" w:hAnsi="Times New Roman"/>
          <w:sz w:val="24"/>
          <w:szCs w:val="24"/>
          <w:lang w:val="en-US"/>
        </w:rPr>
        <w:t xml:space="preserve">; however, </w:t>
      </w:r>
      <w:r w:rsidR="009A0320" w:rsidRPr="008F3259">
        <w:rPr>
          <w:rFonts w:ascii="Times New Roman" w:hAnsi="Times New Roman"/>
          <w:sz w:val="24"/>
          <w:szCs w:val="24"/>
          <w:lang w:val="en-US"/>
        </w:rPr>
        <w:t xml:space="preserve">when </w:t>
      </w:r>
      <w:r w:rsidR="009A0320">
        <w:rPr>
          <w:rFonts w:ascii="Times New Roman" w:hAnsi="Times New Roman"/>
          <w:sz w:val="24"/>
          <w:szCs w:val="24"/>
          <w:lang w:val="en-US"/>
        </w:rPr>
        <w:t>mediated</w:t>
      </w:r>
      <w:r w:rsidR="009A0320" w:rsidRPr="008F3259">
        <w:rPr>
          <w:rFonts w:ascii="Times New Roman" w:hAnsi="Times New Roman"/>
          <w:sz w:val="24"/>
          <w:szCs w:val="24"/>
          <w:lang w:val="en-US"/>
        </w:rPr>
        <w:t xml:space="preserve"> by social compensation</w:t>
      </w:r>
      <w:r w:rsidR="009A0320">
        <w:rPr>
          <w:rFonts w:ascii="Times New Roman" w:hAnsi="Times New Roman"/>
          <w:sz w:val="24"/>
          <w:szCs w:val="24"/>
          <w:lang w:val="en-US"/>
        </w:rPr>
        <w:t xml:space="preserve"> motives</w:t>
      </w:r>
      <w:r w:rsidR="009A0320" w:rsidRPr="008F3259">
        <w:rPr>
          <w:rFonts w:ascii="Times New Roman" w:hAnsi="Times New Roman"/>
          <w:sz w:val="24"/>
          <w:szCs w:val="24"/>
          <w:lang w:val="en-US"/>
        </w:rPr>
        <w:t xml:space="preserve">, </w:t>
      </w:r>
      <w:r w:rsidR="009A0320">
        <w:rPr>
          <w:rFonts w:ascii="Times New Roman" w:hAnsi="Times New Roman"/>
          <w:sz w:val="24"/>
          <w:szCs w:val="24"/>
          <w:lang w:val="en-US"/>
        </w:rPr>
        <w:t>it was related to higher</w:t>
      </w:r>
      <w:r w:rsidR="009A0320" w:rsidRPr="008F3259">
        <w:rPr>
          <w:rFonts w:ascii="Times New Roman" w:hAnsi="Times New Roman"/>
          <w:sz w:val="24"/>
          <w:szCs w:val="24"/>
          <w:lang w:val="en-US"/>
        </w:rPr>
        <w:t xml:space="preserve"> self-disclos</w:t>
      </w:r>
      <w:r w:rsidR="009A0320">
        <w:rPr>
          <w:rFonts w:ascii="Times New Roman" w:hAnsi="Times New Roman"/>
          <w:sz w:val="24"/>
          <w:szCs w:val="24"/>
          <w:lang w:val="en-US"/>
        </w:rPr>
        <w:t>ur</w:t>
      </w:r>
      <w:r w:rsidR="009A0320" w:rsidRPr="008F3259">
        <w:rPr>
          <w:rFonts w:ascii="Times New Roman" w:hAnsi="Times New Roman"/>
          <w:sz w:val="24"/>
          <w:szCs w:val="24"/>
          <w:lang w:val="en-US"/>
        </w:rPr>
        <w:t>e</w:t>
      </w:r>
      <w:r w:rsidR="009A0320">
        <w:rPr>
          <w:rFonts w:ascii="Times New Roman" w:hAnsi="Times New Roman"/>
          <w:sz w:val="24"/>
          <w:szCs w:val="24"/>
          <w:lang w:val="en-US"/>
        </w:rPr>
        <w:t xml:space="preserve">. </w:t>
      </w:r>
      <w:r w:rsidR="009A0320" w:rsidRPr="008F3259">
        <w:rPr>
          <w:rFonts w:ascii="Times New Roman" w:hAnsi="Times New Roman"/>
          <w:sz w:val="24"/>
          <w:szCs w:val="24"/>
          <w:lang w:val="en-US"/>
        </w:rPr>
        <w:t>Peter et al</w:t>
      </w:r>
      <w:r w:rsidR="009A0320">
        <w:rPr>
          <w:rFonts w:ascii="Times New Roman" w:hAnsi="Times New Roman"/>
          <w:sz w:val="24"/>
          <w:szCs w:val="24"/>
          <w:lang w:val="en-US"/>
        </w:rPr>
        <w:t>. (2005)</w:t>
      </w:r>
      <w:r w:rsidR="009A0320" w:rsidRPr="008F3259">
        <w:rPr>
          <w:rFonts w:ascii="Times New Roman" w:hAnsi="Times New Roman"/>
          <w:sz w:val="24"/>
          <w:szCs w:val="24"/>
          <w:lang w:val="en-US"/>
        </w:rPr>
        <w:t xml:space="preserve"> also found contrast</w:t>
      </w:r>
      <w:r w:rsidR="009A0320">
        <w:rPr>
          <w:rFonts w:ascii="Times New Roman" w:hAnsi="Times New Roman"/>
          <w:sz w:val="24"/>
          <w:szCs w:val="24"/>
          <w:lang w:val="en-US"/>
        </w:rPr>
        <w:t>ing</w:t>
      </w:r>
      <w:r w:rsidR="009A0320" w:rsidRPr="008F3259">
        <w:rPr>
          <w:rFonts w:ascii="Times New Roman" w:hAnsi="Times New Roman"/>
          <w:sz w:val="24"/>
          <w:szCs w:val="24"/>
          <w:lang w:val="en-US"/>
        </w:rPr>
        <w:t xml:space="preserve"> direct</w:t>
      </w:r>
      <w:r w:rsidR="009A0320">
        <w:rPr>
          <w:rFonts w:ascii="Times New Roman" w:hAnsi="Times New Roman"/>
          <w:sz w:val="24"/>
          <w:szCs w:val="24"/>
          <w:lang w:val="en-US"/>
        </w:rPr>
        <w:t xml:space="preserve"> negative</w:t>
      </w:r>
      <w:r w:rsidR="009A0320" w:rsidRPr="008F3259">
        <w:rPr>
          <w:rFonts w:ascii="Times New Roman" w:hAnsi="Times New Roman"/>
          <w:sz w:val="24"/>
          <w:szCs w:val="24"/>
          <w:lang w:val="en-US"/>
        </w:rPr>
        <w:t xml:space="preserve"> </w:t>
      </w:r>
      <w:r w:rsidR="009A0320">
        <w:rPr>
          <w:rFonts w:ascii="Times New Roman" w:hAnsi="Times New Roman"/>
          <w:sz w:val="24"/>
          <w:szCs w:val="24"/>
          <w:lang w:val="en-US"/>
        </w:rPr>
        <w:t>and</w:t>
      </w:r>
      <w:r w:rsidR="009A0320" w:rsidRPr="008F3259">
        <w:rPr>
          <w:rFonts w:ascii="Times New Roman" w:hAnsi="Times New Roman"/>
          <w:sz w:val="24"/>
          <w:szCs w:val="24"/>
          <w:lang w:val="en-US"/>
        </w:rPr>
        <w:t xml:space="preserve"> indirect</w:t>
      </w:r>
      <w:r w:rsidR="009A0320">
        <w:rPr>
          <w:rFonts w:ascii="Times New Roman" w:hAnsi="Times New Roman"/>
          <w:sz w:val="24"/>
          <w:szCs w:val="24"/>
          <w:lang w:val="en-US"/>
        </w:rPr>
        <w:t xml:space="preserve"> positive</w:t>
      </w:r>
      <w:r w:rsidR="009A0320" w:rsidRPr="008F3259">
        <w:rPr>
          <w:rFonts w:ascii="Times New Roman" w:hAnsi="Times New Roman"/>
          <w:sz w:val="24"/>
          <w:szCs w:val="24"/>
          <w:lang w:val="en-US"/>
        </w:rPr>
        <w:t xml:space="preserve"> relationship</w:t>
      </w:r>
      <w:r w:rsidR="009A0320">
        <w:rPr>
          <w:rFonts w:ascii="Times New Roman" w:hAnsi="Times New Roman"/>
          <w:sz w:val="24"/>
          <w:szCs w:val="24"/>
          <w:lang w:val="en-US"/>
        </w:rPr>
        <w:t>s</w:t>
      </w:r>
      <w:r w:rsidR="009A0320" w:rsidRPr="008F3259">
        <w:rPr>
          <w:rFonts w:ascii="Times New Roman" w:hAnsi="Times New Roman"/>
          <w:sz w:val="24"/>
          <w:szCs w:val="24"/>
          <w:lang w:val="en-US"/>
        </w:rPr>
        <w:t xml:space="preserve"> </w:t>
      </w:r>
      <w:r w:rsidR="009A0320">
        <w:rPr>
          <w:rFonts w:ascii="Times New Roman" w:hAnsi="Times New Roman"/>
          <w:sz w:val="24"/>
          <w:szCs w:val="24"/>
          <w:lang w:val="en-US"/>
        </w:rPr>
        <w:t>between introversion and self-disclosure in their adolescent sample. However, unlike</w:t>
      </w:r>
      <w:r w:rsidR="009A0320" w:rsidRPr="008F3259">
        <w:rPr>
          <w:rFonts w:ascii="Times New Roman" w:hAnsi="Times New Roman"/>
          <w:sz w:val="24"/>
          <w:szCs w:val="24"/>
          <w:lang w:val="en-US"/>
        </w:rPr>
        <w:t xml:space="preserve"> Peter et al., we </w:t>
      </w:r>
      <w:r w:rsidR="009A0320">
        <w:rPr>
          <w:rFonts w:ascii="Times New Roman" w:hAnsi="Times New Roman"/>
          <w:sz w:val="24"/>
          <w:szCs w:val="24"/>
          <w:lang w:val="en-US"/>
        </w:rPr>
        <w:t>did not find</w:t>
      </w:r>
      <w:r w:rsidR="009A0320" w:rsidRPr="008F3259">
        <w:rPr>
          <w:rFonts w:ascii="Times New Roman" w:hAnsi="Times New Roman"/>
          <w:sz w:val="24"/>
          <w:szCs w:val="24"/>
          <w:lang w:val="en-US"/>
        </w:rPr>
        <w:t xml:space="preserve"> that </w:t>
      </w:r>
      <w:r w:rsidR="009A0320">
        <w:rPr>
          <w:rFonts w:ascii="Times New Roman" w:hAnsi="Times New Roman"/>
          <w:sz w:val="24"/>
          <w:szCs w:val="24"/>
          <w:lang w:val="en-US"/>
        </w:rPr>
        <w:t xml:space="preserve">either social compensation motives or </w:t>
      </w:r>
      <w:r w:rsidR="009A0320" w:rsidRPr="008F3259">
        <w:rPr>
          <w:rFonts w:ascii="Times New Roman" w:hAnsi="Times New Roman"/>
          <w:sz w:val="24"/>
          <w:szCs w:val="24"/>
          <w:lang w:val="en-US"/>
        </w:rPr>
        <w:t xml:space="preserve">self-disclosure </w:t>
      </w:r>
      <w:r w:rsidR="009A0320">
        <w:rPr>
          <w:rFonts w:ascii="Times New Roman" w:hAnsi="Times New Roman"/>
          <w:sz w:val="24"/>
          <w:szCs w:val="24"/>
          <w:lang w:val="en-US"/>
        </w:rPr>
        <w:t>were r</w:t>
      </w:r>
      <w:r w:rsidR="009A0320" w:rsidRPr="008F3259">
        <w:rPr>
          <w:rFonts w:ascii="Times New Roman" w:hAnsi="Times New Roman"/>
          <w:sz w:val="24"/>
          <w:szCs w:val="24"/>
          <w:lang w:val="en-US"/>
        </w:rPr>
        <w:t>elated to making new friends online</w:t>
      </w:r>
      <w:r w:rsidR="009A0320">
        <w:rPr>
          <w:rFonts w:ascii="Times New Roman" w:hAnsi="Times New Roman"/>
          <w:sz w:val="24"/>
          <w:szCs w:val="24"/>
          <w:lang w:val="en-US"/>
        </w:rPr>
        <w:t xml:space="preserve">. </w:t>
      </w:r>
      <w:r w:rsidR="004E002E">
        <w:rPr>
          <w:rFonts w:ascii="Times New Roman" w:hAnsi="Times New Roman"/>
          <w:sz w:val="24"/>
          <w:szCs w:val="24"/>
          <w:lang w:val="en-US"/>
        </w:rPr>
        <w:t>Consequently,</w:t>
      </w:r>
      <w:r w:rsidR="0001548C">
        <w:rPr>
          <w:rFonts w:ascii="Times New Roman" w:hAnsi="Times New Roman"/>
          <w:sz w:val="24"/>
          <w:szCs w:val="24"/>
          <w:lang w:val="en-US"/>
        </w:rPr>
        <w:t xml:space="preserve"> </w:t>
      </w:r>
      <w:r w:rsidR="002770F4" w:rsidRPr="008F3259">
        <w:rPr>
          <w:rFonts w:ascii="Times New Roman" w:hAnsi="Times New Roman"/>
          <w:sz w:val="24"/>
          <w:szCs w:val="24"/>
          <w:lang w:val="en-US"/>
        </w:rPr>
        <w:t>social loneliness was not related to making new friends online</w:t>
      </w:r>
      <w:r w:rsidR="002770F4">
        <w:rPr>
          <w:rFonts w:ascii="Times New Roman" w:hAnsi="Times New Roman"/>
          <w:sz w:val="24"/>
          <w:szCs w:val="24"/>
          <w:lang w:val="en-US"/>
        </w:rPr>
        <w:t>.</w:t>
      </w:r>
      <w:r w:rsidR="00E75F3C">
        <w:rPr>
          <w:rFonts w:ascii="Times New Roman" w:hAnsi="Times New Roman"/>
          <w:sz w:val="24"/>
          <w:szCs w:val="24"/>
          <w:lang w:val="en-US"/>
        </w:rPr>
        <w:t xml:space="preserve"> </w:t>
      </w:r>
    </w:p>
    <w:p w:rsidR="00FE1DFB" w:rsidRPr="003C461E" w:rsidRDefault="00591EED" w:rsidP="00CA47A0">
      <w:pPr>
        <w:tabs>
          <w:tab w:val="left" w:pos="284"/>
        </w:tabs>
        <w:spacing w:after="0" w:line="480" w:lineRule="auto"/>
        <w:ind w:firstLine="709"/>
        <w:rPr>
          <w:rFonts w:ascii="Times New Roman" w:hAnsi="Times New Roman"/>
          <w:sz w:val="24"/>
          <w:szCs w:val="24"/>
          <w:lang w:val="en-US"/>
        </w:rPr>
      </w:pPr>
      <w:r w:rsidRPr="008F3259">
        <w:rPr>
          <w:rFonts w:ascii="Times New Roman" w:hAnsi="Times New Roman"/>
          <w:sz w:val="24"/>
          <w:szCs w:val="24"/>
          <w:lang w:val="en-US"/>
        </w:rPr>
        <w:t xml:space="preserve">However, </w:t>
      </w:r>
      <w:r w:rsidR="009A0320">
        <w:rPr>
          <w:rFonts w:ascii="Times New Roman" w:hAnsi="Times New Roman"/>
          <w:sz w:val="24"/>
          <w:szCs w:val="24"/>
          <w:lang w:val="en-US"/>
        </w:rPr>
        <w:t xml:space="preserve">social loneliness was indirectly related to having more total </w:t>
      </w:r>
      <w:r w:rsidR="00C544C5">
        <w:rPr>
          <w:rFonts w:ascii="Times New Roman" w:hAnsi="Times New Roman"/>
          <w:sz w:val="24"/>
          <w:szCs w:val="24"/>
          <w:lang w:val="en-US"/>
        </w:rPr>
        <w:t xml:space="preserve">SNS </w:t>
      </w:r>
      <w:r w:rsidR="009A0320">
        <w:rPr>
          <w:rFonts w:ascii="Times New Roman" w:hAnsi="Times New Roman"/>
          <w:sz w:val="24"/>
          <w:szCs w:val="24"/>
          <w:lang w:val="en-US"/>
        </w:rPr>
        <w:t xml:space="preserve">friends via stronger social compensation motives and more online self-disclosure. </w:t>
      </w:r>
      <w:r w:rsidR="00C544C5">
        <w:rPr>
          <w:rFonts w:ascii="Times New Roman" w:hAnsi="Times New Roman"/>
          <w:sz w:val="24"/>
          <w:szCs w:val="24"/>
          <w:lang w:val="en-US"/>
        </w:rPr>
        <w:t>T</w:t>
      </w:r>
      <w:r w:rsidR="00CA47A0">
        <w:rPr>
          <w:rFonts w:ascii="Times New Roman" w:hAnsi="Times New Roman"/>
          <w:sz w:val="24"/>
          <w:szCs w:val="24"/>
          <w:lang w:val="en-US"/>
        </w:rPr>
        <w:t>here were contrasting direct and indirect relationships</w:t>
      </w:r>
      <w:r w:rsidR="00C544C5">
        <w:rPr>
          <w:rFonts w:ascii="Times New Roman" w:hAnsi="Times New Roman"/>
          <w:sz w:val="24"/>
          <w:szCs w:val="24"/>
          <w:lang w:val="en-US"/>
        </w:rPr>
        <w:t>; s</w:t>
      </w:r>
      <w:r w:rsidR="00095B65">
        <w:rPr>
          <w:rFonts w:ascii="Times New Roman" w:hAnsi="Times New Roman"/>
          <w:sz w:val="24"/>
          <w:szCs w:val="24"/>
          <w:lang w:val="en-US"/>
        </w:rPr>
        <w:t xml:space="preserve">ocial compensation motives </w:t>
      </w:r>
      <w:r w:rsidR="00E75F3C">
        <w:rPr>
          <w:rFonts w:ascii="Times New Roman" w:hAnsi="Times New Roman"/>
          <w:sz w:val="24"/>
          <w:szCs w:val="24"/>
          <w:lang w:val="en-US"/>
        </w:rPr>
        <w:t>were</w:t>
      </w:r>
      <w:r w:rsidR="00691EEA">
        <w:rPr>
          <w:rFonts w:ascii="Times New Roman" w:hAnsi="Times New Roman"/>
          <w:sz w:val="24"/>
          <w:szCs w:val="24"/>
          <w:lang w:val="en-US"/>
        </w:rPr>
        <w:t xml:space="preserve"> direct</w:t>
      </w:r>
      <w:r w:rsidR="00E75F3C">
        <w:rPr>
          <w:rFonts w:ascii="Times New Roman" w:hAnsi="Times New Roman"/>
          <w:sz w:val="24"/>
          <w:szCs w:val="24"/>
          <w:lang w:val="en-US"/>
        </w:rPr>
        <w:t xml:space="preserve">ly related to </w:t>
      </w:r>
      <w:r w:rsidR="0032176C">
        <w:rPr>
          <w:rFonts w:ascii="Times New Roman" w:hAnsi="Times New Roman"/>
          <w:sz w:val="24"/>
          <w:szCs w:val="24"/>
          <w:lang w:val="en-US"/>
        </w:rPr>
        <w:t xml:space="preserve">having </w:t>
      </w:r>
      <w:r w:rsidR="00E75F3C">
        <w:rPr>
          <w:rFonts w:ascii="Times New Roman" w:hAnsi="Times New Roman"/>
          <w:sz w:val="24"/>
          <w:szCs w:val="24"/>
          <w:lang w:val="en-US"/>
        </w:rPr>
        <w:t xml:space="preserve">fewer </w:t>
      </w:r>
      <w:r w:rsidR="00D86CB1">
        <w:rPr>
          <w:rFonts w:ascii="Times New Roman" w:hAnsi="Times New Roman"/>
          <w:sz w:val="24"/>
          <w:szCs w:val="24"/>
          <w:lang w:val="en-US"/>
        </w:rPr>
        <w:t xml:space="preserve">SNS </w:t>
      </w:r>
      <w:r w:rsidR="00E75F3C">
        <w:rPr>
          <w:rFonts w:ascii="Times New Roman" w:hAnsi="Times New Roman"/>
          <w:sz w:val="24"/>
          <w:szCs w:val="24"/>
          <w:lang w:val="en-US"/>
        </w:rPr>
        <w:t>friends</w:t>
      </w:r>
      <w:r w:rsidR="00D86CB1">
        <w:rPr>
          <w:rFonts w:ascii="Times New Roman" w:hAnsi="Times New Roman"/>
          <w:sz w:val="24"/>
          <w:szCs w:val="24"/>
          <w:lang w:val="en-US"/>
        </w:rPr>
        <w:t>,</w:t>
      </w:r>
      <w:r w:rsidR="00E75F3C">
        <w:rPr>
          <w:rFonts w:ascii="Times New Roman" w:hAnsi="Times New Roman"/>
          <w:sz w:val="24"/>
          <w:szCs w:val="24"/>
          <w:lang w:val="en-US"/>
        </w:rPr>
        <w:t xml:space="preserve"> but indirectly related to </w:t>
      </w:r>
      <w:r w:rsidR="0032176C">
        <w:rPr>
          <w:rFonts w:ascii="Times New Roman" w:hAnsi="Times New Roman"/>
          <w:sz w:val="24"/>
          <w:szCs w:val="24"/>
          <w:lang w:val="en-US"/>
        </w:rPr>
        <w:t xml:space="preserve">having </w:t>
      </w:r>
      <w:r w:rsidR="00E75F3C">
        <w:rPr>
          <w:rFonts w:ascii="Times New Roman" w:hAnsi="Times New Roman"/>
          <w:sz w:val="24"/>
          <w:szCs w:val="24"/>
          <w:lang w:val="en-US"/>
        </w:rPr>
        <w:t xml:space="preserve">more friends </w:t>
      </w:r>
      <w:r w:rsidR="00436F8B">
        <w:rPr>
          <w:rFonts w:ascii="Times New Roman" w:hAnsi="Times New Roman"/>
          <w:sz w:val="24"/>
          <w:szCs w:val="24"/>
          <w:lang w:val="en-US"/>
        </w:rPr>
        <w:t xml:space="preserve">via </w:t>
      </w:r>
      <w:r w:rsidR="00CA47A0">
        <w:rPr>
          <w:rFonts w:ascii="Times New Roman" w:hAnsi="Times New Roman"/>
          <w:sz w:val="24"/>
          <w:szCs w:val="24"/>
          <w:lang w:val="en-US"/>
        </w:rPr>
        <w:t xml:space="preserve">engaging in more </w:t>
      </w:r>
      <w:r w:rsidR="00E75F3C">
        <w:rPr>
          <w:rFonts w:ascii="Times New Roman" w:hAnsi="Times New Roman"/>
          <w:sz w:val="24"/>
          <w:szCs w:val="24"/>
          <w:lang w:val="en-US"/>
        </w:rPr>
        <w:t xml:space="preserve">self-disclosure. Thus, </w:t>
      </w:r>
      <w:r w:rsidR="00D86CB1">
        <w:rPr>
          <w:rFonts w:ascii="Times New Roman" w:hAnsi="Times New Roman"/>
          <w:sz w:val="24"/>
          <w:szCs w:val="24"/>
          <w:lang w:val="en-US"/>
        </w:rPr>
        <w:t xml:space="preserve">the amount of </w:t>
      </w:r>
      <w:r w:rsidR="00691EEA">
        <w:rPr>
          <w:rFonts w:ascii="Times New Roman" w:hAnsi="Times New Roman"/>
          <w:sz w:val="24"/>
          <w:szCs w:val="24"/>
          <w:lang w:val="en-US"/>
        </w:rPr>
        <w:t>s</w:t>
      </w:r>
      <w:r w:rsidR="00F94ED4">
        <w:rPr>
          <w:rFonts w:ascii="Times New Roman" w:hAnsi="Times New Roman"/>
          <w:sz w:val="24"/>
          <w:szCs w:val="24"/>
          <w:lang w:val="en-US"/>
        </w:rPr>
        <w:t xml:space="preserve">elf-disclosure </w:t>
      </w:r>
      <w:r w:rsidR="00C544C5">
        <w:rPr>
          <w:rFonts w:ascii="Times New Roman" w:hAnsi="Times New Roman"/>
          <w:sz w:val="24"/>
          <w:szCs w:val="24"/>
          <w:lang w:val="en-US"/>
        </w:rPr>
        <w:t xml:space="preserve">engaged in </w:t>
      </w:r>
      <w:r w:rsidR="00FE1DFB">
        <w:rPr>
          <w:rFonts w:ascii="Times New Roman" w:hAnsi="Times New Roman"/>
          <w:sz w:val="24"/>
          <w:szCs w:val="24"/>
          <w:lang w:val="en-US"/>
        </w:rPr>
        <w:t xml:space="preserve">was </w:t>
      </w:r>
      <w:r w:rsidR="00436F8B">
        <w:rPr>
          <w:rFonts w:ascii="Times New Roman" w:hAnsi="Times New Roman"/>
          <w:sz w:val="24"/>
          <w:szCs w:val="24"/>
          <w:lang w:val="en-US"/>
        </w:rPr>
        <w:t xml:space="preserve">the </w:t>
      </w:r>
      <w:r w:rsidR="00436F8B">
        <w:rPr>
          <w:rFonts w:ascii="Times New Roman" w:hAnsi="Times New Roman"/>
          <w:sz w:val="24"/>
          <w:szCs w:val="24"/>
          <w:lang w:val="en-US"/>
        </w:rPr>
        <w:lastRenderedPageBreak/>
        <w:t xml:space="preserve">important </w:t>
      </w:r>
      <w:r w:rsidR="00FE1DFB">
        <w:rPr>
          <w:rFonts w:ascii="Times New Roman" w:hAnsi="Times New Roman"/>
          <w:sz w:val="24"/>
          <w:szCs w:val="24"/>
          <w:lang w:val="en-US"/>
        </w:rPr>
        <w:t xml:space="preserve">factor in </w:t>
      </w:r>
      <w:r w:rsidR="00E75F3C">
        <w:rPr>
          <w:rFonts w:ascii="Times New Roman" w:hAnsi="Times New Roman"/>
          <w:sz w:val="24"/>
          <w:szCs w:val="24"/>
          <w:lang w:val="en-US"/>
        </w:rPr>
        <w:t xml:space="preserve">the </w:t>
      </w:r>
      <w:r w:rsidR="00D86CB1">
        <w:rPr>
          <w:rFonts w:ascii="Times New Roman" w:hAnsi="Times New Roman"/>
          <w:sz w:val="24"/>
          <w:szCs w:val="24"/>
          <w:lang w:val="en-US"/>
        </w:rPr>
        <w:t xml:space="preserve">total </w:t>
      </w:r>
      <w:r w:rsidR="00E75F3C">
        <w:rPr>
          <w:rFonts w:ascii="Times New Roman" w:hAnsi="Times New Roman"/>
          <w:sz w:val="24"/>
          <w:szCs w:val="24"/>
          <w:lang w:val="en-US"/>
        </w:rPr>
        <w:t>number of</w:t>
      </w:r>
      <w:r w:rsidR="00FE1DFB">
        <w:rPr>
          <w:rFonts w:ascii="Times New Roman" w:hAnsi="Times New Roman"/>
          <w:sz w:val="24"/>
          <w:szCs w:val="24"/>
          <w:lang w:val="en-US"/>
        </w:rPr>
        <w:t xml:space="preserve"> </w:t>
      </w:r>
      <w:r w:rsidR="00D86CB1">
        <w:rPr>
          <w:rFonts w:ascii="Times New Roman" w:hAnsi="Times New Roman"/>
          <w:sz w:val="24"/>
          <w:szCs w:val="24"/>
          <w:lang w:val="en-US"/>
        </w:rPr>
        <w:t xml:space="preserve">SNS </w:t>
      </w:r>
      <w:r w:rsidR="00FE1DFB">
        <w:rPr>
          <w:rFonts w:ascii="Times New Roman" w:hAnsi="Times New Roman"/>
          <w:sz w:val="24"/>
          <w:szCs w:val="24"/>
          <w:lang w:val="en-US"/>
        </w:rPr>
        <w:t>friends.</w:t>
      </w:r>
      <w:r w:rsidR="0032176C">
        <w:rPr>
          <w:rFonts w:ascii="Times New Roman" w:hAnsi="Times New Roman"/>
          <w:sz w:val="24"/>
          <w:szCs w:val="24"/>
          <w:lang w:val="en-US"/>
        </w:rPr>
        <w:t xml:space="preserve"> </w:t>
      </w:r>
      <w:r w:rsidR="00C544C5">
        <w:rPr>
          <w:rFonts w:ascii="Times New Roman" w:hAnsi="Times New Roman"/>
          <w:sz w:val="24"/>
          <w:szCs w:val="24"/>
          <w:lang w:val="en-US"/>
        </w:rPr>
        <w:t>As most of the friends on the SNSs were not made online (i.e., were drawn from offline networks), t</w:t>
      </w:r>
      <w:r w:rsidR="0032176C" w:rsidRPr="003C461E">
        <w:rPr>
          <w:rFonts w:ascii="Times New Roman" w:hAnsi="Times New Roman"/>
          <w:sz w:val="24"/>
          <w:szCs w:val="24"/>
          <w:lang w:val="en-US"/>
        </w:rPr>
        <w:t xml:space="preserve">his is consistent with </w:t>
      </w:r>
      <w:r w:rsidR="003C461E" w:rsidRPr="003C461E">
        <w:rPr>
          <w:rFonts w:ascii="Times New Roman" w:hAnsi="Times New Roman"/>
          <w:sz w:val="24"/>
          <w:szCs w:val="24"/>
          <w:lang w:val="en-US"/>
        </w:rPr>
        <w:t>previous findings that greater online self-disclosure occurs with</w:t>
      </w:r>
      <w:r w:rsidR="003C461E">
        <w:rPr>
          <w:rFonts w:ascii="Times New Roman" w:hAnsi="Times New Roman"/>
          <w:sz w:val="24"/>
          <w:szCs w:val="24"/>
          <w:lang w:val="en-US"/>
        </w:rPr>
        <w:t xml:space="preserve"> existing friends (Valkenburg &amp; Peter, 2007). </w:t>
      </w:r>
    </w:p>
    <w:p w:rsidR="00F31D05" w:rsidRDefault="00C544C5" w:rsidP="00D86CB1">
      <w:pPr>
        <w:tabs>
          <w:tab w:val="left" w:pos="284"/>
        </w:tabs>
        <w:spacing w:after="0" w:line="480" w:lineRule="auto"/>
        <w:ind w:firstLine="709"/>
        <w:rPr>
          <w:rFonts w:ascii="Times New Roman" w:hAnsi="Times New Roman"/>
          <w:sz w:val="24"/>
          <w:szCs w:val="24"/>
          <w:lang w:val="en-US"/>
        </w:rPr>
      </w:pPr>
      <w:r>
        <w:rPr>
          <w:rFonts w:ascii="Times New Roman" w:hAnsi="Times New Roman"/>
          <w:sz w:val="24"/>
          <w:szCs w:val="24"/>
          <w:lang w:val="en-US"/>
        </w:rPr>
        <w:t>R</w:t>
      </w:r>
      <w:r w:rsidR="00691EEA" w:rsidRPr="008F3259">
        <w:rPr>
          <w:rFonts w:ascii="Times New Roman" w:hAnsi="Times New Roman"/>
          <w:sz w:val="24"/>
          <w:szCs w:val="24"/>
          <w:lang w:val="en-US"/>
        </w:rPr>
        <w:t xml:space="preserve">omantic loneliness </w:t>
      </w:r>
      <w:r>
        <w:rPr>
          <w:rFonts w:ascii="Times New Roman" w:hAnsi="Times New Roman"/>
          <w:sz w:val="24"/>
          <w:szCs w:val="24"/>
          <w:lang w:val="en-US"/>
        </w:rPr>
        <w:t xml:space="preserve">was also related to total SNS friends </w:t>
      </w:r>
      <w:r w:rsidR="00E75F3C">
        <w:rPr>
          <w:rFonts w:ascii="Times New Roman" w:hAnsi="Times New Roman"/>
          <w:sz w:val="24"/>
          <w:szCs w:val="24"/>
          <w:lang w:val="en-US"/>
        </w:rPr>
        <w:t xml:space="preserve">via </w:t>
      </w:r>
      <w:r w:rsidR="00E75F3C" w:rsidRPr="008F3259">
        <w:rPr>
          <w:rFonts w:ascii="Times New Roman" w:hAnsi="Times New Roman"/>
          <w:sz w:val="24"/>
          <w:szCs w:val="24"/>
          <w:lang w:val="en-US"/>
        </w:rPr>
        <w:t>social compensation motives</w:t>
      </w:r>
      <w:r w:rsidR="00E75F3C">
        <w:rPr>
          <w:rFonts w:ascii="Times New Roman" w:hAnsi="Times New Roman"/>
          <w:sz w:val="24"/>
          <w:szCs w:val="24"/>
          <w:lang w:val="en-US"/>
        </w:rPr>
        <w:t xml:space="preserve"> and</w:t>
      </w:r>
      <w:r>
        <w:rPr>
          <w:rFonts w:ascii="Times New Roman" w:hAnsi="Times New Roman"/>
          <w:sz w:val="24"/>
          <w:szCs w:val="24"/>
          <w:lang w:val="en-US"/>
        </w:rPr>
        <w:t>, in turn, greater</w:t>
      </w:r>
      <w:r w:rsidR="00E75F3C">
        <w:rPr>
          <w:rFonts w:ascii="Times New Roman" w:hAnsi="Times New Roman"/>
          <w:sz w:val="24"/>
          <w:szCs w:val="24"/>
          <w:lang w:val="en-US"/>
        </w:rPr>
        <w:t xml:space="preserve"> self-disclosure</w:t>
      </w:r>
      <w:r w:rsidR="00691EEA">
        <w:rPr>
          <w:rFonts w:ascii="Times New Roman" w:hAnsi="Times New Roman"/>
          <w:sz w:val="24"/>
          <w:szCs w:val="24"/>
          <w:lang w:val="en-US"/>
        </w:rPr>
        <w:t xml:space="preserve">. </w:t>
      </w:r>
      <w:r w:rsidR="000C44C9">
        <w:rPr>
          <w:rFonts w:ascii="Times New Roman" w:hAnsi="Times New Roman"/>
          <w:sz w:val="24"/>
          <w:szCs w:val="24"/>
          <w:lang w:val="en-US"/>
        </w:rPr>
        <w:t xml:space="preserve">This is not consistent with Poley and Luo (2012) who failed to find support for social compensation motives regarding dating online. </w:t>
      </w:r>
      <w:r w:rsidR="00E75F3C">
        <w:rPr>
          <w:rFonts w:ascii="Times New Roman" w:hAnsi="Times New Roman"/>
          <w:sz w:val="24"/>
          <w:szCs w:val="24"/>
          <w:lang w:val="en-US"/>
        </w:rPr>
        <w:t>However</w:t>
      </w:r>
      <w:r w:rsidR="00F31D05" w:rsidRPr="008F3259">
        <w:rPr>
          <w:rFonts w:ascii="Times New Roman" w:hAnsi="Times New Roman"/>
          <w:sz w:val="24"/>
          <w:szCs w:val="24"/>
          <w:lang w:val="en-US"/>
        </w:rPr>
        <w:t xml:space="preserve">, </w:t>
      </w:r>
      <w:r w:rsidR="000C44C9">
        <w:rPr>
          <w:rFonts w:ascii="Times New Roman" w:hAnsi="Times New Roman"/>
          <w:sz w:val="24"/>
          <w:szCs w:val="24"/>
          <w:lang w:val="en-US"/>
        </w:rPr>
        <w:t>SNSs are not dating sites, but general friendship sites. This suggests that motives differ depending on the specific social sites being accessed online. However, we found that r</w:t>
      </w:r>
      <w:r w:rsidR="00F31D05" w:rsidRPr="008F3259">
        <w:rPr>
          <w:rFonts w:ascii="Times New Roman" w:hAnsi="Times New Roman"/>
          <w:sz w:val="24"/>
          <w:szCs w:val="24"/>
          <w:lang w:val="en-US"/>
        </w:rPr>
        <w:t xml:space="preserve">omantic loneliness was </w:t>
      </w:r>
      <w:r w:rsidR="003C461E">
        <w:rPr>
          <w:rFonts w:ascii="Times New Roman" w:hAnsi="Times New Roman"/>
          <w:sz w:val="24"/>
          <w:szCs w:val="24"/>
          <w:lang w:val="en-US"/>
        </w:rPr>
        <w:t xml:space="preserve">indirectly </w:t>
      </w:r>
      <w:r w:rsidR="00691EEA">
        <w:rPr>
          <w:rFonts w:ascii="Times New Roman" w:hAnsi="Times New Roman"/>
          <w:sz w:val="24"/>
          <w:szCs w:val="24"/>
          <w:lang w:val="en-US"/>
        </w:rPr>
        <w:t xml:space="preserve">related to </w:t>
      </w:r>
      <w:r w:rsidR="00436F8B">
        <w:rPr>
          <w:rFonts w:ascii="Times New Roman" w:hAnsi="Times New Roman"/>
          <w:sz w:val="24"/>
          <w:szCs w:val="24"/>
          <w:lang w:val="en-US"/>
        </w:rPr>
        <w:t xml:space="preserve">both </w:t>
      </w:r>
      <w:r>
        <w:rPr>
          <w:rFonts w:ascii="Times New Roman" w:hAnsi="Times New Roman"/>
          <w:sz w:val="24"/>
          <w:szCs w:val="24"/>
          <w:lang w:val="en-US"/>
        </w:rPr>
        <w:t xml:space="preserve">new and total </w:t>
      </w:r>
      <w:r w:rsidR="000C44C9">
        <w:rPr>
          <w:rFonts w:ascii="Times New Roman" w:hAnsi="Times New Roman"/>
          <w:sz w:val="24"/>
          <w:szCs w:val="24"/>
          <w:lang w:val="en-US"/>
        </w:rPr>
        <w:t xml:space="preserve">SNS </w:t>
      </w:r>
      <w:r w:rsidR="00691EEA">
        <w:rPr>
          <w:rFonts w:ascii="Times New Roman" w:hAnsi="Times New Roman"/>
          <w:sz w:val="24"/>
          <w:szCs w:val="24"/>
          <w:lang w:val="en-US"/>
        </w:rPr>
        <w:t>friends via</w:t>
      </w:r>
      <w:r w:rsidR="00F31D05" w:rsidRPr="008F3259">
        <w:rPr>
          <w:rFonts w:ascii="Times New Roman" w:hAnsi="Times New Roman"/>
          <w:sz w:val="24"/>
          <w:szCs w:val="24"/>
          <w:lang w:val="en-US"/>
        </w:rPr>
        <w:t xml:space="preserve"> social networking motives</w:t>
      </w:r>
      <w:r w:rsidR="003C461E">
        <w:rPr>
          <w:rFonts w:ascii="Times New Roman" w:hAnsi="Times New Roman"/>
          <w:sz w:val="24"/>
          <w:szCs w:val="24"/>
          <w:lang w:val="en-US"/>
        </w:rPr>
        <w:t xml:space="preserve"> and, in turn,</w:t>
      </w:r>
      <w:r w:rsidR="006C257A">
        <w:rPr>
          <w:rFonts w:ascii="Times New Roman" w:hAnsi="Times New Roman"/>
          <w:sz w:val="24"/>
          <w:szCs w:val="24"/>
          <w:lang w:val="en-US"/>
        </w:rPr>
        <w:t xml:space="preserve"> </w:t>
      </w:r>
      <w:r w:rsidR="006C257A" w:rsidRPr="008F3259">
        <w:rPr>
          <w:rFonts w:ascii="Times New Roman" w:hAnsi="Times New Roman"/>
          <w:sz w:val="24"/>
          <w:szCs w:val="24"/>
          <w:lang w:val="en-US"/>
        </w:rPr>
        <w:t>online communication</w:t>
      </w:r>
      <w:r w:rsidR="006C257A">
        <w:rPr>
          <w:rFonts w:ascii="Times New Roman" w:hAnsi="Times New Roman"/>
          <w:sz w:val="24"/>
          <w:szCs w:val="24"/>
          <w:lang w:val="en-US"/>
        </w:rPr>
        <w:t>.</w:t>
      </w:r>
      <w:r w:rsidR="0001548C">
        <w:rPr>
          <w:rFonts w:ascii="Times New Roman" w:hAnsi="Times New Roman"/>
          <w:sz w:val="24"/>
          <w:szCs w:val="24"/>
          <w:lang w:val="en-US"/>
        </w:rPr>
        <w:t xml:space="preserve"> </w:t>
      </w:r>
      <w:r w:rsidR="006B7B9B">
        <w:rPr>
          <w:rFonts w:ascii="Times New Roman" w:hAnsi="Times New Roman"/>
          <w:sz w:val="24"/>
          <w:szCs w:val="24"/>
          <w:lang w:val="en-US"/>
        </w:rPr>
        <w:t xml:space="preserve">Social networking motives </w:t>
      </w:r>
      <w:r w:rsidR="000C44C9">
        <w:rPr>
          <w:rFonts w:ascii="Times New Roman" w:hAnsi="Times New Roman"/>
          <w:sz w:val="24"/>
          <w:szCs w:val="24"/>
          <w:lang w:val="en-US"/>
        </w:rPr>
        <w:t>referred to the</w:t>
      </w:r>
      <w:r w:rsidR="00F31D05" w:rsidRPr="008F3259">
        <w:rPr>
          <w:rFonts w:ascii="Times New Roman" w:hAnsi="Times New Roman"/>
          <w:sz w:val="24"/>
          <w:szCs w:val="24"/>
          <w:lang w:val="en-US"/>
        </w:rPr>
        <w:t xml:space="preserve"> use of the Internet to meet and </w:t>
      </w:r>
      <w:r w:rsidR="00591EED" w:rsidRPr="008F3259">
        <w:rPr>
          <w:rFonts w:ascii="Times New Roman" w:hAnsi="Times New Roman"/>
          <w:sz w:val="24"/>
          <w:szCs w:val="24"/>
          <w:lang w:val="en-US"/>
        </w:rPr>
        <w:t>interact with new people</w:t>
      </w:r>
      <w:r w:rsidR="00373817">
        <w:rPr>
          <w:rFonts w:ascii="Times New Roman" w:hAnsi="Times New Roman"/>
          <w:sz w:val="24"/>
          <w:szCs w:val="24"/>
          <w:lang w:val="en-US"/>
        </w:rPr>
        <w:t xml:space="preserve">. </w:t>
      </w:r>
      <w:r w:rsidR="000C1659">
        <w:rPr>
          <w:rFonts w:ascii="Times New Roman" w:hAnsi="Times New Roman"/>
          <w:sz w:val="24"/>
          <w:szCs w:val="24"/>
          <w:lang w:val="en-US"/>
        </w:rPr>
        <w:t>Our results suggest that</w:t>
      </w:r>
      <w:r w:rsidR="00D86CB1">
        <w:rPr>
          <w:rFonts w:ascii="Times New Roman" w:hAnsi="Times New Roman"/>
          <w:sz w:val="24"/>
          <w:szCs w:val="24"/>
          <w:lang w:val="en-US"/>
        </w:rPr>
        <w:t xml:space="preserve"> </w:t>
      </w:r>
      <w:r w:rsidR="006C257A">
        <w:rPr>
          <w:rFonts w:ascii="Times New Roman" w:hAnsi="Times New Roman"/>
          <w:sz w:val="24"/>
          <w:szCs w:val="24"/>
          <w:lang w:val="en-US"/>
        </w:rPr>
        <w:t>romantically</w:t>
      </w:r>
      <w:r w:rsidR="009C5986">
        <w:rPr>
          <w:rFonts w:ascii="Times New Roman" w:hAnsi="Times New Roman"/>
          <w:sz w:val="24"/>
          <w:szCs w:val="24"/>
          <w:lang w:val="en-US"/>
        </w:rPr>
        <w:t xml:space="preserve"> </w:t>
      </w:r>
      <w:r w:rsidR="00591EED" w:rsidRPr="008F3259">
        <w:rPr>
          <w:rFonts w:ascii="Times New Roman" w:hAnsi="Times New Roman"/>
          <w:sz w:val="24"/>
          <w:szCs w:val="24"/>
          <w:lang w:val="en-US"/>
        </w:rPr>
        <w:t xml:space="preserve">lonely </w:t>
      </w:r>
      <w:r w:rsidR="00CA47A0">
        <w:rPr>
          <w:rFonts w:ascii="Times New Roman" w:hAnsi="Times New Roman"/>
          <w:sz w:val="24"/>
          <w:szCs w:val="24"/>
          <w:lang w:val="en-US"/>
        </w:rPr>
        <w:t>emerging adults</w:t>
      </w:r>
      <w:r w:rsidR="000C44C9">
        <w:rPr>
          <w:rFonts w:ascii="Times New Roman" w:hAnsi="Times New Roman"/>
          <w:sz w:val="24"/>
          <w:szCs w:val="24"/>
          <w:lang w:val="en-US"/>
        </w:rPr>
        <w:t xml:space="preserve"> who are</w:t>
      </w:r>
      <w:r w:rsidR="00591EED" w:rsidRPr="008F3259">
        <w:rPr>
          <w:rFonts w:ascii="Times New Roman" w:hAnsi="Times New Roman"/>
          <w:sz w:val="24"/>
          <w:szCs w:val="24"/>
          <w:lang w:val="en-US"/>
        </w:rPr>
        <w:t xml:space="preserve"> </w:t>
      </w:r>
      <w:r w:rsidR="00CA47A0">
        <w:rPr>
          <w:rFonts w:ascii="Times New Roman" w:hAnsi="Times New Roman"/>
          <w:sz w:val="24"/>
          <w:szCs w:val="24"/>
          <w:lang w:val="en-US"/>
        </w:rPr>
        <w:t>motivated</w:t>
      </w:r>
      <w:r w:rsidR="00591EED" w:rsidRPr="008F3259">
        <w:rPr>
          <w:rFonts w:ascii="Times New Roman" w:hAnsi="Times New Roman"/>
          <w:sz w:val="24"/>
          <w:szCs w:val="24"/>
          <w:lang w:val="en-US"/>
        </w:rPr>
        <w:t xml:space="preserve"> </w:t>
      </w:r>
      <w:r w:rsidR="000C1659">
        <w:rPr>
          <w:rFonts w:ascii="Times New Roman" w:hAnsi="Times New Roman"/>
          <w:sz w:val="24"/>
          <w:szCs w:val="24"/>
          <w:lang w:val="en-US"/>
        </w:rPr>
        <w:t xml:space="preserve">to meet new people spend more time </w:t>
      </w:r>
      <w:r w:rsidR="000C44C9">
        <w:rPr>
          <w:rFonts w:ascii="Times New Roman" w:hAnsi="Times New Roman"/>
          <w:sz w:val="24"/>
          <w:szCs w:val="24"/>
          <w:lang w:val="en-US"/>
        </w:rPr>
        <w:t>communicating with others</w:t>
      </w:r>
      <w:r w:rsidR="00D9048B">
        <w:rPr>
          <w:rFonts w:ascii="Times New Roman" w:hAnsi="Times New Roman"/>
          <w:sz w:val="24"/>
          <w:szCs w:val="24"/>
          <w:lang w:val="en-US"/>
        </w:rPr>
        <w:t xml:space="preserve"> online</w:t>
      </w:r>
      <w:r w:rsidR="000C1659">
        <w:rPr>
          <w:rFonts w:ascii="Times New Roman" w:hAnsi="Times New Roman"/>
          <w:sz w:val="24"/>
          <w:szCs w:val="24"/>
          <w:lang w:val="en-US"/>
        </w:rPr>
        <w:t>, and</w:t>
      </w:r>
      <w:r w:rsidR="00CA47A0">
        <w:rPr>
          <w:rFonts w:ascii="Times New Roman" w:hAnsi="Times New Roman"/>
          <w:sz w:val="24"/>
          <w:szCs w:val="24"/>
          <w:lang w:val="en-US"/>
        </w:rPr>
        <w:t>,</w:t>
      </w:r>
      <w:r w:rsidR="000C1659">
        <w:rPr>
          <w:rFonts w:ascii="Times New Roman" w:hAnsi="Times New Roman"/>
          <w:sz w:val="24"/>
          <w:szCs w:val="24"/>
          <w:lang w:val="en-US"/>
        </w:rPr>
        <w:t xml:space="preserve"> through that</w:t>
      </w:r>
      <w:r w:rsidR="00CA47A0">
        <w:rPr>
          <w:rFonts w:ascii="Times New Roman" w:hAnsi="Times New Roman"/>
          <w:sz w:val="24"/>
          <w:szCs w:val="24"/>
          <w:lang w:val="en-US"/>
        </w:rPr>
        <w:t>,</w:t>
      </w:r>
      <w:r w:rsidR="000C1659">
        <w:rPr>
          <w:rFonts w:ascii="Times New Roman" w:hAnsi="Times New Roman"/>
          <w:sz w:val="24"/>
          <w:szCs w:val="24"/>
          <w:lang w:val="en-US"/>
        </w:rPr>
        <w:t xml:space="preserve"> </w:t>
      </w:r>
      <w:r w:rsidR="000C44C9">
        <w:rPr>
          <w:rFonts w:ascii="Times New Roman" w:hAnsi="Times New Roman"/>
          <w:sz w:val="24"/>
          <w:szCs w:val="24"/>
          <w:lang w:val="en-US"/>
        </w:rPr>
        <w:t xml:space="preserve">have </w:t>
      </w:r>
      <w:r w:rsidR="000C1659">
        <w:rPr>
          <w:rFonts w:ascii="Times New Roman" w:hAnsi="Times New Roman"/>
          <w:sz w:val="24"/>
          <w:szCs w:val="24"/>
          <w:lang w:val="en-US"/>
        </w:rPr>
        <w:t xml:space="preserve">more friends </w:t>
      </w:r>
      <w:r w:rsidR="000C44C9">
        <w:rPr>
          <w:rFonts w:ascii="Times New Roman" w:hAnsi="Times New Roman"/>
          <w:sz w:val="24"/>
          <w:szCs w:val="24"/>
          <w:lang w:val="en-US"/>
        </w:rPr>
        <w:t xml:space="preserve">on their SNSs and make more </w:t>
      </w:r>
      <w:r w:rsidR="000C1659">
        <w:rPr>
          <w:rFonts w:ascii="Times New Roman" w:hAnsi="Times New Roman"/>
          <w:sz w:val="24"/>
          <w:szCs w:val="24"/>
          <w:lang w:val="en-US"/>
        </w:rPr>
        <w:t>new friends online</w:t>
      </w:r>
      <w:r w:rsidR="00591EED" w:rsidRPr="008F3259">
        <w:rPr>
          <w:rFonts w:ascii="Times New Roman" w:hAnsi="Times New Roman"/>
          <w:sz w:val="24"/>
          <w:szCs w:val="24"/>
          <w:lang w:val="en-US"/>
        </w:rPr>
        <w:t>.</w:t>
      </w:r>
      <w:r w:rsidR="001C36E7">
        <w:rPr>
          <w:rFonts w:ascii="Times New Roman" w:hAnsi="Times New Roman"/>
          <w:sz w:val="24"/>
          <w:szCs w:val="24"/>
          <w:lang w:val="en-US"/>
        </w:rPr>
        <w:t xml:space="preserve"> </w:t>
      </w:r>
      <w:r w:rsidR="0057093B">
        <w:rPr>
          <w:rFonts w:ascii="Times New Roman" w:hAnsi="Times New Roman"/>
          <w:sz w:val="24"/>
          <w:szCs w:val="24"/>
          <w:lang w:val="en-US"/>
        </w:rPr>
        <w:t>The fact that only romantic loneliness was indirectly related to both the</w:t>
      </w:r>
      <w:r w:rsidR="000C1659">
        <w:rPr>
          <w:rFonts w:ascii="Times New Roman" w:hAnsi="Times New Roman"/>
          <w:sz w:val="24"/>
          <w:szCs w:val="24"/>
          <w:lang w:val="en-US"/>
        </w:rPr>
        <w:t>se</w:t>
      </w:r>
      <w:r w:rsidR="0057093B">
        <w:rPr>
          <w:rFonts w:ascii="Times New Roman" w:hAnsi="Times New Roman"/>
          <w:sz w:val="24"/>
          <w:szCs w:val="24"/>
          <w:lang w:val="en-US"/>
        </w:rPr>
        <w:t xml:space="preserve"> friends</w:t>
      </w:r>
      <w:r w:rsidR="000C1659">
        <w:rPr>
          <w:rFonts w:ascii="Times New Roman" w:hAnsi="Times New Roman"/>
          <w:sz w:val="24"/>
          <w:szCs w:val="24"/>
          <w:lang w:val="en-US"/>
        </w:rPr>
        <w:t>hip outcomes</w:t>
      </w:r>
      <w:r w:rsidR="0057093B">
        <w:rPr>
          <w:rFonts w:ascii="Times New Roman" w:hAnsi="Times New Roman"/>
          <w:sz w:val="24"/>
          <w:szCs w:val="24"/>
          <w:lang w:val="en-US"/>
        </w:rPr>
        <w:t xml:space="preserve"> is consistent with Moody’s (2001) finding that only emotional not social loneliness </w:t>
      </w:r>
      <w:r w:rsidR="000C1659">
        <w:rPr>
          <w:rFonts w:ascii="Times New Roman" w:hAnsi="Times New Roman"/>
          <w:sz w:val="24"/>
          <w:szCs w:val="24"/>
          <w:lang w:val="en-US"/>
        </w:rPr>
        <w:t>i</w:t>
      </w:r>
      <w:r w:rsidR="0057093B">
        <w:rPr>
          <w:rFonts w:ascii="Times New Roman" w:hAnsi="Times New Roman"/>
          <w:sz w:val="24"/>
          <w:szCs w:val="24"/>
          <w:lang w:val="en-US"/>
        </w:rPr>
        <w:t>s associated with the online network of friends.</w:t>
      </w:r>
      <w:r w:rsidR="000C44C9">
        <w:rPr>
          <w:rFonts w:ascii="Times New Roman" w:hAnsi="Times New Roman"/>
          <w:sz w:val="24"/>
          <w:szCs w:val="24"/>
          <w:lang w:val="en-US"/>
        </w:rPr>
        <w:t xml:space="preserve"> </w:t>
      </w:r>
      <w:r w:rsidR="0057093B">
        <w:rPr>
          <w:rFonts w:ascii="Times New Roman" w:hAnsi="Times New Roman"/>
          <w:sz w:val="24"/>
          <w:szCs w:val="24"/>
          <w:lang w:val="en-US"/>
        </w:rPr>
        <w:t xml:space="preserve"> </w:t>
      </w:r>
    </w:p>
    <w:p w:rsidR="00167414" w:rsidRDefault="00167414" w:rsidP="00167414">
      <w:pPr>
        <w:tabs>
          <w:tab w:val="left" w:pos="284"/>
        </w:tabs>
        <w:spacing w:after="0" w:line="480" w:lineRule="auto"/>
        <w:ind w:firstLine="709"/>
        <w:rPr>
          <w:rFonts w:ascii="Times New Roman" w:hAnsi="Times New Roman"/>
          <w:sz w:val="24"/>
          <w:szCs w:val="24"/>
          <w:lang w:val="en-US"/>
        </w:rPr>
      </w:pPr>
      <w:r>
        <w:rPr>
          <w:rFonts w:ascii="Times New Roman" w:hAnsi="Times New Roman"/>
          <w:sz w:val="24"/>
          <w:szCs w:val="24"/>
          <w:lang w:val="en-US"/>
        </w:rPr>
        <w:t xml:space="preserve">While having online friends might alleviate offline loneliness (e.g., Teppers et al., 2014), there does appear to be an upper limit to the number of friends that an individual can optimally manage. More is not necessarily better. </w:t>
      </w:r>
      <w:r w:rsidR="00E65BAA">
        <w:rPr>
          <w:rFonts w:ascii="Times New Roman" w:hAnsi="Times New Roman"/>
          <w:sz w:val="24"/>
          <w:szCs w:val="24"/>
          <w:lang w:val="en-US"/>
        </w:rPr>
        <w:t>Dunbar</w:t>
      </w:r>
      <w:r>
        <w:rPr>
          <w:rFonts w:ascii="Times New Roman" w:hAnsi="Times New Roman"/>
          <w:sz w:val="24"/>
          <w:szCs w:val="24"/>
          <w:lang w:val="en-US"/>
        </w:rPr>
        <w:t xml:space="preserve"> argued that</w:t>
      </w:r>
      <w:r w:rsidR="00E65BAA">
        <w:rPr>
          <w:rFonts w:ascii="Times New Roman" w:hAnsi="Times New Roman"/>
          <w:sz w:val="24"/>
          <w:szCs w:val="24"/>
          <w:lang w:val="en-US"/>
        </w:rPr>
        <w:t xml:space="preserve"> 150 </w:t>
      </w:r>
      <w:r>
        <w:rPr>
          <w:rFonts w:ascii="Times New Roman" w:hAnsi="Times New Roman"/>
          <w:sz w:val="24"/>
          <w:szCs w:val="24"/>
          <w:lang w:val="en-US"/>
        </w:rPr>
        <w:t xml:space="preserve">was </w:t>
      </w:r>
      <w:r w:rsidR="00E65BAA">
        <w:rPr>
          <w:rFonts w:ascii="Times New Roman" w:hAnsi="Times New Roman"/>
          <w:sz w:val="24"/>
          <w:szCs w:val="24"/>
          <w:lang w:val="en-US"/>
        </w:rPr>
        <w:t xml:space="preserve">the optimal network size that humans can </w:t>
      </w:r>
      <w:r>
        <w:rPr>
          <w:rFonts w:ascii="Times New Roman" w:hAnsi="Times New Roman"/>
          <w:sz w:val="24"/>
          <w:szCs w:val="24"/>
          <w:lang w:val="en-US"/>
        </w:rPr>
        <w:t>cognitively accommodate</w:t>
      </w:r>
      <w:r w:rsidR="00E65BAA">
        <w:rPr>
          <w:rFonts w:ascii="Times New Roman" w:hAnsi="Times New Roman"/>
          <w:sz w:val="24"/>
          <w:szCs w:val="24"/>
          <w:lang w:val="en-US"/>
        </w:rPr>
        <w:t xml:space="preserve">. </w:t>
      </w:r>
      <w:r>
        <w:rPr>
          <w:rFonts w:ascii="Times New Roman" w:hAnsi="Times New Roman"/>
          <w:sz w:val="24"/>
          <w:szCs w:val="24"/>
          <w:lang w:val="en-US"/>
        </w:rPr>
        <w:t>O</w:t>
      </w:r>
      <w:r w:rsidR="00E65BAA">
        <w:rPr>
          <w:rFonts w:ascii="Times New Roman" w:hAnsi="Times New Roman"/>
          <w:sz w:val="24"/>
          <w:szCs w:val="24"/>
          <w:lang w:val="en-US"/>
        </w:rPr>
        <w:t>ur sample mean of 172 total friends</w:t>
      </w:r>
      <w:r>
        <w:rPr>
          <w:rFonts w:ascii="Times New Roman" w:hAnsi="Times New Roman"/>
          <w:sz w:val="24"/>
          <w:szCs w:val="24"/>
          <w:lang w:val="en-US"/>
        </w:rPr>
        <w:t xml:space="preserve"> was similar to that found by</w:t>
      </w:r>
      <w:r w:rsidR="00E65BAA">
        <w:rPr>
          <w:rFonts w:ascii="Times New Roman" w:hAnsi="Times New Roman"/>
          <w:sz w:val="24"/>
          <w:szCs w:val="24"/>
          <w:lang w:val="en-US"/>
        </w:rPr>
        <w:t xml:space="preserve"> Dunbar (2016)</w:t>
      </w:r>
      <w:r>
        <w:rPr>
          <w:rFonts w:ascii="Times New Roman" w:hAnsi="Times New Roman"/>
          <w:sz w:val="24"/>
          <w:szCs w:val="24"/>
          <w:lang w:val="en-US"/>
        </w:rPr>
        <w:t>. The modal number of SNS friends in his adult samples ranged from</w:t>
      </w:r>
      <w:r w:rsidR="00E65BAA">
        <w:rPr>
          <w:rFonts w:ascii="Times New Roman" w:hAnsi="Times New Roman"/>
          <w:sz w:val="24"/>
          <w:szCs w:val="24"/>
          <w:lang w:val="en-US"/>
        </w:rPr>
        <w:t xml:space="preserve"> 155 </w:t>
      </w:r>
      <w:r>
        <w:rPr>
          <w:rFonts w:ascii="Times New Roman" w:hAnsi="Times New Roman"/>
          <w:sz w:val="24"/>
          <w:szCs w:val="24"/>
          <w:lang w:val="en-US"/>
        </w:rPr>
        <w:t>to</w:t>
      </w:r>
      <w:r w:rsidR="00E65BAA">
        <w:rPr>
          <w:rFonts w:ascii="Times New Roman" w:hAnsi="Times New Roman"/>
          <w:sz w:val="24"/>
          <w:szCs w:val="24"/>
          <w:lang w:val="en-US"/>
        </w:rPr>
        <w:t xml:space="preserve"> 186, which did not differ significantly from 150. </w:t>
      </w:r>
      <w:r>
        <w:rPr>
          <w:rFonts w:ascii="Times New Roman" w:hAnsi="Times New Roman"/>
          <w:sz w:val="24"/>
          <w:szCs w:val="24"/>
          <w:lang w:val="en-US"/>
        </w:rPr>
        <w:t xml:space="preserve">Like our sample, </w:t>
      </w:r>
      <w:r w:rsidR="00E65BAA">
        <w:rPr>
          <w:rFonts w:ascii="Times New Roman" w:hAnsi="Times New Roman"/>
          <w:sz w:val="24"/>
          <w:szCs w:val="24"/>
          <w:lang w:val="en-US"/>
        </w:rPr>
        <w:t xml:space="preserve">Dunbar </w:t>
      </w:r>
      <w:r>
        <w:rPr>
          <w:rFonts w:ascii="Times New Roman" w:hAnsi="Times New Roman"/>
          <w:sz w:val="24"/>
          <w:szCs w:val="24"/>
          <w:lang w:val="en-US"/>
        </w:rPr>
        <w:t xml:space="preserve">found a long tail of participants who reported higher numbers of friends. Another consideration when examining online “friends” is that the </w:t>
      </w:r>
      <w:r w:rsidRPr="008F3259">
        <w:rPr>
          <w:rFonts w:ascii="Times New Roman" w:hAnsi="Times New Roman"/>
          <w:sz w:val="24"/>
          <w:szCs w:val="24"/>
          <w:lang w:val="en-US"/>
        </w:rPr>
        <w:t xml:space="preserve">definition of “friend” is </w:t>
      </w:r>
      <w:r w:rsidRPr="008F3259">
        <w:rPr>
          <w:rFonts w:ascii="Times New Roman" w:hAnsi="Times New Roman"/>
          <w:sz w:val="24"/>
          <w:szCs w:val="24"/>
          <w:lang w:val="en-US"/>
        </w:rPr>
        <w:lastRenderedPageBreak/>
        <w:t xml:space="preserve">likely to be broader than </w:t>
      </w:r>
      <w:r>
        <w:rPr>
          <w:rFonts w:ascii="Times New Roman" w:hAnsi="Times New Roman"/>
          <w:sz w:val="24"/>
          <w:szCs w:val="24"/>
          <w:lang w:val="en-US"/>
        </w:rPr>
        <w:t xml:space="preserve">that used </w:t>
      </w:r>
      <w:r w:rsidRPr="008F3259">
        <w:rPr>
          <w:rFonts w:ascii="Times New Roman" w:hAnsi="Times New Roman"/>
          <w:sz w:val="24"/>
          <w:szCs w:val="24"/>
          <w:lang w:val="en-US"/>
        </w:rPr>
        <w:t xml:space="preserve">in other contexts </w:t>
      </w:r>
      <w:r w:rsidRPr="00732A7B">
        <w:rPr>
          <w:rFonts w:ascii="Times New Roman" w:hAnsi="Times New Roman"/>
          <w:sz w:val="24"/>
          <w:szCs w:val="24"/>
          <w:lang w:val="en-US"/>
        </w:rPr>
        <w:t>(Tong, van der Heide, Langwell, &amp; Walther, 2008)</w:t>
      </w:r>
      <w:r>
        <w:rPr>
          <w:rFonts w:ascii="Times New Roman" w:hAnsi="Times New Roman"/>
          <w:sz w:val="24"/>
          <w:szCs w:val="24"/>
          <w:lang w:val="en-US"/>
        </w:rPr>
        <w:t xml:space="preserve">. </w:t>
      </w:r>
      <w:r w:rsidRPr="008F3259">
        <w:rPr>
          <w:rFonts w:ascii="Times New Roman" w:hAnsi="Times New Roman"/>
          <w:sz w:val="24"/>
          <w:szCs w:val="24"/>
          <w:lang w:val="en-US"/>
        </w:rPr>
        <w:t xml:space="preserve">We did not specify any definition, </w:t>
      </w:r>
      <w:r>
        <w:rPr>
          <w:rFonts w:ascii="Times New Roman" w:hAnsi="Times New Roman"/>
          <w:sz w:val="24"/>
          <w:szCs w:val="24"/>
          <w:lang w:val="en-US"/>
        </w:rPr>
        <w:t>simply asking how many</w:t>
      </w:r>
      <w:r w:rsidRPr="008F3259">
        <w:rPr>
          <w:rFonts w:ascii="Times New Roman" w:hAnsi="Times New Roman"/>
          <w:sz w:val="24"/>
          <w:szCs w:val="24"/>
          <w:lang w:val="en-US"/>
        </w:rPr>
        <w:t xml:space="preserve"> friends </w:t>
      </w:r>
      <w:r>
        <w:rPr>
          <w:rFonts w:ascii="Times New Roman" w:hAnsi="Times New Roman"/>
          <w:sz w:val="24"/>
          <w:szCs w:val="24"/>
          <w:lang w:val="en-US"/>
        </w:rPr>
        <w:t xml:space="preserve">were </w:t>
      </w:r>
      <w:r w:rsidRPr="008F3259">
        <w:rPr>
          <w:rFonts w:ascii="Times New Roman" w:hAnsi="Times New Roman"/>
          <w:sz w:val="24"/>
          <w:szCs w:val="24"/>
          <w:lang w:val="en-US"/>
        </w:rPr>
        <w:t>attached to</w:t>
      </w:r>
      <w:r>
        <w:rPr>
          <w:rFonts w:ascii="Times New Roman" w:hAnsi="Times New Roman"/>
          <w:sz w:val="24"/>
          <w:szCs w:val="24"/>
          <w:lang w:val="en-US"/>
        </w:rPr>
        <w:t xml:space="preserve"> or made on</w:t>
      </w:r>
      <w:r w:rsidRPr="008F3259">
        <w:rPr>
          <w:rFonts w:ascii="Times New Roman" w:hAnsi="Times New Roman"/>
          <w:sz w:val="24"/>
          <w:szCs w:val="24"/>
          <w:lang w:val="en-US"/>
        </w:rPr>
        <w:t xml:space="preserve"> the</w:t>
      </w:r>
      <w:r>
        <w:rPr>
          <w:rFonts w:ascii="Times New Roman" w:hAnsi="Times New Roman"/>
          <w:sz w:val="24"/>
          <w:szCs w:val="24"/>
          <w:lang w:val="en-US"/>
        </w:rPr>
        <w:t>ir</w:t>
      </w:r>
      <w:r w:rsidRPr="008F3259">
        <w:rPr>
          <w:rFonts w:ascii="Times New Roman" w:hAnsi="Times New Roman"/>
          <w:sz w:val="24"/>
          <w:szCs w:val="24"/>
          <w:lang w:val="en-US"/>
        </w:rPr>
        <w:t xml:space="preserve"> SNS</w:t>
      </w:r>
      <w:r>
        <w:rPr>
          <w:rFonts w:ascii="Times New Roman" w:hAnsi="Times New Roman"/>
          <w:sz w:val="24"/>
          <w:szCs w:val="24"/>
          <w:lang w:val="en-US"/>
        </w:rPr>
        <w:t>. This might have</w:t>
      </w:r>
      <w:r w:rsidRPr="008F3259">
        <w:rPr>
          <w:rFonts w:ascii="Times New Roman" w:hAnsi="Times New Roman"/>
          <w:sz w:val="24"/>
          <w:szCs w:val="24"/>
          <w:lang w:val="en-US"/>
        </w:rPr>
        <w:t xml:space="preserve"> encompasse</w:t>
      </w:r>
      <w:r>
        <w:rPr>
          <w:rFonts w:ascii="Times New Roman" w:hAnsi="Times New Roman"/>
          <w:sz w:val="24"/>
          <w:szCs w:val="24"/>
          <w:lang w:val="en-US"/>
        </w:rPr>
        <w:t>d</w:t>
      </w:r>
      <w:r w:rsidRPr="008F3259">
        <w:rPr>
          <w:rFonts w:ascii="Times New Roman" w:hAnsi="Times New Roman"/>
          <w:sz w:val="24"/>
          <w:szCs w:val="24"/>
          <w:lang w:val="en-US"/>
        </w:rPr>
        <w:t xml:space="preserve"> a broad</w:t>
      </w:r>
      <w:r>
        <w:rPr>
          <w:rFonts w:ascii="Times New Roman" w:hAnsi="Times New Roman"/>
          <w:sz w:val="24"/>
          <w:szCs w:val="24"/>
          <w:lang w:val="en-US"/>
        </w:rPr>
        <w:t>er</w:t>
      </w:r>
      <w:r w:rsidRPr="008F3259">
        <w:rPr>
          <w:rFonts w:ascii="Times New Roman" w:hAnsi="Times New Roman"/>
          <w:sz w:val="24"/>
          <w:szCs w:val="24"/>
          <w:lang w:val="en-US"/>
        </w:rPr>
        <w:t xml:space="preserve"> range and quality of relationships and many of these </w:t>
      </w:r>
      <w:r>
        <w:rPr>
          <w:rFonts w:ascii="Times New Roman" w:hAnsi="Times New Roman"/>
          <w:sz w:val="24"/>
          <w:szCs w:val="24"/>
          <w:lang w:val="en-US"/>
        </w:rPr>
        <w:t xml:space="preserve">might </w:t>
      </w:r>
      <w:r w:rsidRPr="008F3259">
        <w:rPr>
          <w:rFonts w:ascii="Times New Roman" w:hAnsi="Times New Roman"/>
          <w:sz w:val="24"/>
          <w:szCs w:val="24"/>
          <w:lang w:val="en-US"/>
        </w:rPr>
        <w:t xml:space="preserve">constitute weak ties </w:t>
      </w:r>
      <w:r w:rsidRPr="00732A7B">
        <w:rPr>
          <w:rFonts w:ascii="Times New Roman" w:hAnsi="Times New Roman"/>
          <w:sz w:val="24"/>
          <w:szCs w:val="24"/>
          <w:lang w:val="en-US"/>
        </w:rPr>
        <w:t>(Ellison, Steinfield, &amp; Lampe, 2007)</w:t>
      </w:r>
      <w:r>
        <w:rPr>
          <w:rFonts w:ascii="Times New Roman" w:hAnsi="Times New Roman"/>
          <w:sz w:val="24"/>
          <w:szCs w:val="24"/>
          <w:lang w:val="en-US"/>
        </w:rPr>
        <w:t xml:space="preserve">. Dunbar found that only 27% of SNS friends were considered genuine or close friends. Further, on average only 4 people on their SNSs were considered likely to provide support in a crisis. </w:t>
      </w:r>
      <w:r w:rsidRPr="008F3259">
        <w:rPr>
          <w:rFonts w:ascii="Times New Roman" w:hAnsi="Times New Roman"/>
          <w:sz w:val="24"/>
          <w:szCs w:val="24"/>
          <w:lang w:val="en-US"/>
        </w:rPr>
        <w:t xml:space="preserve">However, it is likely that </w:t>
      </w:r>
      <w:r>
        <w:rPr>
          <w:rFonts w:ascii="Times New Roman" w:hAnsi="Times New Roman"/>
          <w:sz w:val="24"/>
          <w:szCs w:val="24"/>
          <w:lang w:val="en-US"/>
        </w:rPr>
        <w:t xml:space="preserve">for lonely emerging adults who are experiencing transitions to university, </w:t>
      </w:r>
      <w:r w:rsidRPr="008F3259">
        <w:rPr>
          <w:rFonts w:ascii="Times New Roman" w:hAnsi="Times New Roman"/>
          <w:sz w:val="24"/>
          <w:szCs w:val="24"/>
          <w:lang w:val="en-US"/>
        </w:rPr>
        <w:t xml:space="preserve">even weak online ties can provide opportunities for interpersonal communication that </w:t>
      </w:r>
      <w:r>
        <w:rPr>
          <w:rFonts w:ascii="Times New Roman" w:hAnsi="Times New Roman"/>
          <w:sz w:val="24"/>
          <w:szCs w:val="24"/>
          <w:lang w:val="en-US"/>
        </w:rPr>
        <w:t>is</w:t>
      </w:r>
      <w:r w:rsidRPr="008F3259">
        <w:rPr>
          <w:rFonts w:ascii="Times New Roman" w:hAnsi="Times New Roman"/>
          <w:sz w:val="24"/>
          <w:szCs w:val="24"/>
          <w:lang w:val="en-US"/>
        </w:rPr>
        <w:t xml:space="preserve"> lacking </w:t>
      </w:r>
      <w:r>
        <w:rPr>
          <w:rFonts w:ascii="Times New Roman" w:hAnsi="Times New Roman"/>
          <w:sz w:val="24"/>
          <w:szCs w:val="24"/>
          <w:lang w:val="en-US"/>
        </w:rPr>
        <w:t xml:space="preserve">in F2F contexts. </w:t>
      </w:r>
    </w:p>
    <w:p w:rsidR="00CA47A0" w:rsidRDefault="000C1659" w:rsidP="00CA47A0">
      <w:pPr>
        <w:tabs>
          <w:tab w:val="left" w:pos="284"/>
        </w:tabs>
        <w:spacing w:after="0" w:line="480" w:lineRule="auto"/>
        <w:ind w:firstLine="709"/>
        <w:rPr>
          <w:rFonts w:ascii="Times New Roman" w:hAnsi="Times New Roman"/>
          <w:sz w:val="24"/>
          <w:szCs w:val="24"/>
          <w:lang w:val="en-US"/>
        </w:rPr>
      </w:pPr>
      <w:r>
        <w:rPr>
          <w:rFonts w:ascii="Times New Roman" w:hAnsi="Times New Roman"/>
          <w:sz w:val="24"/>
          <w:szCs w:val="24"/>
          <w:lang w:val="en-US"/>
        </w:rPr>
        <w:t xml:space="preserve">There are some cautions with our results. </w:t>
      </w:r>
      <w:r w:rsidR="00FB121D">
        <w:rPr>
          <w:rFonts w:ascii="Times New Roman" w:hAnsi="Times New Roman"/>
          <w:sz w:val="24"/>
          <w:szCs w:val="24"/>
          <w:lang w:val="en-US"/>
        </w:rPr>
        <w:t xml:space="preserve">Our sample was </w:t>
      </w:r>
      <w:r w:rsidR="005E7049">
        <w:rPr>
          <w:rFonts w:ascii="Times New Roman" w:hAnsi="Times New Roman"/>
          <w:sz w:val="24"/>
          <w:szCs w:val="24"/>
          <w:lang w:val="en-US"/>
        </w:rPr>
        <w:t xml:space="preserve">small and </w:t>
      </w:r>
      <w:r w:rsidR="00FB121D">
        <w:rPr>
          <w:rFonts w:ascii="Times New Roman" w:hAnsi="Times New Roman"/>
          <w:sz w:val="24"/>
          <w:szCs w:val="24"/>
          <w:lang w:val="en-US"/>
        </w:rPr>
        <w:t xml:space="preserve">limited to </w:t>
      </w:r>
      <w:r w:rsidR="002B2AEE">
        <w:rPr>
          <w:rFonts w:ascii="Times New Roman" w:hAnsi="Times New Roman"/>
          <w:sz w:val="24"/>
          <w:szCs w:val="24"/>
          <w:lang w:val="en-US"/>
        </w:rPr>
        <w:t xml:space="preserve">first-year university </w:t>
      </w:r>
      <w:r w:rsidR="00FB121D">
        <w:rPr>
          <w:rFonts w:ascii="Times New Roman" w:hAnsi="Times New Roman"/>
          <w:sz w:val="24"/>
          <w:szCs w:val="24"/>
          <w:lang w:val="en-US"/>
        </w:rPr>
        <w:t>students</w:t>
      </w:r>
      <w:r w:rsidR="002B2AEE">
        <w:rPr>
          <w:rFonts w:ascii="Times New Roman" w:hAnsi="Times New Roman"/>
          <w:sz w:val="24"/>
          <w:szCs w:val="24"/>
          <w:lang w:val="en-US"/>
        </w:rPr>
        <w:t>, s</w:t>
      </w:r>
      <w:r w:rsidR="00FB121D">
        <w:rPr>
          <w:rFonts w:ascii="Times New Roman" w:hAnsi="Times New Roman"/>
          <w:sz w:val="24"/>
          <w:szCs w:val="24"/>
          <w:lang w:val="en-US"/>
        </w:rPr>
        <w:t>o needs to be replicated with a broader sample of emerging adults</w:t>
      </w:r>
      <w:r w:rsidR="005E7049">
        <w:rPr>
          <w:rFonts w:ascii="Times New Roman" w:hAnsi="Times New Roman"/>
          <w:sz w:val="24"/>
          <w:szCs w:val="24"/>
          <w:lang w:val="en-US"/>
        </w:rPr>
        <w:t>, as well as younger and older cohorts</w:t>
      </w:r>
      <w:r w:rsidR="00FB121D">
        <w:rPr>
          <w:rFonts w:ascii="Times New Roman" w:hAnsi="Times New Roman"/>
          <w:sz w:val="24"/>
          <w:szCs w:val="24"/>
          <w:lang w:val="en-US"/>
        </w:rPr>
        <w:t xml:space="preserve">. </w:t>
      </w:r>
      <w:r w:rsidR="00CD3497">
        <w:rPr>
          <w:rFonts w:ascii="Times New Roman" w:hAnsi="Times New Roman"/>
          <w:sz w:val="24"/>
          <w:szCs w:val="24"/>
          <w:lang w:val="en-US"/>
        </w:rPr>
        <w:t xml:space="preserve">Future research also needs to examine whether these results hold for online </w:t>
      </w:r>
      <w:r w:rsidR="00CA47A0">
        <w:rPr>
          <w:rFonts w:ascii="Times New Roman" w:hAnsi="Times New Roman"/>
          <w:sz w:val="24"/>
          <w:szCs w:val="24"/>
          <w:lang w:val="en-US"/>
        </w:rPr>
        <w:t>communication options</w:t>
      </w:r>
      <w:r w:rsidR="008F3328">
        <w:rPr>
          <w:rFonts w:ascii="Times New Roman" w:hAnsi="Times New Roman"/>
          <w:sz w:val="24"/>
          <w:szCs w:val="24"/>
          <w:lang w:val="en-US"/>
        </w:rPr>
        <w:t xml:space="preserve"> other than SNSs</w:t>
      </w:r>
      <w:r w:rsidR="00CD3497">
        <w:rPr>
          <w:rFonts w:ascii="Times New Roman" w:hAnsi="Times New Roman"/>
          <w:sz w:val="24"/>
          <w:szCs w:val="24"/>
          <w:lang w:val="en-US"/>
        </w:rPr>
        <w:t xml:space="preserve">. </w:t>
      </w:r>
      <w:r w:rsidR="00CA47A0">
        <w:rPr>
          <w:rFonts w:ascii="Times New Roman" w:hAnsi="Times New Roman"/>
          <w:sz w:val="24"/>
          <w:szCs w:val="24"/>
          <w:lang w:val="en-US"/>
        </w:rPr>
        <w:t xml:space="preserve">Valkenburg and Peter (2009) argued that the type of Internet communication channel matters. For example, despite providing more anonymity, chatrooms largely involve communication with strangers and have been associated with </w:t>
      </w:r>
      <w:r w:rsidR="008F3328">
        <w:rPr>
          <w:rFonts w:ascii="Times New Roman" w:hAnsi="Times New Roman"/>
          <w:sz w:val="24"/>
          <w:szCs w:val="24"/>
          <w:lang w:val="en-US"/>
        </w:rPr>
        <w:t xml:space="preserve">negative effects on social connectedness, and, thus, on well-being. </w:t>
      </w:r>
    </w:p>
    <w:p w:rsidR="001E2B48" w:rsidRDefault="00BF02B1" w:rsidP="001B3A54">
      <w:pPr>
        <w:tabs>
          <w:tab w:val="left" w:pos="284"/>
        </w:tabs>
        <w:spacing w:after="0" w:line="480" w:lineRule="auto"/>
        <w:ind w:firstLine="709"/>
        <w:rPr>
          <w:rFonts w:ascii="Times New Roman" w:hAnsi="Times New Roman"/>
          <w:sz w:val="24"/>
          <w:szCs w:val="24"/>
          <w:lang w:val="en-US"/>
        </w:rPr>
      </w:pPr>
      <w:r>
        <w:rPr>
          <w:rFonts w:ascii="Times New Roman" w:hAnsi="Times New Roman"/>
          <w:sz w:val="24"/>
          <w:szCs w:val="24"/>
          <w:lang w:val="en-US"/>
        </w:rPr>
        <w:t>Another caution is that w</w:t>
      </w:r>
      <w:r w:rsidR="00FB121D">
        <w:rPr>
          <w:rFonts w:ascii="Times New Roman" w:hAnsi="Times New Roman"/>
          <w:sz w:val="24"/>
          <w:szCs w:val="24"/>
          <w:lang w:val="en-US"/>
        </w:rPr>
        <w:t xml:space="preserve">e had more young women than men in the sample. </w:t>
      </w:r>
      <w:r w:rsidR="00FB121D" w:rsidRPr="00CD3497">
        <w:rPr>
          <w:rFonts w:ascii="Times New Roman" w:hAnsi="Times New Roman"/>
          <w:sz w:val="24"/>
          <w:szCs w:val="24"/>
          <w:lang w:val="en-US"/>
        </w:rPr>
        <w:t xml:space="preserve">We found weak gender </w:t>
      </w:r>
      <w:r w:rsidR="00E0173C" w:rsidRPr="00CD3497">
        <w:rPr>
          <w:rFonts w:ascii="Times New Roman" w:hAnsi="Times New Roman"/>
          <w:sz w:val="24"/>
          <w:szCs w:val="24"/>
          <w:lang w:val="en-US"/>
        </w:rPr>
        <w:t>effect</w:t>
      </w:r>
      <w:r w:rsidR="00E0173C">
        <w:rPr>
          <w:rFonts w:ascii="Times New Roman" w:hAnsi="Times New Roman"/>
          <w:sz w:val="24"/>
          <w:szCs w:val="24"/>
          <w:lang w:val="en-US"/>
        </w:rPr>
        <w:t xml:space="preserve">s only for the </w:t>
      </w:r>
      <w:r w:rsidR="00FB121D" w:rsidRPr="00CD3497">
        <w:rPr>
          <w:rFonts w:ascii="Times New Roman" w:hAnsi="Times New Roman"/>
          <w:sz w:val="24"/>
          <w:szCs w:val="24"/>
          <w:lang w:val="en-US"/>
        </w:rPr>
        <w:t xml:space="preserve">number of new friends made </w:t>
      </w:r>
      <w:r w:rsidR="00CD3497" w:rsidRPr="00CD3497">
        <w:rPr>
          <w:rFonts w:ascii="Times New Roman" w:hAnsi="Times New Roman"/>
          <w:sz w:val="24"/>
          <w:szCs w:val="24"/>
          <w:lang w:val="en-US"/>
        </w:rPr>
        <w:t>online</w:t>
      </w:r>
      <w:r w:rsidR="00E0173C">
        <w:rPr>
          <w:rFonts w:ascii="Times New Roman" w:hAnsi="Times New Roman"/>
          <w:sz w:val="24"/>
          <w:szCs w:val="24"/>
          <w:lang w:val="en-US"/>
        </w:rPr>
        <w:t xml:space="preserve">. Consistent with previous studies, males </w:t>
      </w:r>
      <w:r w:rsidR="001A276D">
        <w:rPr>
          <w:rFonts w:ascii="Times New Roman" w:hAnsi="Times New Roman"/>
          <w:sz w:val="24"/>
          <w:szCs w:val="24"/>
          <w:lang w:val="en-US"/>
        </w:rPr>
        <w:t xml:space="preserve">reported making </w:t>
      </w:r>
      <w:r w:rsidR="00E0173C">
        <w:rPr>
          <w:rFonts w:ascii="Times New Roman" w:hAnsi="Times New Roman"/>
          <w:sz w:val="24"/>
          <w:szCs w:val="24"/>
          <w:lang w:val="en-US"/>
        </w:rPr>
        <w:t>more</w:t>
      </w:r>
      <w:r w:rsidR="00E0173C" w:rsidRPr="00E0173C">
        <w:rPr>
          <w:rFonts w:ascii="Times New Roman" w:hAnsi="Times New Roman"/>
          <w:sz w:val="24"/>
          <w:szCs w:val="24"/>
          <w:lang w:val="en-US"/>
        </w:rPr>
        <w:t xml:space="preserve"> </w:t>
      </w:r>
      <w:r w:rsidR="001A276D">
        <w:rPr>
          <w:rFonts w:ascii="Times New Roman" w:hAnsi="Times New Roman"/>
          <w:sz w:val="24"/>
          <w:szCs w:val="24"/>
          <w:lang w:val="en-US"/>
        </w:rPr>
        <w:t xml:space="preserve">new friends </w:t>
      </w:r>
      <w:r w:rsidR="00E0173C">
        <w:rPr>
          <w:rFonts w:ascii="Times New Roman" w:hAnsi="Times New Roman"/>
          <w:sz w:val="24"/>
          <w:szCs w:val="24"/>
          <w:lang w:val="en-US"/>
        </w:rPr>
        <w:t xml:space="preserve">(Lenart &amp; Madden, 2007; Muscanell &amp; Guadagno, 2012). </w:t>
      </w:r>
      <w:r w:rsidR="00866B45">
        <w:rPr>
          <w:rFonts w:ascii="Times New Roman" w:hAnsi="Times New Roman"/>
          <w:sz w:val="24"/>
          <w:szCs w:val="24"/>
          <w:lang w:val="en-US"/>
        </w:rPr>
        <w:t xml:space="preserve">However, this became non-significant in the context of the full model. </w:t>
      </w:r>
      <w:r w:rsidR="00E0173C">
        <w:rPr>
          <w:rFonts w:ascii="Times New Roman" w:hAnsi="Times New Roman"/>
          <w:sz w:val="24"/>
          <w:szCs w:val="24"/>
          <w:lang w:val="en-US"/>
        </w:rPr>
        <w:t>Contrary to Dunbar (2016), we found no gender differences in the total</w:t>
      </w:r>
      <w:r w:rsidR="00866B45">
        <w:rPr>
          <w:rFonts w:ascii="Times New Roman" w:hAnsi="Times New Roman"/>
          <w:sz w:val="24"/>
          <w:szCs w:val="24"/>
          <w:lang w:val="en-US"/>
        </w:rPr>
        <w:t xml:space="preserve"> number of friends.</w:t>
      </w:r>
      <w:r w:rsidR="00E0173C">
        <w:rPr>
          <w:rFonts w:ascii="Times New Roman" w:hAnsi="Times New Roman"/>
          <w:sz w:val="24"/>
          <w:szCs w:val="24"/>
          <w:lang w:val="en-US"/>
        </w:rPr>
        <w:t xml:space="preserve"> </w:t>
      </w:r>
      <w:r w:rsidR="001A276D">
        <w:rPr>
          <w:rFonts w:ascii="Times New Roman" w:hAnsi="Times New Roman"/>
          <w:sz w:val="24"/>
          <w:szCs w:val="24"/>
          <w:lang w:val="en-US"/>
        </w:rPr>
        <w:t>However, a</w:t>
      </w:r>
      <w:r w:rsidR="00E0173C">
        <w:rPr>
          <w:rFonts w:ascii="Times New Roman" w:hAnsi="Times New Roman"/>
          <w:sz w:val="24"/>
          <w:szCs w:val="24"/>
          <w:lang w:val="en-US"/>
        </w:rPr>
        <w:t xml:space="preserve">s we had </w:t>
      </w:r>
      <w:r w:rsidR="001A276D">
        <w:rPr>
          <w:rFonts w:ascii="Times New Roman" w:hAnsi="Times New Roman"/>
          <w:sz w:val="24"/>
          <w:szCs w:val="24"/>
          <w:lang w:val="en-US"/>
        </w:rPr>
        <w:t>many more females than males</w:t>
      </w:r>
      <w:r w:rsidR="00866B45">
        <w:rPr>
          <w:rFonts w:ascii="Times New Roman" w:hAnsi="Times New Roman"/>
          <w:sz w:val="24"/>
          <w:szCs w:val="24"/>
          <w:lang w:val="en-US"/>
        </w:rPr>
        <w:t xml:space="preserve"> in the</w:t>
      </w:r>
      <w:r w:rsidR="00CD3497">
        <w:rPr>
          <w:rFonts w:ascii="Times New Roman" w:hAnsi="Times New Roman"/>
          <w:sz w:val="24"/>
          <w:szCs w:val="24"/>
          <w:lang w:val="en-US"/>
        </w:rPr>
        <w:t xml:space="preserve"> current sample</w:t>
      </w:r>
      <w:r w:rsidR="00866B45">
        <w:rPr>
          <w:rFonts w:ascii="Times New Roman" w:hAnsi="Times New Roman"/>
          <w:sz w:val="24"/>
          <w:szCs w:val="24"/>
          <w:lang w:val="en-US"/>
        </w:rPr>
        <w:t xml:space="preserve">, </w:t>
      </w:r>
      <w:r w:rsidR="00CD3497">
        <w:rPr>
          <w:rFonts w:ascii="Times New Roman" w:hAnsi="Times New Roman"/>
          <w:sz w:val="24"/>
          <w:szCs w:val="24"/>
          <w:lang w:val="en-US"/>
        </w:rPr>
        <w:t xml:space="preserve">these results </w:t>
      </w:r>
      <w:r w:rsidR="002B2AEE">
        <w:rPr>
          <w:rFonts w:ascii="Times New Roman" w:hAnsi="Times New Roman"/>
          <w:sz w:val="24"/>
          <w:szCs w:val="24"/>
          <w:lang w:val="en-US"/>
        </w:rPr>
        <w:t>require replication with a more representative sample</w:t>
      </w:r>
      <w:r w:rsidR="00CD3497">
        <w:rPr>
          <w:rFonts w:ascii="Times New Roman" w:hAnsi="Times New Roman"/>
          <w:sz w:val="24"/>
          <w:szCs w:val="24"/>
          <w:lang w:val="en-US"/>
        </w:rPr>
        <w:t xml:space="preserve">. </w:t>
      </w:r>
    </w:p>
    <w:p w:rsidR="002B46E1" w:rsidRDefault="002B2AEE" w:rsidP="001B3A54">
      <w:pPr>
        <w:tabs>
          <w:tab w:val="left" w:pos="284"/>
        </w:tabs>
        <w:spacing w:after="0" w:line="480" w:lineRule="auto"/>
        <w:ind w:firstLine="709"/>
        <w:rPr>
          <w:rFonts w:ascii="Times New Roman" w:hAnsi="Times New Roman"/>
          <w:color w:val="000000"/>
          <w:sz w:val="24"/>
          <w:szCs w:val="24"/>
          <w:shd w:val="clear" w:color="auto" w:fill="FFFFFF"/>
        </w:rPr>
      </w:pPr>
      <w:r>
        <w:rPr>
          <w:rFonts w:ascii="Times New Roman" w:hAnsi="Times New Roman"/>
          <w:sz w:val="24"/>
          <w:szCs w:val="24"/>
          <w:lang w:val="en-US"/>
        </w:rPr>
        <w:t xml:space="preserve">Future research is also needed to examine whether our results hold </w:t>
      </w:r>
      <w:r w:rsidR="002B46E1">
        <w:rPr>
          <w:rFonts w:ascii="Times New Roman" w:hAnsi="Times New Roman"/>
          <w:sz w:val="24"/>
          <w:szCs w:val="24"/>
          <w:lang w:val="en-US"/>
        </w:rPr>
        <w:t xml:space="preserve">if </w:t>
      </w:r>
      <w:r>
        <w:rPr>
          <w:rFonts w:ascii="Times New Roman" w:hAnsi="Times New Roman"/>
          <w:sz w:val="24"/>
          <w:szCs w:val="24"/>
          <w:lang w:val="en-US"/>
        </w:rPr>
        <w:t>social anxiety</w:t>
      </w:r>
      <w:r w:rsidR="002B46E1">
        <w:rPr>
          <w:rFonts w:ascii="Times New Roman" w:hAnsi="Times New Roman"/>
          <w:sz w:val="24"/>
          <w:szCs w:val="24"/>
          <w:lang w:val="en-US"/>
        </w:rPr>
        <w:t xml:space="preserve"> is controlled</w:t>
      </w:r>
      <w:r>
        <w:rPr>
          <w:rFonts w:ascii="Times New Roman" w:hAnsi="Times New Roman"/>
          <w:sz w:val="24"/>
          <w:szCs w:val="24"/>
          <w:lang w:val="en-US"/>
        </w:rPr>
        <w:t xml:space="preserve">. </w:t>
      </w:r>
      <w:r w:rsidR="002B46E1">
        <w:rPr>
          <w:rFonts w:ascii="Times New Roman" w:hAnsi="Times New Roman"/>
          <w:color w:val="000000"/>
          <w:sz w:val="24"/>
          <w:szCs w:val="24"/>
          <w:shd w:val="clear" w:color="auto" w:fill="FFFFFF"/>
        </w:rPr>
        <w:t>Caplan (</w:t>
      </w:r>
      <w:r w:rsidRPr="000E18EF">
        <w:rPr>
          <w:rFonts w:ascii="Times New Roman" w:hAnsi="Times New Roman"/>
          <w:color w:val="000000"/>
          <w:sz w:val="24"/>
          <w:szCs w:val="24"/>
          <w:shd w:val="clear" w:color="auto" w:fill="FFFFFF"/>
        </w:rPr>
        <w:t>2007)</w:t>
      </w:r>
      <w:r w:rsidR="002B46E1">
        <w:rPr>
          <w:rFonts w:ascii="Times New Roman" w:hAnsi="Times New Roman"/>
          <w:color w:val="000000"/>
          <w:sz w:val="24"/>
          <w:szCs w:val="24"/>
          <w:shd w:val="clear" w:color="auto" w:fill="FFFFFF"/>
        </w:rPr>
        <w:t xml:space="preserve"> showed that the relationship between loneliness and preference for </w:t>
      </w:r>
      <w:r w:rsidR="002B46E1">
        <w:rPr>
          <w:rFonts w:ascii="Times New Roman" w:hAnsi="Times New Roman"/>
          <w:color w:val="000000"/>
          <w:sz w:val="24"/>
          <w:szCs w:val="24"/>
          <w:shd w:val="clear" w:color="auto" w:fill="FFFFFF"/>
        </w:rPr>
        <w:lastRenderedPageBreak/>
        <w:t>online interaction was completely explained by s</w:t>
      </w:r>
      <w:r w:rsidRPr="000E18EF">
        <w:rPr>
          <w:rFonts w:ascii="Times New Roman" w:hAnsi="Times New Roman"/>
          <w:color w:val="000000"/>
          <w:sz w:val="24"/>
          <w:szCs w:val="24"/>
          <w:shd w:val="clear" w:color="auto" w:fill="FFFFFF"/>
        </w:rPr>
        <w:t>ocial anxiety</w:t>
      </w:r>
      <w:r w:rsidR="002B46E1">
        <w:rPr>
          <w:rFonts w:ascii="Times New Roman" w:hAnsi="Times New Roman"/>
          <w:color w:val="000000"/>
          <w:sz w:val="24"/>
          <w:szCs w:val="24"/>
          <w:shd w:val="clear" w:color="auto" w:fill="FFFFFF"/>
        </w:rPr>
        <w:t xml:space="preserve">. Certainly, our results indicated that social and romantic loneliness were related to online communication via motives to compensate for social difficulties including social anxiety. Future research needs to include a measure of social anxiety to examine if </w:t>
      </w:r>
      <w:r w:rsidR="0018568D">
        <w:rPr>
          <w:rFonts w:ascii="Times New Roman" w:hAnsi="Times New Roman"/>
          <w:color w:val="000000"/>
          <w:sz w:val="24"/>
          <w:szCs w:val="24"/>
          <w:shd w:val="clear" w:color="auto" w:fill="FFFFFF"/>
        </w:rPr>
        <w:t>loneliness retains any unique relationships with these motives and online behaviours.</w:t>
      </w:r>
      <w:r w:rsidR="002B46E1">
        <w:rPr>
          <w:rFonts w:ascii="Times New Roman" w:hAnsi="Times New Roman"/>
          <w:color w:val="000000"/>
          <w:sz w:val="24"/>
          <w:szCs w:val="24"/>
          <w:shd w:val="clear" w:color="auto" w:fill="FFFFFF"/>
        </w:rPr>
        <w:t xml:space="preserve"> </w:t>
      </w:r>
    </w:p>
    <w:p w:rsidR="003C461E" w:rsidRPr="00A171A0" w:rsidRDefault="003C461E" w:rsidP="001B3A54">
      <w:pPr>
        <w:tabs>
          <w:tab w:val="left" w:pos="284"/>
        </w:tabs>
        <w:spacing w:after="0" w:line="480" w:lineRule="auto"/>
        <w:ind w:firstLine="709"/>
        <w:rPr>
          <w:rFonts w:ascii="Times New Roman" w:hAnsi="Times New Roman"/>
          <w:sz w:val="24"/>
          <w:szCs w:val="24"/>
          <w:lang w:val="en-US"/>
        </w:rPr>
      </w:pPr>
      <w:r>
        <w:rPr>
          <w:rFonts w:ascii="Times New Roman" w:hAnsi="Times New Roman"/>
          <w:sz w:val="24"/>
          <w:szCs w:val="24"/>
          <w:lang w:val="en-US"/>
        </w:rPr>
        <w:t xml:space="preserve">We examined </w:t>
      </w:r>
      <w:r w:rsidR="00201243">
        <w:rPr>
          <w:rFonts w:ascii="Times New Roman" w:hAnsi="Times New Roman"/>
          <w:sz w:val="24"/>
          <w:szCs w:val="24"/>
          <w:lang w:val="en-US"/>
        </w:rPr>
        <w:t xml:space="preserve">loneliness and </w:t>
      </w:r>
      <w:r w:rsidR="008F3328">
        <w:rPr>
          <w:rFonts w:ascii="Times New Roman" w:hAnsi="Times New Roman"/>
          <w:sz w:val="24"/>
          <w:szCs w:val="24"/>
          <w:lang w:val="en-US"/>
        </w:rPr>
        <w:t>online</w:t>
      </w:r>
      <w:r>
        <w:rPr>
          <w:rFonts w:ascii="Times New Roman" w:hAnsi="Times New Roman"/>
          <w:sz w:val="24"/>
          <w:szCs w:val="24"/>
          <w:lang w:val="en-US"/>
        </w:rPr>
        <w:t xml:space="preserve"> friendship formation </w:t>
      </w:r>
      <w:r w:rsidR="008F3328">
        <w:rPr>
          <w:rFonts w:ascii="Times New Roman" w:hAnsi="Times New Roman"/>
          <w:sz w:val="24"/>
          <w:szCs w:val="24"/>
          <w:lang w:val="en-US"/>
        </w:rPr>
        <w:t xml:space="preserve">largely </w:t>
      </w:r>
      <w:r>
        <w:rPr>
          <w:rFonts w:ascii="Times New Roman" w:hAnsi="Times New Roman"/>
          <w:sz w:val="24"/>
          <w:szCs w:val="24"/>
          <w:lang w:val="en-US"/>
        </w:rPr>
        <w:t>from the perspective of the social compensation hypothesis (</w:t>
      </w:r>
      <w:r w:rsidR="00597581" w:rsidRPr="00732A7B">
        <w:rPr>
          <w:rFonts w:ascii="Times New Roman" w:hAnsi="Times New Roman"/>
          <w:sz w:val="24"/>
          <w:szCs w:val="24"/>
          <w:lang w:val="en-US"/>
        </w:rPr>
        <w:t>McKenna &amp; Bargh, 2000</w:t>
      </w:r>
      <w:r w:rsidR="000C1659">
        <w:rPr>
          <w:rFonts w:ascii="Times New Roman" w:hAnsi="Times New Roman"/>
          <w:sz w:val="24"/>
          <w:szCs w:val="24"/>
          <w:lang w:val="en-US"/>
        </w:rPr>
        <w:t>)</w:t>
      </w:r>
      <w:r>
        <w:rPr>
          <w:rFonts w:ascii="Times New Roman" w:hAnsi="Times New Roman"/>
          <w:sz w:val="24"/>
          <w:szCs w:val="24"/>
          <w:lang w:val="en-US"/>
        </w:rPr>
        <w:t xml:space="preserve">. </w:t>
      </w:r>
      <w:r w:rsidR="00597581">
        <w:rPr>
          <w:rFonts w:ascii="Times New Roman" w:hAnsi="Times New Roman"/>
          <w:sz w:val="24"/>
          <w:szCs w:val="24"/>
          <w:lang w:val="en-US"/>
        </w:rPr>
        <w:t xml:space="preserve">However, the results are also consistent with a social reconnection hypothesis (Baumeister, Brewer, Tice, &amp; Twenge, 2007). According to this hypothesis, social exclusion, such as that felt by those who are lonely, motivates </w:t>
      </w:r>
      <w:r w:rsidR="000C1659">
        <w:rPr>
          <w:rFonts w:ascii="Times New Roman" w:hAnsi="Times New Roman"/>
          <w:sz w:val="24"/>
          <w:szCs w:val="24"/>
          <w:lang w:val="en-US"/>
        </w:rPr>
        <w:t>people</w:t>
      </w:r>
      <w:r w:rsidR="0057093B">
        <w:rPr>
          <w:rFonts w:ascii="Times New Roman" w:hAnsi="Times New Roman"/>
          <w:sz w:val="24"/>
          <w:szCs w:val="24"/>
          <w:lang w:val="en-US"/>
        </w:rPr>
        <w:t xml:space="preserve"> to seek </w:t>
      </w:r>
      <w:r w:rsidR="00597581">
        <w:rPr>
          <w:rFonts w:ascii="Times New Roman" w:hAnsi="Times New Roman"/>
          <w:sz w:val="24"/>
          <w:szCs w:val="24"/>
          <w:lang w:val="en-US"/>
        </w:rPr>
        <w:t>social connections via alternative means. Our results show that</w:t>
      </w:r>
      <w:r w:rsidR="0057093B">
        <w:rPr>
          <w:rFonts w:ascii="Times New Roman" w:hAnsi="Times New Roman"/>
          <w:sz w:val="24"/>
          <w:szCs w:val="24"/>
          <w:lang w:val="en-US"/>
        </w:rPr>
        <w:t>,</w:t>
      </w:r>
      <w:r w:rsidR="00597581">
        <w:rPr>
          <w:rFonts w:ascii="Times New Roman" w:hAnsi="Times New Roman"/>
          <w:sz w:val="24"/>
          <w:szCs w:val="24"/>
          <w:lang w:val="en-US"/>
        </w:rPr>
        <w:t xml:space="preserve"> </w:t>
      </w:r>
      <w:r w:rsidR="0057093B">
        <w:rPr>
          <w:rFonts w:ascii="Times New Roman" w:hAnsi="Times New Roman"/>
          <w:sz w:val="24"/>
          <w:szCs w:val="24"/>
          <w:lang w:val="en-US"/>
        </w:rPr>
        <w:t xml:space="preserve">when </w:t>
      </w:r>
      <w:r w:rsidR="000C1659">
        <w:rPr>
          <w:rFonts w:ascii="Times New Roman" w:hAnsi="Times New Roman"/>
          <w:sz w:val="24"/>
          <w:szCs w:val="24"/>
          <w:lang w:val="en-US"/>
        </w:rPr>
        <w:t xml:space="preserve">interpersonally </w:t>
      </w:r>
      <w:r w:rsidR="0057093B">
        <w:rPr>
          <w:rFonts w:ascii="Times New Roman" w:hAnsi="Times New Roman"/>
          <w:sz w:val="24"/>
          <w:szCs w:val="24"/>
          <w:lang w:val="en-US"/>
        </w:rPr>
        <w:t xml:space="preserve">motivated, </w:t>
      </w:r>
      <w:r w:rsidR="00597581">
        <w:rPr>
          <w:rFonts w:ascii="Times New Roman" w:hAnsi="Times New Roman"/>
          <w:sz w:val="24"/>
          <w:szCs w:val="24"/>
          <w:lang w:val="en-US"/>
        </w:rPr>
        <w:t xml:space="preserve">SNSs provide an alternative means for reconnecting with others. </w:t>
      </w:r>
      <w:r w:rsidR="008F3328">
        <w:rPr>
          <w:rFonts w:ascii="Times New Roman" w:hAnsi="Times New Roman"/>
          <w:sz w:val="24"/>
          <w:szCs w:val="24"/>
          <w:lang w:val="en-US"/>
        </w:rPr>
        <w:t xml:space="preserve">In addition, </w:t>
      </w:r>
      <w:r w:rsidR="00E316C7">
        <w:rPr>
          <w:rFonts w:ascii="Times New Roman" w:hAnsi="Times New Roman"/>
          <w:sz w:val="24"/>
          <w:szCs w:val="24"/>
          <w:lang w:val="en-US"/>
        </w:rPr>
        <w:t>our</w:t>
      </w:r>
      <w:r w:rsidR="003B7927">
        <w:rPr>
          <w:rFonts w:ascii="Times New Roman" w:hAnsi="Times New Roman"/>
          <w:sz w:val="24"/>
          <w:szCs w:val="24"/>
          <w:lang w:val="en-US"/>
        </w:rPr>
        <w:t xml:space="preserve"> results are also partially consistent with elements of Valkenburg and Peter’s (2009) Internet-enhanced self-disclosure hypothesis, although the online communication </w:t>
      </w:r>
      <w:r w:rsidR="003B7927">
        <w:rPr>
          <w:rFonts w:ascii="Times New Roman" w:hAnsi="Times New Roman"/>
          <w:sz w:val="24"/>
          <w:szCs w:val="24"/>
          <w:lang w:val="en-US"/>
        </w:rPr>
        <w:sym w:font="Symbol" w:char="F0AE"/>
      </w:r>
      <w:r w:rsidR="003B7927">
        <w:rPr>
          <w:rFonts w:ascii="Times New Roman" w:hAnsi="Times New Roman"/>
          <w:sz w:val="24"/>
          <w:szCs w:val="24"/>
          <w:lang w:val="en-US"/>
        </w:rPr>
        <w:t xml:space="preserve"> self-disclosure </w:t>
      </w:r>
      <w:r w:rsidR="003B7927">
        <w:rPr>
          <w:rFonts w:ascii="Times New Roman" w:hAnsi="Times New Roman"/>
          <w:sz w:val="24"/>
          <w:szCs w:val="24"/>
          <w:lang w:val="en-US"/>
        </w:rPr>
        <w:sym w:font="Symbol" w:char="F0AE"/>
      </w:r>
      <w:r w:rsidR="003B7927">
        <w:rPr>
          <w:rFonts w:ascii="Times New Roman" w:hAnsi="Times New Roman"/>
          <w:sz w:val="24"/>
          <w:szCs w:val="24"/>
          <w:lang w:val="en-US"/>
        </w:rPr>
        <w:t xml:space="preserve"> friendships relationship only held for total SNS friends; that is, for SNS networks that largely consisted of existing offline connections. However, in contrast to </w:t>
      </w:r>
      <w:r w:rsidR="0018568D">
        <w:rPr>
          <w:rFonts w:ascii="Times New Roman" w:hAnsi="Times New Roman"/>
          <w:sz w:val="24"/>
          <w:szCs w:val="24"/>
          <w:lang w:val="en-US"/>
        </w:rPr>
        <w:t xml:space="preserve">Valkenburg and Peter’s </w:t>
      </w:r>
      <w:r w:rsidR="003B7927">
        <w:rPr>
          <w:rFonts w:ascii="Times New Roman" w:hAnsi="Times New Roman"/>
          <w:sz w:val="24"/>
          <w:szCs w:val="24"/>
          <w:lang w:val="en-US"/>
        </w:rPr>
        <w:t xml:space="preserve">findings regarding adolescents and instant messaging (which </w:t>
      </w:r>
      <w:r w:rsidR="00201243">
        <w:rPr>
          <w:rFonts w:ascii="Times New Roman" w:hAnsi="Times New Roman"/>
          <w:sz w:val="24"/>
          <w:szCs w:val="24"/>
          <w:lang w:val="en-US"/>
        </w:rPr>
        <w:t xml:space="preserve">involves </w:t>
      </w:r>
      <w:r w:rsidR="003B7927">
        <w:rPr>
          <w:rFonts w:ascii="Times New Roman" w:hAnsi="Times New Roman"/>
          <w:sz w:val="24"/>
          <w:szCs w:val="24"/>
          <w:lang w:val="en-US"/>
        </w:rPr>
        <w:t xml:space="preserve">existing friendship networks), we found that self-disclosure did not completely mediate the online communication </w:t>
      </w:r>
      <w:r w:rsidR="003B7927">
        <w:rPr>
          <w:rFonts w:ascii="Times New Roman" w:hAnsi="Times New Roman"/>
          <w:sz w:val="24"/>
          <w:szCs w:val="24"/>
          <w:lang w:val="en-US"/>
        </w:rPr>
        <w:sym w:font="Symbol" w:char="F0AE"/>
      </w:r>
      <w:r w:rsidR="003B7927">
        <w:rPr>
          <w:rFonts w:ascii="Times New Roman" w:hAnsi="Times New Roman"/>
          <w:sz w:val="24"/>
          <w:szCs w:val="24"/>
          <w:lang w:val="en-US"/>
        </w:rPr>
        <w:t xml:space="preserve"> friendship relationship</w:t>
      </w:r>
      <w:r w:rsidR="0018568D" w:rsidRPr="0018568D">
        <w:rPr>
          <w:rFonts w:ascii="Times New Roman" w:hAnsi="Times New Roman"/>
          <w:sz w:val="24"/>
          <w:szCs w:val="24"/>
          <w:lang w:val="en-US"/>
        </w:rPr>
        <w:t xml:space="preserve"> </w:t>
      </w:r>
      <w:r w:rsidR="0018568D">
        <w:rPr>
          <w:rFonts w:ascii="Times New Roman" w:hAnsi="Times New Roman"/>
          <w:sz w:val="24"/>
          <w:szCs w:val="24"/>
          <w:lang w:val="en-US"/>
        </w:rPr>
        <w:t>for lonely emerging adults using SNSs</w:t>
      </w:r>
      <w:r w:rsidR="003B7927">
        <w:rPr>
          <w:rFonts w:ascii="Times New Roman" w:hAnsi="Times New Roman"/>
          <w:sz w:val="24"/>
          <w:szCs w:val="24"/>
          <w:lang w:val="en-US"/>
        </w:rPr>
        <w:t>. This highlights the fact that the type of Internet channel used, and potentially other factors like age, are important to consider in this research.</w:t>
      </w:r>
    </w:p>
    <w:p w:rsidR="00F31D05" w:rsidRDefault="00F31D05" w:rsidP="001B3A54">
      <w:pPr>
        <w:tabs>
          <w:tab w:val="left" w:pos="284"/>
        </w:tabs>
        <w:spacing w:after="0" w:line="480" w:lineRule="auto"/>
        <w:ind w:firstLine="709"/>
        <w:rPr>
          <w:rFonts w:ascii="Times New Roman" w:hAnsi="Times New Roman"/>
          <w:sz w:val="24"/>
          <w:szCs w:val="24"/>
          <w:lang w:val="en-US"/>
        </w:rPr>
      </w:pPr>
      <w:r w:rsidRPr="008F3259">
        <w:rPr>
          <w:rFonts w:ascii="Times New Roman" w:hAnsi="Times New Roman"/>
          <w:sz w:val="24"/>
          <w:szCs w:val="24"/>
          <w:lang w:val="en-US"/>
        </w:rPr>
        <w:t xml:space="preserve">Our results </w:t>
      </w:r>
      <w:r w:rsidR="009C5986">
        <w:rPr>
          <w:rFonts w:ascii="Times New Roman" w:hAnsi="Times New Roman"/>
          <w:sz w:val="24"/>
          <w:szCs w:val="24"/>
          <w:lang w:val="en-US"/>
        </w:rPr>
        <w:t>paint</w:t>
      </w:r>
      <w:r w:rsidRPr="008F3259">
        <w:rPr>
          <w:rFonts w:ascii="Times New Roman" w:hAnsi="Times New Roman"/>
          <w:sz w:val="24"/>
          <w:szCs w:val="24"/>
          <w:lang w:val="en-US"/>
        </w:rPr>
        <w:t xml:space="preserve"> quite a complex picture of the relationship between loneliness and online friendships</w:t>
      </w:r>
      <w:r w:rsidR="000F5EA6">
        <w:rPr>
          <w:rFonts w:ascii="Times New Roman" w:hAnsi="Times New Roman"/>
          <w:sz w:val="24"/>
          <w:szCs w:val="24"/>
          <w:lang w:val="en-US"/>
        </w:rPr>
        <w:t xml:space="preserve"> in </w:t>
      </w:r>
      <w:r w:rsidR="0057093B">
        <w:rPr>
          <w:rFonts w:ascii="Times New Roman" w:hAnsi="Times New Roman"/>
          <w:sz w:val="24"/>
          <w:szCs w:val="24"/>
          <w:lang w:val="en-US"/>
        </w:rPr>
        <w:t>emerging adult</w:t>
      </w:r>
      <w:r w:rsidR="000F5EA6">
        <w:rPr>
          <w:rFonts w:ascii="Times New Roman" w:hAnsi="Times New Roman"/>
          <w:sz w:val="24"/>
          <w:szCs w:val="24"/>
          <w:lang w:val="en-US"/>
        </w:rPr>
        <w:t xml:space="preserve"> university students</w:t>
      </w:r>
      <w:r w:rsidR="0001548C">
        <w:rPr>
          <w:rFonts w:ascii="Times New Roman" w:hAnsi="Times New Roman"/>
          <w:sz w:val="24"/>
          <w:szCs w:val="24"/>
          <w:lang w:val="en-US"/>
        </w:rPr>
        <w:t xml:space="preserve">. </w:t>
      </w:r>
      <w:r w:rsidRPr="008F3259">
        <w:rPr>
          <w:rFonts w:ascii="Times New Roman" w:hAnsi="Times New Roman"/>
          <w:sz w:val="24"/>
          <w:szCs w:val="24"/>
          <w:lang w:val="en-US"/>
        </w:rPr>
        <w:t>Both social and romantic loneliness were indirectly related to the total number of friends</w:t>
      </w:r>
      <w:r w:rsidR="0018340B">
        <w:rPr>
          <w:rFonts w:ascii="Times New Roman" w:hAnsi="Times New Roman"/>
          <w:sz w:val="24"/>
          <w:szCs w:val="24"/>
          <w:lang w:val="en-US"/>
        </w:rPr>
        <w:t xml:space="preserve"> the individual had on their SNS</w:t>
      </w:r>
      <w:r w:rsidR="0018568D">
        <w:rPr>
          <w:rFonts w:ascii="Times New Roman" w:hAnsi="Times New Roman"/>
          <w:sz w:val="24"/>
          <w:szCs w:val="24"/>
          <w:lang w:val="en-US"/>
        </w:rPr>
        <w:t>s</w:t>
      </w:r>
      <w:r w:rsidRPr="008F3259">
        <w:rPr>
          <w:rFonts w:ascii="Times New Roman" w:hAnsi="Times New Roman"/>
          <w:sz w:val="24"/>
          <w:szCs w:val="24"/>
          <w:lang w:val="en-US"/>
        </w:rPr>
        <w:t xml:space="preserve">, but </w:t>
      </w:r>
      <w:r w:rsidR="000C1659">
        <w:rPr>
          <w:rFonts w:ascii="Times New Roman" w:hAnsi="Times New Roman"/>
          <w:sz w:val="24"/>
          <w:szCs w:val="24"/>
          <w:lang w:val="en-US"/>
        </w:rPr>
        <w:t xml:space="preserve">the mechanisms underlying this differed in terms of </w:t>
      </w:r>
      <w:r w:rsidR="001A276D">
        <w:rPr>
          <w:rFonts w:ascii="Times New Roman" w:hAnsi="Times New Roman"/>
          <w:sz w:val="24"/>
          <w:szCs w:val="24"/>
          <w:lang w:val="en-US"/>
        </w:rPr>
        <w:t xml:space="preserve">the driving </w:t>
      </w:r>
      <w:r w:rsidRPr="008F3259">
        <w:rPr>
          <w:rFonts w:ascii="Times New Roman" w:hAnsi="Times New Roman"/>
          <w:sz w:val="24"/>
          <w:szCs w:val="24"/>
          <w:lang w:val="en-US"/>
        </w:rPr>
        <w:t xml:space="preserve">motives and </w:t>
      </w:r>
      <w:r w:rsidR="00E67980">
        <w:rPr>
          <w:rFonts w:ascii="Times New Roman" w:hAnsi="Times New Roman"/>
          <w:sz w:val="24"/>
          <w:szCs w:val="24"/>
          <w:lang w:val="en-US"/>
        </w:rPr>
        <w:t>the amount</w:t>
      </w:r>
      <w:r w:rsidRPr="008F3259">
        <w:rPr>
          <w:rFonts w:ascii="Times New Roman" w:hAnsi="Times New Roman"/>
          <w:sz w:val="24"/>
          <w:szCs w:val="24"/>
          <w:lang w:val="en-US"/>
        </w:rPr>
        <w:t xml:space="preserve"> of </w:t>
      </w:r>
      <w:r w:rsidR="000C1659" w:rsidRPr="008F3259">
        <w:rPr>
          <w:rFonts w:ascii="Times New Roman" w:hAnsi="Times New Roman"/>
          <w:sz w:val="24"/>
          <w:szCs w:val="24"/>
          <w:lang w:val="en-US"/>
        </w:rPr>
        <w:t xml:space="preserve">online communication </w:t>
      </w:r>
      <w:r w:rsidR="000C1659">
        <w:rPr>
          <w:rFonts w:ascii="Times New Roman" w:hAnsi="Times New Roman"/>
          <w:sz w:val="24"/>
          <w:szCs w:val="24"/>
          <w:lang w:val="en-US"/>
        </w:rPr>
        <w:t xml:space="preserve">and </w:t>
      </w:r>
      <w:r w:rsidRPr="008F3259">
        <w:rPr>
          <w:rFonts w:ascii="Times New Roman" w:hAnsi="Times New Roman"/>
          <w:sz w:val="24"/>
          <w:szCs w:val="24"/>
          <w:lang w:val="en-US"/>
        </w:rPr>
        <w:t>self-disclosure</w:t>
      </w:r>
      <w:r w:rsidR="0001548C">
        <w:rPr>
          <w:rFonts w:ascii="Times New Roman" w:hAnsi="Times New Roman"/>
          <w:sz w:val="24"/>
          <w:szCs w:val="24"/>
          <w:lang w:val="en-US"/>
        </w:rPr>
        <w:t xml:space="preserve">. </w:t>
      </w:r>
      <w:r w:rsidR="0018340B" w:rsidRPr="008F3259">
        <w:rPr>
          <w:rFonts w:ascii="Times New Roman" w:hAnsi="Times New Roman"/>
          <w:sz w:val="24"/>
          <w:szCs w:val="24"/>
          <w:lang w:val="en-US"/>
        </w:rPr>
        <w:t xml:space="preserve">Only romantic loneliness was indirectly related to </w:t>
      </w:r>
      <w:r w:rsidR="0018340B">
        <w:rPr>
          <w:rFonts w:ascii="Times New Roman" w:hAnsi="Times New Roman"/>
          <w:sz w:val="24"/>
          <w:szCs w:val="24"/>
          <w:lang w:val="en-US"/>
        </w:rPr>
        <w:lastRenderedPageBreak/>
        <w:t xml:space="preserve">making new friends online, and that was via </w:t>
      </w:r>
      <w:r w:rsidR="00562BFB">
        <w:rPr>
          <w:rFonts w:ascii="Times New Roman" w:hAnsi="Times New Roman"/>
          <w:sz w:val="24"/>
          <w:szCs w:val="24"/>
          <w:lang w:val="en-US"/>
        </w:rPr>
        <w:t xml:space="preserve">specific </w:t>
      </w:r>
      <w:r w:rsidR="0018340B">
        <w:rPr>
          <w:rFonts w:ascii="Times New Roman" w:hAnsi="Times New Roman"/>
          <w:sz w:val="24"/>
          <w:szCs w:val="24"/>
          <w:lang w:val="en-US"/>
        </w:rPr>
        <w:t>motives to meet new people</w:t>
      </w:r>
      <w:r w:rsidR="0057093B">
        <w:rPr>
          <w:rFonts w:ascii="Times New Roman" w:hAnsi="Times New Roman"/>
          <w:sz w:val="24"/>
          <w:szCs w:val="24"/>
          <w:lang w:val="en-US"/>
        </w:rPr>
        <w:t xml:space="preserve"> </w:t>
      </w:r>
      <w:r w:rsidR="0018340B">
        <w:rPr>
          <w:rFonts w:ascii="Times New Roman" w:hAnsi="Times New Roman"/>
          <w:sz w:val="24"/>
          <w:szCs w:val="24"/>
          <w:lang w:val="en-US"/>
        </w:rPr>
        <w:t xml:space="preserve">as well as by spending </w:t>
      </w:r>
      <w:r w:rsidR="0018568D">
        <w:rPr>
          <w:rFonts w:ascii="Times New Roman" w:hAnsi="Times New Roman"/>
          <w:sz w:val="24"/>
          <w:szCs w:val="24"/>
          <w:lang w:val="en-US"/>
        </w:rPr>
        <w:t>more</w:t>
      </w:r>
      <w:r w:rsidR="0018340B">
        <w:rPr>
          <w:rFonts w:ascii="Times New Roman" w:hAnsi="Times New Roman"/>
          <w:sz w:val="24"/>
          <w:szCs w:val="24"/>
          <w:lang w:val="en-US"/>
        </w:rPr>
        <w:t xml:space="preserve"> </w:t>
      </w:r>
      <w:r w:rsidR="0018568D">
        <w:rPr>
          <w:rFonts w:ascii="Times New Roman" w:hAnsi="Times New Roman"/>
          <w:sz w:val="24"/>
          <w:szCs w:val="24"/>
          <w:lang w:val="en-US"/>
        </w:rPr>
        <w:t>time</w:t>
      </w:r>
      <w:r w:rsidR="0018340B" w:rsidRPr="008F3259">
        <w:rPr>
          <w:rFonts w:ascii="Times New Roman" w:hAnsi="Times New Roman"/>
          <w:sz w:val="24"/>
          <w:szCs w:val="24"/>
          <w:lang w:val="en-US"/>
        </w:rPr>
        <w:t xml:space="preserve"> communicatin</w:t>
      </w:r>
      <w:r w:rsidR="0018568D">
        <w:rPr>
          <w:rFonts w:ascii="Times New Roman" w:hAnsi="Times New Roman"/>
          <w:sz w:val="24"/>
          <w:szCs w:val="24"/>
          <w:lang w:val="en-US"/>
        </w:rPr>
        <w:t>g online</w:t>
      </w:r>
      <w:r w:rsidR="0018340B">
        <w:rPr>
          <w:rFonts w:ascii="Times New Roman" w:hAnsi="Times New Roman"/>
          <w:sz w:val="24"/>
          <w:szCs w:val="24"/>
          <w:lang w:val="en-US"/>
        </w:rPr>
        <w:t xml:space="preserve">. </w:t>
      </w:r>
      <w:r w:rsidRPr="008F3259">
        <w:rPr>
          <w:rFonts w:ascii="Times New Roman" w:hAnsi="Times New Roman"/>
          <w:sz w:val="24"/>
          <w:szCs w:val="24"/>
          <w:lang w:val="en-US"/>
        </w:rPr>
        <w:t xml:space="preserve">There is now enough evidence to show that future research </w:t>
      </w:r>
      <w:r w:rsidR="000C1659">
        <w:rPr>
          <w:rFonts w:ascii="Times New Roman" w:hAnsi="Times New Roman"/>
          <w:sz w:val="24"/>
          <w:szCs w:val="24"/>
          <w:lang w:val="en-US"/>
        </w:rPr>
        <w:t xml:space="preserve">into online friendship formation </w:t>
      </w:r>
      <w:r w:rsidRPr="008F3259">
        <w:rPr>
          <w:rFonts w:ascii="Times New Roman" w:hAnsi="Times New Roman"/>
          <w:sz w:val="24"/>
          <w:szCs w:val="24"/>
          <w:lang w:val="en-US"/>
        </w:rPr>
        <w:t xml:space="preserve">must consider </w:t>
      </w:r>
      <w:r w:rsidR="000C1659">
        <w:rPr>
          <w:rFonts w:ascii="Times New Roman" w:hAnsi="Times New Roman"/>
          <w:sz w:val="24"/>
          <w:szCs w:val="24"/>
          <w:lang w:val="en-US"/>
        </w:rPr>
        <w:t xml:space="preserve">individual differences in </w:t>
      </w:r>
      <w:r w:rsidRPr="008F3259">
        <w:rPr>
          <w:rFonts w:ascii="Times New Roman" w:hAnsi="Times New Roman"/>
          <w:sz w:val="24"/>
          <w:szCs w:val="24"/>
          <w:lang w:val="en-US"/>
        </w:rPr>
        <w:t xml:space="preserve">the </w:t>
      </w:r>
      <w:r w:rsidR="000C1659">
        <w:rPr>
          <w:rFonts w:ascii="Times New Roman" w:hAnsi="Times New Roman"/>
          <w:sz w:val="24"/>
          <w:szCs w:val="24"/>
          <w:lang w:val="en-US"/>
        </w:rPr>
        <w:t xml:space="preserve">type of loneliness experienced, the </w:t>
      </w:r>
      <w:r w:rsidR="00A76D37">
        <w:rPr>
          <w:rFonts w:ascii="Times New Roman" w:hAnsi="Times New Roman"/>
          <w:sz w:val="24"/>
          <w:szCs w:val="24"/>
          <w:lang w:val="en-US"/>
        </w:rPr>
        <w:t>motiv</w:t>
      </w:r>
      <w:r w:rsidR="000C1659">
        <w:rPr>
          <w:rFonts w:ascii="Times New Roman" w:hAnsi="Times New Roman"/>
          <w:sz w:val="24"/>
          <w:szCs w:val="24"/>
          <w:lang w:val="en-US"/>
        </w:rPr>
        <w:t>es</w:t>
      </w:r>
      <w:r w:rsidR="001A276D">
        <w:rPr>
          <w:rFonts w:ascii="Times New Roman" w:hAnsi="Times New Roman"/>
          <w:sz w:val="24"/>
          <w:szCs w:val="24"/>
          <w:lang w:val="en-US"/>
        </w:rPr>
        <w:t xml:space="preserve"> for Internet use</w:t>
      </w:r>
      <w:r w:rsidR="000C1659">
        <w:rPr>
          <w:rFonts w:ascii="Times New Roman" w:hAnsi="Times New Roman"/>
          <w:sz w:val="24"/>
          <w:szCs w:val="24"/>
          <w:lang w:val="en-US"/>
        </w:rPr>
        <w:t>,</w:t>
      </w:r>
      <w:r w:rsidR="001A276D">
        <w:rPr>
          <w:rFonts w:ascii="Times New Roman" w:hAnsi="Times New Roman"/>
          <w:sz w:val="24"/>
          <w:szCs w:val="24"/>
          <w:lang w:val="en-US"/>
        </w:rPr>
        <w:t xml:space="preserve"> and</w:t>
      </w:r>
      <w:r w:rsidR="000C1659">
        <w:rPr>
          <w:rFonts w:ascii="Times New Roman" w:hAnsi="Times New Roman"/>
          <w:sz w:val="24"/>
          <w:szCs w:val="24"/>
          <w:lang w:val="en-US"/>
        </w:rPr>
        <w:t xml:space="preserve"> </w:t>
      </w:r>
      <w:r w:rsidR="001A276D">
        <w:rPr>
          <w:rFonts w:ascii="Times New Roman" w:hAnsi="Times New Roman"/>
          <w:sz w:val="24"/>
          <w:szCs w:val="24"/>
          <w:lang w:val="en-US"/>
        </w:rPr>
        <w:t>the</w:t>
      </w:r>
      <w:r w:rsidR="000C1659">
        <w:rPr>
          <w:rFonts w:ascii="Times New Roman" w:hAnsi="Times New Roman"/>
          <w:sz w:val="24"/>
          <w:szCs w:val="24"/>
          <w:lang w:val="en-US"/>
        </w:rPr>
        <w:t xml:space="preserve"> </w:t>
      </w:r>
      <w:r w:rsidR="001A276D">
        <w:rPr>
          <w:rFonts w:ascii="Times New Roman" w:hAnsi="Times New Roman"/>
          <w:sz w:val="24"/>
          <w:szCs w:val="24"/>
          <w:lang w:val="en-US"/>
        </w:rPr>
        <w:t xml:space="preserve">specific </w:t>
      </w:r>
      <w:r w:rsidR="000C1659">
        <w:rPr>
          <w:rFonts w:ascii="Times New Roman" w:hAnsi="Times New Roman"/>
          <w:sz w:val="24"/>
          <w:szCs w:val="24"/>
          <w:lang w:val="en-US"/>
        </w:rPr>
        <w:t xml:space="preserve">online communication </w:t>
      </w:r>
      <w:r w:rsidR="001A276D">
        <w:rPr>
          <w:rFonts w:ascii="Times New Roman" w:hAnsi="Times New Roman"/>
          <w:sz w:val="24"/>
          <w:szCs w:val="24"/>
          <w:lang w:val="en-US"/>
        </w:rPr>
        <w:t>behaviours, as well as the Internet communication technology used</w:t>
      </w:r>
      <w:r w:rsidRPr="008F3259">
        <w:rPr>
          <w:rFonts w:ascii="Times New Roman" w:hAnsi="Times New Roman"/>
          <w:sz w:val="24"/>
          <w:szCs w:val="24"/>
          <w:lang w:val="en-US"/>
        </w:rPr>
        <w:t>.</w:t>
      </w:r>
      <w:r w:rsidR="0057093B">
        <w:rPr>
          <w:rFonts w:ascii="Times New Roman" w:hAnsi="Times New Roman"/>
          <w:sz w:val="24"/>
          <w:szCs w:val="24"/>
          <w:lang w:val="en-US"/>
        </w:rPr>
        <w:t xml:space="preserve"> </w:t>
      </w:r>
      <w:r w:rsidR="000C1659">
        <w:rPr>
          <w:rFonts w:ascii="Times New Roman" w:hAnsi="Times New Roman"/>
          <w:sz w:val="24"/>
          <w:szCs w:val="24"/>
          <w:lang w:val="en-US"/>
        </w:rPr>
        <w:t>Our results also suggest potential targets for interventions designed to optimize online friendship formation</w:t>
      </w:r>
      <w:r w:rsidR="00213A81">
        <w:rPr>
          <w:rFonts w:ascii="Times New Roman" w:hAnsi="Times New Roman"/>
          <w:sz w:val="24"/>
          <w:szCs w:val="24"/>
          <w:lang w:val="en-US"/>
        </w:rPr>
        <w:t xml:space="preserve"> by young adults who are lonely.</w:t>
      </w:r>
      <w:r w:rsidR="000C1659">
        <w:rPr>
          <w:rFonts w:ascii="Times New Roman" w:hAnsi="Times New Roman"/>
          <w:sz w:val="24"/>
          <w:szCs w:val="24"/>
          <w:lang w:val="en-US"/>
        </w:rPr>
        <w:t xml:space="preserve"> </w:t>
      </w:r>
      <w:r w:rsidR="005642EA">
        <w:rPr>
          <w:rFonts w:ascii="Times New Roman" w:hAnsi="Times New Roman"/>
          <w:sz w:val="24"/>
          <w:szCs w:val="24"/>
          <w:lang w:val="en-US"/>
        </w:rPr>
        <w:t xml:space="preserve"> </w:t>
      </w:r>
    </w:p>
    <w:p w:rsidR="00A171A0" w:rsidRPr="008F3259" w:rsidRDefault="00A171A0" w:rsidP="001B3A54">
      <w:pPr>
        <w:tabs>
          <w:tab w:val="left" w:pos="284"/>
        </w:tabs>
        <w:spacing w:after="0" w:line="480" w:lineRule="auto"/>
        <w:ind w:firstLine="709"/>
        <w:rPr>
          <w:rFonts w:ascii="Times New Roman" w:hAnsi="Times New Roman"/>
          <w:sz w:val="24"/>
          <w:szCs w:val="24"/>
          <w:lang w:val="en-US"/>
        </w:rPr>
      </w:pPr>
    </w:p>
    <w:p w:rsidR="009332EC" w:rsidRPr="008B340C" w:rsidRDefault="00F31D05" w:rsidP="00CB2950">
      <w:pPr>
        <w:tabs>
          <w:tab w:val="left" w:pos="284"/>
        </w:tabs>
        <w:spacing w:after="0" w:line="480" w:lineRule="auto"/>
        <w:jc w:val="center"/>
        <w:rPr>
          <w:rFonts w:ascii="Times New Roman" w:hAnsi="Times New Roman"/>
          <w:b/>
          <w:sz w:val="24"/>
          <w:szCs w:val="24"/>
          <w:lang w:val="en-US"/>
        </w:rPr>
      </w:pPr>
      <w:r w:rsidRPr="008F3259">
        <w:rPr>
          <w:rFonts w:ascii="Times New Roman" w:hAnsi="Times New Roman"/>
          <w:color w:val="FF0000"/>
          <w:sz w:val="24"/>
          <w:szCs w:val="24"/>
          <w:lang w:val="en-US"/>
        </w:rPr>
        <w:br w:type="page"/>
      </w:r>
      <w:r w:rsidR="009332EC" w:rsidRPr="008B340C">
        <w:rPr>
          <w:rFonts w:ascii="Times New Roman" w:hAnsi="Times New Roman"/>
          <w:b/>
          <w:sz w:val="24"/>
          <w:szCs w:val="24"/>
          <w:lang w:val="en-US"/>
        </w:rPr>
        <w:lastRenderedPageBreak/>
        <w:t>References</w:t>
      </w:r>
    </w:p>
    <w:p w:rsidR="00E63BBB" w:rsidRPr="00CB2950" w:rsidRDefault="007D1CBC" w:rsidP="00CB2950">
      <w:pPr>
        <w:spacing w:after="0" w:line="480" w:lineRule="auto"/>
        <w:ind w:left="284" w:hanging="284"/>
        <w:rPr>
          <w:rFonts w:ascii="Times New Roman" w:hAnsi="Times New Roman"/>
          <w:sz w:val="24"/>
          <w:szCs w:val="24"/>
        </w:rPr>
      </w:pPr>
      <w:r w:rsidRPr="00CB2950">
        <w:rPr>
          <w:rFonts w:ascii="Times New Roman" w:hAnsi="Times New Roman"/>
          <w:sz w:val="24"/>
          <w:szCs w:val="24"/>
          <w:lang w:val="en-US"/>
        </w:rPr>
        <w:t xml:space="preserve">Amichai-Hamburger, Y., </w:t>
      </w:r>
      <w:r w:rsidR="00E63BBB" w:rsidRPr="00CB2950">
        <w:rPr>
          <w:rFonts w:ascii="Times New Roman" w:hAnsi="Times New Roman"/>
          <w:sz w:val="24"/>
          <w:szCs w:val="24"/>
          <w:lang w:val="en-US"/>
        </w:rPr>
        <w:t xml:space="preserve">&amp; Ben-Artzi, E. (2003). Loneliness and Internet use. </w:t>
      </w:r>
      <w:r w:rsidR="00E63BBB" w:rsidRPr="00CB2950">
        <w:rPr>
          <w:rFonts w:ascii="Times New Roman" w:hAnsi="Times New Roman"/>
          <w:i/>
          <w:iCs/>
          <w:sz w:val="24"/>
          <w:szCs w:val="24"/>
          <w:lang w:val="en-US"/>
        </w:rPr>
        <w:t>Computers</w:t>
      </w:r>
      <w:r w:rsidR="00FF090D">
        <w:rPr>
          <w:rFonts w:ascii="Times New Roman" w:hAnsi="Times New Roman"/>
          <w:i/>
          <w:iCs/>
          <w:sz w:val="24"/>
          <w:szCs w:val="24"/>
          <w:lang w:val="en-US"/>
        </w:rPr>
        <w:t xml:space="preserve"> </w:t>
      </w:r>
      <w:r w:rsidR="00E63BBB" w:rsidRPr="00CB2950">
        <w:rPr>
          <w:rFonts w:ascii="Times New Roman" w:hAnsi="Times New Roman"/>
          <w:i/>
          <w:iCs/>
          <w:sz w:val="24"/>
          <w:szCs w:val="24"/>
          <w:lang w:val="en-US"/>
        </w:rPr>
        <w:t>in Human Behavior, 19</w:t>
      </w:r>
      <w:r w:rsidR="00E63BBB" w:rsidRPr="00CB2950">
        <w:rPr>
          <w:rFonts w:ascii="Times New Roman" w:hAnsi="Times New Roman"/>
          <w:sz w:val="24"/>
          <w:szCs w:val="24"/>
          <w:lang w:val="en-US"/>
        </w:rPr>
        <w:t>, 71-80.</w:t>
      </w:r>
      <w:r w:rsidR="0038559C" w:rsidRPr="00CB2950">
        <w:rPr>
          <w:rFonts w:ascii="Times New Roman" w:hAnsi="Times New Roman"/>
          <w:sz w:val="24"/>
          <w:szCs w:val="24"/>
        </w:rPr>
        <w:t xml:space="preserve"> </w:t>
      </w:r>
      <w:hyperlink r:id="rId11" w:history="1">
        <w:r w:rsidR="00CB2950" w:rsidRPr="00CB2950">
          <w:rPr>
            <w:rFonts w:ascii="Times New Roman" w:hAnsi="Times New Roman"/>
            <w:sz w:val="24"/>
            <w:szCs w:val="24"/>
          </w:rPr>
          <w:t>doi:</w:t>
        </w:r>
        <w:r w:rsidR="0038559C" w:rsidRPr="00CB2950">
          <w:rPr>
            <w:rFonts w:ascii="Times New Roman" w:hAnsi="Times New Roman"/>
            <w:sz w:val="24"/>
            <w:szCs w:val="24"/>
          </w:rPr>
          <w:t>10.1016/S0747-5632(02)00014-6</w:t>
        </w:r>
      </w:hyperlink>
    </w:p>
    <w:p w:rsidR="006777B1" w:rsidRPr="006777B1" w:rsidRDefault="006777B1" w:rsidP="00CB2950">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Amichai-Hamburger, Y.,</w:t>
      </w:r>
      <w:r>
        <w:rPr>
          <w:rFonts w:ascii="Times New Roman" w:hAnsi="Times New Roman"/>
          <w:sz w:val="24"/>
          <w:szCs w:val="24"/>
          <w:lang w:val="en-US"/>
        </w:rPr>
        <w:t xml:space="preserve"> Kaplan, H., &amp; Dorpatcheon, N. (2008). Click to the past: The impact of extraversion by users of nostalgic website on the use of Internet social services. </w:t>
      </w:r>
      <w:r w:rsidRPr="00CB2950">
        <w:rPr>
          <w:rFonts w:ascii="Times New Roman" w:hAnsi="Times New Roman"/>
          <w:i/>
          <w:iCs/>
          <w:sz w:val="24"/>
          <w:szCs w:val="24"/>
          <w:lang w:val="en-US"/>
        </w:rPr>
        <w:t>Computers</w:t>
      </w:r>
      <w:r>
        <w:rPr>
          <w:rFonts w:ascii="Times New Roman" w:hAnsi="Times New Roman"/>
          <w:i/>
          <w:iCs/>
          <w:sz w:val="24"/>
          <w:szCs w:val="24"/>
          <w:lang w:val="en-US"/>
        </w:rPr>
        <w:t xml:space="preserve"> </w:t>
      </w:r>
      <w:r w:rsidRPr="00CB2950">
        <w:rPr>
          <w:rFonts w:ascii="Times New Roman" w:hAnsi="Times New Roman"/>
          <w:i/>
          <w:iCs/>
          <w:sz w:val="24"/>
          <w:szCs w:val="24"/>
          <w:lang w:val="en-US"/>
        </w:rPr>
        <w:t>in Human Behavior,</w:t>
      </w:r>
      <w:r>
        <w:rPr>
          <w:rFonts w:ascii="Times New Roman" w:hAnsi="Times New Roman"/>
          <w:i/>
          <w:iCs/>
          <w:sz w:val="24"/>
          <w:szCs w:val="24"/>
          <w:lang w:val="en-US"/>
        </w:rPr>
        <w:t xml:space="preserve"> 24, </w:t>
      </w:r>
      <w:r>
        <w:rPr>
          <w:rFonts w:ascii="Times New Roman" w:hAnsi="Times New Roman"/>
          <w:iCs/>
          <w:sz w:val="24"/>
          <w:szCs w:val="24"/>
          <w:lang w:val="en-US"/>
        </w:rPr>
        <w:t>1776-1789. doi:10.1016/j.chb.2008.02.005</w:t>
      </w:r>
    </w:p>
    <w:p w:rsidR="007D1CBC" w:rsidRDefault="007D1CBC" w:rsidP="00CB2950">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 xml:space="preserve">Amichai-Hamburger, Y., </w:t>
      </w:r>
      <w:r>
        <w:rPr>
          <w:rFonts w:ascii="Times New Roman" w:hAnsi="Times New Roman"/>
          <w:sz w:val="24"/>
          <w:szCs w:val="24"/>
          <w:lang w:val="en-US"/>
        </w:rPr>
        <w:t xml:space="preserve">&amp; Schneider, B. H. (2014). Loneliness and Internet use. In R. J. Coplan &amp; J. C. Bowker (Eds.). </w:t>
      </w:r>
      <w:r>
        <w:rPr>
          <w:rFonts w:ascii="Times New Roman" w:hAnsi="Times New Roman"/>
          <w:i/>
          <w:sz w:val="24"/>
          <w:szCs w:val="24"/>
          <w:lang w:val="en-US"/>
        </w:rPr>
        <w:t>The handbook of solitude</w:t>
      </w:r>
      <w:r>
        <w:rPr>
          <w:rFonts w:ascii="Times New Roman" w:hAnsi="Times New Roman"/>
          <w:sz w:val="24"/>
          <w:szCs w:val="24"/>
          <w:lang w:val="en-US"/>
        </w:rPr>
        <w:t xml:space="preserve"> (pp. 317-334). Chichester, UK: Wiley Blackwell.</w:t>
      </w:r>
    </w:p>
    <w:p w:rsidR="007D1CBC" w:rsidRDefault="007D1CBC" w:rsidP="00CB2950">
      <w:pPr>
        <w:spacing w:after="0" w:line="480" w:lineRule="auto"/>
        <w:ind w:left="284" w:hanging="284"/>
        <w:rPr>
          <w:rFonts w:ascii="Times New Roman" w:hAnsi="Times New Roman"/>
          <w:sz w:val="24"/>
          <w:szCs w:val="24"/>
          <w:lang w:val="en-US"/>
        </w:rPr>
      </w:pPr>
      <w:r>
        <w:rPr>
          <w:rFonts w:ascii="Times New Roman" w:hAnsi="Times New Roman"/>
          <w:sz w:val="24"/>
          <w:szCs w:val="24"/>
          <w:lang w:val="en-US"/>
        </w:rPr>
        <w:t xml:space="preserve">Arnett, J. J. (2000). Emerging adulthood. </w:t>
      </w:r>
      <w:r>
        <w:rPr>
          <w:rFonts w:ascii="Times New Roman" w:hAnsi="Times New Roman"/>
          <w:i/>
          <w:sz w:val="24"/>
          <w:szCs w:val="24"/>
          <w:lang w:val="en-US"/>
        </w:rPr>
        <w:t xml:space="preserve">American Psychologist, 55, </w:t>
      </w:r>
      <w:r>
        <w:rPr>
          <w:rFonts w:ascii="Times New Roman" w:hAnsi="Times New Roman"/>
          <w:sz w:val="24"/>
          <w:szCs w:val="24"/>
          <w:lang w:val="en-US"/>
        </w:rPr>
        <w:t>469-480. doi:10.1037//0003-066X.55.5.469</w:t>
      </w:r>
    </w:p>
    <w:p w:rsidR="00866B45" w:rsidRPr="00866B45" w:rsidRDefault="00866B45" w:rsidP="00CB2950">
      <w:pPr>
        <w:spacing w:after="0" w:line="480" w:lineRule="auto"/>
        <w:ind w:left="284" w:hanging="284"/>
        <w:rPr>
          <w:rFonts w:ascii="Times New Roman" w:hAnsi="Times New Roman"/>
          <w:sz w:val="24"/>
          <w:szCs w:val="24"/>
          <w:lang w:val="en-US"/>
        </w:rPr>
      </w:pPr>
      <w:r>
        <w:rPr>
          <w:rFonts w:ascii="Times New Roman" w:hAnsi="Times New Roman"/>
          <w:sz w:val="24"/>
          <w:szCs w:val="24"/>
          <w:lang w:val="en-US"/>
        </w:rPr>
        <w:t xml:space="preserve">Asher, S. R., &amp; Weeks, M. S. (2014). Loneliness and belongingness in the college years. In R. J. Coplan &amp; J. C. Bowker (Eds.). </w:t>
      </w:r>
      <w:r>
        <w:rPr>
          <w:rFonts w:ascii="Times New Roman" w:hAnsi="Times New Roman"/>
          <w:i/>
          <w:sz w:val="24"/>
          <w:szCs w:val="24"/>
          <w:lang w:val="en-US"/>
        </w:rPr>
        <w:t>The handbook of solitude</w:t>
      </w:r>
      <w:r>
        <w:rPr>
          <w:rFonts w:ascii="Times New Roman" w:hAnsi="Times New Roman"/>
          <w:sz w:val="24"/>
          <w:szCs w:val="24"/>
          <w:lang w:val="en-US"/>
        </w:rPr>
        <w:t xml:space="preserve"> (pp. 283-301). Chichester, UK: Wiley Blackwell.</w:t>
      </w:r>
    </w:p>
    <w:p w:rsidR="00D65C5E" w:rsidRDefault="00D65C5E" w:rsidP="00CB2950">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 xml:space="preserve">Baker, D. (2012). </w:t>
      </w:r>
      <w:r w:rsidRPr="00CB2950">
        <w:rPr>
          <w:rFonts w:ascii="Times New Roman" w:hAnsi="Times New Roman"/>
          <w:i/>
          <w:sz w:val="24"/>
          <w:szCs w:val="24"/>
          <w:lang w:val="en-US"/>
        </w:rPr>
        <w:t xml:space="preserve">All the lonely people. </w:t>
      </w:r>
      <w:r w:rsidRPr="00CB2950">
        <w:rPr>
          <w:rFonts w:ascii="Times New Roman" w:hAnsi="Times New Roman"/>
          <w:sz w:val="24"/>
          <w:szCs w:val="24"/>
          <w:lang w:val="en-US"/>
        </w:rPr>
        <w:t xml:space="preserve">The Australia Institute paper no. 9 (ISSN 1836-8948). Available at </w:t>
      </w:r>
      <w:hyperlink r:id="rId12" w:history="1">
        <w:r w:rsidRPr="00CB2950">
          <w:rPr>
            <w:rStyle w:val="Hyperlink"/>
            <w:rFonts w:ascii="Times New Roman" w:hAnsi="Times New Roman"/>
            <w:color w:val="auto"/>
            <w:sz w:val="24"/>
            <w:szCs w:val="24"/>
            <w:u w:val="none"/>
            <w:lang w:val="en-US"/>
          </w:rPr>
          <w:t>https://www.tai.org.au</w:t>
        </w:r>
      </w:hyperlink>
      <w:r w:rsidRPr="00CB2950">
        <w:rPr>
          <w:rFonts w:ascii="Times New Roman" w:hAnsi="Times New Roman"/>
          <w:sz w:val="24"/>
          <w:szCs w:val="24"/>
          <w:lang w:val="en-US"/>
        </w:rPr>
        <w:t xml:space="preserve"> </w:t>
      </w:r>
    </w:p>
    <w:p w:rsidR="00FE37C8" w:rsidRPr="00FE37C8" w:rsidRDefault="00FE37C8" w:rsidP="00CB2950">
      <w:pPr>
        <w:spacing w:after="0" w:line="480" w:lineRule="auto"/>
        <w:ind w:left="284" w:hanging="284"/>
        <w:rPr>
          <w:rFonts w:ascii="Times New Roman" w:hAnsi="Times New Roman"/>
          <w:sz w:val="24"/>
          <w:szCs w:val="24"/>
        </w:rPr>
      </w:pPr>
      <w:r w:rsidRPr="00FE37C8">
        <w:rPr>
          <w:rFonts w:ascii="Times New Roman" w:hAnsi="Times New Roman"/>
          <w:color w:val="222222"/>
          <w:sz w:val="24"/>
          <w:szCs w:val="24"/>
          <w:shd w:val="clear" w:color="auto" w:fill="FFFFFF"/>
        </w:rPr>
        <w:t>Baker, L. R., &amp; Oswald, D. L. (2010). Shyness and online social networking services.</w:t>
      </w:r>
      <w:r>
        <w:rPr>
          <w:rStyle w:val="apple-converted-space"/>
          <w:rFonts w:ascii="Times New Roman" w:hAnsi="Times New Roman"/>
          <w:color w:val="222222"/>
          <w:sz w:val="24"/>
          <w:szCs w:val="24"/>
          <w:shd w:val="clear" w:color="auto" w:fill="FFFFFF"/>
        </w:rPr>
        <w:t xml:space="preserve"> </w:t>
      </w:r>
      <w:r w:rsidRPr="00FE37C8">
        <w:rPr>
          <w:rFonts w:ascii="Times New Roman" w:hAnsi="Times New Roman"/>
          <w:i/>
          <w:iCs/>
          <w:color w:val="222222"/>
          <w:sz w:val="24"/>
          <w:szCs w:val="24"/>
          <w:shd w:val="clear" w:color="auto" w:fill="FFFFFF"/>
        </w:rPr>
        <w:t>Journal of Social and Personal Relationships</w:t>
      </w:r>
      <w:r w:rsidRPr="00FE37C8">
        <w:rPr>
          <w:rFonts w:ascii="Times New Roman" w:hAnsi="Times New Roman"/>
          <w:color w:val="222222"/>
          <w:sz w:val="24"/>
          <w:szCs w:val="24"/>
          <w:shd w:val="clear" w:color="auto" w:fill="FFFFFF"/>
        </w:rPr>
        <w:t>,</w:t>
      </w:r>
      <w:r>
        <w:rPr>
          <w:rStyle w:val="apple-converted-space"/>
          <w:rFonts w:ascii="Times New Roman" w:hAnsi="Times New Roman"/>
          <w:color w:val="222222"/>
          <w:sz w:val="24"/>
          <w:szCs w:val="24"/>
          <w:shd w:val="clear" w:color="auto" w:fill="FFFFFF"/>
        </w:rPr>
        <w:t xml:space="preserve"> </w:t>
      </w:r>
      <w:r w:rsidRPr="00FE37C8">
        <w:rPr>
          <w:rFonts w:ascii="Times New Roman" w:hAnsi="Times New Roman"/>
          <w:i/>
          <w:iCs/>
          <w:color w:val="222222"/>
          <w:sz w:val="24"/>
          <w:szCs w:val="24"/>
          <w:shd w:val="clear" w:color="auto" w:fill="FFFFFF"/>
        </w:rPr>
        <w:t>27</w:t>
      </w:r>
      <w:r w:rsidRPr="00FE37C8">
        <w:rPr>
          <w:rFonts w:ascii="Times New Roman" w:hAnsi="Times New Roman"/>
          <w:color w:val="222222"/>
          <w:sz w:val="24"/>
          <w:szCs w:val="24"/>
          <w:shd w:val="clear" w:color="auto" w:fill="FFFFFF"/>
        </w:rPr>
        <w:t>, 873-889.</w:t>
      </w:r>
      <w:r>
        <w:rPr>
          <w:rFonts w:ascii="Times New Roman" w:hAnsi="Times New Roman"/>
          <w:color w:val="222222"/>
          <w:sz w:val="24"/>
          <w:szCs w:val="24"/>
          <w:shd w:val="clear" w:color="auto" w:fill="FFFFFF"/>
        </w:rPr>
        <w:t xml:space="preserve"> </w:t>
      </w:r>
      <w:r w:rsidRPr="00FE37C8">
        <w:rPr>
          <w:rFonts w:ascii="Times New Roman" w:hAnsi="Times New Roman"/>
          <w:sz w:val="24"/>
          <w:szCs w:val="24"/>
        </w:rPr>
        <w:t>doi:</w:t>
      </w:r>
      <w:hyperlink r:id="rId13" w:history="1">
        <w:r w:rsidRPr="00FE37C8">
          <w:rPr>
            <w:rFonts w:ascii="Times New Roman" w:hAnsi="Times New Roman"/>
            <w:sz w:val="24"/>
            <w:szCs w:val="24"/>
          </w:rPr>
          <w:t>10.1177/0265407510375261</w:t>
        </w:r>
      </w:hyperlink>
    </w:p>
    <w:p w:rsidR="00A77A2A" w:rsidRPr="00CB2950" w:rsidRDefault="00A77A2A" w:rsidP="00CB2950">
      <w:pPr>
        <w:spacing w:after="0" w:line="480" w:lineRule="auto"/>
        <w:ind w:left="284" w:hanging="284"/>
        <w:rPr>
          <w:rFonts w:ascii="Times New Roman" w:hAnsi="Times New Roman"/>
          <w:sz w:val="24"/>
          <w:szCs w:val="24"/>
          <w:lang w:eastAsia="en-AU"/>
        </w:rPr>
      </w:pPr>
      <w:r w:rsidRPr="00CB2950">
        <w:rPr>
          <w:rFonts w:ascii="Times New Roman" w:hAnsi="Times New Roman"/>
          <w:sz w:val="24"/>
          <w:szCs w:val="24"/>
          <w:lang w:eastAsia="en-AU"/>
        </w:rPr>
        <w:t xml:space="preserve">Baumeister, R., Brewer, L., Tice, D., &amp; Twenge, J. (2007). Thwarting the need to belong. </w:t>
      </w:r>
      <w:r w:rsidRPr="00CB2950">
        <w:rPr>
          <w:rFonts w:ascii="Times New Roman" w:hAnsi="Times New Roman"/>
          <w:i/>
          <w:sz w:val="24"/>
          <w:szCs w:val="24"/>
          <w:lang w:eastAsia="en-AU"/>
        </w:rPr>
        <w:t>Social and</w:t>
      </w:r>
      <w:r w:rsidR="00FF090D">
        <w:rPr>
          <w:rFonts w:ascii="Times New Roman" w:hAnsi="Times New Roman"/>
          <w:i/>
          <w:sz w:val="24"/>
          <w:szCs w:val="24"/>
          <w:lang w:eastAsia="en-AU"/>
        </w:rPr>
        <w:t xml:space="preserve"> </w:t>
      </w:r>
      <w:r w:rsidRPr="00CB2950">
        <w:rPr>
          <w:rFonts w:ascii="Times New Roman" w:hAnsi="Times New Roman"/>
          <w:i/>
          <w:sz w:val="24"/>
          <w:szCs w:val="24"/>
          <w:lang w:eastAsia="en-AU"/>
        </w:rPr>
        <w:t>Personality Psychology Compass</w:t>
      </w:r>
      <w:r w:rsidRPr="00CB2950">
        <w:rPr>
          <w:rFonts w:ascii="Times New Roman" w:hAnsi="Times New Roman"/>
          <w:sz w:val="24"/>
          <w:szCs w:val="24"/>
          <w:lang w:eastAsia="en-AU"/>
        </w:rPr>
        <w:t xml:space="preserve">, </w:t>
      </w:r>
      <w:r w:rsidRPr="00CB2950">
        <w:rPr>
          <w:rFonts w:ascii="Times New Roman" w:hAnsi="Times New Roman"/>
          <w:i/>
          <w:sz w:val="24"/>
          <w:szCs w:val="24"/>
          <w:lang w:eastAsia="en-AU"/>
        </w:rPr>
        <w:t>1</w:t>
      </w:r>
      <w:r w:rsidRPr="00CB2950">
        <w:rPr>
          <w:rFonts w:ascii="Times New Roman" w:hAnsi="Times New Roman"/>
          <w:sz w:val="24"/>
          <w:szCs w:val="24"/>
          <w:lang w:eastAsia="en-AU"/>
        </w:rPr>
        <w:t>, 506-520.</w:t>
      </w:r>
    </w:p>
    <w:p w:rsidR="00E63BBB" w:rsidRPr="00CB2950" w:rsidRDefault="00E63BBB" w:rsidP="00CB2950">
      <w:pPr>
        <w:spacing w:after="0" w:line="480" w:lineRule="auto"/>
        <w:ind w:left="284" w:hanging="284"/>
        <w:rPr>
          <w:rFonts w:ascii="Times New Roman" w:hAnsi="Times New Roman"/>
          <w:i/>
          <w:sz w:val="24"/>
          <w:szCs w:val="24"/>
          <w:lang w:val="en-US"/>
        </w:rPr>
      </w:pPr>
      <w:r w:rsidRPr="00CB2950">
        <w:rPr>
          <w:rFonts w:ascii="Times New Roman" w:hAnsi="Times New Roman"/>
          <w:sz w:val="24"/>
          <w:szCs w:val="24"/>
          <w:lang w:val="en-US"/>
        </w:rPr>
        <w:t xml:space="preserve">Blunch, N. J. (2008). </w:t>
      </w:r>
      <w:r w:rsidRPr="00CB2950">
        <w:rPr>
          <w:rFonts w:ascii="Times New Roman" w:hAnsi="Times New Roman"/>
          <w:i/>
          <w:sz w:val="24"/>
          <w:szCs w:val="24"/>
          <w:lang w:val="en-US"/>
        </w:rPr>
        <w:t xml:space="preserve">Introduction to structural equation modelling using SPSS and AMOS. </w:t>
      </w:r>
    </w:p>
    <w:p w:rsidR="00E63BBB" w:rsidRPr="00CB2950" w:rsidRDefault="00E63BBB" w:rsidP="00CB2950">
      <w:pPr>
        <w:spacing w:after="0" w:line="480" w:lineRule="auto"/>
        <w:ind w:left="284" w:hanging="284"/>
        <w:rPr>
          <w:rFonts w:ascii="Times New Roman" w:hAnsi="Times New Roman"/>
          <w:sz w:val="24"/>
          <w:szCs w:val="24"/>
          <w:lang w:val="en-US"/>
        </w:rPr>
      </w:pPr>
      <w:r w:rsidRPr="00CB2950">
        <w:rPr>
          <w:rFonts w:ascii="Times New Roman" w:hAnsi="Times New Roman"/>
          <w:i/>
          <w:sz w:val="24"/>
          <w:szCs w:val="24"/>
          <w:lang w:val="en-US"/>
        </w:rPr>
        <w:tab/>
      </w:r>
      <w:r w:rsidRPr="00CB2950">
        <w:rPr>
          <w:rFonts w:ascii="Times New Roman" w:hAnsi="Times New Roman"/>
          <w:sz w:val="24"/>
          <w:szCs w:val="24"/>
          <w:lang w:val="en-US"/>
        </w:rPr>
        <w:t>London, UK: Sage.</w:t>
      </w:r>
    </w:p>
    <w:p w:rsidR="0038559C" w:rsidRPr="00212626" w:rsidRDefault="00E63BBB" w:rsidP="00212626">
      <w:pPr>
        <w:spacing w:after="0" w:line="480" w:lineRule="auto"/>
        <w:ind w:left="284" w:hanging="284"/>
        <w:rPr>
          <w:rFonts w:ascii="Times New Roman" w:hAnsi="Times New Roman"/>
          <w:sz w:val="24"/>
          <w:szCs w:val="24"/>
          <w:lang w:val="en-US" w:eastAsia="en-AU"/>
        </w:rPr>
      </w:pPr>
      <w:r w:rsidRPr="00CB2950">
        <w:rPr>
          <w:rFonts w:ascii="Times New Roman" w:hAnsi="Times New Roman"/>
          <w:sz w:val="24"/>
          <w:szCs w:val="24"/>
          <w:lang w:val="en-US" w:eastAsia="en-AU"/>
        </w:rPr>
        <w:t>Bonebrake, K. (2002). College students’ Internet us</w:t>
      </w:r>
      <w:r w:rsidR="00212626">
        <w:rPr>
          <w:rFonts w:ascii="Times New Roman" w:hAnsi="Times New Roman"/>
          <w:sz w:val="24"/>
          <w:szCs w:val="24"/>
          <w:lang w:val="en-US" w:eastAsia="en-AU"/>
        </w:rPr>
        <w:t xml:space="preserve">e, relationship formation, and </w:t>
      </w:r>
      <w:r w:rsidRPr="00CB2950">
        <w:rPr>
          <w:rFonts w:ascii="Times New Roman" w:hAnsi="Times New Roman"/>
          <w:sz w:val="24"/>
          <w:szCs w:val="24"/>
          <w:lang w:val="en-US" w:eastAsia="en-AU"/>
        </w:rPr>
        <w:t xml:space="preserve">personality correlates. </w:t>
      </w:r>
      <w:r w:rsidR="00BC526E" w:rsidRPr="00CB2950">
        <w:rPr>
          <w:rFonts w:ascii="Times New Roman" w:hAnsi="Times New Roman"/>
          <w:i/>
          <w:iCs/>
          <w:sz w:val="24"/>
          <w:szCs w:val="24"/>
          <w:lang w:val="en-US" w:eastAsia="en-AU"/>
        </w:rPr>
        <w:t>Cyber</w:t>
      </w:r>
      <w:r w:rsidR="00FF090D">
        <w:rPr>
          <w:rFonts w:ascii="Times New Roman" w:hAnsi="Times New Roman"/>
          <w:i/>
          <w:iCs/>
          <w:sz w:val="24"/>
          <w:szCs w:val="24"/>
          <w:lang w:val="en-US" w:eastAsia="en-AU"/>
        </w:rPr>
        <w:t>p</w:t>
      </w:r>
      <w:r w:rsidRPr="00CB2950">
        <w:rPr>
          <w:rFonts w:ascii="Times New Roman" w:hAnsi="Times New Roman"/>
          <w:i/>
          <w:iCs/>
          <w:sz w:val="24"/>
          <w:szCs w:val="24"/>
          <w:lang w:val="en-US" w:eastAsia="en-AU"/>
        </w:rPr>
        <w:t>sychology &amp; Behavior, 5</w:t>
      </w:r>
      <w:r w:rsidRPr="00CB2950">
        <w:rPr>
          <w:rFonts w:ascii="Times New Roman" w:hAnsi="Times New Roman"/>
          <w:sz w:val="24"/>
          <w:szCs w:val="24"/>
          <w:lang w:val="en-US" w:eastAsia="en-AU"/>
        </w:rPr>
        <w:t>, 551-557.</w:t>
      </w:r>
      <w:r w:rsidR="0038559C" w:rsidRPr="00CB2950">
        <w:rPr>
          <w:rFonts w:ascii="Times New Roman" w:hAnsi="Times New Roman"/>
          <w:sz w:val="24"/>
          <w:szCs w:val="24"/>
        </w:rPr>
        <w:t xml:space="preserve"> </w:t>
      </w:r>
    </w:p>
    <w:p w:rsidR="00E63BBB" w:rsidRPr="00CB2950" w:rsidRDefault="007461D7" w:rsidP="00FF090D">
      <w:pPr>
        <w:spacing w:after="0" w:line="480" w:lineRule="auto"/>
        <w:ind w:firstLine="284"/>
        <w:rPr>
          <w:rFonts w:ascii="Times New Roman" w:hAnsi="Times New Roman"/>
          <w:sz w:val="24"/>
          <w:szCs w:val="24"/>
        </w:rPr>
      </w:pPr>
      <w:hyperlink r:id="rId14" w:history="1">
        <w:r w:rsidR="00FF090D">
          <w:rPr>
            <w:rStyle w:val="Hyperlink"/>
            <w:rFonts w:ascii="Times New Roman" w:hAnsi="Times New Roman"/>
            <w:color w:val="auto"/>
            <w:sz w:val="24"/>
            <w:szCs w:val="24"/>
            <w:u w:val="none"/>
          </w:rPr>
          <w:t>doi:</w:t>
        </w:r>
        <w:r w:rsidR="0038559C" w:rsidRPr="00CB2950">
          <w:rPr>
            <w:rStyle w:val="Hyperlink"/>
            <w:rFonts w:ascii="Times New Roman" w:hAnsi="Times New Roman"/>
            <w:color w:val="auto"/>
            <w:sz w:val="24"/>
            <w:szCs w:val="24"/>
            <w:u w:val="none"/>
          </w:rPr>
          <w:t>10.1089/109493102321018196</w:t>
        </w:r>
      </w:hyperlink>
    </w:p>
    <w:p w:rsidR="00E63BBB" w:rsidRPr="00CB2950" w:rsidRDefault="001B3A54" w:rsidP="00212626">
      <w:pPr>
        <w:spacing w:after="0" w:line="480" w:lineRule="auto"/>
        <w:ind w:left="284" w:hanging="284"/>
        <w:rPr>
          <w:rFonts w:ascii="Times New Roman" w:hAnsi="Times New Roman"/>
          <w:sz w:val="24"/>
          <w:szCs w:val="24"/>
        </w:rPr>
      </w:pPr>
      <w:r w:rsidRPr="00CB2950">
        <w:rPr>
          <w:rFonts w:ascii="Times New Roman" w:hAnsi="Times New Roman"/>
          <w:sz w:val="24"/>
          <w:szCs w:val="24"/>
        </w:rPr>
        <w:t>B</w:t>
      </w:r>
      <w:r w:rsidR="00BC526E" w:rsidRPr="00CB2950">
        <w:rPr>
          <w:rFonts w:ascii="Times New Roman" w:hAnsi="Times New Roman"/>
          <w:sz w:val="24"/>
          <w:szCs w:val="24"/>
        </w:rPr>
        <w:t>onetti, L., Campbell, M. A., &amp; Gilmore, L. (2010). The relatio</w:t>
      </w:r>
      <w:r w:rsidR="00212626">
        <w:rPr>
          <w:rFonts w:ascii="Times New Roman" w:hAnsi="Times New Roman"/>
          <w:sz w:val="24"/>
          <w:szCs w:val="24"/>
        </w:rPr>
        <w:t xml:space="preserve">nship of loneliness and social </w:t>
      </w:r>
      <w:r w:rsidR="00BC526E" w:rsidRPr="00CB2950">
        <w:rPr>
          <w:rFonts w:ascii="Times New Roman" w:hAnsi="Times New Roman"/>
          <w:sz w:val="24"/>
          <w:szCs w:val="24"/>
        </w:rPr>
        <w:t xml:space="preserve">anxiety with children and adolescent’s online communication. </w:t>
      </w:r>
      <w:r w:rsidR="00BC526E" w:rsidRPr="00CB2950">
        <w:rPr>
          <w:rFonts w:ascii="Times New Roman" w:hAnsi="Times New Roman"/>
          <w:i/>
          <w:sz w:val="24"/>
          <w:szCs w:val="24"/>
        </w:rPr>
        <w:t>Cyber</w:t>
      </w:r>
      <w:r w:rsidR="00FF090D">
        <w:rPr>
          <w:rFonts w:ascii="Times New Roman" w:hAnsi="Times New Roman"/>
          <w:i/>
          <w:sz w:val="24"/>
          <w:szCs w:val="24"/>
        </w:rPr>
        <w:t>p</w:t>
      </w:r>
      <w:r w:rsidR="00BC526E" w:rsidRPr="00CB2950">
        <w:rPr>
          <w:rFonts w:ascii="Times New Roman" w:hAnsi="Times New Roman"/>
          <w:i/>
          <w:sz w:val="24"/>
          <w:szCs w:val="24"/>
        </w:rPr>
        <w:t>sychology, Behavior, and Social Networks, 13</w:t>
      </w:r>
      <w:r w:rsidR="00BC526E" w:rsidRPr="00CB2950">
        <w:rPr>
          <w:rFonts w:ascii="Times New Roman" w:hAnsi="Times New Roman"/>
          <w:sz w:val="24"/>
          <w:szCs w:val="24"/>
        </w:rPr>
        <w:t>, 279-285.</w:t>
      </w:r>
      <w:r w:rsidR="00E63BBB" w:rsidRPr="00CB2950">
        <w:rPr>
          <w:rFonts w:ascii="Times New Roman" w:hAnsi="Times New Roman"/>
          <w:sz w:val="24"/>
          <w:szCs w:val="24"/>
          <w:lang w:val="en-US" w:eastAsia="en-AU"/>
        </w:rPr>
        <w:t xml:space="preserve"> </w:t>
      </w:r>
    </w:p>
    <w:p w:rsidR="00E63BBB" w:rsidRPr="00212626" w:rsidRDefault="00E63BBB" w:rsidP="00212626">
      <w:pPr>
        <w:spacing w:after="0" w:line="480" w:lineRule="auto"/>
        <w:ind w:left="284" w:hanging="284"/>
        <w:rPr>
          <w:rFonts w:ascii="Times New Roman" w:hAnsi="Times New Roman"/>
          <w:i/>
          <w:iCs/>
          <w:sz w:val="24"/>
          <w:szCs w:val="24"/>
          <w:lang w:val="en-US"/>
        </w:rPr>
      </w:pPr>
      <w:r w:rsidRPr="00CB2950">
        <w:rPr>
          <w:rFonts w:ascii="Times New Roman" w:hAnsi="Times New Roman"/>
          <w:sz w:val="24"/>
          <w:szCs w:val="24"/>
          <w:lang w:val="en-US"/>
        </w:rPr>
        <w:t xml:space="preserve">Bornstein, M. H., &amp; Bradley, R. H. (Eds.). (2003). </w:t>
      </w:r>
      <w:r w:rsidRPr="00CB2950">
        <w:rPr>
          <w:rFonts w:ascii="Times New Roman" w:hAnsi="Times New Roman"/>
          <w:i/>
          <w:iCs/>
          <w:sz w:val="24"/>
          <w:szCs w:val="24"/>
          <w:lang w:val="en-US"/>
        </w:rPr>
        <w:t>Socioe</w:t>
      </w:r>
      <w:r w:rsidR="00212626">
        <w:rPr>
          <w:rFonts w:ascii="Times New Roman" w:hAnsi="Times New Roman"/>
          <w:i/>
          <w:iCs/>
          <w:sz w:val="24"/>
          <w:szCs w:val="24"/>
          <w:lang w:val="en-US"/>
        </w:rPr>
        <w:t xml:space="preserve">conomic status, parenting, and </w:t>
      </w:r>
      <w:r w:rsidRPr="00CB2950">
        <w:rPr>
          <w:rFonts w:ascii="Times New Roman" w:hAnsi="Times New Roman"/>
          <w:i/>
          <w:iCs/>
          <w:sz w:val="24"/>
          <w:szCs w:val="24"/>
          <w:lang w:val="en-US"/>
        </w:rPr>
        <w:t xml:space="preserve">child development. </w:t>
      </w:r>
      <w:r w:rsidRPr="00CB2950">
        <w:rPr>
          <w:rFonts w:ascii="Times New Roman" w:hAnsi="Times New Roman"/>
          <w:sz w:val="24"/>
          <w:szCs w:val="24"/>
          <w:lang w:val="en-US"/>
        </w:rPr>
        <w:t>Mahwah, NJ: Lawrence Erlbaum Associates.</w:t>
      </w:r>
    </w:p>
    <w:p w:rsidR="0038559C" w:rsidRPr="0018568D" w:rsidRDefault="00E63BBB" w:rsidP="00FF090D">
      <w:pPr>
        <w:spacing w:after="0" w:line="480" w:lineRule="auto"/>
        <w:ind w:left="284" w:hanging="284"/>
        <w:rPr>
          <w:rStyle w:val="Hyperlink"/>
          <w:rFonts w:ascii="Times New Roman" w:hAnsi="Times New Roman"/>
          <w:color w:val="auto"/>
          <w:sz w:val="24"/>
          <w:szCs w:val="24"/>
          <w:u w:val="none"/>
          <w:lang w:eastAsia="en-AU"/>
        </w:rPr>
      </w:pPr>
      <w:r w:rsidRPr="00CB2950">
        <w:rPr>
          <w:rFonts w:ascii="Times New Roman" w:hAnsi="Times New Roman"/>
          <w:sz w:val="24"/>
          <w:szCs w:val="24"/>
          <w:lang w:val="en-US"/>
        </w:rPr>
        <w:t xml:space="preserve">Boyd, D. M., &amp; Ellison, N. B. (2008). </w:t>
      </w:r>
      <w:r w:rsidRPr="00CB2950">
        <w:rPr>
          <w:rFonts w:ascii="Times New Roman" w:hAnsi="Times New Roman"/>
          <w:sz w:val="24"/>
          <w:szCs w:val="24"/>
          <w:lang w:val="en-US" w:eastAsia="en-AU"/>
        </w:rPr>
        <w:t xml:space="preserve">Social network sites. </w:t>
      </w:r>
      <w:r w:rsidRPr="00CB2950">
        <w:rPr>
          <w:rFonts w:ascii="Times New Roman" w:hAnsi="Times New Roman"/>
          <w:i/>
          <w:sz w:val="24"/>
          <w:szCs w:val="24"/>
          <w:lang w:val="en-US"/>
        </w:rPr>
        <w:t xml:space="preserve">Journal of Computer-Mediated </w:t>
      </w:r>
      <w:r w:rsidRPr="0018568D">
        <w:rPr>
          <w:rFonts w:ascii="Times New Roman" w:hAnsi="Times New Roman"/>
          <w:i/>
          <w:sz w:val="24"/>
          <w:szCs w:val="24"/>
          <w:lang w:val="en-US"/>
        </w:rPr>
        <w:t>Communication, 13</w:t>
      </w:r>
      <w:r w:rsidR="00FF090D" w:rsidRPr="0018568D">
        <w:rPr>
          <w:rFonts w:ascii="Times New Roman" w:hAnsi="Times New Roman"/>
          <w:sz w:val="24"/>
          <w:szCs w:val="24"/>
          <w:lang w:val="en-US"/>
        </w:rPr>
        <w:t xml:space="preserve">, 210-230. </w:t>
      </w:r>
      <w:hyperlink r:id="rId15" w:history="1">
        <w:r w:rsidR="0038559C" w:rsidRPr="0018568D">
          <w:rPr>
            <w:rStyle w:val="Hyperlink"/>
            <w:rFonts w:ascii="Times New Roman" w:hAnsi="Times New Roman"/>
            <w:color w:val="auto"/>
            <w:sz w:val="24"/>
            <w:szCs w:val="24"/>
            <w:u w:val="none"/>
            <w:lang w:eastAsia="en-AU"/>
          </w:rPr>
          <w:t>doi</w:t>
        </w:r>
        <w:r w:rsidR="00FF090D" w:rsidRPr="0018568D">
          <w:rPr>
            <w:rStyle w:val="Hyperlink"/>
            <w:rFonts w:ascii="Times New Roman" w:hAnsi="Times New Roman"/>
            <w:color w:val="auto"/>
            <w:sz w:val="24"/>
            <w:szCs w:val="24"/>
            <w:u w:val="none"/>
            <w:lang w:eastAsia="en-AU"/>
          </w:rPr>
          <w:t>:</w:t>
        </w:r>
        <w:r w:rsidR="0038559C" w:rsidRPr="0018568D">
          <w:rPr>
            <w:rStyle w:val="Hyperlink"/>
            <w:rFonts w:ascii="Times New Roman" w:hAnsi="Times New Roman"/>
            <w:color w:val="auto"/>
            <w:sz w:val="24"/>
            <w:szCs w:val="24"/>
            <w:u w:val="none"/>
            <w:lang w:eastAsia="en-AU"/>
          </w:rPr>
          <w:t>10.1111/j.1083-6101.2007.00393.x</w:t>
        </w:r>
      </w:hyperlink>
    </w:p>
    <w:p w:rsidR="0018568D" w:rsidRPr="0018568D" w:rsidRDefault="0018568D" w:rsidP="00212626">
      <w:pPr>
        <w:spacing w:after="0" w:line="480" w:lineRule="auto"/>
        <w:ind w:left="284" w:hanging="284"/>
        <w:rPr>
          <w:rFonts w:ascii="Times New Roman" w:hAnsi="Times New Roman"/>
          <w:color w:val="222222"/>
          <w:sz w:val="24"/>
          <w:szCs w:val="24"/>
          <w:shd w:val="clear" w:color="auto" w:fill="FFFFFF"/>
        </w:rPr>
      </w:pPr>
      <w:r w:rsidRPr="0018568D">
        <w:rPr>
          <w:rFonts w:ascii="Times New Roman" w:hAnsi="Times New Roman"/>
          <w:color w:val="222222"/>
          <w:sz w:val="24"/>
          <w:szCs w:val="24"/>
          <w:shd w:val="clear" w:color="auto" w:fill="FFFFFF"/>
        </w:rPr>
        <w:t>Caplan, S. E. (2006). Relations among loneliness, social anxiety, and problematic Internet use.</w:t>
      </w:r>
      <w:r w:rsidRPr="0018568D">
        <w:rPr>
          <w:rStyle w:val="apple-converted-space"/>
          <w:rFonts w:ascii="Times New Roman" w:hAnsi="Times New Roman"/>
          <w:color w:val="222222"/>
          <w:sz w:val="24"/>
          <w:szCs w:val="24"/>
          <w:shd w:val="clear" w:color="auto" w:fill="FFFFFF"/>
        </w:rPr>
        <w:t> </w:t>
      </w:r>
      <w:r>
        <w:rPr>
          <w:rFonts w:ascii="Times New Roman" w:hAnsi="Times New Roman"/>
          <w:i/>
          <w:iCs/>
          <w:color w:val="222222"/>
          <w:sz w:val="24"/>
          <w:szCs w:val="24"/>
          <w:shd w:val="clear" w:color="auto" w:fill="FFFFFF"/>
        </w:rPr>
        <w:t>Cyberp</w:t>
      </w:r>
      <w:r w:rsidRPr="0018568D">
        <w:rPr>
          <w:rFonts w:ascii="Times New Roman" w:hAnsi="Times New Roman"/>
          <w:i/>
          <w:iCs/>
          <w:color w:val="222222"/>
          <w:sz w:val="24"/>
          <w:szCs w:val="24"/>
          <w:shd w:val="clear" w:color="auto" w:fill="FFFFFF"/>
        </w:rPr>
        <w:t>sychology &amp; Behavior</w:t>
      </w:r>
      <w:r w:rsidRPr="0018568D">
        <w:rPr>
          <w:rFonts w:ascii="Times New Roman" w:hAnsi="Times New Roman"/>
          <w:color w:val="222222"/>
          <w:sz w:val="24"/>
          <w:szCs w:val="24"/>
          <w:shd w:val="clear" w:color="auto" w:fill="FFFFFF"/>
        </w:rPr>
        <w:t>,</w:t>
      </w:r>
      <w:r w:rsidRPr="0018568D">
        <w:rPr>
          <w:rStyle w:val="apple-converted-space"/>
          <w:rFonts w:ascii="Times New Roman" w:hAnsi="Times New Roman"/>
          <w:color w:val="222222"/>
          <w:sz w:val="24"/>
          <w:szCs w:val="24"/>
          <w:shd w:val="clear" w:color="auto" w:fill="FFFFFF"/>
        </w:rPr>
        <w:t> </w:t>
      </w:r>
      <w:r w:rsidRPr="0018568D">
        <w:rPr>
          <w:rFonts w:ascii="Times New Roman" w:hAnsi="Times New Roman"/>
          <w:i/>
          <w:iCs/>
          <w:color w:val="222222"/>
          <w:sz w:val="24"/>
          <w:szCs w:val="24"/>
          <w:shd w:val="clear" w:color="auto" w:fill="FFFFFF"/>
        </w:rPr>
        <w:t>10</w:t>
      </w:r>
      <w:r w:rsidRPr="0018568D">
        <w:rPr>
          <w:rFonts w:ascii="Times New Roman" w:hAnsi="Times New Roman"/>
          <w:color w:val="222222"/>
          <w:sz w:val="24"/>
          <w:szCs w:val="24"/>
          <w:shd w:val="clear" w:color="auto" w:fill="FFFFFF"/>
        </w:rPr>
        <w:t>, 234-242.</w:t>
      </w:r>
      <w:r>
        <w:rPr>
          <w:rFonts w:ascii="Times New Roman" w:hAnsi="Times New Roman"/>
          <w:color w:val="222222"/>
          <w:sz w:val="24"/>
          <w:szCs w:val="24"/>
          <w:shd w:val="clear" w:color="auto" w:fill="FFFFFF"/>
        </w:rPr>
        <w:t xml:space="preserve"> doi</w:t>
      </w:r>
      <w:r w:rsidRPr="0018568D">
        <w:rPr>
          <w:rFonts w:ascii="Times New Roman" w:hAnsi="Times New Roman"/>
          <w:color w:val="222222"/>
          <w:sz w:val="24"/>
          <w:szCs w:val="24"/>
          <w:shd w:val="clear" w:color="auto" w:fill="FFFFFF"/>
        </w:rPr>
        <w:t>:</w:t>
      </w:r>
      <w:r w:rsidRPr="0018568D">
        <w:rPr>
          <w:rFonts w:ascii="Times New Roman" w:hAnsi="Times New Roman"/>
          <w:sz w:val="24"/>
          <w:szCs w:val="24"/>
          <w:shd w:val="clear" w:color="auto" w:fill="FFFFFF"/>
        </w:rPr>
        <w:t>10.1089/cpb.2006.9963</w:t>
      </w:r>
    </w:p>
    <w:p w:rsidR="004914D0" w:rsidRDefault="004914D0" w:rsidP="00212626">
      <w:pPr>
        <w:spacing w:after="0" w:line="480" w:lineRule="auto"/>
        <w:ind w:left="284" w:hanging="284"/>
        <w:rPr>
          <w:rFonts w:ascii="Times New Roman" w:hAnsi="Times New Roman"/>
          <w:sz w:val="24"/>
          <w:szCs w:val="24"/>
          <w:lang w:val="en-US"/>
        </w:rPr>
      </w:pPr>
      <w:r w:rsidRPr="004914D0">
        <w:rPr>
          <w:rFonts w:ascii="Times New Roman" w:hAnsi="Times New Roman"/>
          <w:color w:val="222222"/>
          <w:sz w:val="24"/>
          <w:szCs w:val="24"/>
          <w:shd w:val="clear" w:color="auto" w:fill="FFFFFF"/>
        </w:rPr>
        <w:t>Cramer, K. M., &amp; Barry, J. E. (1999). Conceptualizations and measures of loneliness: A comparison of subscales.</w:t>
      </w:r>
      <w:r>
        <w:rPr>
          <w:rStyle w:val="apple-converted-space"/>
          <w:rFonts w:ascii="Times New Roman" w:hAnsi="Times New Roman"/>
          <w:color w:val="222222"/>
          <w:sz w:val="24"/>
          <w:szCs w:val="24"/>
          <w:shd w:val="clear" w:color="auto" w:fill="FFFFFF"/>
        </w:rPr>
        <w:t xml:space="preserve"> </w:t>
      </w:r>
      <w:r w:rsidRPr="004914D0">
        <w:rPr>
          <w:rFonts w:ascii="Times New Roman" w:hAnsi="Times New Roman"/>
          <w:i/>
          <w:iCs/>
          <w:color w:val="222222"/>
          <w:sz w:val="24"/>
          <w:szCs w:val="24"/>
          <w:shd w:val="clear" w:color="auto" w:fill="FFFFFF"/>
        </w:rPr>
        <w:t>Personality and Individual Differences</w:t>
      </w:r>
      <w:r w:rsidRPr="004914D0">
        <w:rPr>
          <w:rFonts w:ascii="Times New Roman" w:hAnsi="Times New Roman"/>
          <w:color w:val="222222"/>
          <w:sz w:val="24"/>
          <w:szCs w:val="24"/>
          <w:shd w:val="clear" w:color="auto" w:fill="FFFFFF"/>
        </w:rPr>
        <w:t>,</w:t>
      </w:r>
      <w:r>
        <w:rPr>
          <w:rStyle w:val="apple-converted-space"/>
          <w:rFonts w:ascii="Times New Roman" w:hAnsi="Times New Roman"/>
          <w:color w:val="222222"/>
          <w:sz w:val="24"/>
          <w:szCs w:val="24"/>
          <w:shd w:val="clear" w:color="auto" w:fill="FFFFFF"/>
        </w:rPr>
        <w:t xml:space="preserve"> </w:t>
      </w:r>
      <w:r w:rsidRPr="004914D0">
        <w:rPr>
          <w:rFonts w:ascii="Times New Roman" w:hAnsi="Times New Roman"/>
          <w:i/>
          <w:iCs/>
          <w:color w:val="222222"/>
          <w:sz w:val="24"/>
          <w:szCs w:val="24"/>
          <w:shd w:val="clear" w:color="auto" w:fill="FFFFFF"/>
        </w:rPr>
        <w:t>27</w:t>
      </w:r>
      <w:r w:rsidRPr="004914D0">
        <w:rPr>
          <w:rFonts w:ascii="Times New Roman" w:hAnsi="Times New Roman"/>
          <w:color w:val="222222"/>
          <w:sz w:val="24"/>
          <w:szCs w:val="24"/>
          <w:shd w:val="clear" w:color="auto" w:fill="FFFFFF"/>
        </w:rPr>
        <w:t>, 491-502.</w:t>
      </w:r>
    </w:p>
    <w:p w:rsidR="00212626" w:rsidRDefault="00E63BBB" w:rsidP="00212626">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DiTommaso, E., &amp; Spinner, B. (1993). The development and i</w:t>
      </w:r>
      <w:r w:rsidR="00212626">
        <w:rPr>
          <w:rFonts w:ascii="Times New Roman" w:hAnsi="Times New Roman"/>
          <w:sz w:val="24"/>
          <w:szCs w:val="24"/>
          <w:lang w:val="en-US"/>
        </w:rPr>
        <w:t xml:space="preserve">nitial validation of the Social </w:t>
      </w:r>
      <w:r w:rsidRPr="00CB2950">
        <w:rPr>
          <w:rFonts w:ascii="Times New Roman" w:hAnsi="Times New Roman"/>
          <w:sz w:val="24"/>
          <w:szCs w:val="24"/>
          <w:lang w:val="en-US"/>
        </w:rPr>
        <w:t xml:space="preserve">and Emotional Loneliness Scale for Adults. </w:t>
      </w:r>
      <w:r w:rsidRPr="00CB2950">
        <w:rPr>
          <w:rFonts w:ascii="Times New Roman" w:hAnsi="Times New Roman"/>
          <w:i/>
          <w:iCs/>
          <w:sz w:val="24"/>
          <w:szCs w:val="24"/>
          <w:lang w:val="en-US"/>
        </w:rPr>
        <w:t>Personality and Individual</w:t>
      </w:r>
    </w:p>
    <w:p w:rsidR="00E63BBB" w:rsidRPr="00CB2950" w:rsidRDefault="00E63BBB" w:rsidP="00212626">
      <w:pPr>
        <w:spacing w:after="0" w:line="480" w:lineRule="auto"/>
        <w:ind w:left="284"/>
        <w:rPr>
          <w:rFonts w:ascii="Times New Roman" w:hAnsi="Times New Roman"/>
          <w:sz w:val="24"/>
          <w:szCs w:val="24"/>
          <w:lang w:val="en-US"/>
        </w:rPr>
      </w:pPr>
      <w:r w:rsidRPr="00CB2950">
        <w:rPr>
          <w:rFonts w:ascii="Times New Roman" w:hAnsi="Times New Roman"/>
          <w:i/>
          <w:iCs/>
          <w:sz w:val="24"/>
          <w:szCs w:val="24"/>
          <w:lang w:val="en-US"/>
        </w:rPr>
        <w:t>Differences, 14</w:t>
      </w:r>
      <w:r w:rsidRPr="00CB2950">
        <w:rPr>
          <w:rFonts w:ascii="Times New Roman" w:hAnsi="Times New Roman"/>
          <w:sz w:val="24"/>
          <w:szCs w:val="24"/>
          <w:lang w:val="en-US"/>
        </w:rPr>
        <w:t>, 127-134.</w:t>
      </w:r>
      <w:r w:rsidR="00A01CED" w:rsidRPr="00CB2950">
        <w:rPr>
          <w:rFonts w:ascii="Times New Roman" w:hAnsi="Times New Roman"/>
          <w:sz w:val="24"/>
          <w:szCs w:val="24"/>
        </w:rPr>
        <w:t xml:space="preserve"> </w:t>
      </w:r>
      <w:hyperlink r:id="rId16" w:history="1">
        <w:r w:rsidR="00FF090D">
          <w:rPr>
            <w:rStyle w:val="Hyperlink"/>
            <w:rFonts w:ascii="Times New Roman" w:hAnsi="Times New Roman"/>
            <w:color w:val="auto"/>
            <w:sz w:val="24"/>
            <w:szCs w:val="24"/>
            <w:u w:val="none"/>
          </w:rPr>
          <w:t>doi:</w:t>
        </w:r>
        <w:r w:rsidR="00A01CED" w:rsidRPr="00CB2950">
          <w:rPr>
            <w:rStyle w:val="Hyperlink"/>
            <w:rFonts w:ascii="Times New Roman" w:hAnsi="Times New Roman"/>
            <w:color w:val="auto"/>
            <w:sz w:val="24"/>
            <w:szCs w:val="24"/>
            <w:u w:val="none"/>
          </w:rPr>
          <w:t>10.1016/0191-8869(93)90182-3</w:t>
        </w:r>
      </w:hyperlink>
    </w:p>
    <w:p w:rsidR="00154FAE" w:rsidRPr="00154FAE" w:rsidRDefault="00154FAE" w:rsidP="00212626">
      <w:pPr>
        <w:spacing w:after="0" w:line="480" w:lineRule="auto"/>
        <w:ind w:left="284" w:hanging="284"/>
        <w:rPr>
          <w:rFonts w:ascii="Times New Roman" w:hAnsi="Times New Roman"/>
          <w:sz w:val="24"/>
          <w:szCs w:val="24"/>
          <w:lang w:val="en-US"/>
        </w:rPr>
      </w:pPr>
      <w:r>
        <w:rPr>
          <w:rFonts w:ascii="Times New Roman" w:hAnsi="Times New Roman"/>
          <w:sz w:val="24"/>
          <w:szCs w:val="24"/>
          <w:lang w:val="en-US"/>
        </w:rPr>
        <w:t xml:space="preserve">Dunbar, R. I. M. (2016). Do online social media cut through the constraints that limit the size of offline social networks? </w:t>
      </w:r>
      <w:r>
        <w:rPr>
          <w:rFonts w:ascii="Times New Roman" w:hAnsi="Times New Roman"/>
          <w:i/>
          <w:sz w:val="24"/>
          <w:szCs w:val="24"/>
          <w:lang w:val="en-US"/>
        </w:rPr>
        <w:t>Royal Society Open Science</w:t>
      </w:r>
      <w:r>
        <w:rPr>
          <w:rFonts w:ascii="Times New Roman" w:hAnsi="Times New Roman"/>
          <w:sz w:val="24"/>
          <w:szCs w:val="24"/>
          <w:lang w:val="en-US"/>
        </w:rPr>
        <w:t xml:space="preserve">, </w:t>
      </w:r>
      <w:r>
        <w:rPr>
          <w:rFonts w:ascii="Times New Roman" w:hAnsi="Times New Roman"/>
          <w:i/>
          <w:sz w:val="24"/>
          <w:szCs w:val="24"/>
          <w:lang w:val="en-US"/>
        </w:rPr>
        <w:t xml:space="preserve">3, </w:t>
      </w:r>
      <w:r>
        <w:rPr>
          <w:rFonts w:ascii="Times New Roman" w:hAnsi="Times New Roman"/>
          <w:sz w:val="24"/>
          <w:szCs w:val="24"/>
          <w:lang w:val="en-US"/>
        </w:rPr>
        <w:t>150292. doi:10.1098/rsos.150292</w:t>
      </w:r>
    </w:p>
    <w:p w:rsidR="009332EC" w:rsidRPr="00FF090D" w:rsidRDefault="00E63BBB" w:rsidP="00FF090D">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 xml:space="preserve">Ellison, N., Steinfield, C., &amp; Lampe, C. (2007). The </w:t>
      </w:r>
      <w:r w:rsidR="00FF090D">
        <w:rPr>
          <w:rFonts w:ascii="Times New Roman" w:hAnsi="Times New Roman"/>
          <w:sz w:val="24"/>
          <w:szCs w:val="24"/>
          <w:lang w:val="en-US"/>
        </w:rPr>
        <w:t>benefits of Facebook “friends”</w:t>
      </w:r>
      <w:r w:rsidRPr="00CB2950">
        <w:rPr>
          <w:rFonts w:ascii="Times New Roman" w:hAnsi="Times New Roman"/>
          <w:sz w:val="24"/>
          <w:szCs w:val="24"/>
          <w:lang w:val="en-US"/>
        </w:rPr>
        <w:t xml:space="preserve">. </w:t>
      </w:r>
      <w:r w:rsidRPr="00CB2950">
        <w:rPr>
          <w:rFonts w:ascii="Times New Roman" w:hAnsi="Times New Roman"/>
          <w:i/>
          <w:sz w:val="24"/>
          <w:szCs w:val="24"/>
          <w:lang w:val="en-US"/>
        </w:rPr>
        <w:t xml:space="preserve">Journal of Computer-Mediated Communication, 12, </w:t>
      </w:r>
      <w:r w:rsidRPr="00CB2950">
        <w:rPr>
          <w:rFonts w:ascii="Times New Roman" w:hAnsi="Times New Roman"/>
          <w:sz w:val="24"/>
          <w:szCs w:val="24"/>
          <w:lang w:val="en-US"/>
        </w:rPr>
        <w:t xml:space="preserve">1143-1168. </w:t>
      </w:r>
      <w:hyperlink r:id="rId17" w:history="1">
        <w:r w:rsidR="00FF090D">
          <w:rPr>
            <w:rStyle w:val="Hyperlink"/>
            <w:rFonts w:ascii="Times New Roman" w:hAnsi="Times New Roman"/>
            <w:color w:val="auto"/>
            <w:sz w:val="24"/>
            <w:szCs w:val="24"/>
            <w:u w:val="none"/>
          </w:rPr>
          <w:t>doi:</w:t>
        </w:r>
        <w:r w:rsidR="001B3A54" w:rsidRPr="00CB2950">
          <w:rPr>
            <w:rStyle w:val="Hyperlink"/>
            <w:rFonts w:ascii="Times New Roman" w:hAnsi="Times New Roman"/>
            <w:color w:val="auto"/>
            <w:sz w:val="24"/>
            <w:szCs w:val="24"/>
            <w:u w:val="none"/>
          </w:rPr>
          <w:t>10.1111/j.1083-6101.2007.00367.x</w:t>
        </w:r>
      </w:hyperlink>
      <w:r w:rsidR="009332EC" w:rsidRPr="00CB2950">
        <w:rPr>
          <w:rFonts w:ascii="Times New Roman" w:hAnsi="Times New Roman"/>
          <w:sz w:val="24"/>
          <w:szCs w:val="24"/>
        </w:rPr>
        <w:t xml:space="preserve"> </w:t>
      </w:r>
    </w:p>
    <w:p w:rsidR="007D1CBC" w:rsidRPr="007D1CBC" w:rsidRDefault="007D1CBC" w:rsidP="007D1CBC">
      <w:pPr>
        <w:spacing w:after="0" w:line="480" w:lineRule="auto"/>
        <w:ind w:left="284" w:hanging="284"/>
        <w:rPr>
          <w:rFonts w:ascii="Times New Roman" w:hAnsi="Times New Roman"/>
          <w:sz w:val="24"/>
          <w:szCs w:val="24"/>
          <w:lang w:val="en-US"/>
        </w:rPr>
      </w:pPr>
      <w:r>
        <w:rPr>
          <w:rFonts w:ascii="Times New Roman" w:hAnsi="Times New Roman"/>
          <w:sz w:val="24"/>
          <w:szCs w:val="24"/>
          <w:lang w:val="en-US"/>
        </w:rPr>
        <w:t xml:space="preserve">Erikson, E. H. (1968). </w:t>
      </w:r>
      <w:r w:rsidRPr="007D1CBC">
        <w:rPr>
          <w:rFonts w:ascii="Times New Roman" w:hAnsi="Times New Roman"/>
          <w:i/>
          <w:sz w:val="24"/>
          <w:szCs w:val="24"/>
        </w:rPr>
        <w:t>Identity: Youth and crisis</w:t>
      </w:r>
      <w:r w:rsidRPr="007D1CBC">
        <w:rPr>
          <w:rFonts w:ascii="Times New Roman" w:hAnsi="Times New Roman"/>
          <w:sz w:val="24"/>
          <w:szCs w:val="24"/>
        </w:rPr>
        <w:t>. New York</w:t>
      </w:r>
      <w:r>
        <w:rPr>
          <w:rFonts w:ascii="Times New Roman" w:hAnsi="Times New Roman"/>
          <w:sz w:val="24"/>
          <w:szCs w:val="24"/>
        </w:rPr>
        <w:t>, NY: Norton.</w:t>
      </w:r>
    </w:p>
    <w:p w:rsidR="00E63BBB" w:rsidRPr="00CB2950" w:rsidRDefault="00E63BBB" w:rsidP="00FF090D">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Facebook Newsroom (</w:t>
      </w:r>
      <w:r w:rsidR="00FF090D">
        <w:rPr>
          <w:rFonts w:ascii="Times New Roman" w:hAnsi="Times New Roman"/>
          <w:sz w:val="24"/>
          <w:szCs w:val="24"/>
          <w:lang w:val="en-US"/>
        </w:rPr>
        <w:t>2016</w:t>
      </w:r>
      <w:r w:rsidR="009332EC" w:rsidRPr="00CB2950">
        <w:rPr>
          <w:rFonts w:ascii="Times New Roman" w:hAnsi="Times New Roman"/>
          <w:sz w:val="24"/>
          <w:szCs w:val="24"/>
          <w:lang w:val="en-US"/>
        </w:rPr>
        <w:t xml:space="preserve">). </w:t>
      </w:r>
      <w:r w:rsidR="00FF090D">
        <w:rPr>
          <w:rFonts w:ascii="Times New Roman" w:hAnsi="Times New Roman"/>
          <w:sz w:val="24"/>
          <w:szCs w:val="24"/>
          <w:lang w:val="en-US"/>
        </w:rPr>
        <w:t xml:space="preserve">Retrieved from </w:t>
      </w:r>
      <w:r w:rsidR="00FF090D" w:rsidRPr="00FF090D">
        <w:rPr>
          <w:rFonts w:ascii="Times New Roman" w:hAnsi="Times New Roman"/>
          <w:sz w:val="24"/>
          <w:szCs w:val="24"/>
          <w:lang w:val="en-US"/>
        </w:rPr>
        <w:t>http://newsroom.fb.com/company-info/</w:t>
      </w:r>
    </w:p>
    <w:p w:rsidR="00E63BBB" w:rsidRPr="00CB2950" w:rsidRDefault="00E63BBB" w:rsidP="00212626">
      <w:pPr>
        <w:spacing w:after="0" w:line="480" w:lineRule="auto"/>
        <w:ind w:left="284" w:hanging="284"/>
        <w:rPr>
          <w:rFonts w:ascii="Times New Roman" w:hAnsi="Times New Roman"/>
          <w:bCs/>
          <w:sz w:val="24"/>
          <w:szCs w:val="24"/>
          <w:lang w:val="en-US"/>
        </w:rPr>
      </w:pPr>
      <w:r w:rsidRPr="00CB2950">
        <w:rPr>
          <w:rFonts w:ascii="Times New Roman" w:hAnsi="Times New Roman"/>
          <w:sz w:val="24"/>
          <w:szCs w:val="24"/>
          <w:lang w:val="en-US"/>
        </w:rPr>
        <w:lastRenderedPageBreak/>
        <w:t xml:space="preserve">Gordon, C. F., Juang, L. P., &amp; Syed, M. (2007). </w:t>
      </w:r>
      <w:r w:rsidRPr="00CB2950">
        <w:rPr>
          <w:rFonts w:ascii="Times New Roman" w:hAnsi="Times New Roman"/>
          <w:bCs/>
          <w:sz w:val="24"/>
          <w:szCs w:val="24"/>
          <w:lang w:val="en-US"/>
        </w:rPr>
        <w:t>Internet u</w:t>
      </w:r>
      <w:r w:rsidR="00212626">
        <w:rPr>
          <w:rFonts w:ascii="Times New Roman" w:hAnsi="Times New Roman"/>
          <w:bCs/>
          <w:sz w:val="24"/>
          <w:szCs w:val="24"/>
          <w:lang w:val="en-US"/>
        </w:rPr>
        <w:t xml:space="preserve">se and well-being among college </w:t>
      </w:r>
      <w:r w:rsidRPr="00CB2950">
        <w:rPr>
          <w:rFonts w:ascii="Times New Roman" w:hAnsi="Times New Roman"/>
          <w:bCs/>
          <w:sz w:val="24"/>
          <w:szCs w:val="24"/>
          <w:lang w:val="en-US"/>
        </w:rPr>
        <w:t xml:space="preserve">students. </w:t>
      </w:r>
      <w:r w:rsidRPr="00CB2950">
        <w:rPr>
          <w:rFonts w:ascii="Times New Roman" w:hAnsi="Times New Roman"/>
          <w:bCs/>
          <w:i/>
          <w:sz w:val="24"/>
          <w:szCs w:val="24"/>
          <w:lang w:val="en-US"/>
        </w:rPr>
        <w:t xml:space="preserve">Journal of College Student Development, 48, </w:t>
      </w:r>
      <w:r w:rsidRPr="00CB2950">
        <w:rPr>
          <w:rFonts w:ascii="Times New Roman" w:hAnsi="Times New Roman"/>
          <w:bCs/>
          <w:sz w:val="24"/>
          <w:szCs w:val="24"/>
          <w:lang w:val="en-US"/>
        </w:rPr>
        <w:t>674-688.</w:t>
      </w:r>
      <w:r w:rsidR="00212626">
        <w:rPr>
          <w:rFonts w:ascii="Times New Roman" w:hAnsi="Times New Roman"/>
          <w:sz w:val="24"/>
          <w:szCs w:val="24"/>
        </w:rPr>
        <w:t xml:space="preserve"> </w:t>
      </w:r>
      <w:r w:rsidRPr="00212626">
        <w:rPr>
          <w:rFonts w:ascii="Times New Roman" w:hAnsi="Times New Roman"/>
          <w:sz w:val="24"/>
          <w:szCs w:val="24"/>
        </w:rPr>
        <w:t>doi</w:t>
      </w:r>
      <w:r w:rsidR="00336061" w:rsidRPr="00212626">
        <w:rPr>
          <w:rFonts w:ascii="Times New Roman" w:hAnsi="Times New Roman"/>
          <w:sz w:val="24"/>
          <w:szCs w:val="24"/>
        </w:rPr>
        <w:t>:</w:t>
      </w:r>
      <w:r w:rsidRPr="00212626">
        <w:rPr>
          <w:rFonts w:ascii="Times New Roman" w:hAnsi="Times New Roman"/>
          <w:sz w:val="24"/>
          <w:szCs w:val="24"/>
        </w:rPr>
        <w:t>10.1353/csd.2007.0065</w:t>
      </w:r>
    </w:p>
    <w:p w:rsidR="00212626" w:rsidRDefault="00E63BBB" w:rsidP="00212626">
      <w:pPr>
        <w:spacing w:after="0" w:line="480" w:lineRule="auto"/>
        <w:ind w:left="284" w:hanging="284"/>
        <w:rPr>
          <w:rFonts w:ascii="Times New Roman" w:hAnsi="Times New Roman"/>
          <w:i/>
          <w:iCs/>
          <w:sz w:val="24"/>
          <w:szCs w:val="24"/>
          <w:lang w:val="en-US"/>
        </w:rPr>
      </w:pPr>
      <w:r w:rsidRPr="00CB2950">
        <w:rPr>
          <w:rFonts w:ascii="Times New Roman" w:hAnsi="Times New Roman"/>
          <w:sz w:val="24"/>
          <w:szCs w:val="24"/>
          <w:lang w:val="en-US"/>
        </w:rPr>
        <w:t>Hair, J. F., Black, W. C., Babin, B. J., Anderson, R. E., &amp; Tatham, R. L. (20</w:t>
      </w:r>
      <w:r w:rsidR="009D6D99" w:rsidRPr="00CB2950">
        <w:rPr>
          <w:rFonts w:ascii="Times New Roman" w:hAnsi="Times New Roman"/>
          <w:sz w:val="24"/>
          <w:szCs w:val="24"/>
          <w:lang w:val="en-US"/>
        </w:rPr>
        <w:t>10</w:t>
      </w:r>
      <w:r w:rsidRPr="00CB2950">
        <w:rPr>
          <w:rFonts w:ascii="Times New Roman" w:hAnsi="Times New Roman"/>
          <w:sz w:val="24"/>
          <w:szCs w:val="24"/>
          <w:lang w:val="en-US"/>
        </w:rPr>
        <w:t xml:space="preserve">). </w:t>
      </w:r>
      <w:r w:rsidRPr="00CB2950">
        <w:rPr>
          <w:rFonts w:ascii="Times New Roman" w:hAnsi="Times New Roman"/>
          <w:i/>
          <w:iCs/>
          <w:sz w:val="24"/>
          <w:szCs w:val="24"/>
          <w:lang w:val="en-US"/>
        </w:rPr>
        <w:t>Multivariate</w:t>
      </w:r>
    </w:p>
    <w:p w:rsidR="00FE37C8" w:rsidRPr="00212626" w:rsidRDefault="00E63BBB" w:rsidP="00212626">
      <w:pPr>
        <w:spacing w:after="0" w:line="480" w:lineRule="auto"/>
        <w:ind w:left="284"/>
        <w:rPr>
          <w:rFonts w:ascii="Times New Roman" w:hAnsi="Times New Roman"/>
          <w:i/>
          <w:iCs/>
          <w:sz w:val="24"/>
          <w:szCs w:val="24"/>
          <w:lang w:val="en-US"/>
        </w:rPr>
      </w:pPr>
      <w:r w:rsidRPr="00CB2950">
        <w:rPr>
          <w:rFonts w:ascii="Times New Roman" w:hAnsi="Times New Roman"/>
          <w:i/>
          <w:iCs/>
          <w:sz w:val="24"/>
          <w:szCs w:val="24"/>
          <w:lang w:val="en-US"/>
        </w:rPr>
        <w:t>data analysis</w:t>
      </w:r>
      <w:r w:rsidRPr="00CB2950">
        <w:rPr>
          <w:rFonts w:ascii="Times New Roman" w:hAnsi="Times New Roman"/>
          <w:sz w:val="24"/>
          <w:szCs w:val="24"/>
          <w:lang w:val="en-US"/>
        </w:rPr>
        <w:t>. Upper Saddle River, NJ: Pearson Education.</w:t>
      </w:r>
    </w:p>
    <w:p w:rsidR="00E63BBB" w:rsidRPr="00CB2950" w:rsidRDefault="00E63BBB" w:rsidP="00CB2950">
      <w:pPr>
        <w:spacing w:after="0" w:line="480" w:lineRule="auto"/>
        <w:ind w:left="284" w:hanging="284"/>
        <w:rPr>
          <w:rFonts w:ascii="Times New Roman" w:hAnsi="Times New Roman"/>
          <w:sz w:val="24"/>
          <w:szCs w:val="24"/>
          <w:lang w:val="en-US" w:eastAsia="en-AU"/>
        </w:rPr>
      </w:pPr>
      <w:r w:rsidRPr="00CB2950">
        <w:rPr>
          <w:rFonts w:ascii="Times New Roman" w:hAnsi="Times New Roman"/>
          <w:sz w:val="24"/>
          <w:szCs w:val="24"/>
          <w:lang w:val="en-US" w:eastAsia="en-AU"/>
        </w:rPr>
        <w:t>Joinson, A. (2007). Causes and implications of disinhibited behavior on the Internet. In J.</w:t>
      </w:r>
      <w:r w:rsidR="00FF090D">
        <w:rPr>
          <w:rFonts w:ascii="Times New Roman" w:hAnsi="Times New Roman"/>
          <w:sz w:val="24"/>
          <w:szCs w:val="24"/>
          <w:lang w:val="en-US" w:eastAsia="en-AU"/>
        </w:rPr>
        <w:t xml:space="preserve"> </w:t>
      </w:r>
      <w:r w:rsidRPr="00CB2950">
        <w:rPr>
          <w:rFonts w:ascii="Times New Roman" w:hAnsi="Times New Roman"/>
          <w:sz w:val="24"/>
          <w:szCs w:val="24"/>
          <w:lang w:val="en-US" w:eastAsia="en-AU"/>
        </w:rPr>
        <w:t xml:space="preserve">Gackenbach (Ed.), </w:t>
      </w:r>
      <w:r w:rsidRPr="00CB2950">
        <w:rPr>
          <w:rFonts w:ascii="Times New Roman" w:hAnsi="Times New Roman"/>
          <w:i/>
          <w:sz w:val="24"/>
          <w:szCs w:val="24"/>
          <w:lang w:val="en-US" w:eastAsia="en-AU"/>
        </w:rPr>
        <w:t>Psychology and the Internet</w:t>
      </w:r>
      <w:r w:rsidRPr="00CB2950">
        <w:rPr>
          <w:rFonts w:ascii="Times New Roman" w:hAnsi="Times New Roman"/>
          <w:sz w:val="24"/>
          <w:szCs w:val="24"/>
          <w:lang w:val="en-US" w:eastAsia="en-AU"/>
        </w:rPr>
        <w:t xml:space="preserve"> (2</w:t>
      </w:r>
      <w:r w:rsidRPr="00CB2950">
        <w:rPr>
          <w:rFonts w:ascii="Times New Roman" w:hAnsi="Times New Roman"/>
          <w:sz w:val="24"/>
          <w:szCs w:val="24"/>
          <w:vertAlign w:val="superscript"/>
          <w:lang w:val="en-US" w:eastAsia="en-AU"/>
        </w:rPr>
        <w:t>nd</w:t>
      </w:r>
      <w:r w:rsidRPr="00CB2950">
        <w:rPr>
          <w:rFonts w:ascii="Times New Roman" w:hAnsi="Times New Roman"/>
          <w:sz w:val="24"/>
          <w:szCs w:val="24"/>
          <w:lang w:val="en-US" w:eastAsia="en-AU"/>
        </w:rPr>
        <w:t xml:space="preserve"> ed., pp. 75-92). San Diego, CA: Academic Press.</w:t>
      </w:r>
    </w:p>
    <w:p w:rsidR="001500B5" w:rsidRDefault="001500B5" w:rsidP="00212626">
      <w:pPr>
        <w:autoSpaceDE w:val="0"/>
        <w:autoSpaceDN w:val="0"/>
        <w:adjustRightInd w:val="0"/>
        <w:spacing w:after="0" w:line="480" w:lineRule="auto"/>
        <w:ind w:left="284" w:hanging="284"/>
        <w:rPr>
          <w:rFonts w:ascii="Times New Roman" w:hAnsi="Times New Roman"/>
          <w:sz w:val="24"/>
          <w:szCs w:val="24"/>
        </w:rPr>
      </w:pPr>
      <w:r w:rsidRPr="00ED2417">
        <w:rPr>
          <w:rFonts w:ascii="Times New Roman" w:hAnsi="Times New Roman"/>
          <w:sz w:val="24"/>
          <w:szCs w:val="24"/>
        </w:rPr>
        <w:t>Kraut, R., Kiesler, S., Boneva, B., Cummings, J. N., Helgeson, V., &amp;</w:t>
      </w:r>
      <w:r>
        <w:rPr>
          <w:rFonts w:ascii="Times New Roman" w:hAnsi="Times New Roman"/>
          <w:sz w:val="24"/>
          <w:szCs w:val="24"/>
        </w:rPr>
        <w:t xml:space="preserve"> </w:t>
      </w:r>
      <w:r w:rsidRPr="00ED2417">
        <w:rPr>
          <w:rFonts w:ascii="Times New Roman" w:hAnsi="Times New Roman"/>
          <w:sz w:val="24"/>
          <w:szCs w:val="24"/>
        </w:rPr>
        <w:t xml:space="preserve">Crawford, A. M. (2002). Internet paradox revisited. </w:t>
      </w:r>
      <w:r w:rsidRPr="00ED2417">
        <w:rPr>
          <w:rFonts w:ascii="Times New Roman" w:hAnsi="Times New Roman"/>
          <w:i/>
          <w:iCs/>
          <w:sz w:val="24"/>
          <w:szCs w:val="24"/>
        </w:rPr>
        <w:t>Journal of Social</w:t>
      </w:r>
      <w:r>
        <w:rPr>
          <w:rFonts w:ascii="Times New Roman" w:hAnsi="Times New Roman"/>
          <w:i/>
          <w:iCs/>
          <w:sz w:val="24"/>
          <w:szCs w:val="24"/>
        </w:rPr>
        <w:t xml:space="preserve"> </w:t>
      </w:r>
      <w:r w:rsidRPr="00ED2417">
        <w:rPr>
          <w:rFonts w:ascii="Times New Roman" w:hAnsi="Times New Roman"/>
          <w:i/>
          <w:iCs/>
          <w:sz w:val="24"/>
          <w:szCs w:val="24"/>
        </w:rPr>
        <w:t>Issues, 58</w:t>
      </w:r>
      <w:r w:rsidRPr="00ED2417">
        <w:rPr>
          <w:rFonts w:ascii="Times New Roman" w:hAnsi="Times New Roman"/>
          <w:sz w:val="24"/>
          <w:szCs w:val="24"/>
        </w:rPr>
        <w:t>, 49</w:t>
      </w:r>
      <w:r>
        <w:rPr>
          <w:rFonts w:ascii="Times New Roman" w:hAnsi="Times New Roman"/>
          <w:sz w:val="24"/>
          <w:szCs w:val="24"/>
        </w:rPr>
        <w:t xml:space="preserve"> </w:t>
      </w:r>
      <w:r w:rsidRPr="00ED2417">
        <w:rPr>
          <w:rFonts w:ascii="Times New Roman" w:hAnsi="Times New Roman"/>
          <w:sz w:val="24"/>
          <w:szCs w:val="24"/>
        </w:rPr>
        <w:t>–</w:t>
      </w:r>
      <w:r>
        <w:rPr>
          <w:rFonts w:ascii="Times New Roman" w:hAnsi="Times New Roman"/>
          <w:sz w:val="24"/>
          <w:szCs w:val="24"/>
        </w:rPr>
        <w:t xml:space="preserve"> 74. </w:t>
      </w:r>
      <w:r w:rsidR="006777B1">
        <w:rPr>
          <w:rFonts w:ascii="Times New Roman" w:hAnsi="Times New Roman"/>
          <w:sz w:val="24"/>
          <w:szCs w:val="24"/>
        </w:rPr>
        <w:t>doi:10.1111/1540-4560.00248</w:t>
      </w:r>
    </w:p>
    <w:p w:rsidR="001500B5" w:rsidRDefault="001500B5" w:rsidP="001500B5">
      <w:pPr>
        <w:spacing w:after="0" w:line="480" w:lineRule="auto"/>
        <w:ind w:left="284" w:hanging="284"/>
        <w:rPr>
          <w:rFonts w:ascii="Times New Roman" w:hAnsi="Times New Roman"/>
          <w:color w:val="000000"/>
          <w:sz w:val="24"/>
          <w:szCs w:val="24"/>
        </w:rPr>
      </w:pPr>
      <w:r w:rsidRPr="004677FE">
        <w:rPr>
          <w:rFonts w:ascii="Times New Roman" w:hAnsi="Times New Roman"/>
          <w:sz w:val="24"/>
          <w:szCs w:val="24"/>
          <w:lang w:val="de-DE"/>
        </w:rPr>
        <w:t xml:space="preserve">Kraut, R., Patterson, M., Lundmark, V., Kiesler, S., Mukopadhyay, T., &amp; Scherlis, W. (1998). </w:t>
      </w:r>
      <w:r w:rsidRPr="00DC6207">
        <w:rPr>
          <w:rFonts w:ascii="Times New Roman" w:hAnsi="Times New Roman"/>
          <w:sz w:val="24"/>
          <w:szCs w:val="24"/>
          <w:lang w:val="en-US"/>
        </w:rPr>
        <w:t xml:space="preserve">Internet paradox: A social technology that reduces social involvement and psychological well-being? </w:t>
      </w:r>
      <w:r w:rsidRPr="001500B5">
        <w:rPr>
          <w:rFonts w:ascii="Times New Roman" w:hAnsi="Times New Roman"/>
          <w:i/>
          <w:iCs/>
          <w:sz w:val="24"/>
          <w:szCs w:val="24"/>
          <w:lang w:val="en-US"/>
        </w:rPr>
        <w:t>American Psychologist, 53</w:t>
      </w:r>
      <w:r w:rsidRPr="001500B5">
        <w:rPr>
          <w:rFonts w:ascii="Times New Roman" w:hAnsi="Times New Roman"/>
          <w:sz w:val="24"/>
          <w:szCs w:val="24"/>
          <w:lang w:val="en-US"/>
        </w:rPr>
        <w:t xml:space="preserve">, 1017-1031. </w:t>
      </w:r>
      <w:r>
        <w:rPr>
          <w:rFonts w:ascii="Times New Roman" w:hAnsi="Times New Roman"/>
          <w:sz w:val="24"/>
          <w:szCs w:val="24"/>
          <w:lang w:val="en-US"/>
        </w:rPr>
        <w:t>Retrieved from</w:t>
      </w:r>
      <w:r w:rsidRPr="001500B5">
        <w:rPr>
          <w:rFonts w:ascii="Times New Roman" w:hAnsi="Times New Roman"/>
          <w:sz w:val="24"/>
          <w:szCs w:val="24"/>
          <w:lang w:val="en-US"/>
        </w:rPr>
        <w:t xml:space="preserve"> </w:t>
      </w:r>
      <w:r w:rsidRPr="001500B5">
        <w:rPr>
          <w:rFonts w:ascii="Times New Roman" w:hAnsi="Times New Roman"/>
          <w:color w:val="000000"/>
          <w:sz w:val="24"/>
          <w:szCs w:val="24"/>
        </w:rPr>
        <w:t>http://www.apa.org/journals/amp/amp5391017.html</w:t>
      </w:r>
    </w:p>
    <w:p w:rsidR="00FE37C8" w:rsidRPr="00FE37C8" w:rsidRDefault="00FE37C8" w:rsidP="001500B5">
      <w:pPr>
        <w:spacing w:after="0" w:line="480" w:lineRule="auto"/>
        <w:ind w:left="284" w:hanging="284"/>
        <w:rPr>
          <w:rFonts w:ascii="Times New Roman" w:hAnsi="Times New Roman"/>
          <w:sz w:val="24"/>
          <w:szCs w:val="24"/>
          <w:lang w:val="en-US"/>
        </w:rPr>
      </w:pPr>
      <w:r>
        <w:rPr>
          <w:rFonts w:ascii="Times New Roman" w:hAnsi="Times New Roman"/>
          <w:sz w:val="24"/>
          <w:szCs w:val="24"/>
          <w:lang w:val="en-US"/>
        </w:rPr>
        <w:t xml:space="preserve">Lasgaard, </w:t>
      </w:r>
      <w:r w:rsidRPr="00FE37C8">
        <w:rPr>
          <w:rFonts w:ascii="Times New Roman" w:hAnsi="Times New Roman"/>
          <w:color w:val="222222"/>
          <w:sz w:val="24"/>
          <w:szCs w:val="24"/>
          <w:shd w:val="clear" w:color="auto" w:fill="FFFFFF"/>
        </w:rPr>
        <w:t>M., Goossens, L., Bramsen, R. H., Trillingsgaard, T., &amp; Elklit, A. (2011). Different sources of loneliness are associated with different forms of psychopathology in adolescence.</w:t>
      </w:r>
      <w:r>
        <w:rPr>
          <w:rStyle w:val="apple-converted-space"/>
          <w:rFonts w:ascii="Times New Roman" w:hAnsi="Times New Roman"/>
          <w:color w:val="222222"/>
          <w:sz w:val="24"/>
          <w:szCs w:val="24"/>
          <w:shd w:val="clear" w:color="auto" w:fill="FFFFFF"/>
        </w:rPr>
        <w:t xml:space="preserve"> </w:t>
      </w:r>
      <w:r w:rsidRPr="00FE37C8">
        <w:rPr>
          <w:rFonts w:ascii="Times New Roman" w:hAnsi="Times New Roman"/>
          <w:i/>
          <w:iCs/>
          <w:color w:val="222222"/>
          <w:sz w:val="24"/>
          <w:szCs w:val="24"/>
          <w:shd w:val="clear" w:color="auto" w:fill="FFFFFF"/>
        </w:rPr>
        <w:t>Journal of Research in Personality</w:t>
      </w:r>
      <w:r w:rsidRPr="00FE37C8">
        <w:rPr>
          <w:rFonts w:ascii="Times New Roman" w:hAnsi="Times New Roman"/>
          <w:color w:val="222222"/>
          <w:sz w:val="24"/>
          <w:szCs w:val="24"/>
          <w:shd w:val="clear" w:color="auto" w:fill="FFFFFF"/>
        </w:rPr>
        <w:t>,</w:t>
      </w:r>
      <w:r>
        <w:rPr>
          <w:rStyle w:val="apple-converted-space"/>
          <w:rFonts w:ascii="Times New Roman" w:hAnsi="Times New Roman"/>
          <w:color w:val="222222"/>
          <w:sz w:val="24"/>
          <w:szCs w:val="24"/>
          <w:shd w:val="clear" w:color="auto" w:fill="FFFFFF"/>
        </w:rPr>
        <w:t xml:space="preserve"> </w:t>
      </w:r>
      <w:r w:rsidRPr="00FE37C8">
        <w:rPr>
          <w:rFonts w:ascii="Times New Roman" w:hAnsi="Times New Roman"/>
          <w:i/>
          <w:iCs/>
          <w:color w:val="222222"/>
          <w:sz w:val="24"/>
          <w:szCs w:val="24"/>
          <w:shd w:val="clear" w:color="auto" w:fill="FFFFFF"/>
        </w:rPr>
        <w:t>45</w:t>
      </w:r>
      <w:r w:rsidRPr="00FE37C8">
        <w:rPr>
          <w:rFonts w:ascii="Times New Roman" w:hAnsi="Times New Roman"/>
          <w:color w:val="222222"/>
          <w:sz w:val="24"/>
          <w:szCs w:val="24"/>
          <w:shd w:val="clear" w:color="auto" w:fill="FFFFFF"/>
        </w:rPr>
        <w:t>, 233-237.</w:t>
      </w:r>
      <w:r>
        <w:rPr>
          <w:rFonts w:ascii="Times New Roman" w:hAnsi="Times New Roman"/>
          <w:color w:val="222222"/>
          <w:sz w:val="24"/>
          <w:szCs w:val="24"/>
          <w:shd w:val="clear" w:color="auto" w:fill="FFFFFF"/>
        </w:rPr>
        <w:t xml:space="preserve"> do</w:t>
      </w:r>
      <w:r w:rsidRPr="00FE37C8">
        <w:rPr>
          <w:rFonts w:ascii="Times New Roman" w:hAnsi="Times New Roman"/>
          <w:sz w:val="24"/>
          <w:szCs w:val="24"/>
        </w:rPr>
        <w:t>i:</w:t>
      </w:r>
      <w:hyperlink r:id="rId18" w:tgtFrame="doilink" w:history="1">
        <w:r w:rsidRPr="00FE37C8">
          <w:rPr>
            <w:rFonts w:ascii="Times New Roman" w:hAnsi="Times New Roman"/>
            <w:sz w:val="24"/>
            <w:szCs w:val="24"/>
          </w:rPr>
          <w:t>10.1016/j.jrp.2010.12.005</w:t>
        </w:r>
      </w:hyperlink>
    </w:p>
    <w:p w:rsidR="004914D0" w:rsidRDefault="004914D0" w:rsidP="00212626">
      <w:pPr>
        <w:spacing w:after="0" w:line="480" w:lineRule="auto"/>
        <w:ind w:left="284" w:hanging="284"/>
        <w:rPr>
          <w:rStyle w:val="apple-converted-space"/>
          <w:rFonts w:ascii="Times New Roman" w:hAnsi="Times New Roman"/>
          <w:color w:val="222222"/>
          <w:sz w:val="24"/>
          <w:szCs w:val="24"/>
          <w:shd w:val="clear" w:color="auto" w:fill="FFFFFF"/>
        </w:rPr>
      </w:pPr>
      <w:r w:rsidRPr="004914D0">
        <w:rPr>
          <w:rFonts w:ascii="Times New Roman" w:hAnsi="Times New Roman"/>
          <w:color w:val="222222"/>
          <w:sz w:val="24"/>
          <w:szCs w:val="24"/>
          <w:shd w:val="clear" w:color="auto" w:fill="FFFFFF"/>
        </w:rPr>
        <w:t>Lenhart, A., &amp; Madden, M. (2007).</w:t>
      </w:r>
      <w:r>
        <w:rPr>
          <w:rStyle w:val="apple-converted-space"/>
          <w:rFonts w:ascii="Times New Roman" w:hAnsi="Times New Roman"/>
          <w:color w:val="222222"/>
          <w:sz w:val="24"/>
          <w:szCs w:val="24"/>
          <w:shd w:val="clear" w:color="auto" w:fill="FFFFFF"/>
        </w:rPr>
        <w:t xml:space="preserve"> </w:t>
      </w:r>
      <w:r w:rsidRPr="004914D0">
        <w:rPr>
          <w:rFonts w:ascii="Times New Roman" w:hAnsi="Times New Roman"/>
          <w:i/>
          <w:iCs/>
          <w:color w:val="222222"/>
          <w:sz w:val="24"/>
          <w:szCs w:val="24"/>
          <w:shd w:val="clear" w:color="auto" w:fill="FFFFFF"/>
        </w:rPr>
        <w:t>Social networking websites and teens: An overview</w:t>
      </w:r>
      <w:r>
        <w:rPr>
          <w:rStyle w:val="apple-converted-space"/>
          <w:rFonts w:ascii="Times New Roman" w:hAnsi="Times New Roman"/>
          <w:color w:val="222222"/>
          <w:sz w:val="24"/>
          <w:szCs w:val="24"/>
          <w:shd w:val="clear" w:color="auto" w:fill="FFFFFF"/>
        </w:rPr>
        <w:t xml:space="preserve">. Retrieved from </w:t>
      </w:r>
      <w:r w:rsidRPr="004914D0">
        <w:rPr>
          <w:rStyle w:val="apple-converted-space"/>
          <w:rFonts w:ascii="Times New Roman" w:hAnsi="Times New Roman"/>
          <w:color w:val="222222"/>
          <w:sz w:val="24"/>
          <w:szCs w:val="24"/>
          <w:shd w:val="clear" w:color="auto" w:fill="FFFFFF"/>
        </w:rPr>
        <w:t>http://www.pewinternet.org/2007/01/07/social-networking-websites-and-teens/</w:t>
      </w:r>
    </w:p>
    <w:p w:rsidR="00E63BBB" w:rsidRPr="00CB2950" w:rsidRDefault="00E63BBB" w:rsidP="00CB2950">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 xml:space="preserve">Loehlin, J. C. (1998). </w:t>
      </w:r>
      <w:r w:rsidRPr="00CB2950">
        <w:rPr>
          <w:rFonts w:ascii="Times New Roman" w:hAnsi="Times New Roman"/>
          <w:i/>
          <w:sz w:val="24"/>
          <w:szCs w:val="24"/>
          <w:lang w:val="en-US"/>
        </w:rPr>
        <w:t xml:space="preserve">Latent variable models </w:t>
      </w:r>
      <w:r w:rsidRPr="00CB2950">
        <w:rPr>
          <w:rFonts w:ascii="Times New Roman" w:hAnsi="Times New Roman"/>
          <w:sz w:val="24"/>
          <w:szCs w:val="24"/>
          <w:lang w:val="en-US"/>
        </w:rPr>
        <w:t>(3</w:t>
      </w:r>
      <w:r w:rsidRPr="00CB2950">
        <w:rPr>
          <w:rFonts w:ascii="Times New Roman" w:hAnsi="Times New Roman"/>
          <w:sz w:val="24"/>
          <w:szCs w:val="24"/>
          <w:vertAlign w:val="superscript"/>
          <w:lang w:val="en-US"/>
        </w:rPr>
        <w:t>rd</w:t>
      </w:r>
      <w:r w:rsidRPr="00CB2950">
        <w:rPr>
          <w:rFonts w:ascii="Times New Roman" w:hAnsi="Times New Roman"/>
          <w:sz w:val="24"/>
          <w:szCs w:val="24"/>
          <w:lang w:val="en-US"/>
        </w:rPr>
        <w:t xml:space="preserve"> ed.)</w:t>
      </w:r>
      <w:r w:rsidRPr="00CB2950">
        <w:rPr>
          <w:rFonts w:ascii="Times New Roman" w:hAnsi="Times New Roman"/>
          <w:i/>
          <w:sz w:val="24"/>
          <w:szCs w:val="24"/>
          <w:lang w:val="en-US"/>
        </w:rPr>
        <w:t xml:space="preserve">. </w:t>
      </w:r>
      <w:r w:rsidRPr="00CB2950">
        <w:rPr>
          <w:rFonts w:ascii="Times New Roman" w:hAnsi="Times New Roman"/>
          <w:sz w:val="24"/>
          <w:szCs w:val="24"/>
          <w:lang w:val="en-US"/>
        </w:rPr>
        <w:t>Mahwah, NJ:</w:t>
      </w:r>
      <w:r w:rsidR="00336061">
        <w:rPr>
          <w:rFonts w:ascii="Times New Roman" w:hAnsi="Times New Roman"/>
          <w:sz w:val="24"/>
          <w:szCs w:val="24"/>
          <w:lang w:val="en-US"/>
        </w:rPr>
        <w:t xml:space="preserve"> Lawrence Erlbaum</w:t>
      </w:r>
      <w:r w:rsidRPr="00CB2950">
        <w:rPr>
          <w:rFonts w:ascii="Times New Roman" w:hAnsi="Times New Roman"/>
          <w:sz w:val="24"/>
          <w:szCs w:val="24"/>
          <w:lang w:val="en-US"/>
        </w:rPr>
        <w:t>.</w:t>
      </w:r>
    </w:p>
    <w:p w:rsidR="002D742F" w:rsidRDefault="00E63BBB" w:rsidP="00CB2950">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 xml:space="preserve">McKenna, K. Y. A., &amp; Bargh, J. A. (2000). Plan 9 from Cyberspace. </w:t>
      </w:r>
      <w:r w:rsidRPr="00CB2950">
        <w:rPr>
          <w:rFonts w:ascii="Times New Roman" w:hAnsi="Times New Roman"/>
          <w:i/>
          <w:iCs/>
          <w:sz w:val="24"/>
          <w:szCs w:val="24"/>
          <w:lang w:val="en-US"/>
        </w:rPr>
        <w:t>Personality and Social Psychology Review</w:t>
      </w:r>
      <w:r w:rsidRPr="00CB2950">
        <w:rPr>
          <w:rFonts w:ascii="Times New Roman" w:hAnsi="Times New Roman"/>
          <w:iCs/>
          <w:sz w:val="24"/>
          <w:szCs w:val="24"/>
          <w:lang w:val="en-US"/>
        </w:rPr>
        <w:t>,</w:t>
      </w:r>
      <w:r w:rsidRPr="00CB2950">
        <w:rPr>
          <w:rFonts w:ascii="Times New Roman" w:hAnsi="Times New Roman"/>
          <w:i/>
          <w:iCs/>
          <w:sz w:val="24"/>
          <w:szCs w:val="24"/>
          <w:lang w:val="en-US"/>
        </w:rPr>
        <w:t xml:space="preserve"> </w:t>
      </w:r>
      <w:r w:rsidRPr="00CB2950">
        <w:rPr>
          <w:rFonts w:ascii="Times New Roman" w:hAnsi="Times New Roman"/>
          <w:i/>
          <w:sz w:val="24"/>
          <w:szCs w:val="24"/>
          <w:lang w:val="en-US"/>
        </w:rPr>
        <w:t>4</w:t>
      </w:r>
      <w:r w:rsidRPr="00CB2950">
        <w:rPr>
          <w:rFonts w:ascii="Times New Roman" w:hAnsi="Times New Roman"/>
          <w:sz w:val="24"/>
          <w:szCs w:val="24"/>
          <w:lang w:val="en-US"/>
        </w:rPr>
        <w:t xml:space="preserve">, 57-75. </w:t>
      </w:r>
      <w:hyperlink r:id="rId19" w:history="1">
        <w:r w:rsidR="002D742F" w:rsidRPr="00CB2950">
          <w:rPr>
            <w:rStyle w:val="Hyperlink"/>
            <w:rFonts w:ascii="Times New Roman" w:hAnsi="Times New Roman"/>
            <w:color w:val="auto"/>
            <w:sz w:val="24"/>
            <w:szCs w:val="24"/>
            <w:u w:val="none"/>
            <w:lang w:eastAsia="en-AU"/>
          </w:rPr>
          <w:t>doi</w:t>
        </w:r>
        <w:r w:rsidR="00336061">
          <w:rPr>
            <w:rStyle w:val="Hyperlink"/>
            <w:rFonts w:ascii="Times New Roman" w:hAnsi="Times New Roman"/>
            <w:color w:val="auto"/>
            <w:sz w:val="24"/>
            <w:szCs w:val="24"/>
            <w:u w:val="none"/>
            <w:lang w:eastAsia="en-AU"/>
          </w:rPr>
          <w:t>:</w:t>
        </w:r>
        <w:r w:rsidR="002D742F" w:rsidRPr="00CB2950">
          <w:rPr>
            <w:rStyle w:val="Hyperlink"/>
            <w:rFonts w:ascii="Times New Roman" w:hAnsi="Times New Roman"/>
            <w:color w:val="auto"/>
            <w:sz w:val="24"/>
            <w:szCs w:val="24"/>
            <w:u w:val="none"/>
            <w:lang w:eastAsia="en-AU"/>
          </w:rPr>
          <w:t>10.1207/S15327957PSPR04016</w:t>
        </w:r>
      </w:hyperlink>
      <w:r w:rsidR="002D742F" w:rsidRPr="00CB2950">
        <w:rPr>
          <w:rFonts w:ascii="Times New Roman" w:hAnsi="Times New Roman"/>
          <w:sz w:val="24"/>
          <w:szCs w:val="24"/>
          <w:lang w:val="en-US"/>
        </w:rPr>
        <w:t xml:space="preserve"> </w:t>
      </w:r>
    </w:p>
    <w:p w:rsidR="00E316C7" w:rsidRPr="00E316C7" w:rsidRDefault="00E316C7" w:rsidP="00CB2950">
      <w:pPr>
        <w:spacing w:after="0" w:line="480" w:lineRule="auto"/>
        <w:ind w:left="284" w:hanging="284"/>
        <w:rPr>
          <w:rFonts w:ascii="Times New Roman" w:hAnsi="Times New Roman"/>
          <w:sz w:val="24"/>
          <w:szCs w:val="24"/>
          <w:lang w:val="en-US"/>
        </w:rPr>
      </w:pPr>
      <w:r w:rsidRPr="00E316C7">
        <w:rPr>
          <w:rFonts w:ascii="Times New Roman" w:hAnsi="Times New Roman"/>
          <w:color w:val="222222"/>
          <w:sz w:val="24"/>
          <w:szCs w:val="24"/>
          <w:shd w:val="clear" w:color="auto" w:fill="FFFFFF"/>
        </w:rPr>
        <w:lastRenderedPageBreak/>
        <w:t>McKenna, K. Y., Green, A. S., &amp; Gleason, M. E. (2002). Relationship formation on the Inter</w:t>
      </w:r>
      <w:r>
        <w:rPr>
          <w:rFonts w:ascii="Times New Roman" w:hAnsi="Times New Roman"/>
          <w:color w:val="222222"/>
          <w:sz w:val="24"/>
          <w:szCs w:val="24"/>
          <w:shd w:val="clear" w:color="auto" w:fill="FFFFFF"/>
        </w:rPr>
        <w:t xml:space="preserve">net: What’s the big attraction? </w:t>
      </w:r>
      <w:r>
        <w:rPr>
          <w:rFonts w:ascii="Times New Roman" w:hAnsi="Times New Roman"/>
          <w:i/>
          <w:iCs/>
          <w:color w:val="222222"/>
          <w:sz w:val="24"/>
          <w:szCs w:val="24"/>
          <w:shd w:val="clear" w:color="auto" w:fill="FFFFFF"/>
        </w:rPr>
        <w:t>Journal of S</w:t>
      </w:r>
      <w:r w:rsidRPr="00E316C7">
        <w:rPr>
          <w:rFonts w:ascii="Times New Roman" w:hAnsi="Times New Roman"/>
          <w:i/>
          <w:iCs/>
          <w:color w:val="222222"/>
          <w:sz w:val="24"/>
          <w:szCs w:val="24"/>
          <w:shd w:val="clear" w:color="auto" w:fill="FFFFFF"/>
        </w:rPr>
        <w:t>ocial</w:t>
      </w:r>
      <w:r>
        <w:rPr>
          <w:rFonts w:ascii="Times New Roman" w:hAnsi="Times New Roman"/>
          <w:i/>
          <w:iCs/>
          <w:color w:val="222222"/>
          <w:sz w:val="24"/>
          <w:szCs w:val="24"/>
          <w:shd w:val="clear" w:color="auto" w:fill="FFFFFF"/>
        </w:rPr>
        <w:t xml:space="preserve"> I</w:t>
      </w:r>
      <w:r w:rsidRPr="00E316C7">
        <w:rPr>
          <w:rFonts w:ascii="Times New Roman" w:hAnsi="Times New Roman"/>
          <w:i/>
          <w:iCs/>
          <w:color w:val="222222"/>
          <w:sz w:val="24"/>
          <w:szCs w:val="24"/>
          <w:shd w:val="clear" w:color="auto" w:fill="FFFFFF"/>
        </w:rPr>
        <w:t>ssues</w:t>
      </w:r>
      <w:r w:rsidRPr="00E316C7">
        <w:rPr>
          <w:rFonts w:ascii="Times New Roman" w:hAnsi="Times New Roman"/>
          <w:color w:val="222222"/>
          <w:sz w:val="24"/>
          <w:szCs w:val="24"/>
          <w:shd w:val="clear" w:color="auto" w:fill="FFFFFF"/>
        </w:rPr>
        <w:t>,</w:t>
      </w:r>
      <w:r>
        <w:rPr>
          <w:rStyle w:val="apple-converted-space"/>
          <w:rFonts w:ascii="Times New Roman" w:hAnsi="Times New Roman"/>
          <w:color w:val="222222"/>
          <w:sz w:val="24"/>
          <w:szCs w:val="24"/>
          <w:shd w:val="clear" w:color="auto" w:fill="FFFFFF"/>
        </w:rPr>
        <w:t xml:space="preserve"> </w:t>
      </w:r>
      <w:r w:rsidRPr="00E316C7">
        <w:rPr>
          <w:rFonts w:ascii="Times New Roman" w:hAnsi="Times New Roman"/>
          <w:i/>
          <w:iCs/>
          <w:color w:val="222222"/>
          <w:sz w:val="24"/>
          <w:szCs w:val="24"/>
          <w:shd w:val="clear" w:color="auto" w:fill="FFFFFF"/>
        </w:rPr>
        <w:t>58</w:t>
      </w:r>
      <w:r w:rsidRPr="00E316C7">
        <w:rPr>
          <w:rFonts w:ascii="Times New Roman" w:hAnsi="Times New Roman"/>
          <w:color w:val="222222"/>
          <w:sz w:val="24"/>
          <w:szCs w:val="24"/>
          <w:shd w:val="clear" w:color="auto" w:fill="FFFFFF"/>
        </w:rPr>
        <w:t>, 9-31.</w:t>
      </w:r>
    </w:p>
    <w:p w:rsidR="00666AAD" w:rsidRPr="00212626" w:rsidRDefault="00666AAD" w:rsidP="00212626">
      <w:pPr>
        <w:spacing w:after="0" w:line="480" w:lineRule="auto"/>
        <w:ind w:left="284" w:hanging="284"/>
        <w:rPr>
          <w:rFonts w:ascii="Times New Roman" w:hAnsi="Times New Roman"/>
          <w:i/>
          <w:sz w:val="24"/>
          <w:szCs w:val="24"/>
          <w:lang w:val="en-US"/>
        </w:rPr>
      </w:pPr>
      <w:r w:rsidRPr="00CB2950">
        <w:rPr>
          <w:rFonts w:ascii="Times New Roman" w:hAnsi="Times New Roman"/>
          <w:sz w:val="24"/>
          <w:szCs w:val="24"/>
        </w:rPr>
        <w:t xml:space="preserve">Moody, E. J. (2001). Internet use and its relationship to loneliness. </w:t>
      </w:r>
      <w:r w:rsidRPr="00CB2950">
        <w:rPr>
          <w:rFonts w:ascii="Times New Roman" w:hAnsi="Times New Roman"/>
          <w:i/>
          <w:sz w:val="24"/>
          <w:szCs w:val="24"/>
          <w:lang w:val="en-US"/>
        </w:rPr>
        <w:t>Cyber</w:t>
      </w:r>
      <w:r w:rsidR="00336061">
        <w:rPr>
          <w:rFonts w:ascii="Times New Roman" w:hAnsi="Times New Roman"/>
          <w:i/>
          <w:sz w:val="24"/>
          <w:szCs w:val="24"/>
          <w:lang w:val="en-US"/>
        </w:rPr>
        <w:t>p</w:t>
      </w:r>
      <w:r w:rsidR="00212626">
        <w:rPr>
          <w:rFonts w:ascii="Times New Roman" w:hAnsi="Times New Roman"/>
          <w:i/>
          <w:sz w:val="24"/>
          <w:szCs w:val="24"/>
          <w:lang w:val="en-US"/>
        </w:rPr>
        <w:t xml:space="preserve">sychology and </w:t>
      </w:r>
      <w:r w:rsidRPr="00CB2950">
        <w:rPr>
          <w:rFonts w:ascii="Times New Roman" w:hAnsi="Times New Roman"/>
          <w:i/>
          <w:sz w:val="24"/>
          <w:szCs w:val="24"/>
          <w:lang w:val="en-US"/>
        </w:rPr>
        <w:t>Behavior, 4</w:t>
      </w:r>
      <w:r w:rsidRPr="00CB2950">
        <w:rPr>
          <w:rFonts w:ascii="Times New Roman" w:hAnsi="Times New Roman"/>
          <w:sz w:val="24"/>
          <w:szCs w:val="24"/>
          <w:lang w:val="en-US"/>
        </w:rPr>
        <w:t>, 393-401.</w:t>
      </w:r>
      <w:r w:rsidR="00805120" w:rsidRPr="00CB2950">
        <w:rPr>
          <w:rFonts w:ascii="Times New Roman" w:hAnsi="Times New Roman"/>
          <w:sz w:val="24"/>
          <w:szCs w:val="24"/>
          <w:lang w:val="en-US"/>
        </w:rPr>
        <w:t xml:space="preserve"> </w:t>
      </w:r>
      <w:hyperlink r:id="rId20" w:history="1">
        <w:r w:rsidR="00805120" w:rsidRPr="00CB2950">
          <w:rPr>
            <w:rStyle w:val="Hyperlink"/>
            <w:rFonts w:ascii="Times New Roman" w:hAnsi="Times New Roman"/>
            <w:color w:val="auto"/>
            <w:sz w:val="24"/>
            <w:szCs w:val="24"/>
            <w:u w:val="none"/>
          </w:rPr>
          <w:t>doi</w:t>
        </w:r>
        <w:r w:rsidR="00336061">
          <w:rPr>
            <w:rStyle w:val="Hyperlink"/>
            <w:rFonts w:ascii="Times New Roman" w:hAnsi="Times New Roman"/>
            <w:color w:val="auto"/>
            <w:sz w:val="24"/>
            <w:szCs w:val="24"/>
            <w:u w:val="none"/>
          </w:rPr>
          <w:t>:1</w:t>
        </w:r>
        <w:r w:rsidR="00805120" w:rsidRPr="00CB2950">
          <w:rPr>
            <w:rStyle w:val="Hyperlink"/>
            <w:rFonts w:ascii="Times New Roman" w:hAnsi="Times New Roman"/>
            <w:color w:val="auto"/>
            <w:sz w:val="24"/>
            <w:szCs w:val="24"/>
            <w:u w:val="none"/>
          </w:rPr>
          <w:t>0.1089/109493101300210303</w:t>
        </w:r>
      </w:hyperlink>
    </w:p>
    <w:p w:rsidR="00E63BBB" w:rsidRPr="00CB2950" w:rsidRDefault="00E63BBB" w:rsidP="00212626">
      <w:pPr>
        <w:spacing w:after="0" w:line="480" w:lineRule="auto"/>
        <w:ind w:left="284" w:hanging="284"/>
        <w:rPr>
          <w:rFonts w:ascii="Times New Roman" w:hAnsi="Times New Roman"/>
          <w:sz w:val="24"/>
          <w:szCs w:val="24"/>
          <w:lang w:val="en-US" w:eastAsia="en-AU"/>
        </w:rPr>
      </w:pPr>
      <w:r w:rsidRPr="00CB2950">
        <w:rPr>
          <w:rFonts w:ascii="Times New Roman" w:hAnsi="Times New Roman"/>
          <w:sz w:val="24"/>
          <w:szCs w:val="24"/>
          <w:lang w:val="en-US" w:eastAsia="en-AU"/>
        </w:rPr>
        <w:t>Morahan-Martin, J. (1999). The relationship between loneline</w:t>
      </w:r>
      <w:r w:rsidR="00212626">
        <w:rPr>
          <w:rFonts w:ascii="Times New Roman" w:hAnsi="Times New Roman"/>
          <w:sz w:val="24"/>
          <w:szCs w:val="24"/>
          <w:lang w:val="en-US" w:eastAsia="en-AU"/>
        </w:rPr>
        <w:t xml:space="preserve">ss and Internet use and abuse. </w:t>
      </w:r>
      <w:r w:rsidRPr="00CB2950">
        <w:rPr>
          <w:rFonts w:ascii="Times New Roman" w:hAnsi="Times New Roman"/>
          <w:i/>
          <w:sz w:val="24"/>
          <w:szCs w:val="24"/>
          <w:lang w:val="en-US" w:eastAsia="en-AU"/>
        </w:rPr>
        <w:t>Cyber</w:t>
      </w:r>
      <w:r w:rsidR="00336061">
        <w:rPr>
          <w:rFonts w:ascii="Times New Roman" w:hAnsi="Times New Roman"/>
          <w:i/>
          <w:sz w:val="24"/>
          <w:szCs w:val="24"/>
          <w:lang w:val="en-US" w:eastAsia="en-AU"/>
        </w:rPr>
        <w:t>p</w:t>
      </w:r>
      <w:r w:rsidRPr="00CB2950">
        <w:rPr>
          <w:rFonts w:ascii="Times New Roman" w:hAnsi="Times New Roman"/>
          <w:i/>
          <w:sz w:val="24"/>
          <w:szCs w:val="24"/>
          <w:lang w:val="en-US" w:eastAsia="en-AU"/>
        </w:rPr>
        <w:t>sychology and Behavior</w:t>
      </w:r>
      <w:r w:rsidRPr="00CB2950">
        <w:rPr>
          <w:rFonts w:ascii="Times New Roman" w:hAnsi="Times New Roman"/>
          <w:sz w:val="24"/>
          <w:szCs w:val="24"/>
          <w:lang w:val="en-US" w:eastAsia="en-AU"/>
        </w:rPr>
        <w:t xml:space="preserve">, </w:t>
      </w:r>
      <w:r w:rsidRPr="00CB2950">
        <w:rPr>
          <w:rFonts w:ascii="Times New Roman" w:hAnsi="Times New Roman"/>
          <w:i/>
          <w:sz w:val="24"/>
          <w:szCs w:val="24"/>
          <w:lang w:val="en-US" w:eastAsia="en-AU"/>
        </w:rPr>
        <w:t>2</w:t>
      </w:r>
      <w:r w:rsidRPr="00CB2950">
        <w:rPr>
          <w:rFonts w:ascii="Times New Roman" w:hAnsi="Times New Roman"/>
          <w:sz w:val="24"/>
          <w:szCs w:val="24"/>
          <w:lang w:val="en-US" w:eastAsia="en-AU"/>
        </w:rPr>
        <w:t>, 431-440.</w:t>
      </w:r>
      <w:r w:rsidR="002D742F" w:rsidRPr="00CB2950">
        <w:rPr>
          <w:rFonts w:ascii="Times New Roman" w:hAnsi="Times New Roman"/>
          <w:sz w:val="24"/>
          <w:szCs w:val="24"/>
        </w:rPr>
        <w:t xml:space="preserve"> </w:t>
      </w:r>
      <w:hyperlink r:id="rId21" w:history="1">
        <w:r w:rsidR="002D742F" w:rsidRPr="00CB2950">
          <w:rPr>
            <w:rStyle w:val="Hyperlink"/>
            <w:rFonts w:ascii="Times New Roman" w:hAnsi="Times New Roman"/>
            <w:color w:val="auto"/>
            <w:sz w:val="24"/>
            <w:szCs w:val="24"/>
            <w:u w:val="none"/>
          </w:rPr>
          <w:t>doi</w:t>
        </w:r>
        <w:r w:rsidR="00336061">
          <w:rPr>
            <w:rStyle w:val="Hyperlink"/>
            <w:rFonts w:ascii="Times New Roman" w:hAnsi="Times New Roman"/>
            <w:color w:val="auto"/>
            <w:sz w:val="24"/>
            <w:szCs w:val="24"/>
            <w:u w:val="none"/>
          </w:rPr>
          <w:t>:</w:t>
        </w:r>
        <w:r w:rsidR="002D742F" w:rsidRPr="00CB2950">
          <w:rPr>
            <w:rStyle w:val="Hyperlink"/>
            <w:rFonts w:ascii="Times New Roman" w:hAnsi="Times New Roman"/>
            <w:color w:val="auto"/>
            <w:sz w:val="24"/>
            <w:szCs w:val="24"/>
            <w:u w:val="none"/>
          </w:rPr>
          <w:t>10.1089/cpb.1999.2.431</w:t>
        </w:r>
      </w:hyperlink>
    </w:p>
    <w:p w:rsidR="00E63BBB" w:rsidRPr="00CB2950" w:rsidRDefault="00E63BBB" w:rsidP="00CB2950">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eastAsia="en-AU"/>
        </w:rPr>
        <w:t>Morahan-Martin, J., &amp; Schumacher, P. (2000). Incidence and correlates of pathological</w:t>
      </w:r>
      <w:r w:rsidR="00336061">
        <w:rPr>
          <w:rFonts w:ascii="Times New Roman" w:hAnsi="Times New Roman"/>
          <w:sz w:val="24"/>
          <w:szCs w:val="24"/>
          <w:lang w:val="en-US" w:eastAsia="en-AU"/>
        </w:rPr>
        <w:t xml:space="preserve"> </w:t>
      </w:r>
      <w:r w:rsidRPr="00CB2950">
        <w:rPr>
          <w:rFonts w:ascii="Times New Roman" w:hAnsi="Times New Roman"/>
          <w:sz w:val="24"/>
          <w:szCs w:val="24"/>
          <w:lang w:val="en-US" w:eastAsia="en-AU"/>
        </w:rPr>
        <w:t xml:space="preserve">Internet use among college students. </w:t>
      </w:r>
      <w:r w:rsidRPr="00CB2950">
        <w:rPr>
          <w:rFonts w:ascii="Times New Roman" w:hAnsi="Times New Roman"/>
          <w:i/>
          <w:sz w:val="24"/>
          <w:szCs w:val="24"/>
          <w:lang w:val="en-US" w:eastAsia="en-AU"/>
        </w:rPr>
        <w:t>Computers in Human Behavior</w:t>
      </w:r>
      <w:r w:rsidRPr="00CB2950">
        <w:rPr>
          <w:rFonts w:ascii="Times New Roman" w:hAnsi="Times New Roman"/>
          <w:sz w:val="24"/>
          <w:szCs w:val="24"/>
          <w:lang w:val="en-US" w:eastAsia="en-AU"/>
        </w:rPr>
        <w:t xml:space="preserve">, </w:t>
      </w:r>
      <w:r w:rsidRPr="00CB2950">
        <w:rPr>
          <w:rFonts w:ascii="Times New Roman" w:hAnsi="Times New Roman"/>
          <w:i/>
          <w:sz w:val="24"/>
          <w:szCs w:val="24"/>
          <w:lang w:val="en-US" w:eastAsia="en-AU"/>
        </w:rPr>
        <w:t>16</w:t>
      </w:r>
      <w:r w:rsidRPr="00CB2950">
        <w:rPr>
          <w:rFonts w:ascii="Times New Roman" w:hAnsi="Times New Roman"/>
          <w:sz w:val="24"/>
          <w:szCs w:val="24"/>
          <w:lang w:val="en-US" w:eastAsia="en-AU"/>
        </w:rPr>
        <w:t>, 2-13.</w:t>
      </w:r>
      <w:r w:rsidR="00336061">
        <w:rPr>
          <w:rFonts w:ascii="Times New Roman" w:hAnsi="Times New Roman"/>
          <w:sz w:val="24"/>
          <w:szCs w:val="24"/>
          <w:lang w:val="en-US" w:eastAsia="en-AU"/>
        </w:rPr>
        <w:t xml:space="preserve"> </w:t>
      </w:r>
      <w:hyperlink r:id="rId22" w:history="1">
        <w:r w:rsidR="00336061">
          <w:rPr>
            <w:rStyle w:val="Hyperlink"/>
            <w:rFonts w:ascii="Times New Roman" w:hAnsi="Times New Roman"/>
            <w:color w:val="auto"/>
            <w:sz w:val="24"/>
            <w:szCs w:val="24"/>
            <w:u w:val="none"/>
          </w:rPr>
          <w:t>doi:</w:t>
        </w:r>
        <w:r w:rsidRPr="00CB2950">
          <w:rPr>
            <w:rStyle w:val="Hyperlink"/>
            <w:rFonts w:ascii="Times New Roman" w:hAnsi="Times New Roman"/>
            <w:color w:val="auto"/>
            <w:sz w:val="24"/>
            <w:szCs w:val="24"/>
            <w:u w:val="none"/>
          </w:rPr>
          <w:t>10.1016/S0747-5632(99)00049-7</w:t>
        </w:r>
      </w:hyperlink>
    </w:p>
    <w:p w:rsidR="002D742F" w:rsidRPr="00CB2950" w:rsidRDefault="00E63BBB" w:rsidP="00CB2950">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 xml:space="preserve">Morahan-Martin, J., &amp; Schumacher, P. (2003). Loneliness and social uses of the Internet. </w:t>
      </w:r>
      <w:r w:rsidRPr="00CB2950">
        <w:rPr>
          <w:rFonts w:ascii="Times New Roman" w:hAnsi="Times New Roman"/>
          <w:i/>
          <w:sz w:val="24"/>
          <w:szCs w:val="24"/>
          <w:lang w:val="en-US"/>
        </w:rPr>
        <w:t xml:space="preserve">Computers in Human Behavior, 19, </w:t>
      </w:r>
      <w:r w:rsidRPr="00CB2950">
        <w:rPr>
          <w:rFonts w:ascii="Times New Roman" w:hAnsi="Times New Roman"/>
          <w:sz w:val="24"/>
          <w:szCs w:val="24"/>
          <w:lang w:val="en-US"/>
        </w:rPr>
        <w:t>659-671.</w:t>
      </w:r>
      <w:r w:rsidR="00336061">
        <w:rPr>
          <w:rFonts w:ascii="Times New Roman" w:hAnsi="Times New Roman"/>
          <w:sz w:val="24"/>
          <w:szCs w:val="24"/>
          <w:lang w:val="en-US"/>
        </w:rPr>
        <w:t xml:space="preserve"> </w:t>
      </w:r>
      <w:hyperlink r:id="rId23" w:history="1">
        <w:r w:rsidR="00336061">
          <w:rPr>
            <w:rStyle w:val="Hyperlink"/>
            <w:rFonts w:ascii="Times New Roman" w:hAnsi="Times New Roman"/>
            <w:color w:val="auto"/>
            <w:sz w:val="24"/>
            <w:szCs w:val="24"/>
            <w:u w:val="none"/>
            <w:lang w:eastAsia="en-AU"/>
          </w:rPr>
          <w:t>doi:</w:t>
        </w:r>
        <w:r w:rsidR="001B3A54" w:rsidRPr="00CB2950">
          <w:rPr>
            <w:rStyle w:val="Hyperlink"/>
            <w:rFonts w:ascii="Times New Roman" w:hAnsi="Times New Roman"/>
            <w:color w:val="auto"/>
            <w:sz w:val="24"/>
            <w:szCs w:val="24"/>
            <w:u w:val="none"/>
            <w:lang w:eastAsia="en-AU"/>
          </w:rPr>
          <w:t>10.1016/S0747-5632(03)00040-2</w:t>
        </w:r>
      </w:hyperlink>
      <w:r w:rsidR="002D742F" w:rsidRPr="00CB2950">
        <w:rPr>
          <w:rFonts w:ascii="Times New Roman" w:hAnsi="Times New Roman"/>
          <w:sz w:val="24"/>
          <w:szCs w:val="24"/>
          <w:lang w:eastAsia="en-AU"/>
        </w:rPr>
        <w:t xml:space="preserve"> </w:t>
      </w:r>
    </w:p>
    <w:p w:rsidR="00866B45" w:rsidRDefault="00866B45" w:rsidP="00CB2950">
      <w:pPr>
        <w:spacing w:after="0" w:line="480" w:lineRule="auto"/>
        <w:ind w:left="284" w:hanging="284"/>
        <w:rPr>
          <w:rFonts w:ascii="Times New Roman" w:hAnsi="Times New Roman"/>
          <w:color w:val="222222"/>
          <w:sz w:val="24"/>
          <w:szCs w:val="24"/>
          <w:shd w:val="clear" w:color="auto" w:fill="FFFFFF"/>
        </w:rPr>
      </w:pPr>
      <w:r w:rsidRPr="00866B45">
        <w:rPr>
          <w:rFonts w:ascii="Times New Roman" w:hAnsi="Times New Roman"/>
          <w:color w:val="222222"/>
          <w:sz w:val="24"/>
          <w:szCs w:val="24"/>
          <w:shd w:val="clear" w:color="auto" w:fill="FFFFFF"/>
        </w:rPr>
        <w:t>Muscanell, N. L., &amp; Guadagno, R. E. (2012). Make new friends or keep the old: Gender and perso</w:t>
      </w:r>
      <w:r>
        <w:rPr>
          <w:rFonts w:ascii="Times New Roman" w:hAnsi="Times New Roman"/>
          <w:color w:val="222222"/>
          <w:sz w:val="24"/>
          <w:szCs w:val="24"/>
          <w:shd w:val="clear" w:color="auto" w:fill="FFFFFF"/>
        </w:rPr>
        <w:t>nality differences in social n</w:t>
      </w:r>
      <w:r w:rsidRPr="00866B45">
        <w:rPr>
          <w:rFonts w:ascii="Times New Roman" w:hAnsi="Times New Roman"/>
          <w:color w:val="222222"/>
          <w:sz w:val="24"/>
          <w:szCs w:val="24"/>
          <w:shd w:val="clear" w:color="auto" w:fill="FFFFFF"/>
        </w:rPr>
        <w:t>etworking use.</w:t>
      </w:r>
      <w:r>
        <w:rPr>
          <w:rStyle w:val="apple-converted-space"/>
          <w:rFonts w:ascii="Times New Roman" w:hAnsi="Times New Roman"/>
          <w:color w:val="222222"/>
          <w:sz w:val="24"/>
          <w:szCs w:val="24"/>
          <w:shd w:val="clear" w:color="auto" w:fill="FFFFFF"/>
        </w:rPr>
        <w:t xml:space="preserve"> </w:t>
      </w:r>
      <w:r w:rsidRPr="00866B45">
        <w:rPr>
          <w:rFonts w:ascii="Times New Roman" w:hAnsi="Times New Roman"/>
          <w:i/>
          <w:iCs/>
          <w:color w:val="222222"/>
          <w:sz w:val="24"/>
          <w:szCs w:val="24"/>
          <w:shd w:val="clear" w:color="auto" w:fill="FFFFFF"/>
        </w:rPr>
        <w:t>Computers in Human Behavior</w:t>
      </w:r>
      <w:r w:rsidRPr="00866B45">
        <w:rPr>
          <w:rFonts w:ascii="Times New Roman" w:hAnsi="Times New Roman"/>
          <w:color w:val="222222"/>
          <w:sz w:val="24"/>
          <w:szCs w:val="24"/>
          <w:shd w:val="clear" w:color="auto" w:fill="FFFFFF"/>
        </w:rPr>
        <w:t>,</w:t>
      </w:r>
      <w:r>
        <w:rPr>
          <w:rStyle w:val="apple-converted-space"/>
          <w:rFonts w:ascii="Times New Roman" w:hAnsi="Times New Roman"/>
          <w:color w:val="222222"/>
          <w:sz w:val="24"/>
          <w:szCs w:val="24"/>
          <w:shd w:val="clear" w:color="auto" w:fill="FFFFFF"/>
        </w:rPr>
        <w:t xml:space="preserve"> </w:t>
      </w:r>
      <w:r w:rsidRPr="00866B45">
        <w:rPr>
          <w:rFonts w:ascii="Times New Roman" w:hAnsi="Times New Roman"/>
          <w:i/>
          <w:iCs/>
          <w:color w:val="222222"/>
          <w:sz w:val="24"/>
          <w:szCs w:val="24"/>
          <w:shd w:val="clear" w:color="auto" w:fill="FFFFFF"/>
        </w:rPr>
        <w:t>28</w:t>
      </w:r>
      <w:r w:rsidRPr="00866B45">
        <w:rPr>
          <w:rFonts w:ascii="Times New Roman" w:hAnsi="Times New Roman"/>
          <w:color w:val="222222"/>
          <w:sz w:val="24"/>
          <w:szCs w:val="24"/>
          <w:shd w:val="clear" w:color="auto" w:fill="FFFFFF"/>
        </w:rPr>
        <w:t>, 107-112.</w:t>
      </w:r>
      <w:r>
        <w:rPr>
          <w:rFonts w:ascii="Times New Roman" w:hAnsi="Times New Roman"/>
          <w:color w:val="222222"/>
          <w:sz w:val="24"/>
          <w:szCs w:val="24"/>
          <w:shd w:val="clear" w:color="auto" w:fill="FFFFFF"/>
        </w:rPr>
        <w:t xml:space="preserve"> doi:10.1016/j.chb.2011.08.016</w:t>
      </w:r>
    </w:p>
    <w:p w:rsidR="00262699" w:rsidRPr="00212626" w:rsidRDefault="00262699" w:rsidP="00212626">
      <w:pPr>
        <w:spacing w:after="0" w:line="480" w:lineRule="auto"/>
        <w:ind w:left="284" w:hanging="284"/>
        <w:rPr>
          <w:rFonts w:ascii="Times New Roman" w:hAnsi="Times New Roman"/>
          <w:i/>
          <w:iCs/>
          <w:sz w:val="24"/>
          <w:szCs w:val="24"/>
          <w:lang w:eastAsia="en-AU"/>
        </w:rPr>
      </w:pPr>
      <w:r w:rsidRPr="00CB2950">
        <w:rPr>
          <w:rFonts w:ascii="Times New Roman" w:hAnsi="Times New Roman"/>
          <w:sz w:val="24"/>
          <w:szCs w:val="24"/>
          <w:lang w:eastAsia="en-AU"/>
        </w:rPr>
        <w:t xml:space="preserve">Özdemir, U., &amp; Tuncay, T. (2008). </w:t>
      </w:r>
      <w:r w:rsidRPr="00CB2950">
        <w:rPr>
          <w:rFonts w:ascii="Times New Roman" w:hAnsi="Times New Roman"/>
          <w:bCs/>
          <w:sz w:val="24"/>
          <w:szCs w:val="24"/>
          <w:lang w:eastAsia="en-AU"/>
        </w:rPr>
        <w:t xml:space="preserve">Correlates of loneliness among university students. </w:t>
      </w:r>
      <w:r w:rsidR="00212626">
        <w:rPr>
          <w:rFonts w:ascii="Times New Roman" w:hAnsi="Times New Roman"/>
          <w:i/>
          <w:iCs/>
          <w:sz w:val="24"/>
          <w:szCs w:val="24"/>
          <w:lang w:eastAsia="en-AU"/>
        </w:rPr>
        <w:t xml:space="preserve">Child </w:t>
      </w:r>
      <w:r w:rsidRPr="00CB2950">
        <w:rPr>
          <w:rFonts w:ascii="Times New Roman" w:hAnsi="Times New Roman"/>
          <w:i/>
          <w:iCs/>
          <w:sz w:val="24"/>
          <w:szCs w:val="24"/>
          <w:lang w:eastAsia="en-AU"/>
        </w:rPr>
        <w:t xml:space="preserve">and Adolescent Psychiatry and Mental Health, </w:t>
      </w:r>
      <w:r w:rsidRPr="00CB2950">
        <w:rPr>
          <w:rFonts w:ascii="Times New Roman" w:hAnsi="Times New Roman"/>
          <w:bCs/>
          <w:i/>
          <w:sz w:val="24"/>
          <w:szCs w:val="24"/>
          <w:lang w:eastAsia="en-AU"/>
        </w:rPr>
        <w:t xml:space="preserve">2, </w:t>
      </w:r>
      <w:r w:rsidRPr="00CB2950">
        <w:rPr>
          <w:rFonts w:ascii="Times New Roman" w:hAnsi="Times New Roman"/>
          <w:sz w:val="24"/>
          <w:szCs w:val="24"/>
          <w:lang w:eastAsia="en-AU"/>
        </w:rPr>
        <w:t xml:space="preserve">29- 34. </w:t>
      </w:r>
      <w:r w:rsidR="00336061">
        <w:rPr>
          <w:rFonts w:ascii="Times New Roman" w:hAnsi="Times New Roman"/>
          <w:sz w:val="24"/>
          <w:szCs w:val="24"/>
          <w:lang w:eastAsia="en-AU"/>
        </w:rPr>
        <w:t xml:space="preserve">Retrieved from </w:t>
      </w:r>
      <w:r w:rsidRPr="00212626">
        <w:rPr>
          <w:rFonts w:ascii="Times New Roman" w:hAnsi="Times New Roman"/>
          <w:sz w:val="24"/>
          <w:szCs w:val="24"/>
          <w:lang w:eastAsia="en-AU"/>
        </w:rPr>
        <w:t>http://www.capmh.com/content/2/1/29</w:t>
      </w:r>
      <w:r w:rsidRPr="00CB2950">
        <w:rPr>
          <w:rFonts w:ascii="Times New Roman" w:hAnsi="Times New Roman"/>
          <w:sz w:val="24"/>
          <w:szCs w:val="24"/>
          <w:lang w:eastAsia="en-AU"/>
        </w:rPr>
        <w:t xml:space="preserve"> </w:t>
      </w:r>
    </w:p>
    <w:p w:rsidR="007D1CBC" w:rsidRPr="001500B5" w:rsidRDefault="007D1CBC" w:rsidP="00CB2950">
      <w:pPr>
        <w:spacing w:after="0" w:line="480" w:lineRule="auto"/>
        <w:ind w:left="284" w:hanging="284"/>
        <w:rPr>
          <w:rFonts w:ascii="Times New Roman" w:hAnsi="Times New Roman"/>
          <w:sz w:val="24"/>
          <w:szCs w:val="24"/>
          <w:lang w:val="en-US"/>
        </w:rPr>
      </w:pPr>
      <w:r>
        <w:rPr>
          <w:rFonts w:ascii="Times New Roman" w:hAnsi="Times New Roman"/>
          <w:sz w:val="24"/>
          <w:szCs w:val="24"/>
          <w:lang w:val="en-US"/>
        </w:rPr>
        <w:t>Pempek</w:t>
      </w:r>
      <w:r w:rsidRPr="001500B5">
        <w:rPr>
          <w:rFonts w:ascii="Times New Roman" w:hAnsi="Times New Roman"/>
          <w:sz w:val="24"/>
          <w:szCs w:val="24"/>
          <w:lang w:val="en-US"/>
        </w:rPr>
        <w:t xml:space="preserve">, </w:t>
      </w:r>
      <w:r w:rsidR="001500B5" w:rsidRPr="001500B5">
        <w:rPr>
          <w:rFonts w:ascii="Times New Roman" w:hAnsi="Times New Roman"/>
          <w:color w:val="222222"/>
          <w:sz w:val="24"/>
          <w:szCs w:val="24"/>
          <w:shd w:val="clear" w:color="auto" w:fill="FFFFFF"/>
        </w:rPr>
        <w:t>T. A., Yermolayeva, Y. A., &amp; Calvert, S. L. (2009). College students' social networking experiences on Facebook.</w:t>
      </w:r>
      <w:r w:rsidR="001500B5">
        <w:rPr>
          <w:rStyle w:val="apple-converted-space"/>
          <w:rFonts w:ascii="Times New Roman" w:hAnsi="Times New Roman"/>
          <w:color w:val="222222"/>
          <w:sz w:val="24"/>
          <w:szCs w:val="24"/>
          <w:shd w:val="clear" w:color="auto" w:fill="FFFFFF"/>
        </w:rPr>
        <w:t xml:space="preserve"> </w:t>
      </w:r>
      <w:r w:rsidR="001500B5" w:rsidRPr="001500B5">
        <w:rPr>
          <w:rFonts w:ascii="Times New Roman" w:hAnsi="Times New Roman"/>
          <w:i/>
          <w:iCs/>
          <w:color w:val="222222"/>
          <w:sz w:val="24"/>
          <w:szCs w:val="24"/>
          <w:shd w:val="clear" w:color="auto" w:fill="FFFFFF"/>
        </w:rPr>
        <w:t>Journal o</w:t>
      </w:r>
      <w:r w:rsidR="001500B5">
        <w:rPr>
          <w:rFonts w:ascii="Times New Roman" w:hAnsi="Times New Roman"/>
          <w:i/>
          <w:iCs/>
          <w:color w:val="222222"/>
          <w:sz w:val="24"/>
          <w:szCs w:val="24"/>
          <w:shd w:val="clear" w:color="auto" w:fill="FFFFFF"/>
        </w:rPr>
        <w:t>f Applied Developmental P</w:t>
      </w:r>
      <w:r w:rsidR="001500B5" w:rsidRPr="001500B5">
        <w:rPr>
          <w:rFonts w:ascii="Times New Roman" w:hAnsi="Times New Roman"/>
          <w:i/>
          <w:iCs/>
          <w:color w:val="222222"/>
          <w:sz w:val="24"/>
          <w:szCs w:val="24"/>
          <w:shd w:val="clear" w:color="auto" w:fill="FFFFFF"/>
        </w:rPr>
        <w:t>sychology</w:t>
      </w:r>
      <w:r w:rsidR="001500B5" w:rsidRPr="001500B5">
        <w:rPr>
          <w:rFonts w:ascii="Times New Roman" w:hAnsi="Times New Roman"/>
          <w:color w:val="222222"/>
          <w:sz w:val="24"/>
          <w:szCs w:val="24"/>
          <w:shd w:val="clear" w:color="auto" w:fill="FFFFFF"/>
        </w:rPr>
        <w:t>,</w:t>
      </w:r>
      <w:r w:rsidR="001500B5">
        <w:rPr>
          <w:rStyle w:val="apple-converted-space"/>
          <w:rFonts w:ascii="Times New Roman" w:hAnsi="Times New Roman"/>
          <w:color w:val="222222"/>
          <w:sz w:val="24"/>
          <w:szCs w:val="24"/>
          <w:shd w:val="clear" w:color="auto" w:fill="FFFFFF"/>
        </w:rPr>
        <w:t xml:space="preserve"> </w:t>
      </w:r>
      <w:r w:rsidR="001500B5" w:rsidRPr="001500B5">
        <w:rPr>
          <w:rFonts w:ascii="Times New Roman" w:hAnsi="Times New Roman"/>
          <w:i/>
          <w:iCs/>
          <w:color w:val="222222"/>
          <w:sz w:val="24"/>
          <w:szCs w:val="24"/>
          <w:shd w:val="clear" w:color="auto" w:fill="FFFFFF"/>
        </w:rPr>
        <w:t>30</w:t>
      </w:r>
      <w:r w:rsidR="001500B5" w:rsidRPr="001500B5">
        <w:rPr>
          <w:rFonts w:ascii="Times New Roman" w:hAnsi="Times New Roman"/>
          <w:color w:val="222222"/>
          <w:sz w:val="24"/>
          <w:szCs w:val="24"/>
          <w:shd w:val="clear" w:color="auto" w:fill="FFFFFF"/>
        </w:rPr>
        <w:t>, 227-238.</w:t>
      </w:r>
      <w:r w:rsidR="001500B5">
        <w:rPr>
          <w:rFonts w:ascii="Times New Roman" w:hAnsi="Times New Roman"/>
          <w:color w:val="222222"/>
          <w:sz w:val="24"/>
          <w:szCs w:val="24"/>
          <w:shd w:val="clear" w:color="auto" w:fill="FFFFFF"/>
        </w:rPr>
        <w:t xml:space="preserve"> doi:10.1016/j.appdev.2008.12.010</w:t>
      </w:r>
    </w:p>
    <w:p w:rsidR="00E63BBB" w:rsidRPr="00336061" w:rsidRDefault="00E63BBB" w:rsidP="00336061">
      <w:pPr>
        <w:spacing w:after="0" w:line="480" w:lineRule="auto"/>
        <w:ind w:left="284" w:hanging="284"/>
        <w:rPr>
          <w:rFonts w:ascii="Times New Roman" w:hAnsi="Times New Roman"/>
          <w:sz w:val="24"/>
          <w:szCs w:val="24"/>
        </w:rPr>
      </w:pPr>
      <w:r w:rsidRPr="00CB2950">
        <w:rPr>
          <w:rFonts w:ascii="Times New Roman" w:hAnsi="Times New Roman"/>
          <w:sz w:val="24"/>
          <w:szCs w:val="24"/>
          <w:lang w:val="en-US"/>
        </w:rPr>
        <w:t xml:space="preserve">Peter, J., Valkenburg, P. M., &amp; Schouten, A. P. (2005). Developing a model of adolescent friendship formation on the Internet. </w:t>
      </w:r>
      <w:r w:rsidRPr="00CB2950">
        <w:rPr>
          <w:rFonts w:ascii="Times New Roman" w:hAnsi="Times New Roman"/>
          <w:i/>
          <w:sz w:val="24"/>
          <w:szCs w:val="24"/>
          <w:lang w:val="en-US"/>
        </w:rPr>
        <w:t>Cyber</w:t>
      </w:r>
      <w:r w:rsidR="00336061">
        <w:rPr>
          <w:rFonts w:ascii="Times New Roman" w:hAnsi="Times New Roman"/>
          <w:i/>
          <w:sz w:val="24"/>
          <w:szCs w:val="24"/>
          <w:lang w:val="en-US"/>
        </w:rPr>
        <w:t>p</w:t>
      </w:r>
      <w:r w:rsidRPr="00CB2950">
        <w:rPr>
          <w:rFonts w:ascii="Times New Roman" w:hAnsi="Times New Roman"/>
          <w:i/>
          <w:sz w:val="24"/>
          <w:szCs w:val="24"/>
          <w:lang w:val="en-US"/>
        </w:rPr>
        <w:t xml:space="preserve">sychology and Behavior, 8, </w:t>
      </w:r>
      <w:r w:rsidRPr="00CB2950">
        <w:rPr>
          <w:rFonts w:ascii="Times New Roman" w:hAnsi="Times New Roman"/>
          <w:sz w:val="24"/>
          <w:szCs w:val="24"/>
          <w:lang w:val="en-US"/>
        </w:rPr>
        <w:t>423-430.</w:t>
      </w:r>
      <w:r w:rsidR="0038559C" w:rsidRPr="00CB2950">
        <w:rPr>
          <w:rFonts w:ascii="Times New Roman" w:hAnsi="Times New Roman"/>
          <w:sz w:val="24"/>
          <w:szCs w:val="24"/>
        </w:rPr>
        <w:t xml:space="preserve"> </w:t>
      </w:r>
      <w:hyperlink r:id="rId24" w:history="1">
        <w:r w:rsidR="0038559C" w:rsidRPr="00CB2950">
          <w:rPr>
            <w:rStyle w:val="Hyperlink"/>
            <w:rFonts w:ascii="Times New Roman" w:hAnsi="Times New Roman"/>
            <w:color w:val="auto"/>
            <w:sz w:val="24"/>
            <w:szCs w:val="24"/>
            <w:u w:val="none"/>
          </w:rPr>
          <w:t>doi</w:t>
        </w:r>
        <w:r w:rsidR="00336061">
          <w:rPr>
            <w:rStyle w:val="Hyperlink"/>
            <w:rFonts w:ascii="Times New Roman" w:hAnsi="Times New Roman"/>
            <w:color w:val="auto"/>
            <w:sz w:val="24"/>
            <w:szCs w:val="24"/>
            <w:u w:val="none"/>
          </w:rPr>
          <w:t>:</w:t>
        </w:r>
        <w:r w:rsidR="0038559C" w:rsidRPr="00CB2950">
          <w:rPr>
            <w:rStyle w:val="Hyperlink"/>
            <w:rFonts w:ascii="Times New Roman" w:hAnsi="Times New Roman"/>
            <w:color w:val="auto"/>
            <w:sz w:val="24"/>
            <w:szCs w:val="24"/>
            <w:u w:val="none"/>
          </w:rPr>
          <w:t>10.1089/cpb.2005.8.423</w:t>
        </w:r>
      </w:hyperlink>
    </w:p>
    <w:p w:rsidR="00E63BBB" w:rsidRDefault="00E63BBB" w:rsidP="00212626">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 xml:space="preserve">Pew </w:t>
      </w:r>
      <w:r w:rsidR="00AC4E63" w:rsidRPr="00CB2950">
        <w:rPr>
          <w:rFonts w:ascii="Times New Roman" w:hAnsi="Times New Roman"/>
          <w:sz w:val="24"/>
          <w:szCs w:val="24"/>
          <w:lang w:val="en-US"/>
        </w:rPr>
        <w:t>Research Centre (2014</w:t>
      </w:r>
      <w:r w:rsidRPr="00CB2950">
        <w:rPr>
          <w:rFonts w:ascii="Times New Roman" w:hAnsi="Times New Roman"/>
          <w:sz w:val="24"/>
          <w:szCs w:val="24"/>
          <w:lang w:val="en-US"/>
        </w:rPr>
        <w:t xml:space="preserve">). </w:t>
      </w:r>
      <w:r w:rsidR="00AC4E63" w:rsidRPr="00CB2950">
        <w:rPr>
          <w:rFonts w:ascii="Times New Roman" w:hAnsi="Times New Roman"/>
          <w:i/>
          <w:sz w:val="24"/>
          <w:szCs w:val="24"/>
          <w:lang w:val="en-US"/>
        </w:rPr>
        <w:t xml:space="preserve">Social Networking Fact Sheet. </w:t>
      </w:r>
      <w:r w:rsidR="00AC4E63" w:rsidRPr="00CB2950">
        <w:rPr>
          <w:rFonts w:ascii="Times New Roman" w:hAnsi="Times New Roman"/>
          <w:sz w:val="24"/>
          <w:szCs w:val="24"/>
          <w:lang w:val="en-US"/>
        </w:rPr>
        <w:t>Retrieved from http://www.pewinternet.org/fact-sheets/social-networking-fact-sheet/</w:t>
      </w:r>
      <w:r w:rsidRPr="00CB2950">
        <w:rPr>
          <w:rFonts w:ascii="Times New Roman" w:hAnsi="Times New Roman"/>
          <w:sz w:val="24"/>
          <w:szCs w:val="24"/>
          <w:lang w:val="en-US"/>
        </w:rPr>
        <w:t xml:space="preserve"> </w:t>
      </w:r>
    </w:p>
    <w:p w:rsidR="00154FAE" w:rsidRPr="00154FAE" w:rsidRDefault="00154FAE" w:rsidP="00212626">
      <w:pPr>
        <w:spacing w:after="0" w:line="480" w:lineRule="auto"/>
        <w:ind w:left="284" w:hanging="284"/>
        <w:rPr>
          <w:rFonts w:ascii="Times New Roman" w:hAnsi="Times New Roman"/>
          <w:sz w:val="24"/>
          <w:szCs w:val="24"/>
          <w:lang w:val="en-US"/>
        </w:rPr>
      </w:pPr>
      <w:r w:rsidRPr="00154FAE">
        <w:rPr>
          <w:rFonts w:ascii="Times New Roman" w:hAnsi="Times New Roman"/>
          <w:color w:val="222222"/>
          <w:sz w:val="24"/>
          <w:szCs w:val="24"/>
          <w:shd w:val="clear" w:color="auto" w:fill="FFFFFF"/>
        </w:rPr>
        <w:lastRenderedPageBreak/>
        <w:t>Poley, M. E., &amp; Luo, S. (2012). Social compensation or rich-get-richer? The role of social competence in college students’ use of the Internet to find a partner.</w:t>
      </w:r>
      <w:r>
        <w:rPr>
          <w:rStyle w:val="apple-converted-space"/>
          <w:rFonts w:ascii="Times New Roman" w:hAnsi="Times New Roman"/>
          <w:color w:val="222222"/>
          <w:sz w:val="24"/>
          <w:szCs w:val="24"/>
          <w:shd w:val="clear" w:color="auto" w:fill="FFFFFF"/>
        </w:rPr>
        <w:t xml:space="preserve"> </w:t>
      </w:r>
      <w:r w:rsidRPr="00154FAE">
        <w:rPr>
          <w:rFonts w:ascii="Times New Roman" w:hAnsi="Times New Roman"/>
          <w:i/>
          <w:iCs/>
          <w:color w:val="222222"/>
          <w:sz w:val="24"/>
          <w:szCs w:val="24"/>
          <w:shd w:val="clear" w:color="auto" w:fill="FFFFFF"/>
        </w:rPr>
        <w:t>Computers in Human Behavior</w:t>
      </w:r>
      <w:r w:rsidRPr="00154FAE">
        <w:rPr>
          <w:rFonts w:ascii="Times New Roman" w:hAnsi="Times New Roman"/>
          <w:color w:val="222222"/>
          <w:sz w:val="24"/>
          <w:szCs w:val="24"/>
          <w:shd w:val="clear" w:color="auto" w:fill="FFFFFF"/>
        </w:rPr>
        <w:t>,</w:t>
      </w:r>
      <w:r>
        <w:rPr>
          <w:rStyle w:val="apple-converted-space"/>
          <w:rFonts w:ascii="Times New Roman" w:hAnsi="Times New Roman"/>
          <w:color w:val="222222"/>
          <w:sz w:val="24"/>
          <w:szCs w:val="24"/>
          <w:shd w:val="clear" w:color="auto" w:fill="FFFFFF"/>
        </w:rPr>
        <w:t xml:space="preserve"> </w:t>
      </w:r>
      <w:r w:rsidRPr="00154FAE">
        <w:rPr>
          <w:rFonts w:ascii="Times New Roman" w:hAnsi="Times New Roman"/>
          <w:i/>
          <w:iCs/>
          <w:color w:val="222222"/>
          <w:sz w:val="24"/>
          <w:szCs w:val="24"/>
          <w:shd w:val="clear" w:color="auto" w:fill="FFFFFF"/>
        </w:rPr>
        <w:t>28</w:t>
      </w:r>
      <w:r w:rsidRPr="00154FAE">
        <w:rPr>
          <w:rFonts w:ascii="Times New Roman" w:hAnsi="Times New Roman"/>
          <w:color w:val="222222"/>
          <w:sz w:val="24"/>
          <w:szCs w:val="24"/>
          <w:shd w:val="clear" w:color="auto" w:fill="FFFFFF"/>
        </w:rPr>
        <w:t xml:space="preserve">, 414-419. </w:t>
      </w:r>
      <w:r w:rsidRPr="00154FAE">
        <w:rPr>
          <w:rFonts w:ascii="Times New Roman" w:hAnsi="Times New Roman"/>
          <w:sz w:val="24"/>
          <w:szCs w:val="24"/>
        </w:rPr>
        <w:t>doi:10.1016/j.chb.2011.10.012</w:t>
      </w:r>
    </w:p>
    <w:p w:rsidR="00A01CED" w:rsidRPr="00212626" w:rsidRDefault="00E63BBB" w:rsidP="00212626">
      <w:pPr>
        <w:spacing w:after="0" w:line="480" w:lineRule="auto"/>
        <w:ind w:left="284" w:hanging="284"/>
        <w:rPr>
          <w:rFonts w:ascii="Times New Roman" w:hAnsi="Times New Roman"/>
          <w:i/>
          <w:sz w:val="24"/>
          <w:szCs w:val="24"/>
          <w:lang w:val="en-US"/>
        </w:rPr>
      </w:pPr>
      <w:r w:rsidRPr="00CB2950">
        <w:rPr>
          <w:rFonts w:ascii="Times New Roman" w:hAnsi="Times New Roman"/>
          <w:sz w:val="24"/>
          <w:szCs w:val="24"/>
          <w:lang w:val="en-US"/>
        </w:rPr>
        <w:t xml:space="preserve">Raake, J., &amp; Bonds-Raake, J. (2008). MySpace and Facebook. </w:t>
      </w:r>
      <w:r w:rsidRPr="00CB2950">
        <w:rPr>
          <w:rFonts w:ascii="Times New Roman" w:hAnsi="Times New Roman"/>
          <w:i/>
          <w:sz w:val="24"/>
          <w:szCs w:val="24"/>
          <w:lang w:val="en-US"/>
        </w:rPr>
        <w:t>Cyber</w:t>
      </w:r>
      <w:r w:rsidR="00336061">
        <w:rPr>
          <w:rFonts w:ascii="Times New Roman" w:hAnsi="Times New Roman"/>
          <w:i/>
          <w:sz w:val="24"/>
          <w:szCs w:val="24"/>
          <w:lang w:val="en-US"/>
        </w:rPr>
        <w:t>p</w:t>
      </w:r>
      <w:r w:rsidR="00212626">
        <w:rPr>
          <w:rFonts w:ascii="Times New Roman" w:hAnsi="Times New Roman"/>
          <w:i/>
          <w:sz w:val="24"/>
          <w:szCs w:val="24"/>
          <w:lang w:val="en-US"/>
        </w:rPr>
        <w:t xml:space="preserve">sychology and </w:t>
      </w:r>
      <w:r w:rsidRPr="00CB2950">
        <w:rPr>
          <w:rFonts w:ascii="Times New Roman" w:hAnsi="Times New Roman"/>
          <w:i/>
          <w:sz w:val="24"/>
          <w:szCs w:val="24"/>
          <w:lang w:val="en-US"/>
        </w:rPr>
        <w:t xml:space="preserve">Behavior, 11, </w:t>
      </w:r>
      <w:r w:rsidRPr="00CB2950">
        <w:rPr>
          <w:rFonts w:ascii="Times New Roman" w:hAnsi="Times New Roman"/>
          <w:sz w:val="24"/>
          <w:szCs w:val="24"/>
          <w:lang w:val="en-US"/>
        </w:rPr>
        <w:t xml:space="preserve">169-174. </w:t>
      </w:r>
      <w:hyperlink r:id="rId25" w:history="1">
        <w:r w:rsidR="00A01CED" w:rsidRPr="00CB2950">
          <w:rPr>
            <w:rStyle w:val="Hyperlink"/>
            <w:rFonts w:ascii="Times New Roman" w:hAnsi="Times New Roman"/>
            <w:color w:val="auto"/>
            <w:sz w:val="24"/>
            <w:szCs w:val="24"/>
            <w:u w:val="none"/>
          </w:rPr>
          <w:t>doi</w:t>
        </w:r>
        <w:r w:rsidR="00336061">
          <w:rPr>
            <w:rStyle w:val="Hyperlink"/>
            <w:rFonts w:ascii="Times New Roman" w:hAnsi="Times New Roman"/>
            <w:color w:val="auto"/>
            <w:sz w:val="24"/>
            <w:szCs w:val="24"/>
            <w:u w:val="none"/>
          </w:rPr>
          <w:t>:</w:t>
        </w:r>
        <w:r w:rsidR="00A01CED" w:rsidRPr="00CB2950">
          <w:rPr>
            <w:rStyle w:val="Hyperlink"/>
            <w:rFonts w:ascii="Times New Roman" w:hAnsi="Times New Roman"/>
            <w:color w:val="auto"/>
            <w:sz w:val="24"/>
            <w:szCs w:val="24"/>
            <w:u w:val="none"/>
          </w:rPr>
          <w:t>10.1089/cpb.2007.0056</w:t>
        </w:r>
      </w:hyperlink>
      <w:r w:rsidR="00A01CED" w:rsidRPr="00CB2950">
        <w:rPr>
          <w:rFonts w:ascii="Times New Roman" w:hAnsi="Times New Roman"/>
          <w:sz w:val="24"/>
          <w:szCs w:val="24"/>
        </w:rPr>
        <w:t xml:space="preserve"> </w:t>
      </w:r>
    </w:p>
    <w:p w:rsidR="00E63BBB" w:rsidRPr="00CB2950" w:rsidRDefault="00E63BBB" w:rsidP="00CB2950">
      <w:pPr>
        <w:spacing w:after="0" w:line="480" w:lineRule="auto"/>
        <w:ind w:left="284" w:hanging="284"/>
        <w:rPr>
          <w:rFonts w:ascii="Times New Roman" w:hAnsi="Times New Roman"/>
          <w:sz w:val="24"/>
          <w:szCs w:val="24"/>
          <w:lang w:val="en-US" w:eastAsia="en-AU"/>
        </w:rPr>
      </w:pPr>
      <w:r w:rsidRPr="00CB2950">
        <w:rPr>
          <w:rFonts w:ascii="Times New Roman" w:hAnsi="Times New Roman"/>
          <w:sz w:val="24"/>
          <w:szCs w:val="24"/>
          <w:lang w:val="en-US" w:eastAsia="en-AU"/>
        </w:rPr>
        <w:t>Rubin, A. M. (2002). The uses-and-gratifications perspective of media effects. In J.</w:t>
      </w:r>
      <w:r w:rsidR="00336061">
        <w:rPr>
          <w:rFonts w:ascii="Times New Roman" w:hAnsi="Times New Roman"/>
          <w:sz w:val="24"/>
          <w:szCs w:val="24"/>
          <w:lang w:val="en-US" w:eastAsia="en-AU"/>
        </w:rPr>
        <w:t xml:space="preserve"> </w:t>
      </w:r>
      <w:r w:rsidRPr="00CB2950">
        <w:rPr>
          <w:rFonts w:ascii="Times New Roman" w:hAnsi="Times New Roman"/>
          <w:sz w:val="24"/>
          <w:szCs w:val="24"/>
          <w:lang w:val="en-US" w:eastAsia="en-AU"/>
        </w:rPr>
        <w:t xml:space="preserve">Bryant &amp; D. Zillmann (Eds.), </w:t>
      </w:r>
      <w:r w:rsidRPr="00CB2950">
        <w:rPr>
          <w:rFonts w:ascii="Times New Roman" w:hAnsi="Times New Roman"/>
          <w:i/>
          <w:iCs/>
          <w:sz w:val="24"/>
          <w:szCs w:val="24"/>
          <w:lang w:val="en-US" w:eastAsia="en-AU"/>
        </w:rPr>
        <w:t xml:space="preserve">Media effects </w:t>
      </w:r>
      <w:r w:rsidRPr="00CB2950">
        <w:rPr>
          <w:rFonts w:ascii="Times New Roman" w:hAnsi="Times New Roman"/>
          <w:sz w:val="24"/>
          <w:szCs w:val="24"/>
          <w:lang w:val="en-US" w:eastAsia="en-AU"/>
        </w:rPr>
        <w:t>(2</w:t>
      </w:r>
      <w:r w:rsidRPr="00CB2950">
        <w:rPr>
          <w:rFonts w:ascii="Times New Roman" w:hAnsi="Times New Roman"/>
          <w:sz w:val="24"/>
          <w:szCs w:val="24"/>
          <w:vertAlign w:val="superscript"/>
          <w:lang w:val="en-US" w:eastAsia="en-AU"/>
        </w:rPr>
        <w:t>nd</w:t>
      </w:r>
      <w:r w:rsidR="00336061">
        <w:rPr>
          <w:rFonts w:ascii="Times New Roman" w:hAnsi="Times New Roman"/>
          <w:sz w:val="24"/>
          <w:szCs w:val="24"/>
          <w:vertAlign w:val="superscript"/>
          <w:lang w:val="en-US" w:eastAsia="en-AU"/>
        </w:rPr>
        <w:t xml:space="preserve"> </w:t>
      </w:r>
      <w:r w:rsidRPr="00CB2950">
        <w:rPr>
          <w:rFonts w:ascii="Times New Roman" w:hAnsi="Times New Roman"/>
          <w:sz w:val="24"/>
          <w:szCs w:val="24"/>
          <w:lang w:val="en-US" w:eastAsia="en-AU"/>
        </w:rPr>
        <w:t>ed.</w:t>
      </w:r>
      <w:r w:rsidR="00336061">
        <w:rPr>
          <w:rFonts w:ascii="Times New Roman" w:hAnsi="Times New Roman"/>
          <w:sz w:val="24"/>
          <w:szCs w:val="24"/>
          <w:lang w:val="en-US" w:eastAsia="en-AU"/>
        </w:rPr>
        <w:t>)</w:t>
      </w:r>
      <w:r w:rsidRPr="00CB2950">
        <w:rPr>
          <w:rFonts w:ascii="Times New Roman" w:hAnsi="Times New Roman"/>
          <w:sz w:val="24"/>
          <w:szCs w:val="24"/>
          <w:lang w:val="en-US" w:eastAsia="en-AU"/>
        </w:rPr>
        <w:t>, pp. 525-548. Mahwah, NJ: Erlbaum.</w:t>
      </w:r>
    </w:p>
    <w:p w:rsidR="006777B1" w:rsidRPr="00DC6207" w:rsidRDefault="006777B1" w:rsidP="006777B1">
      <w:pPr>
        <w:tabs>
          <w:tab w:val="left" w:pos="284"/>
        </w:tabs>
        <w:autoSpaceDE w:val="0"/>
        <w:autoSpaceDN w:val="0"/>
        <w:adjustRightInd w:val="0"/>
        <w:spacing w:after="0" w:line="480" w:lineRule="auto"/>
        <w:rPr>
          <w:rFonts w:ascii="Times New Roman" w:hAnsi="Times New Roman"/>
          <w:sz w:val="24"/>
          <w:szCs w:val="24"/>
          <w:lang w:val="en-US"/>
        </w:rPr>
      </w:pPr>
      <w:r w:rsidRPr="00DC6207">
        <w:rPr>
          <w:rFonts w:ascii="Times New Roman" w:hAnsi="Times New Roman"/>
          <w:sz w:val="24"/>
          <w:szCs w:val="24"/>
          <w:lang w:val="en-US"/>
        </w:rPr>
        <w:t>Solano, C. H., Batten, P. G., &amp; Parish, E. A. (1982). Loneliness and patterns of self-</w:t>
      </w:r>
    </w:p>
    <w:p w:rsidR="006777B1" w:rsidRPr="00DC6207" w:rsidRDefault="006777B1" w:rsidP="006777B1">
      <w:pPr>
        <w:tabs>
          <w:tab w:val="left" w:pos="284"/>
        </w:tabs>
        <w:autoSpaceDE w:val="0"/>
        <w:autoSpaceDN w:val="0"/>
        <w:adjustRightInd w:val="0"/>
        <w:spacing w:after="0" w:line="480" w:lineRule="auto"/>
        <w:ind w:firstLine="284"/>
        <w:rPr>
          <w:rFonts w:ascii="Times New Roman" w:hAnsi="Times New Roman"/>
          <w:sz w:val="24"/>
          <w:szCs w:val="24"/>
          <w:lang w:val="en-US"/>
        </w:rPr>
      </w:pPr>
      <w:r w:rsidRPr="00DC6207">
        <w:rPr>
          <w:rFonts w:ascii="Times New Roman" w:hAnsi="Times New Roman"/>
          <w:sz w:val="24"/>
          <w:szCs w:val="24"/>
          <w:lang w:val="en-US"/>
        </w:rPr>
        <w:t xml:space="preserve">disclosure. </w:t>
      </w:r>
      <w:r w:rsidRPr="00DC6207">
        <w:rPr>
          <w:rFonts w:ascii="Times New Roman" w:hAnsi="Times New Roman"/>
          <w:i/>
          <w:sz w:val="24"/>
          <w:szCs w:val="24"/>
          <w:lang w:val="en-US"/>
        </w:rPr>
        <w:t xml:space="preserve">Journal of Personality and Social Psychology, 43, </w:t>
      </w:r>
      <w:r w:rsidRPr="00DC6207">
        <w:rPr>
          <w:rFonts w:ascii="Times New Roman" w:hAnsi="Times New Roman"/>
          <w:sz w:val="24"/>
          <w:szCs w:val="24"/>
          <w:lang w:val="en-US"/>
        </w:rPr>
        <w:t>524 – 531.</w:t>
      </w:r>
    </w:p>
    <w:p w:rsidR="0099541E" w:rsidRDefault="0099541E" w:rsidP="00CB2950">
      <w:pPr>
        <w:spacing w:after="0" w:line="480" w:lineRule="auto"/>
        <w:ind w:left="284" w:hanging="284"/>
        <w:rPr>
          <w:rFonts w:ascii="Times New Roman" w:hAnsi="Times New Roman"/>
          <w:sz w:val="24"/>
          <w:szCs w:val="24"/>
          <w:shd w:val="clear" w:color="auto" w:fill="FFFFFF"/>
        </w:rPr>
      </w:pPr>
      <w:r w:rsidRPr="0099541E">
        <w:rPr>
          <w:rFonts w:ascii="Times New Roman" w:hAnsi="Times New Roman"/>
          <w:sz w:val="24"/>
          <w:szCs w:val="24"/>
        </w:rPr>
        <w:t xml:space="preserve">Stepanikova, I., Nie, H., &amp; He, X. (2010). Time on the Internet at home, loneliness, and life satisfaction: Evidence from panel time-diary data. </w:t>
      </w:r>
      <w:r w:rsidRPr="0099541E">
        <w:rPr>
          <w:rFonts w:ascii="Times New Roman" w:hAnsi="Times New Roman"/>
          <w:i/>
          <w:sz w:val="24"/>
          <w:szCs w:val="24"/>
        </w:rPr>
        <w:t>Computers in Human Behavior</w:t>
      </w:r>
      <w:r>
        <w:rPr>
          <w:rFonts w:ascii="Times New Roman" w:hAnsi="Times New Roman"/>
          <w:sz w:val="24"/>
          <w:szCs w:val="24"/>
        </w:rPr>
        <w:t xml:space="preserve">, </w:t>
      </w:r>
      <w:r w:rsidRPr="0099541E">
        <w:rPr>
          <w:rFonts w:ascii="Times New Roman" w:hAnsi="Times New Roman"/>
          <w:i/>
          <w:sz w:val="24"/>
          <w:szCs w:val="24"/>
        </w:rPr>
        <w:t>26</w:t>
      </w:r>
      <w:r>
        <w:rPr>
          <w:rFonts w:ascii="Times New Roman" w:hAnsi="Times New Roman"/>
          <w:sz w:val="24"/>
          <w:szCs w:val="24"/>
        </w:rPr>
        <w:t xml:space="preserve">, </w:t>
      </w:r>
      <w:r w:rsidRPr="0099541E">
        <w:rPr>
          <w:rFonts w:ascii="Times New Roman" w:hAnsi="Times New Roman"/>
          <w:sz w:val="24"/>
          <w:szCs w:val="24"/>
        </w:rPr>
        <w:t>329–338.</w:t>
      </w:r>
      <w:r>
        <w:rPr>
          <w:rFonts w:ascii="Times New Roman" w:hAnsi="Times New Roman"/>
          <w:sz w:val="24"/>
          <w:szCs w:val="24"/>
        </w:rPr>
        <w:t xml:space="preserve"> doi:</w:t>
      </w:r>
      <w:r w:rsidRPr="0099541E">
        <w:rPr>
          <w:rFonts w:ascii="Times New Roman" w:hAnsi="Times New Roman"/>
          <w:sz w:val="24"/>
          <w:szCs w:val="24"/>
          <w:shd w:val="clear" w:color="auto" w:fill="FFFFFF"/>
        </w:rPr>
        <w:t>10.1016/j.chb.2009.11.002</w:t>
      </w:r>
    </w:p>
    <w:p w:rsidR="00FE37C8" w:rsidRPr="00FE37C8" w:rsidRDefault="00FE37C8" w:rsidP="00CB2950">
      <w:pPr>
        <w:spacing w:after="0" w:line="480" w:lineRule="auto"/>
        <w:ind w:left="284" w:hanging="284"/>
        <w:rPr>
          <w:rFonts w:ascii="Times New Roman" w:hAnsi="Times New Roman"/>
          <w:sz w:val="24"/>
          <w:szCs w:val="24"/>
          <w:lang w:val="en-US"/>
        </w:rPr>
      </w:pPr>
      <w:r>
        <w:rPr>
          <w:rFonts w:ascii="Times New Roman" w:hAnsi="Times New Roman"/>
          <w:sz w:val="24"/>
          <w:szCs w:val="24"/>
          <w:shd w:val="clear" w:color="auto" w:fill="FFFFFF"/>
        </w:rPr>
        <w:t xml:space="preserve">Teppers, </w:t>
      </w:r>
      <w:r w:rsidRPr="00FE37C8">
        <w:rPr>
          <w:rFonts w:ascii="Times New Roman" w:hAnsi="Times New Roman"/>
          <w:color w:val="222222"/>
          <w:sz w:val="24"/>
          <w:szCs w:val="24"/>
          <w:shd w:val="clear" w:color="auto" w:fill="FFFFFF"/>
        </w:rPr>
        <w:t>E., Luyckx, K., Klimstra, T. A., &amp; Goossens, L. (2014). Loneliness and Facebook motives in adolescence: A longitudinal inquiry into directionality of effect.</w:t>
      </w:r>
      <w:r>
        <w:rPr>
          <w:rStyle w:val="apple-converted-space"/>
          <w:rFonts w:ascii="Times New Roman" w:hAnsi="Times New Roman"/>
          <w:color w:val="222222"/>
          <w:sz w:val="24"/>
          <w:szCs w:val="24"/>
          <w:shd w:val="clear" w:color="auto" w:fill="FFFFFF"/>
        </w:rPr>
        <w:t xml:space="preserve"> </w:t>
      </w:r>
      <w:r>
        <w:rPr>
          <w:rFonts w:ascii="Times New Roman" w:hAnsi="Times New Roman"/>
          <w:i/>
          <w:iCs/>
          <w:color w:val="222222"/>
          <w:sz w:val="24"/>
          <w:szCs w:val="24"/>
          <w:shd w:val="clear" w:color="auto" w:fill="FFFFFF"/>
        </w:rPr>
        <w:t>Journal of A</w:t>
      </w:r>
      <w:r w:rsidRPr="00FE37C8">
        <w:rPr>
          <w:rFonts w:ascii="Times New Roman" w:hAnsi="Times New Roman"/>
          <w:i/>
          <w:iCs/>
          <w:color w:val="222222"/>
          <w:sz w:val="24"/>
          <w:szCs w:val="24"/>
          <w:shd w:val="clear" w:color="auto" w:fill="FFFFFF"/>
        </w:rPr>
        <w:t>dolescence</w:t>
      </w:r>
      <w:r w:rsidRPr="00FE37C8">
        <w:rPr>
          <w:rFonts w:ascii="Times New Roman" w:hAnsi="Times New Roman"/>
          <w:color w:val="222222"/>
          <w:sz w:val="24"/>
          <w:szCs w:val="24"/>
          <w:shd w:val="clear" w:color="auto" w:fill="FFFFFF"/>
        </w:rPr>
        <w:t>,</w:t>
      </w:r>
      <w:r>
        <w:rPr>
          <w:rStyle w:val="apple-converted-space"/>
          <w:rFonts w:ascii="Times New Roman" w:hAnsi="Times New Roman"/>
          <w:color w:val="222222"/>
          <w:sz w:val="24"/>
          <w:szCs w:val="24"/>
          <w:shd w:val="clear" w:color="auto" w:fill="FFFFFF"/>
        </w:rPr>
        <w:t xml:space="preserve"> </w:t>
      </w:r>
      <w:r w:rsidRPr="00FE37C8">
        <w:rPr>
          <w:rFonts w:ascii="Times New Roman" w:hAnsi="Times New Roman"/>
          <w:i/>
          <w:iCs/>
          <w:color w:val="222222"/>
          <w:sz w:val="24"/>
          <w:szCs w:val="24"/>
          <w:shd w:val="clear" w:color="auto" w:fill="FFFFFF"/>
        </w:rPr>
        <w:t>37</w:t>
      </w:r>
      <w:r w:rsidRPr="00FE37C8">
        <w:rPr>
          <w:rFonts w:ascii="Times New Roman" w:hAnsi="Times New Roman"/>
          <w:color w:val="222222"/>
          <w:sz w:val="24"/>
          <w:szCs w:val="24"/>
          <w:shd w:val="clear" w:color="auto" w:fill="FFFFFF"/>
        </w:rPr>
        <w:t>, 691-699.</w:t>
      </w:r>
      <w:r>
        <w:rPr>
          <w:rFonts w:ascii="Times New Roman" w:hAnsi="Times New Roman"/>
          <w:color w:val="222222"/>
          <w:sz w:val="24"/>
          <w:szCs w:val="24"/>
          <w:shd w:val="clear" w:color="auto" w:fill="FFFFFF"/>
        </w:rPr>
        <w:t xml:space="preserve"> doi:</w:t>
      </w:r>
      <w:r w:rsidRPr="0099541E">
        <w:rPr>
          <w:rFonts w:ascii="Times New Roman" w:hAnsi="Times New Roman"/>
          <w:sz w:val="24"/>
          <w:szCs w:val="24"/>
          <w:shd w:val="clear" w:color="auto" w:fill="FFFFFF"/>
        </w:rPr>
        <w:t>10.1016/j.</w:t>
      </w:r>
      <w:r>
        <w:rPr>
          <w:rFonts w:ascii="Times New Roman" w:hAnsi="Times New Roman"/>
          <w:sz w:val="24"/>
          <w:szCs w:val="24"/>
          <w:shd w:val="clear" w:color="auto" w:fill="FFFFFF"/>
        </w:rPr>
        <w:t>adolescence.2013.11.003</w:t>
      </w:r>
    </w:p>
    <w:p w:rsidR="009332EC" w:rsidRPr="00CB2950" w:rsidRDefault="00E63BBB" w:rsidP="00212626">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Tong, S. T., van der Heide, B., Langwell, L., &amp; Walther, J. B. (20</w:t>
      </w:r>
      <w:r w:rsidR="00212626">
        <w:rPr>
          <w:rFonts w:ascii="Times New Roman" w:hAnsi="Times New Roman"/>
          <w:sz w:val="24"/>
          <w:szCs w:val="24"/>
          <w:lang w:val="en-US"/>
        </w:rPr>
        <w:t xml:space="preserve">08). Too much of a good </w:t>
      </w:r>
      <w:r w:rsidRPr="00CB2950">
        <w:rPr>
          <w:rFonts w:ascii="Times New Roman" w:hAnsi="Times New Roman"/>
          <w:sz w:val="24"/>
          <w:szCs w:val="24"/>
          <w:lang w:val="en-US"/>
        </w:rPr>
        <w:t xml:space="preserve">thing? </w:t>
      </w:r>
      <w:r w:rsidRPr="00CB2950">
        <w:rPr>
          <w:rFonts w:ascii="Times New Roman" w:hAnsi="Times New Roman"/>
          <w:i/>
          <w:sz w:val="24"/>
          <w:szCs w:val="24"/>
          <w:lang w:val="en-US"/>
        </w:rPr>
        <w:t xml:space="preserve">Journal of Computer-Mediated Communication, 13, </w:t>
      </w:r>
      <w:r w:rsidRPr="00CB2950">
        <w:rPr>
          <w:rFonts w:ascii="Times New Roman" w:hAnsi="Times New Roman"/>
          <w:sz w:val="24"/>
          <w:szCs w:val="24"/>
          <w:lang w:val="en-US"/>
        </w:rPr>
        <w:t>531-549</w:t>
      </w:r>
      <w:r w:rsidR="009332EC" w:rsidRPr="00CB2950">
        <w:rPr>
          <w:rFonts w:ascii="Times New Roman" w:hAnsi="Times New Roman"/>
          <w:sz w:val="24"/>
          <w:szCs w:val="24"/>
          <w:lang w:val="en-US"/>
        </w:rPr>
        <w:t xml:space="preserve">. </w:t>
      </w:r>
      <w:r w:rsidR="009332EC" w:rsidRPr="00212626">
        <w:rPr>
          <w:rFonts w:ascii="Times New Roman" w:hAnsi="Times New Roman"/>
          <w:sz w:val="24"/>
          <w:szCs w:val="24"/>
          <w:lang w:eastAsia="en-AU"/>
        </w:rPr>
        <w:t>doi</w:t>
      </w:r>
      <w:r w:rsidR="00336061" w:rsidRPr="00212626">
        <w:rPr>
          <w:rFonts w:ascii="Times New Roman" w:hAnsi="Times New Roman"/>
          <w:sz w:val="24"/>
          <w:szCs w:val="24"/>
          <w:lang w:eastAsia="en-AU"/>
        </w:rPr>
        <w:t>:</w:t>
      </w:r>
      <w:r w:rsidR="009332EC" w:rsidRPr="00212626">
        <w:rPr>
          <w:rFonts w:ascii="Times New Roman" w:hAnsi="Times New Roman"/>
          <w:sz w:val="24"/>
          <w:szCs w:val="24"/>
          <w:lang w:eastAsia="en-AU"/>
        </w:rPr>
        <w:t>10.1111/j.1083-6101.2008.00409.x</w:t>
      </w:r>
    </w:p>
    <w:p w:rsidR="003C461E" w:rsidRDefault="003C461E" w:rsidP="00212626">
      <w:pPr>
        <w:spacing w:after="0" w:line="480" w:lineRule="auto"/>
        <w:ind w:left="284" w:hanging="284"/>
        <w:rPr>
          <w:rFonts w:ascii="Times New Roman" w:hAnsi="Times New Roman"/>
          <w:sz w:val="24"/>
          <w:szCs w:val="24"/>
          <w:lang w:eastAsia="en-AU"/>
        </w:rPr>
      </w:pPr>
      <w:r w:rsidRPr="00CB2950">
        <w:rPr>
          <w:rFonts w:ascii="Times New Roman" w:hAnsi="Times New Roman"/>
          <w:sz w:val="24"/>
          <w:szCs w:val="24"/>
        </w:rPr>
        <w:t xml:space="preserve">Valkenburg, </w:t>
      </w:r>
      <w:r w:rsidRPr="00CB2950">
        <w:rPr>
          <w:rFonts w:ascii="Times New Roman" w:hAnsi="Times New Roman"/>
          <w:sz w:val="24"/>
          <w:szCs w:val="24"/>
          <w:lang w:val="en-US"/>
        </w:rPr>
        <w:t xml:space="preserve">P. M., &amp; Peter, J. (2007). </w:t>
      </w:r>
      <w:r w:rsidRPr="00CB2950">
        <w:rPr>
          <w:rFonts w:ascii="Times New Roman" w:hAnsi="Times New Roman"/>
          <w:sz w:val="24"/>
          <w:szCs w:val="24"/>
          <w:lang w:eastAsia="en-AU"/>
        </w:rPr>
        <w:t>Preadolescents’ and a</w:t>
      </w:r>
      <w:r w:rsidR="00212626">
        <w:rPr>
          <w:rFonts w:ascii="Times New Roman" w:hAnsi="Times New Roman"/>
          <w:sz w:val="24"/>
          <w:szCs w:val="24"/>
          <w:lang w:eastAsia="en-AU"/>
        </w:rPr>
        <w:t xml:space="preserve">dolescents’ online </w:t>
      </w:r>
      <w:r w:rsidRPr="00CB2950">
        <w:rPr>
          <w:rFonts w:ascii="Times New Roman" w:hAnsi="Times New Roman"/>
          <w:sz w:val="24"/>
          <w:szCs w:val="24"/>
          <w:lang w:eastAsia="en-AU"/>
        </w:rPr>
        <w:t xml:space="preserve">communication and their closeness to friends. </w:t>
      </w:r>
      <w:r w:rsidRPr="00CB2950">
        <w:rPr>
          <w:rFonts w:ascii="Times New Roman" w:hAnsi="Times New Roman"/>
          <w:i/>
          <w:sz w:val="24"/>
          <w:szCs w:val="24"/>
          <w:lang w:eastAsia="en-AU"/>
        </w:rPr>
        <w:t>Developmental Psychology</w:t>
      </w:r>
      <w:r w:rsidRPr="00CB2950">
        <w:rPr>
          <w:rFonts w:ascii="Times New Roman" w:hAnsi="Times New Roman"/>
          <w:sz w:val="24"/>
          <w:szCs w:val="24"/>
          <w:lang w:eastAsia="en-AU"/>
        </w:rPr>
        <w:t xml:space="preserve">, </w:t>
      </w:r>
      <w:r w:rsidRPr="00CB2950">
        <w:rPr>
          <w:rFonts w:ascii="Times New Roman" w:hAnsi="Times New Roman"/>
          <w:i/>
          <w:sz w:val="24"/>
          <w:szCs w:val="24"/>
          <w:lang w:eastAsia="en-AU"/>
        </w:rPr>
        <w:t>43</w:t>
      </w:r>
      <w:r w:rsidRPr="00CB2950">
        <w:rPr>
          <w:rFonts w:ascii="Times New Roman" w:hAnsi="Times New Roman"/>
          <w:sz w:val="24"/>
          <w:szCs w:val="24"/>
          <w:lang w:eastAsia="en-AU"/>
        </w:rPr>
        <w:t>, 267-277.</w:t>
      </w:r>
      <w:r w:rsidR="001B3A54" w:rsidRPr="00CB2950">
        <w:rPr>
          <w:rFonts w:ascii="Times New Roman" w:hAnsi="Times New Roman"/>
          <w:sz w:val="24"/>
          <w:szCs w:val="24"/>
          <w:lang w:eastAsia="en-AU"/>
        </w:rPr>
        <w:t xml:space="preserve"> </w:t>
      </w:r>
      <w:hyperlink r:id="rId26" w:history="1">
        <w:r w:rsidR="001B3A54" w:rsidRPr="00CB2950">
          <w:rPr>
            <w:rStyle w:val="Hyperlink"/>
            <w:rFonts w:ascii="Times New Roman" w:hAnsi="Times New Roman"/>
            <w:color w:val="auto"/>
            <w:sz w:val="24"/>
            <w:szCs w:val="24"/>
            <w:u w:val="none"/>
            <w:lang w:eastAsia="en-AU"/>
          </w:rPr>
          <w:t>doi</w:t>
        </w:r>
        <w:r w:rsidR="00336061">
          <w:rPr>
            <w:rStyle w:val="Hyperlink"/>
            <w:rFonts w:ascii="Times New Roman" w:hAnsi="Times New Roman"/>
            <w:color w:val="auto"/>
            <w:sz w:val="24"/>
            <w:szCs w:val="24"/>
            <w:u w:val="none"/>
            <w:lang w:eastAsia="en-AU"/>
          </w:rPr>
          <w:t>:</w:t>
        </w:r>
        <w:r w:rsidR="001B3A54" w:rsidRPr="00CB2950">
          <w:rPr>
            <w:rStyle w:val="Hyperlink"/>
            <w:rFonts w:ascii="Times New Roman" w:hAnsi="Times New Roman"/>
            <w:color w:val="auto"/>
            <w:sz w:val="24"/>
            <w:szCs w:val="24"/>
            <w:u w:val="none"/>
            <w:lang w:eastAsia="en-AU"/>
          </w:rPr>
          <w:t>10.1037/0012-1649.43.2.267</w:t>
        </w:r>
      </w:hyperlink>
      <w:r w:rsidR="001B3A54" w:rsidRPr="00CB2950">
        <w:rPr>
          <w:rFonts w:ascii="Times New Roman" w:hAnsi="Times New Roman"/>
          <w:sz w:val="24"/>
          <w:szCs w:val="24"/>
          <w:lang w:eastAsia="en-AU"/>
        </w:rPr>
        <w:t xml:space="preserve"> </w:t>
      </w:r>
    </w:p>
    <w:p w:rsidR="004914D0" w:rsidRPr="004914D0" w:rsidRDefault="004914D0" w:rsidP="00212626">
      <w:pPr>
        <w:spacing w:after="0" w:line="480" w:lineRule="auto"/>
        <w:ind w:left="284" w:hanging="284"/>
        <w:rPr>
          <w:rFonts w:ascii="Times New Roman" w:hAnsi="Times New Roman"/>
          <w:sz w:val="24"/>
          <w:szCs w:val="24"/>
          <w:lang w:eastAsia="en-AU"/>
        </w:rPr>
      </w:pPr>
      <w:r w:rsidRPr="004914D0">
        <w:rPr>
          <w:rFonts w:ascii="Times New Roman" w:hAnsi="Times New Roman"/>
          <w:sz w:val="24"/>
          <w:szCs w:val="24"/>
        </w:rPr>
        <w:t xml:space="preserve">Valkenburg, </w:t>
      </w:r>
      <w:r w:rsidRPr="004914D0">
        <w:rPr>
          <w:rFonts w:ascii="Times New Roman" w:hAnsi="Times New Roman"/>
          <w:sz w:val="24"/>
          <w:szCs w:val="24"/>
          <w:lang w:val="en-US"/>
        </w:rPr>
        <w:t xml:space="preserve">P. M., &amp; Peter, J. (2009). </w:t>
      </w:r>
      <w:r w:rsidRPr="004914D0">
        <w:rPr>
          <w:rFonts w:ascii="Times New Roman" w:hAnsi="Times New Roman"/>
          <w:color w:val="222222"/>
          <w:sz w:val="24"/>
          <w:szCs w:val="24"/>
          <w:shd w:val="clear" w:color="auto" w:fill="FFFFFF"/>
        </w:rPr>
        <w:t>Social consequences of the internet for adolescents</w:t>
      </w:r>
      <w:r>
        <w:rPr>
          <w:rFonts w:ascii="Times New Roman" w:hAnsi="Times New Roman"/>
          <w:color w:val="222222"/>
          <w:sz w:val="24"/>
          <w:szCs w:val="24"/>
          <w:shd w:val="clear" w:color="auto" w:fill="FFFFFF"/>
        </w:rPr>
        <w:t>: A</w:t>
      </w:r>
      <w:r w:rsidRPr="004914D0">
        <w:rPr>
          <w:rFonts w:ascii="Times New Roman" w:hAnsi="Times New Roman"/>
          <w:color w:val="222222"/>
          <w:sz w:val="24"/>
          <w:szCs w:val="24"/>
          <w:shd w:val="clear" w:color="auto" w:fill="FFFFFF"/>
        </w:rPr>
        <w:t xml:space="preserve"> decade of research.</w:t>
      </w:r>
      <w:r>
        <w:rPr>
          <w:rStyle w:val="apple-converted-space"/>
          <w:rFonts w:ascii="Times New Roman" w:hAnsi="Times New Roman"/>
          <w:color w:val="222222"/>
          <w:sz w:val="24"/>
          <w:szCs w:val="24"/>
          <w:shd w:val="clear" w:color="auto" w:fill="FFFFFF"/>
        </w:rPr>
        <w:t xml:space="preserve"> </w:t>
      </w:r>
      <w:r w:rsidRPr="004914D0">
        <w:rPr>
          <w:rFonts w:ascii="Times New Roman" w:hAnsi="Times New Roman"/>
          <w:i/>
          <w:iCs/>
          <w:color w:val="222222"/>
          <w:sz w:val="24"/>
          <w:szCs w:val="24"/>
          <w:shd w:val="clear" w:color="auto" w:fill="FFFFFF"/>
        </w:rPr>
        <w:t>Current Directions in Psychological Science</w:t>
      </w:r>
      <w:r w:rsidRPr="004914D0">
        <w:rPr>
          <w:rFonts w:ascii="Times New Roman" w:hAnsi="Times New Roman"/>
          <w:color w:val="222222"/>
          <w:sz w:val="24"/>
          <w:szCs w:val="24"/>
          <w:shd w:val="clear" w:color="auto" w:fill="FFFFFF"/>
        </w:rPr>
        <w:t>,</w:t>
      </w:r>
      <w:r>
        <w:rPr>
          <w:rStyle w:val="apple-converted-space"/>
          <w:rFonts w:ascii="Times New Roman" w:hAnsi="Times New Roman"/>
          <w:color w:val="222222"/>
          <w:sz w:val="24"/>
          <w:szCs w:val="24"/>
          <w:shd w:val="clear" w:color="auto" w:fill="FFFFFF"/>
        </w:rPr>
        <w:t xml:space="preserve"> </w:t>
      </w:r>
      <w:r w:rsidRPr="004914D0">
        <w:rPr>
          <w:rFonts w:ascii="Times New Roman" w:hAnsi="Times New Roman"/>
          <w:i/>
          <w:iCs/>
          <w:color w:val="222222"/>
          <w:sz w:val="24"/>
          <w:szCs w:val="24"/>
          <w:shd w:val="clear" w:color="auto" w:fill="FFFFFF"/>
        </w:rPr>
        <w:t>18</w:t>
      </w:r>
      <w:r w:rsidRPr="004914D0">
        <w:rPr>
          <w:rFonts w:ascii="Times New Roman" w:hAnsi="Times New Roman"/>
          <w:color w:val="222222"/>
          <w:sz w:val="24"/>
          <w:szCs w:val="24"/>
          <w:shd w:val="clear" w:color="auto" w:fill="FFFFFF"/>
        </w:rPr>
        <w:t>, 1-5.</w:t>
      </w:r>
      <w:r>
        <w:rPr>
          <w:rFonts w:ascii="Times New Roman" w:hAnsi="Times New Roman"/>
          <w:color w:val="222222"/>
          <w:sz w:val="24"/>
          <w:szCs w:val="24"/>
          <w:shd w:val="clear" w:color="auto" w:fill="FFFFFF"/>
        </w:rPr>
        <w:t xml:space="preserve"> doi:</w:t>
      </w:r>
      <w:r w:rsidRPr="004914D0">
        <w:rPr>
          <w:rFonts w:ascii="Times New Roman" w:hAnsi="Times New Roman"/>
          <w:sz w:val="24"/>
          <w:szCs w:val="24"/>
        </w:rPr>
        <w:t>10.1111/j.1467-8721.2009.01595.x</w:t>
      </w:r>
    </w:p>
    <w:p w:rsidR="00E63BBB" w:rsidRDefault="00E63BBB" w:rsidP="00CB2950">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 xml:space="preserve">Weiss, R. S. (1973). </w:t>
      </w:r>
      <w:r w:rsidRPr="00CB2950">
        <w:rPr>
          <w:rFonts w:ascii="Times New Roman" w:hAnsi="Times New Roman"/>
          <w:i/>
          <w:iCs/>
          <w:sz w:val="24"/>
          <w:szCs w:val="24"/>
          <w:lang w:val="en-US"/>
        </w:rPr>
        <w:t>Loneliness</w:t>
      </w:r>
      <w:r w:rsidRPr="00CB2950">
        <w:rPr>
          <w:rFonts w:ascii="Times New Roman" w:hAnsi="Times New Roman"/>
          <w:sz w:val="24"/>
          <w:szCs w:val="24"/>
          <w:lang w:val="en-US"/>
        </w:rPr>
        <w:t>.</w:t>
      </w:r>
      <w:r w:rsidR="00336061">
        <w:rPr>
          <w:rFonts w:ascii="Times New Roman" w:hAnsi="Times New Roman"/>
          <w:sz w:val="24"/>
          <w:szCs w:val="24"/>
          <w:lang w:val="en-US"/>
        </w:rPr>
        <w:t xml:space="preserve"> </w:t>
      </w:r>
      <w:r w:rsidRPr="00CB2950">
        <w:rPr>
          <w:rFonts w:ascii="Times New Roman" w:hAnsi="Times New Roman"/>
          <w:sz w:val="24"/>
          <w:szCs w:val="24"/>
          <w:lang w:val="en-US"/>
        </w:rPr>
        <w:t>Cambridge, MA: Halliday Lithograph.</w:t>
      </w:r>
    </w:p>
    <w:p w:rsidR="006777B1" w:rsidRDefault="006777B1" w:rsidP="00CB2950">
      <w:pPr>
        <w:spacing w:after="0" w:line="480" w:lineRule="auto"/>
        <w:ind w:left="284" w:hanging="284"/>
        <w:rPr>
          <w:rFonts w:ascii="Times New Roman" w:hAnsi="Times New Roman"/>
          <w:sz w:val="24"/>
          <w:szCs w:val="24"/>
          <w:lang w:val="en-US"/>
        </w:rPr>
      </w:pPr>
      <w:r w:rsidRPr="006777B1">
        <w:rPr>
          <w:rFonts w:ascii="Times New Roman" w:hAnsi="Times New Roman"/>
          <w:color w:val="222222"/>
          <w:sz w:val="24"/>
          <w:szCs w:val="24"/>
          <w:shd w:val="clear" w:color="auto" w:fill="FFFFFF"/>
        </w:rPr>
        <w:lastRenderedPageBreak/>
        <w:t>Whitty, M. T. (2008). Revealing the ‘real’</w:t>
      </w:r>
      <w:r>
        <w:rPr>
          <w:rFonts w:ascii="Times New Roman" w:hAnsi="Times New Roman"/>
          <w:color w:val="222222"/>
          <w:sz w:val="24"/>
          <w:szCs w:val="24"/>
          <w:shd w:val="clear" w:color="auto" w:fill="FFFFFF"/>
        </w:rPr>
        <w:t xml:space="preserve"> </w:t>
      </w:r>
      <w:r w:rsidRPr="006777B1">
        <w:rPr>
          <w:rFonts w:ascii="Times New Roman" w:hAnsi="Times New Roman"/>
          <w:color w:val="222222"/>
          <w:sz w:val="24"/>
          <w:szCs w:val="24"/>
          <w:shd w:val="clear" w:color="auto" w:fill="FFFFFF"/>
        </w:rPr>
        <w:t>me, searching for the ‘actual’</w:t>
      </w:r>
      <w:r>
        <w:rPr>
          <w:rFonts w:ascii="Times New Roman" w:hAnsi="Times New Roman"/>
          <w:color w:val="222222"/>
          <w:sz w:val="24"/>
          <w:szCs w:val="24"/>
          <w:shd w:val="clear" w:color="auto" w:fill="FFFFFF"/>
        </w:rPr>
        <w:t xml:space="preserve"> </w:t>
      </w:r>
      <w:r w:rsidRPr="006777B1">
        <w:rPr>
          <w:rFonts w:ascii="Times New Roman" w:hAnsi="Times New Roman"/>
          <w:color w:val="222222"/>
          <w:sz w:val="24"/>
          <w:szCs w:val="24"/>
          <w:shd w:val="clear" w:color="auto" w:fill="FFFFFF"/>
        </w:rPr>
        <w:t>you: Presentations of self on an internet dating site.</w:t>
      </w:r>
      <w:r>
        <w:rPr>
          <w:rStyle w:val="apple-converted-space"/>
          <w:rFonts w:ascii="Times New Roman" w:hAnsi="Times New Roman"/>
          <w:color w:val="222222"/>
          <w:sz w:val="24"/>
          <w:szCs w:val="24"/>
          <w:shd w:val="clear" w:color="auto" w:fill="FFFFFF"/>
        </w:rPr>
        <w:t xml:space="preserve"> </w:t>
      </w:r>
      <w:r w:rsidRPr="006777B1">
        <w:rPr>
          <w:rFonts w:ascii="Times New Roman" w:hAnsi="Times New Roman"/>
          <w:i/>
          <w:iCs/>
          <w:color w:val="222222"/>
          <w:sz w:val="24"/>
          <w:szCs w:val="24"/>
          <w:shd w:val="clear" w:color="auto" w:fill="FFFFFF"/>
        </w:rPr>
        <w:t>Computers in Human Behavior</w:t>
      </w:r>
      <w:r w:rsidRPr="006777B1">
        <w:rPr>
          <w:rFonts w:ascii="Times New Roman" w:hAnsi="Times New Roman"/>
          <w:color w:val="222222"/>
          <w:sz w:val="24"/>
          <w:szCs w:val="24"/>
          <w:shd w:val="clear" w:color="auto" w:fill="FFFFFF"/>
        </w:rPr>
        <w:t>,</w:t>
      </w:r>
      <w:r>
        <w:rPr>
          <w:rStyle w:val="apple-converted-space"/>
          <w:rFonts w:ascii="Times New Roman" w:hAnsi="Times New Roman"/>
          <w:color w:val="222222"/>
          <w:sz w:val="24"/>
          <w:szCs w:val="24"/>
          <w:shd w:val="clear" w:color="auto" w:fill="FFFFFF"/>
        </w:rPr>
        <w:t xml:space="preserve"> </w:t>
      </w:r>
      <w:r w:rsidRPr="006777B1">
        <w:rPr>
          <w:rFonts w:ascii="Times New Roman" w:hAnsi="Times New Roman"/>
          <w:i/>
          <w:iCs/>
          <w:color w:val="222222"/>
          <w:sz w:val="24"/>
          <w:szCs w:val="24"/>
          <w:shd w:val="clear" w:color="auto" w:fill="FFFFFF"/>
        </w:rPr>
        <w:t>24</w:t>
      </w:r>
      <w:r w:rsidRPr="006777B1">
        <w:rPr>
          <w:rFonts w:ascii="Times New Roman" w:hAnsi="Times New Roman"/>
          <w:color w:val="222222"/>
          <w:sz w:val="24"/>
          <w:szCs w:val="24"/>
          <w:shd w:val="clear" w:color="auto" w:fill="FFFFFF"/>
        </w:rPr>
        <w:t>, 1707-1723.</w:t>
      </w:r>
      <w:r>
        <w:rPr>
          <w:rFonts w:ascii="Times New Roman" w:hAnsi="Times New Roman"/>
          <w:color w:val="222222"/>
          <w:sz w:val="24"/>
          <w:szCs w:val="24"/>
          <w:shd w:val="clear" w:color="auto" w:fill="FFFFFF"/>
        </w:rPr>
        <w:t xml:space="preserve"> doi:10.1016/j.chb.2007.07.002</w:t>
      </w:r>
    </w:p>
    <w:p w:rsidR="00840051" w:rsidRPr="00840051" w:rsidRDefault="00E63BBB" w:rsidP="004914D0">
      <w:pPr>
        <w:spacing w:after="0" w:line="480" w:lineRule="auto"/>
        <w:ind w:left="284" w:hanging="284"/>
        <w:rPr>
          <w:rFonts w:ascii="Times New Roman" w:hAnsi="Times New Roman"/>
          <w:sz w:val="24"/>
          <w:szCs w:val="24"/>
          <w:lang w:val="en-US"/>
        </w:rPr>
      </w:pPr>
      <w:r w:rsidRPr="00CB2950">
        <w:rPr>
          <w:rFonts w:ascii="Times New Roman" w:hAnsi="Times New Roman"/>
          <w:sz w:val="24"/>
          <w:szCs w:val="24"/>
          <w:lang w:val="en-US"/>
        </w:rPr>
        <w:t xml:space="preserve">Wolfradt, U., &amp; Doll, J. (2001). Motives of adolescents to use the Internet as a function of personality traits, personal and social factors. </w:t>
      </w:r>
      <w:r w:rsidRPr="00CB2950">
        <w:rPr>
          <w:rFonts w:ascii="Times New Roman" w:hAnsi="Times New Roman"/>
          <w:i/>
          <w:iCs/>
          <w:sz w:val="24"/>
          <w:szCs w:val="24"/>
          <w:lang w:val="en-US"/>
        </w:rPr>
        <w:t>Journal of Educational Computing Research, 24</w:t>
      </w:r>
      <w:r w:rsidRPr="00CB2950">
        <w:rPr>
          <w:rFonts w:ascii="Times New Roman" w:hAnsi="Times New Roman"/>
          <w:sz w:val="24"/>
          <w:szCs w:val="24"/>
          <w:lang w:val="en-US"/>
        </w:rPr>
        <w:t>, 13-27.</w:t>
      </w:r>
      <w:r w:rsidR="0038559C" w:rsidRPr="00CB2950">
        <w:rPr>
          <w:rFonts w:ascii="Times New Roman" w:hAnsi="Times New Roman"/>
          <w:sz w:val="24"/>
          <w:szCs w:val="24"/>
        </w:rPr>
        <w:t xml:space="preserve"> </w:t>
      </w:r>
      <w:hyperlink r:id="rId27" w:history="1">
        <w:r w:rsidR="0038559C" w:rsidRPr="00CB2950">
          <w:rPr>
            <w:rStyle w:val="Hyperlink"/>
            <w:rFonts w:ascii="Times New Roman" w:hAnsi="Times New Roman"/>
            <w:color w:val="auto"/>
            <w:sz w:val="24"/>
            <w:szCs w:val="24"/>
            <w:u w:val="none"/>
          </w:rPr>
          <w:t>doi</w:t>
        </w:r>
        <w:r w:rsidR="00FA6D78">
          <w:rPr>
            <w:rStyle w:val="Hyperlink"/>
            <w:rFonts w:ascii="Times New Roman" w:hAnsi="Times New Roman"/>
            <w:color w:val="auto"/>
            <w:sz w:val="24"/>
            <w:szCs w:val="24"/>
            <w:u w:val="none"/>
          </w:rPr>
          <w:t>:</w:t>
        </w:r>
        <w:r w:rsidR="0038559C" w:rsidRPr="00CB2950">
          <w:rPr>
            <w:rStyle w:val="Hyperlink"/>
            <w:rFonts w:ascii="Times New Roman" w:hAnsi="Times New Roman"/>
            <w:color w:val="auto"/>
            <w:sz w:val="24"/>
            <w:szCs w:val="24"/>
            <w:u w:val="none"/>
          </w:rPr>
          <w:t>10.2190/ANPM-LN97-AUT2-D2EJ</w:t>
        </w:r>
      </w:hyperlink>
    </w:p>
    <w:p w:rsidR="00C11404" w:rsidRPr="00A65769" w:rsidRDefault="00A65769" w:rsidP="00CB2950">
      <w:pPr>
        <w:tabs>
          <w:tab w:val="left" w:pos="284"/>
        </w:tabs>
        <w:spacing w:after="0" w:line="480" w:lineRule="auto"/>
        <w:ind w:left="284" w:hanging="284"/>
        <w:rPr>
          <w:rFonts w:ascii="Times New Roman" w:hAnsi="Times New Roman"/>
          <w:sz w:val="24"/>
          <w:szCs w:val="24"/>
          <w:lang w:val="en-US"/>
        </w:rPr>
      </w:pPr>
      <w:r w:rsidRPr="00A65769">
        <w:rPr>
          <w:rFonts w:ascii="Times New Roman" w:hAnsi="Times New Roman"/>
          <w:sz w:val="24"/>
          <w:szCs w:val="24"/>
          <w:shd w:val="clear" w:color="auto" w:fill="FFFFFF"/>
        </w:rPr>
        <w:t xml:space="preserve">Zywica, J., &amp; Danowski, J. (2008). The faces of Facebookers: Investigating social enhancement and social compensation hypotheses. </w:t>
      </w:r>
      <w:r w:rsidRPr="00A65769">
        <w:rPr>
          <w:rFonts w:ascii="Times New Roman" w:hAnsi="Times New Roman"/>
          <w:i/>
          <w:sz w:val="24"/>
          <w:szCs w:val="24"/>
          <w:shd w:val="clear" w:color="auto" w:fill="FFFFFF"/>
        </w:rPr>
        <w:t>Journal of Computer-Mediated Communication</w:t>
      </w:r>
      <w:r w:rsidRPr="00A65769">
        <w:rPr>
          <w:rFonts w:ascii="Times New Roman" w:hAnsi="Times New Roman"/>
          <w:sz w:val="24"/>
          <w:szCs w:val="24"/>
          <w:shd w:val="clear" w:color="auto" w:fill="FFFFFF"/>
        </w:rPr>
        <w:t xml:space="preserve">, </w:t>
      </w:r>
      <w:r w:rsidRPr="00A65769">
        <w:rPr>
          <w:rFonts w:ascii="Times New Roman" w:hAnsi="Times New Roman"/>
          <w:i/>
          <w:sz w:val="24"/>
          <w:szCs w:val="24"/>
          <w:shd w:val="clear" w:color="auto" w:fill="FFFFFF"/>
        </w:rPr>
        <w:t>14</w:t>
      </w:r>
      <w:r w:rsidRPr="00A65769">
        <w:rPr>
          <w:rFonts w:ascii="Times New Roman" w:hAnsi="Times New Roman"/>
          <w:sz w:val="24"/>
          <w:szCs w:val="24"/>
          <w:shd w:val="clear" w:color="auto" w:fill="FFFFFF"/>
        </w:rPr>
        <w:t>, 1-34. doi:10.1111/j.1083-6101.2008.01429.x</w:t>
      </w:r>
    </w:p>
    <w:p w:rsidR="00A64656" w:rsidRDefault="00A64656">
      <w:pPr>
        <w:spacing w:after="0" w:line="240" w:lineRule="auto"/>
        <w:rPr>
          <w:rFonts w:ascii="Times New Roman" w:hAnsi="Times New Roman"/>
          <w:noProof/>
          <w:sz w:val="24"/>
          <w:szCs w:val="24"/>
          <w:lang w:val="en-US" w:eastAsia="en-AU"/>
        </w:rPr>
      </w:pPr>
      <w:r>
        <w:rPr>
          <w:rFonts w:ascii="Times New Roman" w:hAnsi="Times New Roman"/>
          <w:noProof/>
          <w:sz w:val="24"/>
          <w:szCs w:val="24"/>
          <w:lang w:val="en-US" w:eastAsia="en-AU"/>
        </w:rPr>
        <w:br w:type="page"/>
      </w:r>
    </w:p>
    <w:p w:rsidR="00A64656" w:rsidRPr="00732A7B" w:rsidRDefault="00A64656" w:rsidP="00A64656">
      <w:pPr>
        <w:autoSpaceDE w:val="0"/>
        <w:autoSpaceDN w:val="0"/>
        <w:adjustRightInd w:val="0"/>
        <w:spacing w:after="0" w:line="480" w:lineRule="auto"/>
        <w:rPr>
          <w:rFonts w:ascii="Times New Roman" w:hAnsi="Times New Roman"/>
          <w:sz w:val="24"/>
          <w:szCs w:val="24"/>
          <w:lang w:val="en-US"/>
        </w:rPr>
      </w:pPr>
      <w:r>
        <w:rPr>
          <w:rFonts w:ascii="Times New Roman" w:hAnsi="Times New Roman"/>
          <w:sz w:val="24"/>
          <w:szCs w:val="24"/>
          <w:lang w:val="en-US"/>
        </w:rPr>
        <w:lastRenderedPageBreak/>
        <w:t>T</w:t>
      </w:r>
      <w:r w:rsidRPr="00732A7B">
        <w:rPr>
          <w:rFonts w:ascii="Times New Roman" w:hAnsi="Times New Roman"/>
          <w:sz w:val="24"/>
          <w:szCs w:val="24"/>
          <w:lang w:val="en-US"/>
        </w:rPr>
        <w:t>able 1</w:t>
      </w:r>
    </w:p>
    <w:p w:rsidR="00A64656" w:rsidRPr="00732A7B" w:rsidRDefault="00A64656" w:rsidP="00A64656">
      <w:pPr>
        <w:autoSpaceDE w:val="0"/>
        <w:autoSpaceDN w:val="0"/>
        <w:adjustRightInd w:val="0"/>
        <w:spacing w:after="0" w:line="480" w:lineRule="auto"/>
        <w:rPr>
          <w:rFonts w:ascii="Times New Roman" w:hAnsi="Times New Roman"/>
          <w:i/>
          <w:iCs/>
          <w:sz w:val="24"/>
          <w:szCs w:val="24"/>
          <w:lang w:val="en-US"/>
        </w:rPr>
      </w:pPr>
      <w:r w:rsidRPr="00732A7B">
        <w:rPr>
          <w:rFonts w:ascii="Times New Roman" w:hAnsi="Times New Roman"/>
          <w:i/>
          <w:iCs/>
          <w:sz w:val="24"/>
          <w:szCs w:val="24"/>
          <w:lang w:val="en-US"/>
        </w:rPr>
        <w:t xml:space="preserve">Principal Components Analysis of </w:t>
      </w:r>
      <w:r w:rsidR="002A4916">
        <w:rPr>
          <w:rFonts w:ascii="Times New Roman" w:hAnsi="Times New Roman"/>
          <w:i/>
          <w:iCs/>
          <w:sz w:val="24"/>
          <w:szCs w:val="24"/>
          <w:lang w:val="en-US"/>
        </w:rPr>
        <w:t>Internet Use</w:t>
      </w:r>
      <w:r>
        <w:rPr>
          <w:rFonts w:ascii="Times New Roman" w:hAnsi="Times New Roman"/>
          <w:i/>
          <w:iCs/>
          <w:sz w:val="24"/>
          <w:szCs w:val="24"/>
          <w:lang w:val="en-US"/>
        </w:rPr>
        <w:t xml:space="preserve"> Motives</w:t>
      </w:r>
    </w:p>
    <w:tbl>
      <w:tblPr>
        <w:tblW w:w="9215" w:type="dxa"/>
        <w:tblInd w:w="-34" w:type="dxa"/>
        <w:tblLayout w:type="fixed"/>
        <w:tblLook w:val="01E0" w:firstRow="1" w:lastRow="1" w:firstColumn="1" w:lastColumn="1" w:noHBand="0" w:noVBand="0"/>
      </w:tblPr>
      <w:tblGrid>
        <w:gridCol w:w="6521"/>
        <w:gridCol w:w="1276"/>
        <w:gridCol w:w="1418"/>
      </w:tblGrid>
      <w:tr w:rsidR="00A64656" w:rsidRPr="00732A7B" w:rsidTr="00785E5B">
        <w:trPr>
          <w:trHeight w:val="273"/>
        </w:trPr>
        <w:tc>
          <w:tcPr>
            <w:tcW w:w="6521" w:type="dxa"/>
            <w:tcBorders>
              <w:top w:val="single" w:sz="4" w:space="0" w:color="auto"/>
            </w:tcBorders>
          </w:tcPr>
          <w:p w:rsidR="00A64656" w:rsidRPr="00732A7B" w:rsidRDefault="00A64656" w:rsidP="00785E5B">
            <w:pPr>
              <w:autoSpaceDE w:val="0"/>
              <w:autoSpaceDN w:val="0"/>
              <w:adjustRightInd w:val="0"/>
              <w:spacing w:after="0" w:line="360" w:lineRule="auto"/>
              <w:ind w:left="-93" w:right="-93" w:firstLine="709"/>
              <w:rPr>
                <w:rFonts w:ascii="Times New Roman" w:hAnsi="Times New Roman"/>
                <w:sz w:val="24"/>
                <w:szCs w:val="24"/>
                <w:lang w:val="en-US"/>
              </w:rPr>
            </w:pPr>
          </w:p>
        </w:tc>
        <w:tc>
          <w:tcPr>
            <w:tcW w:w="2694" w:type="dxa"/>
            <w:gridSpan w:val="2"/>
            <w:tcBorders>
              <w:top w:val="single" w:sz="4" w:space="0" w:color="auto"/>
              <w:bottom w:val="single" w:sz="4" w:space="0" w:color="auto"/>
            </w:tcBorders>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L</w:t>
            </w:r>
            <w:r w:rsidRPr="00732A7B">
              <w:rPr>
                <w:rFonts w:ascii="Times New Roman" w:hAnsi="Times New Roman"/>
                <w:sz w:val="24"/>
                <w:szCs w:val="24"/>
                <w:lang w:val="en-US"/>
              </w:rPr>
              <w:t>oadings</w:t>
            </w:r>
          </w:p>
        </w:tc>
      </w:tr>
      <w:tr w:rsidR="00A64656" w:rsidRPr="00732A7B" w:rsidTr="00785E5B">
        <w:trPr>
          <w:trHeight w:val="273"/>
        </w:trPr>
        <w:tc>
          <w:tcPr>
            <w:tcW w:w="6521" w:type="dxa"/>
            <w:tcBorders>
              <w:bottom w:val="single" w:sz="4" w:space="0" w:color="auto"/>
            </w:tcBorders>
          </w:tcPr>
          <w:p w:rsidR="00A64656" w:rsidRPr="00732A7B" w:rsidRDefault="00A64656" w:rsidP="00785E5B">
            <w:pPr>
              <w:autoSpaceDE w:val="0"/>
              <w:autoSpaceDN w:val="0"/>
              <w:adjustRightInd w:val="0"/>
              <w:spacing w:after="0" w:line="360" w:lineRule="auto"/>
              <w:ind w:right="-93"/>
              <w:jc w:val="center"/>
              <w:rPr>
                <w:rFonts w:ascii="Times New Roman" w:hAnsi="Times New Roman"/>
                <w:sz w:val="24"/>
                <w:szCs w:val="24"/>
                <w:lang w:val="en-US"/>
              </w:rPr>
            </w:pPr>
            <w:r w:rsidRPr="00732A7B">
              <w:rPr>
                <w:rFonts w:ascii="Times New Roman" w:hAnsi="Times New Roman"/>
                <w:sz w:val="24"/>
                <w:szCs w:val="24"/>
                <w:lang w:val="en-US"/>
              </w:rPr>
              <w:t>Item</w:t>
            </w:r>
          </w:p>
        </w:tc>
        <w:tc>
          <w:tcPr>
            <w:tcW w:w="1276" w:type="dxa"/>
            <w:tcBorders>
              <w:top w:val="single" w:sz="4" w:space="0" w:color="auto"/>
              <w:bottom w:val="single" w:sz="4" w:space="0" w:color="auto"/>
            </w:tcBorders>
            <w:tcMar>
              <w:left w:w="28" w:type="dxa"/>
              <w:right w:w="28" w:type="dxa"/>
            </w:tcMar>
          </w:tcPr>
          <w:p w:rsidR="00A64656" w:rsidRPr="00732A7B" w:rsidRDefault="00A64656" w:rsidP="00785E5B">
            <w:pPr>
              <w:autoSpaceDE w:val="0"/>
              <w:autoSpaceDN w:val="0"/>
              <w:adjustRightInd w:val="0"/>
              <w:spacing w:after="0" w:line="360" w:lineRule="auto"/>
              <w:ind w:left="-28"/>
              <w:jc w:val="center"/>
              <w:rPr>
                <w:rFonts w:ascii="Times New Roman" w:hAnsi="Times New Roman"/>
                <w:sz w:val="24"/>
                <w:szCs w:val="24"/>
                <w:lang w:val="en-US"/>
              </w:rPr>
            </w:pPr>
            <w:r w:rsidRPr="00732A7B">
              <w:rPr>
                <w:rFonts w:ascii="Times New Roman" w:hAnsi="Times New Roman"/>
                <w:sz w:val="24"/>
                <w:szCs w:val="24"/>
                <w:lang w:val="en-US"/>
              </w:rPr>
              <w:t xml:space="preserve">Social </w:t>
            </w:r>
          </w:p>
          <w:p w:rsidR="00A64656" w:rsidRPr="00732A7B" w:rsidRDefault="00A64656" w:rsidP="00785E5B">
            <w:pPr>
              <w:autoSpaceDE w:val="0"/>
              <w:autoSpaceDN w:val="0"/>
              <w:adjustRightInd w:val="0"/>
              <w:spacing w:after="0" w:line="360" w:lineRule="auto"/>
              <w:ind w:left="29" w:right="-93"/>
              <w:jc w:val="center"/>
              <w:rPr>
                <w:rFonts w:ascii="Times New Roman" w:hAnsi="Times New Roman"/>
                <w:sz w:val="24"/>
                <w:szCs w:val="24"/>
                <w:lang w:val="en-US"/>
              </w:rPr>
            </w:pPr>
            <w:r w:rsidRPr="00732A7B">
              <w:rPr>
                <w:rFonts w:ascii="Times New Roman" w:hAnsi="Times New Roman"/>
                <w:sz w:val="24"/>
                <w:szCs w:val="24"/>
                <w:lang w:val="en-US"/>
              </w:rPr>
              <w:t>Networking</w:t>
            </w:r>
          </w:p>
        </w:tc>
        <w:tc>
          <w:tcPr>
            <w:tcW w:w="1418" w:type="dxa"/>
            <w:tcBorders>
              <w:top w:val="single" w:sz="4" w:space="0" w:color="auto"/>
              <w:bottom w:val="single" w:sz="4" w:space="0" w:color="auto"/>
            </w:tcBorders>
            <w:tcMar>
              <w:left w:w="28" w:type="dxa"/>
              <w:right w:w="28" w:type="dxa"/>
            </w:tcMar>
          </w:tcPr>
          <w:p w:rsidR="00A64656" w:rsidRPr="00732A7B" w:rsidRDefault="00A64656" w:rsidP="00785E5B">
            <w:pPr>
              <w:autoSpaceDE w:val="0"/>
              <w:autoSpaceDN w:val="0"/>
              <w:adjustRightInd w:val="0"/>
              <w:spacing w:after="0" w:line="360" w:lineRule="auto"/>
              <w:ind w:left="-28" w:right="-93"/>
              <w:jc w:val="center"/>
              <w:rPr>
                <w:rFonts w:ascii="Times New Roman" w:hAnsi="Times New Roman"/>
                <w:sz w:val="24"/>
                <w:szCs w:val="24"/>
                <w:lang w:val="en-US"/>
              </w:rPr>
            </w:pPr>
            <w:r w:rsidRPr="00732A7B">
              <w:rPr>
                <w:rFonts w:ascii="Times New Roman" w:hAnsi="Times New Roman"/>
                <w:sz w:val="24"/>
                <w:szCs w:val="24"/>
                <w:lang w:val="en-US"/>
              </w:rPr>
              <w:t>Social Compensation</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right="-93" w:firstLine="34"/>
              <w:rPr>
                <w:rFonts w:ascii="Times New Roman" w:hAnsi="Times New Roman"/>
                <w:sz w:val="24"/>
                <w:szCs w:val="24"/>
                <w:lang w:val="en-US"/>
              </w:rPr>
            </w:pPr>
            <w:r w:rsidRPr="00732A7B">
              <w:rPr>
                <w:rFonts w:ascii="Times New Roman" w:hAnsi="Times New Roman"/>
                <w:sz w:val="24"/>
                <w:szCs w:val="24"/>
                <w:lang w:val="en-US"/>
              </w:rPr>
              <w:br w:type="page"/>
              <w:t xml:space="preserve">One of the reasons I use the Internet is to meet and interact with new, exciting people </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b/>
                <w:sz w:val="24"/>
                <w:szCs w:val="24"/>
                <w:lang w:val="en-US"/>
              </w:rPr>
            </w:pPr>
            <w:r w:rsidRPr="00732A7B">
              <w:rPr>
                <w:rFonts w:ascii="Times New Roman" w:hAnsi="Times New Roman"/>
                <w:b/>
                <w:sz w:val="24"/>
                <w:szCs w:val="24"/>
                <w:lang w:val="en-US"/>
              </w:rPr>
              <w:t>.</w:t>
            </w:r>
            <w:r>
              <w:rPr>
                <w:rFonts w:ascii="Times New Roman" w:hAnsi="Times New Roman"/>
                <w:b/>
                <w:sz w:val="24"/>
                <w:szCs w:val="24"/>
                <w:lang w:val="en-US"/>
              </w:rPr>
              <w:t>84</w:t>
            </w:r>
          </w:p>
        </w:tc>
        <w:tc>
          <w:tcPr>
            <w:tcW w:w="1418"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sidRPr="00732A7B">
              <w:rPr>
                <w:rFonts w:ascii="Times New Roman" w:hAnsi="Times New Roman"/>
                <w:sz w:val="24"/>
                <w:szCs w:val="24"/>
                <w:lang w:val="en-US"/>
              </w:rPr>
              <w:t>.</w:t>
            </w:r>
            <w:r>
              <w:rPr>
                <w:rFonts w:ascii="Times New Roman" w:hAnsi="Times New Roman"/>
                <w:sz w:val="24"/>
                <w:szCs w:val="24"/>
                <w:lang w:val="en-US"/>
              </w:rPr>
              <w:t>13</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right="-93" w:firstLine="34"/>
              <w:rPr>
                <w:rFonts w:ascii="Times New Roman" w:hAnsi="Times New Roman"/>
                <w:sz w:val="24"/>
                <w:szCs w:val="24"/>
                <w:vertAlign w:val="superscript"/>
                <w:lang w:val="en-US"/>
              </w:rPr>
            </w:pPr>
            <w:r w:rsidRPr="00732A7B">
              <w:rPr>
                <w:rFonts w:ascii="Times New Roman" w:hAnsi="Times New Roman"/>
                <w:sz w:val="24"/>
                <w:szCs w:val="24"/>
                <w:lang w:val="en-US"/>
              </w:rPr>
              <w:t xml:space="preserve">I have found new friends </w:t>
            </w:r>
            <w:r>
              <w:rPr>
                <w:rFonts w:ascii="Times New Roman" w:hAnsi="Times New Roman"/>
                <w:sz w:val="24"/>
                <w:szCs w:val="24"/>
                <w:lang w:val="en-US"/>
              </w:rPr>
              <w:t>and</w:t>
            </w:r>
            <w:r w:rsidRPr="00732A7B">
              <w:rPr>
                <w:rFonts w:ascii="Times New Roman" w:hAnsi="Times New Roman"/>
                <w:sz w:val="24"/>
                <w:szCs w:val="24"/>
                <w:lang w:val="en-US"/>
              </w:rPr>
              <w:t xml:space="preserve"> acquaintances through the Internet</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b/>
                <w:sz w:val="24"/>
                <w:szCs w:val="24"/>
                <w:lang w:val="en-US"/>
              </w:rPr>
            </w:pPr>
            <w:r w:rsidRPr="00732A7B">
              <w:rPr>
                <w:rFonts w:ascii="Times New Roman" w:hAnsi="Times New Roman"/>
                <w:b/>
                <w:sz w:val="24"/>
                <w:szCs w:val="24"/>
                <w:lang w:val="en-US"/>
              </w:rPr>
              <w:t>.8</w:t>
            </w:r>
            <w:r>
              <w:rPr>
                <w:rFonts w:ascii="Times New Roman" w:hAnsi="Times New Roman"/>
                <w:b/>
                <w:sz w:val="24"/>
                <w:szCs w:val="24"/>
                <w:lang w:val="en-US"/>
              </w:rPr>
              <w:t>0</w:t>
            </w:r>
          </w:p>
        </w:tc>
        <w:tc>
          <w:tcPr>
            <w:tcW w:w="1418"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sidRPr="00732A7B">
              <w:rPr>
                <w:rFonts w:ascii="Times New Roman" w:hAnsi="Times New Roman"/>
                <w:sz w:val="24"/>
                <w:szCs w:val="24"/>
                <w:lang w:val="en-US"/>
              </w:rPr>
              <w:t>.</w:t>
            </w:r>
            <w:r>
              <w:rPr>
                <w:rFonts w:ascii="Times New Roman" w:hAnsi="Times New Roman"/>
                <w:sz w:val="24"/>
                <w:szCs w:val="24"/>
                <w:lang w:val="en-US"/>
              </w:rPr>
              <w:t>11</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right="-93" w:firstLine="34"/>
              <w:rPr>
                <w:rFonts w:ascii="Times New Roman" w:hAnsi="Times New Roman"/>
                <w:sz w:val="24"/>
                <w:szCs w:val="24"/>
                <w:lang w:val="en-US"/>
              </w:rPr>
            </w:pPr>
            <w:r w:rsidRPr="00732A7B">
              <w:rPr>
                <w:rFonts w:ascii="Times New Roman" w:hAnsi="Times New Roman"/>
                <w:sz w:val="24"/>
                <w:szCs w:val="24"/>
                <w:lang w:val="en-US"/>
              </w:rPr>
              <w:t xml:space="preserve">One of the reasons I use the Internet is to meet and interact with others who share interests that are similar to mine </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b/>
                <w:sz w:val="24"/>
                <w:szCs w:val="24"/>
                <w:lang w:val="en-US"/>
              </w:rPr>
            </w:pPr>
            <w:r w:rsidRPr="00732A7B">
              <w:rPr>
                <w:rFonts w:ascii="Times New Roman" w:hAnsi="Times New Roman"/>
                <w:b/>
                <w:sz w:val="24"/>
                <w:szCs w:val="24"/>
                <w:lang w:val="en-US"/>
              </w:rPr>
              <w:t>.7</w:t>
            </w:r>
            <w:r>
              <w:rPr>
                <w:rFonts w:ascii="Times New Roman" w:hAnsi="Times New Roman"/>
                <w:b/>
                <w:sz w:val="24"/>
                <w:szCs w:val="24"/>
                <w:lang w:val="en-US"/>
              </w:rPr>
              <w:t>2</w:t>
            </w:r>
          </w:p>
        </w:tc>
        <w:tc>
          <w:tcPr>
            <w:tcW w:w="1418"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.17</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right="-93" w:firstLine="34"/>
              <w:rPr>
                <w:rFonts w:ascii="Times New Roman" w:hAnsi="Times New Roman"/>
                <w:sz w:val="24"/>
                <w:szCs w:val="24"/>
                <w:lang w:val="en-US"/>
              </w:rPr>
            </w:pPr>
            <w:r w:rsidRPr="00732A7B">
              <w:rPr>
                <w:rFonts w:ascii="Times New Roman" w:hAnsi="Times New Roman"/>
                <w:sz w:val="24"/>
                <w:szCs w:val="24"/>
                <w:lang w:val="en-US"/>
              </w:rPr>
              <w:br w:type="page"/>
            </w:r>
            <w:r>
              <w:rPr>
                <w:rFonts w:ascii="Times New Roman" w:hAnsi="Times New Roman"/>
                <w:sz w:val="24"/>
                <w:szCs w:val="24"/>
                <w:lang w:val="en-US"/>
              </w:rPr>
              <w:t>One of the reasons I use the Internet is to chat with other individuals on-line</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b/>
                <w:sz w:val="24"/>
                <w:szCs w:val="24"/>
                <w:lang w:val="en-US"/>
              </w:rPr>
            </w:pPr>
            <w:r w:rsidRPr="00732A7B">
              <w:rPr>
                <w:rFonts w:ascii="Times New Roman" w:hAnsi="Times New Roman"/>
                <w:b/>
                <w:sz w:val="24"/>
                <w:szCs w:val="24"/>
                <w:lang w:val="en-US"/>
              </w:rPr>
              <w:t>.</w:t>
            </w:r>
            <w:r>
              <w:rPr>
                <w:rFonts w:ascii="Times New Roman" w:hAnsi="Times New Roman"/>
                <w:b/>
                <w:sz w:val="24"/>
                <w:szCs w:val="24"/>
                <w:lang w:val="en-US"/>
              </w:rPr>
              <w:t>68</w:t>
            </w:r>
          </w:p>
        </w:tc>
        <w:tc>
          <w:tcPr>
            <w:tcW w:w="1418"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sidRPr="00732A7B">
              <w:rPr>
                <w:rFonts w:ascii="Times New Roman" w:hAnsi="Times New Roman"/>
                <w:sz w:val="24"/>
                <w:szCs w:val="24"/>
                <w:lang w:val="en-US"/>
              </w:rPr>
              <w:t>-.</w:t>
            </w:r>
            <w:r>
              <w:rPr>
                <w:rFonts w:ascii="Times New Roman" w:hAnsi="Times New Roman"/>
                <w:sz w:val="24"/>
                <w:szCs w:val="24"/>
                <w:lang w:val="en-US"/>
              </w:rPr>
              <w:t>3</w:t>
            </w:r>
            <w:r w:rsidRPr="00732A7B">
              <w:rPr>
                <w:rFonts w:ascii="Times New Roman" w:hAnsi="Times New Roman"/>
                <w:sz w:val="24"/>
                <w:szCs w:val="24"/>
                <w:lang w:val="en-US"/>
              </w:rPr>
              <w:t>1</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right="-93" w:firstLine="34"/>
              <w:rPr>
                <w:rFonts w:ascii="Times New Roman" w:hAnsi="Times New Roman"/>
                <w:sz w:val="24"/>
                <w:szCs w:val="24"/>
                <w:lang w:val="en-US"/>
              </w:rPr>
            </w:pPr>
            <w:r w:rsidRPr="00732A7B">
              <w:rPr>
                <w:rFonts w:ascii="Times New Roman" w:hAnsi="Times New Roman"/>
                <w:sz w:val="24"/>
                <w:szCs w:val="24"/>
                <w:lang w:val="en-US"/>
              </w:rPr>
              <w:t xml:space="preserve">The Internet is to me a substitute for other social contacts </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b/>
                <w:sz w:val="24"/>
                <w:szCs w:val="24"/>
                <w:lang w:val="en-US"/>
              </w:rPr>
            </w:pPr>
            <w:r w:rsidRPr="00732A7B">
              <w:rPr>
                <w:rFonts w:ascii="Times New Roman" w:hAnsi="Times New Roman"/>
                <w:b/>
                <w:sz w:val="24"/>
                <w:szCs w:val="24"/>
                <w:lang w:val="en-US"/>
              </w:rPr>
              <w:t>.5</w:t>
            </w:r>
            <w:r>
              <w:rPr>
                <w:rFonts w:ascii="Times New Roman" w:hAnsi="Times New Roman"/>
                <w:b/>
                <w:sz w:val="24"/>
                <w:szCs w:val="24"/>
                <w:lang w:val="en-US"/>
              </w:rPr>
              <w:t>0</w:t>
            </w:r>
          </w:p>
        </w:tc>
        <w:tc>
          <w:tcPr>
            <w:tcW w:w="1418"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sidRPr="00732A7B">
              <w:rPr>
                <w:rFonts w:ascii="Times New Roman" w:hAnsi="Times New Roman"/>
                <w:sz w:val="24"/>
                <w:szCs w:val="24"/>
                <w:lang w:val="en-US"/>
              </w:rPr>
              <w:t>.</w:t>
            </w:r>
            <w:r>
              <w:rPr>
                <w:rFonts w:ascii="Times New Roman" w:hAnsi="Times New Roman"/>
                <w:sz w:val="24"/>
                <w:szCs w:val="24"/>
                <w:lang w:val="en-US"/>
              </w:rPr>
              <w:t>26</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right="-93" w:firstLine="34"/>
              <w:rPr>
                <w:sz w:val="24"/>
                <w:szCs w:val="24"/>
                <w:vertAlign w:val="superscript"/>
                <w:lang w:val="en-US"/>
              </w:rPr>
            </w:pPr>
            <w:r w:rsidRPr="00732A7B">
              <w:rPr>
                <w:rFonts w:ascii="Times New Roman" w:hAnsi="Times New Roman"/>
                <w:sz w:val="24"/>
                <w:szCs w:val="24"/>
                <w:lang w:val="en-US"/>
              </w:rPr>
              <w:t xml:space="preserve">I feel more confident interacting with people online than </w:t>
            </w:r>
            <w:r>
              <w:rPr>
                <w:rFonts w:ascii="Times New Roman" w:hAnsi="Times New Roman"/>
                <w:sz w:val="24"/>
                <w:szCs w:val="24"/>
                <w:lang w:val="en-US"/>
              </w:rPr>
              <w:t>F2F</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.10</w:t>
            </w:r>
          </w:p>
        </w:tc>
        <w:tc>
          <w:tcPr>
            <w:tcW w:w="1418" w:type="dxa"/>
          </w:tcPr>
          <w:p w:rsidR="00A64656" w:rsidRPr="00732A7B" w:rsidRDefault="00A64656" w:rsidP="00785E5B">
            <w:pPr>
              <w:autoSpaceDE w:val="0"/>
              <w:autoSpaceDN w:val="0"/>
              <w:adjustRightInd w:val="0"/>
              <w:spacing w:after="0" w:line="360" w:lineRule="auto"/>
              <w:ind w:firstLine="34"/>
              <w:jc w:val="center"/>
              <w:rPr>
                <w:rFonts w:ascii="Times New Roman" w:hAnsi="Times New Roman"/>
                <w:b/>
                <w:sz w:val="24"/>
                <w:szCs w:val="24"/>
                <w:lang w:val="en-US"/>
              </w:rPr>
            </w:pPr>
            <w:r w:rsidRPr="00732A7B">
              <w:rPr>
                <w:rFonts w:ascii="Times New Roman" w:hAnsi="Times New Roman"/>
                <w:b/>
                <w:sz w:val="24"/>
                <w:szCs w:val="24"/>
                <w:lang w:val="en-US"/>
              </w:rPr>
              <w:t>.</w:t>
            </w:r>
            <w:r>
              <w:rPr>
                <w:rFonts w:ascii="Times New Roman" w:hAnsi="Times New Roman"/>
                <w:b/>
                <w:sz w:val="24"/>
                <w:szCs w:val="24"/>
                <w:lang w:val="en-US"/>
              </w:rPr>
              <w:t>72</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right="-93" w:firstLine="34"/>
              <w:rPr>
                <w:rFonts w:ascii="Times New Roman" w:hAnsi="Times New Roman"/>
                <w:sz w:val="24"/>
                <w:szCs w:val="24"/>
                <w:lang w:val="en-US"/>
              </w:rPr>
            </w:pPr>
            <w:r>
              <w:rPr>
                <w:rFonts w:ascii="Times New Roman" w:hAnsi="Times New Roman"/>
                <w:sz w:val="24"/>
                <w:szCs w:val="24"/>
                <w:lang w:val="en-US"/>
              </w:rPr>
              <w:t>I am inclined to keep in the background on social occasions</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-.29</w:t>
            </w:r>
          </w:p>
        </w:tc>
        <w:tc>
          <w:tcPr>
            <w:tcW w:w="1418" w:type="dxa"/>
          </w:tcPr>
          <w:p w:rsidR="00A64656" w:rsidRPr="00732A7B" w:rsidRDefault="00A64656" w:rsidP="00785E5B">
            <w:pPr>
              <w:autoSpaceDE w:val="0"/>
              <w:autoSpaceDN w:val="0"/>
              <w:adjustRightInd w:val="0"/>
              <w:spacing w:after="0" w:line="360" w:lineRule="auto"/>
              <w:jc w:val="center"/>
              <w:rPr>
                <w:rFonts w:ascii="Times New Roman" w:hAnsi="Times New Roman"/>
                <w:b/>
                <w:sz w:val="24"/>
                <w:szCs w:val="24"/>
                <w:lang w:val="en-US"/>
              </w:rPr>
            </w:pPr>
            <w:r>
              <w:rPr>
                <w:rFonts w:ascii="Times New Roman" w:hAnsi="Times New Roman"/>
                <w:b/>
                <w:sz w:val="24"/>
                <w:szCs w:val="24"/>
                <w:lang w:val="en-US"/>
              </w:rPr>
              <w:t>.71</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right="-93" w:firstLine="34"/>
              <w:rPr>
                <w:rFonts w:ascii="Times New Roman" w:hAnsi="Times New Roman"/>
                <w:sz w:val="24"/>
                <w:szCs w:val="24"/>
                <w:lang w:val="en-US"/>
              </w:rPr>
            </w:pPr>
            <w:r w:rsidRPr="00732A7B">
              <w:rPr>
                <w:rFonts w:ascii="Times New Roman" w:hAnsi="Times New Roman"/>
                <w:sz w:val="24"/>
                <w:szCs w:val="24"/>
                <w:lang w:val="en-US"/>
              </w:rPr>
              <w:t>I feel less shy when I interact with people online</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.09</w:t>
            </w:r>
          </w:p>
        </w:tc>
        <w:tc>
          <w:tcPr>
            <w:tcW w:w="1418" w:type="dxa"/>
          </w:tcPr>
          <w:p w:rsidR="00A64656" w:rsidRPr="00732A7B" w:rsidRDefault="00A64656" w:rsidP="00785E5B">
            <w:pPr>
              <w:autoSpaceDE w:val="0"/>
              <w:autoSpaceDN w:val="0"/>
              <w:adjustRightInd w:val="0"/>
              <w:spacing w:after="0" w:line="360" w:lineRule="auto"/>
              <w:jc w:val="center"/>
              <w:rPr>
                <w:rFonts w:ascii="Times New Roman" w:hAnsi="Times New Roman"/>
                <w:b/>
                <w:sz w:val="24"/>
                <w:szCs w:val="24"/>
                <w:lang w:val="en-US"/>
              </w:rPr>
            </w:pPr>
            <w:r w:rsidRPr="00732A7B">
              <w:rPr>
                <w:rFonts w:ascii="Times New Roman" w:hAnsi="Times New Roman"/>
                <w:b/>
                <w:sz w:val="24"/>
                <w:szCs w:val="24"/>
                <w:lang w:val="en-US"/>
              </w:rPr>
              <w:t>.</w:t>
            </w:r>
            <w:r>
              <w:rPr>
                <w:rFonts w:ascii="Times New Roman" w:hAnsi="Times New Roman"/>
                <w:b/>
                <w:sz w:val="24"/>
                <w:szCs w:val="24"/>
                <w:lang w:val="en-US"/>
              </w:rPr>
              <w:t>69</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right="-93" w:firstLine="34"/>
              <w:rPr>
                <w:rFonts w:ascii="Times New Roman" w:hAnsi="Times New Roman"/>
                <w:sz w:val="24"/>
                <w:szCs w:val="24"/>
                <w:lang w:val="en-US"/>
              </w:rPr>
            </w:pPr>
            <w:r w:rsidRPr="00732A7B">
              <w:rPr>
                <w:rFonts w:ascii="Times New Roman" w:hAnsi="Times New Roman"/>
                <w:sz w:val="24"/>
                <w:szCs w:val="24"/>
                <w:lang w:val="en-US"/>
              </w:rPr>
              <w:t xml:space="preserve">I use the Internet to make friends because I find this easier than making friends off-line </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.31</w:t>
            </w:r>
          </w:p>
        </w:tc>
        <w:tc>
          <w:tcPr>
            <w:tcW w:w="1418" w:type="dxa"/>
          </w:tcPr>
          <w:p w:rsidR="00A64656" w:rsidRPr="00732A7B" w:rsidRDefault="00A64656" w:rsidP="00785E5B">
            <w:pPr>
              <w:autoSpaceDE w:val="0"/>
              <w:autoSpaceDN w:val="0"/>
              <w:adjustRightInd w:val="0"/>
              <w:spacing w:after="0" w:line="360" w:lineRule="auto"/>
              <w:jc w:val="center"/>
              <w:rPr>
                <w:rFonts w:ascii="Times New Roman" w:hAnsi="Times New Roman"/>
                <w:b/>
                <w:sz w:val="24"/>
                <w:szCs w:val="24"/>
                <w:lang w:val="en-US"/>
              </w:rPr>
            </w:pPr>
            <w:r w:rsidRPr="00732A7B">
              <w:rPr>
                <w:rFonts w:ascii="Times New Roman" w:hAnsi="Times New Roman"/>
                <w:b/>
                <w:sz w:val="24"/>
                <w:szCs w:val="24"/>
                <w:lang w:val="en-US"/>
              </w:rPr>
              <w:t>.6</w:t>
            </w:r>
            <w:r>
              <w:rPr>
                <w:rFonts w:ascii="Times New Roman" w:hAnsi="Times New Roman"/>
                <w:b/>
                <w:sz w:val="24"/>
                <w:szCs w:val="24"/>
                <w:lang w:val="en-US"/>
              </w:rPr>
              <w:t>8</w:t>
            </w:r>
          </w:p>
        </w:tc>
      </w:tr>
      <w:tr w:rsidR="00A64656" w:rsidRPr="00732A7B" w:rsidTr="00785E5B">
        <w:trPr>
          <w:trHeight w:val="273"/>
        </w:trPr>
        <w:tc>
          <w:tcPr>
            <w:tcW w:w="6521" w:type="dxa"/>
            <w:tcBorders>
              <w:bottom w:val="single" w:sz="4" w:space="0" w:color="auto"/>
            </w:tcBorders>
          </w:tcPr>
          <w:p w:rsidR="00A64656" w:rsidRPr="00732A7B" w:rsidRDefault="00A64656" w:rsidP="00785E5B">
            <w:pPr>
              <w:autoSpaceDE w:val="0"/>
              <w:autoSpaceDN w:val="0"/>
              <w:adjustRightInd w:val="0"/>
              <w:spacing w:after="0" w:line="360" w:lineRule="auto"/>
              <w:ind w:right="-93" w:firstLine="34"/>
              <w:rPr>
                <w:rFonts w:ascii="Times New Roman" w:hAnsi="Times New Roman"/>
                <w:sz w:val="24"/>
                <w:szCs w:val="24"/>
                <w:lang w:val="en-US"/>
              </w:rPr>
            </w:pPr>
            <w:r w:rsidRPr="00732A7B">
              <w:rPr>
                <w:rFonts w:ascii="Times New Roman" w:hAnsi="Times New Roman"/>
                <w:sz w:val="24"/>
                <w:szCs w:val="24"/>
                <w:lang w:val="en-US"/>
              </w:rPr>
              <w:t>One of the reasons I use the Internet is to look for others with whom I can develop a romantic relationship</w:t>
            </w:r>
          </w:p>
        </w:tc>
        <w:tc>
          <w:tcPr>
            <w:tcW w:w="1276" w:type="dxa"/>
            <w:tcBorders>
              <w:bottom w:val="single" w:sz="4" w:space="0" w:color="auto"/>
            </w:tcBorders>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.31</w:t>
            </w:r>
          </w:p>
        </w:tc>
        <w:tc>
          <w:tcPr>
            <w:tcW w:w="1418" w:type="dxa"/>
            <w:tcBorders>
              <w:bottom w:val="single" w:sz="4" w:space="0" w:color="auto"/>
            </w:tcBorders>
          </w:tcPr>
          <w:p w:rsidR="00A64656" w:rsidRPr="00732A7B" w:rsidRDefault="00A64656" w:rsidP="00785E5B">
            <w:pPr>
              <w:autoSpaceDE w:val="0"/>
              <w:autoSpaceDN w:val="0"/>
              <w:adjustRightInd w:val="0"/>
              <w:spacing w:after="0" w:line="360" w:lineRule="auto"/>
              <w:jc w:val="center"/>
              <w:rPr>
                <w:rFonts w:ascii="Times New Roman" w:hAnsi="Times New Roman"/>
                <w:b/>
                <w:sz w:val="24"/>
                <w:szCs w:val="24"/>
                <w:lang w:val="en-US"/>
              </w:rPr>
            </w:pPr>
            <w:r>
              <w:rPr>
                <w:rFonts w:ascii="Times New Roman" w:hAnsi="Times New Roman"/>
                <w:b/>
                <w:sz w:val="24"/>
                <w:szCs w:val="24"/>
                <w:lang w:val="en-US"/>
              </w:rPr>
              <w:t>.58</w:t>
            </w:r>
          </w:p>
        </w:tc>
      </w:tr>
      <w:tr w:rsidR="00A64656" w:rsidRPr="00732A7B" w:rsidTr="00785E5B">
        <w:trPr>
          <w:trHeight w:val="273"/>
        </w:trPr>
        <w:tc>
          <w:tcPr>
            <w:tcW w:w="6521" w:type="dxa"/>
            <w:tcBorders>
              <w:top w:val="single" w:sz="4" w:space="0" w:color="auto"/>
            </w:tcBorders>
          </w:tcPr>
          <w:p w:rsidR="00A64656" w:rsidRPr="00732A7B" w:rsidRDefault="00A64656" w:rsidP="00785E5B">
            <w:pPr>
              <w:autoSpaceDE w:val="0"/>
              <w:autoSpaceDN w:val="0"/>
              <w:adjustRightInd w:val="0"/>
              <w:spacing w:after="0" w:line="360" w:lineRule="auto"/>
              <w:ind w:left="-93" w:right="-93" w:hanging="15"/>
              <w:rPr>
                <w:rFonts w:ascii="Times New Roman" w:hAnsi="Times New Roman"/>
                <w:sz w:val="24"/>
                <w:szCs w:val="24"/>
                <w:lang w:val="en-US"/>
              </w:rPr>
            </w:pPr>
            <w:r w:rsidRPr="00732A7B">
              <w:rPr>
                <w:rFonts w:ascii="Times New Roman" w:hAnsi="Times New Roman"/>
                <w:sz w:val="24"/>
                <w:szCs w:val="24"/>
                <w:lang w:val="en-US"/>
              </w:rPr>
              <w:t>Eigenvalues</w:t>
            </w:r>
          </w:p>
        </w:tc>
        <w:tc>
          <w:tcPr>
            <w:tcW w:w="1276" w:type="dxa"/>
            <w:tcBorders>
              <w:top w:val="single" w:sz="4" w:space="0" w:color="auto"/>
            </w:tcBorders>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4.10</w:t>
            </w:r>
          </w:p>
        </w:tc>
        <w:tc>
          <w:tcPr>
            <w:tcW w:w="1418" w:type="dxa"/>
            <w:tcBorders>
              <w:top w:val="single" w:sz="4" w:space="0" w:color="auto"/>
            </w:tcBorders>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sidRPr="00732A7B">
              <w:rPr>
                <w:rFonts w:ascii="Times New Roman" w:hAnsi="Times New Roman"/>
                <w:sz w:val="24"/>
                <w:szCs w:val="24"/>
                <w:lang w:val="en-US"/>
              </w:rPr>
              <w:t>1.</w:t>
            </w:r>
            <w:r>
              <w:rPr>
                <w:rFonts w:ascii="Times New Roman" w:hAnsi="Times New Roman"/>
                <w:sz w:val="24"/>
                <w:szCs w:val="24"/>
                <w:lang w:val="en-US"/>
              </w:rPr>
              <w:t>59</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left="-93" w:right="-93" w:hanging="15"/>
              <w:rPr>
                <w:rFonts w:ascii="Times New Roman" w:hAnsi="Times New Roman"/>
                <w:sz w:val="24"/>
                <w:szCs w:val="24"/>
                <w:lang w:val="en-US"/>
              </w:rPr>
            </w:pPr>
            <w:r w:rsidRPr="00732A7B">
              <w:rPr>
                <w:rFonts w:ascii="Times New Roman" w:hAnsi="Times New Roman"/>
                <w:sz w:val="24"/>
                <w:szCs w:val="24"/>
                <w:lang w:val="en-US"/>
              </w:rPr>
              <w:t>Percentage of variance extracted</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40.98</w:t>
            </w:r>
          </w:p>
        </w:tc>
        <w:tc>
          <w:tcPr>
            <w:tcW w:w="1418"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15.94</w:t>
            </w:r>
          </w:p>
        </w:tc>
      </w:tr>
      <w:tr w:rsidR="00A64656" w:rsidRPr="00732A7B" w:rsidTr="00785E5B">
        <w:trPr>
          <w:trHeight w:val="273"/>
        </w:trPr>
        <w:tc>
          <w:tcPr>
            <w:tcW w:w="6521" w:type="dxa"/>
          </w:tcPr>
          <w:p w:rsidR="00A64656" w:rsidRPr="00732A7B" w:rsidRDefault="00A64656" w:rsidP="00785E5B">
            <w:pPr>
              <w:autoSpaceDE w:val="0"/>
              <w:autoSpaceDN w:val="0"/>
              <w:adjustRightInd w:val="0"/>
              <w:spacing w:after="0" w:line="360" w:lineRule="auto"/>
              <w:ind w:left="-93" w:right="-93" w:hanging="15"/>
              <w:rPr>
                <w:rFonts w:ascii="Times New Roman" w:hAnsi="Times New Roman"/>
                <w:sz w:val="24"/>
                <w:szCs w:val="24"/>
                <w:lang w:val="en-US"/>
              </w:rPr>
            </w:pPr>
            <w:r w:rsidRPr="00732A7B">
              <w:rPr>
                <w:rFonts w:ascii="Times New Roman" w:hAnsi="Times New Roman"/>
                <w:sz w:val="24"/>
                <w:szCs w:val="24"/>
                <w:lang w:val="en-US"/>
              </w:rPr>
              <w:t>Kaiser-Meyer-Olkin measure of sampling adequacy</w:t>
            </w:r>
          </w:p>
        </w:tc>
        <w:tc>
          <w:tcPr>
            <w:tcW w:w="1276" w:type="dxa"/>
          </w:tcPr>
          <w:p w:rsidR="00A64656" w:rsidRPr="00732A7B"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0.80</w:t>
            </w:r>
          </w:p>
        </w:tc>
        <w:tc>
          <w:tcPr>
            <w:tcW w:w="1418" w:type="dxa"/>
          </w:tcPr>
          <w:p w:rsidR="00A64656" w:rsidRPr="00732A7B" w:rsidRDefault="00A64656" w:rsidP="00785E5B">
            <w:pPr>
              <w:autoSpaceDE w:val="0"/>
              <w:autoSpaceDN w:val="0"/>
              <w:adjustRightInd w:val="0"/>
              <w:spacing w:after="0" w:line="360" w:lineRule="auto"/>
              <w:rPr>
                <w:rFonts w:ascii="Times New Roman" w:hAnsi="Times New Roman"/>
                <w:sz w:val="24"/>
                <w:szCs w:val="24"/>
                <w:lang w:val="en-US"/>
              </w:rPr>
            </w:pPr>
          </w:p>
        </w:tc>
      </w:tr>
      <w:tr w:rsidR="00A64656" w:rsidRPr="00732A7B" w:rsidTr="00785E5B">
        <w:trPr>
          <w:trHeight w:val="273"/>
        </w:trPr>
        <w:tc>
          <w:tcPr>
            <w:tcW w:w="6521" w:type="dxa"/>
            <w:tcBorders>
              <w:bottom w:val="single" w:sz="4" w:space="0" w:color="auto"/>
            </w:tcBorders>
          </w:tcPr>
          <w:p w:rsidR="00A64656" w:rsidRPr="00732A7B" w:rsidRDefault="00A64656" w:rsidP="00785E5B">
            <w:pPr>
              <w:autoSpaceDE w:val="0"/>
              <w:autoSpaceDN w:val="0"/>
              <w:adjustRightInd w:val="0"/>
              <w:spacing w:after="0" w:line="360" w:lineRule="auto"/>
              <w:ind w:left="-93" w:right="-93" w:hanging="15"/>
              <w:rPr>
                <w:rFonts w:ascii="Times New Roman" w:hAnsi="Times New Roman"/>
                <w:sz w:val="24"/>
                <w:szCs w:val="24"/>
                <w:lang w:val="en-US"/>
              </w:rPr>
            </w:pPr>
            <w:r w:rsidRPr="00732A7B">
              <w:rPr>
                <w:rFonts w:ascii="Times New Roman" w:hAnsi="Times New Roman"/>
                <w:sz w:val="24"/>
                <w:szCs w:val="24"/>
                <w:lang w:val="en-US"/>
              </w:rPr>
              <w:t>Bartlett’s test of sphericity</w:t>
            </w:r>
          </w:p>
        </w:tc>
        <w:tc>
          <w:tcPr>
            <w:tcW w:w="2694" w:type="dxa"/>
            <w:gridSpan w:val="2"/>
            <w:tcBorders>
              <w:bottom w:val="single" w:sz="4" w:space="0" w:color="auto"/>
            </w:tcBorders>
          </w:tcPr>
          <w:p w:rsidR="00A64656" w:rsidRPr="00276F2F" w:rsidRDefault="00A64656" w:rsidP="00785E5B">
            <w:pPr>
              <w:autoSpaceDE w:val="0"/>
              <w:autoSpaceDN w:val="0"/>
              <w:adjustRightInd w:val="0"/>
              <w:spacing w:after="0" w:line="360" w:lineRule="auto"/>
              <w:jc w:val="center"/>
              <w:rPr>
                <w:rFonts w:ascii="Times New Roman" w:hAnsi="Times New Roman"/>
                <w:sz w:val="24"/>
                <w:szCs w:val="24"/>
                <w:lang w:val="en-US"/>
              </w:rPr>
            </w:pPr>
            <w:r>
              <w:rPr>
                <w:rFonts w:ascii="Times New Roman" w:hAnsi="Times New Roman"/>
                <w:sz w:val="24"/>
                <w:szCs w:val="24"/>
                <w:lang w:val="en-US"/>
              </w:rPr>
              <w:t>χ</w:t>
            </w:r>
            <w:r>
              <w:rPr>
                <w:rFonts w:ascii="Times New Roman" w:hAnsi="Times New Roman"/>
                <w:sz w:val="24"/>
                <w:szCs w:val="24"/>
                <w:vertAlign w:val="superscript"/>
                <w:lang w:val="en-US"/>
              </w:rPr>
              <w:t>2</w:t>
            </w:r>
            <w:r>
              <w:rPr>
                <w:rFonts w:ascii="Times New Roman" w:hAnsi="Times New Roman"/>
                <w:sz w:val="24"/>
                <w:szCs w:val="24"/>
                <w:lang w:val="en-US"/>
              </w:rPr>
              <w:t xml:space="preserve">(45) = 584.25, </w:t>
            </w:r>
            <w:r>
              <w:rPr>
                <w:rFonts w:ascii="Times New Roman" w:hAnsi="Times New Roman"/>
                <w:i/>
                <w:sz w:val="24"/>
                <w:szCs w:val="24"/>
                <w:lang w:val="en-US"/>
              </w:rPr>
              <w:t>p</w:t>
            </w:r>
            <w:r>
              <w:rPr>
                <w:rFonts w:ascii="Times New Roman" w:hAnsi="Times New Roman"/>
                <w:sz w:val="24"/>
                <w:szCs w:val="24"/>
                <w:lang w:val="en-US"/>
              </w:rPr>
              <w:t xml:space="preserve"> &lt; .001</w:t>
            </w:r>
          </w:p>
        </w:tc>
      </w:tr>
    </w:tbl>
    <w:p w:rsidR="00A64656" w:rsidRPr="00732A7B" w:rsidRDefault="00A64656" w:rsidP="00A64656">
      <w:pPr>
        <w:spacing w:after="0" w:line="480" w:lineRule="auto"/>
        <w:rPr>
          <w:rFonts w:ascii="Times New Roman" w:hAnsi="Times New Roman"/>
          <w:sz w:val="24"/>
          <w:szCs w:val="24"/>
          <w:lang w:val="en-US"/>
        </w:rPr>
      </w:pPr>
      <w:r w:rsidRPr="00732A7B">
        <w:rPr>
          <w:rFonts w:ascii="Times New Roman" w:hAnsi="Times New Roman"/>
          <w:i/>
          <w:iCs/>
          <w:sz w:val="24"/>
          <w:szCs w:val="24"/>
          <w:lang w:val="en-US"/>
        </w:rPr>
        <w:t>Note</w:t>
      </w:r>
      <w:r w:rsidRPr="00732A7B">
        <w:rPr>
          <w:rFonts w:ascii="Times New Roman" w:hAnsi="Times New Roman"/>
          <w:sz w:val="24"/>
          <w:szCs w:val="24"/>
          <w:lang w:val="en-US"/>
        </w:rPr>
        <w:t>. .45 was the minimum factor loading required for significance at an alpha level of .05 (Hair, Black, Babin, Anderson, &amp; Tatham, 20</w:t>
      </w:r>
      <w:r>
        <w:rPr>
          <w:rFonts w:ascii="Times New Roman" w:hAnsi="Times New Roman"/>
          <w:sz w:val="24"/>
          <w:szCs w:val="24"/>
          <w:lang w:val="en-US"/>
        </w:rPr>
        <w:t>10</w:t>
      </w:r>
      <w:r w:rsidRPr="00732A7B">
        <w:rPr>
          <w:rFonts w:ascii="Times New Roman" w:hAnsi="Times New Roman"/>
          <w:sz w:val="24"/>
          <w:szCs w:val="24"/>
          <w:lang w:val="en-US"/>
        </w:rPr>
        <w:t>).</w:t>
      </w:r>
    </w:p>
    <w:p w:rsidR="00A64656" w:rsidRPr="00732A7B" w:rsidRDefault="00A64656" w:rsidP="00A64656">
      <w:pPr>
        <w:spacing w:after="0" w:line="480" w:lineRule="auto"/>
        <w:rPr>
          <w:rFonts w:ascii="Times New Roman" w:hAnsi="Times New Roman"/>
          <w:sz w:val="24"/>
          <w:szCs w:val="24"/>
          <w:lang w:val="en-US"/>
        </w:rPr>
      </w:pPr>
      <w:r>
        <w:rPr>
          <w:rFonts w:ascii="Times New Roman" w:hAnsi="Times New Roman"/>
          <w:noProof/>
          <w:sz w:val="24"/>
          <w:szCs w:val="24"/>
          <w:lang w:val="en-US" w:eastAsia="en-AU"/>
        </w:rPr>
        <w:br w:type="page"/>
      </w:r>
      <w:r w:rsidRPr="00732A7B">
        <w:rPr>
          <w:rFonts w:ascii="Times New Roman" w:hAnsi="Times New Roman"/>
          <w:sz w:val="24"/>
          <w:szCs w:val="24"/>
          <w:lang w:val="en-US"/>
        </w:rPr>
        <w:lastRenderedPageBreak/>
        <w:t>Table 2</w:t>
      </w:r>
    </w:p>
    <w:p w:rsidR="00A64656" w:rsidRPr="00732A7B" w:rsidRDefault="00A64656" w:rsidP="00A64656">
      <w:pPr>
        <w:pStyle w:val="Header"/>
        <w:tabs>
          <w:tab w:val="clear" w:pos="4153"/>
          <w:tab w:val="clear" w:pos="8306"/>
        </w:tabs>
        <w:spacing w:line="480" w:lineRule="auto"/>
        <w:rPr>
          <w:i/>
          <w:iCs/>
        </w:rPr>
      </w:pPr>
      <w:r w:rsidRPr="00732A7B">
        <w:rPr>
          <w:i/>
        </w:rPr>
        <w:t xml:space="preserve">Descriptive Statistics for </w:t>
      </w:r>
      <w:r w:rsidRPr="00732A7B">
        <w:rPr>
          <w:i/>
          <w:iCs/>
        </w:rPr>
        <w:t xml:space="preserve">Loneliness, Motives, Online Communication, Self-disclosure, and </w:t>
      </w:r>
      <w:r>
        <w:rPr>
          <w:i/>
          <w:iCs/>
        </w:rPr>
        <w:t>Total and New Online Friend</w:t>
      </w:r>
      <w:r w:rsidRPr="00732A7B">
        <w:rPr>
          <w:i/>
          <w:iCs/>
        </w:rPr>
        <w:t>s</w:t>
      </w:r>
    </w:p>
    <w:tbl>
      <w:tblPr>
        <w:tblW w:w="9072" w:type="dxa"/>
        <w:tblInd w:w="93" w:type="dxa"/>
        <w:tblBorders>
          <w:top w:val="single" w:sz="4" w:space="0" w:color="auto"/>
          <w:bottom w:val="single" w:sz="4" w:space="0" w:color="auto"/>
        </w:tblBorders>
        <w:tblLayout w:type="fixed"/>
        <w:tblCellMar>
          <w:left w:w="93" w:type="dxa"/>
          <w:right w:w="93" w:type="dxa"/>
        </w:tblCellMar>
        <w:tblLook w:val="0000" w:firstRow="0" w:lastRow="0" w:firstColumn="0" w:lastColumn="0" w:noHBand="0" w:noVBand="0"/>
      </w:tblPr>
      <w:tblGrid>
        <w:gridCol w:w="3402"/>
        <w:gridCol w:w="2694"/>
        <w:gridCol w:w="1134"/>
        <w:gridCol w:w="1842"/>
      </w:tblGrid>
      <w:tr w:rsidR="00A64656" w:rsidRPr="00732A7B" w:rsidTr="00785E5B">
        <w:trPr>
          <w:cantSplit/>
          <w:trHeight w:val="552"/>
        </w:trPr>
        <w:tc>
          <w:tcPr>
            <w:tcW w:w="3402" w:type="dxa"/>
            <w:tcBorders>
              <w:top w:val="single" w:sz="4" w:space="0" w:color="auto"/>
              <w:bottom w:val="single" w:sz="4" w:space="0" w:color="auto"/>
            </w:tcBorders>
            <w:shd w:val="clear" w:color="000000" w:fill="FFFFFF"/>
          </w:tcPr>
          <w:p w:rsidR="00A64656" w:rsidRPr="00732A7B" w:rsidRDefault="00A64656" w:rsidP="00785E5B">
            <w:pPr>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Variable</w:t>
            </w:r>
          </w:p>
        </w:tc>
        <w:tc>
          <w:tcPr>
            <w:tcW w:w="2694" w:type="dxa"/>
            <w:tcBorders>
              <w:top w:val="single" w:sz="4" w:space="0" w:color="auto"/>
              <w:bottom w:val="single" w:sz="4" w:space="0" w:color="auto"/>
            </w:tcBorders>
            <w:shd w:val="clear" w:color="000000" w:fill="FFFFFF"/>
          </w:tcPr>
          <w:p w:rsidR="00A64656" w:rsidRPr="00732A7B" w:rsidRDefault="00A64656" w:rsidP="00785E5B">
            <w:pPr>
              <w:autoSpaceDE w:val="0"/>
              <w:autoSpaceDN w:val="0"/>
              <w:adjustRightInd w:val="0"/>
              <w:spacing w:after="0" w:line="480" w:lineRule="auto"/>
              <w:jc w:val="center"/>
              <w:rPr>
                <w:rFonts w:ascii="Times New Roman" w:hAnsi="Times New Roman"/>
                <w:color w:val="000000"/>
                <w:sz w:val="24"/>
                <w:szCs w:val="24"/>
                <w:lang w:val="en-US"/>
              </w:rPr>
            </w:pPr>
            <w:r w:rsidRPr="00732A7B">
              <w:rPr>
                <w:rFonts w:ascii="Times New Roman" w:hAnsi="Times New Roman"/>
                <w:i/>
                <w:color w:val="000000"/>
                <w:sz w:val="24"/>
                <w:szCs w:val="24"/>
                <w:lang w:val="en-US"/>
              </w:rPr>
              <w:t xml:space="preserve">M </w:t>
            </w:r>
            <w:r w:rsidRPr="00732A7B">
              <w:rPr>
                <w:rFonts w:ascii="Times New Roman" w:hAnsi="Times New Roman"/>
                <w:color w:val="000000"/>
                <w:sz w:val="24"/>
                <w:szCs w:val="24"/>
                <w:lang w:val="en-US"/>
              </w:rPr>
              <w:t>(</w:t>
            </w:r>
            <w:r>
              <w:rPr>
                <w:rFonts w:ascii="Times New Roman" w:hAnsi="Times New Roman"/>
                <w:i/>
                <w:color w:val="000000"/>
                <w:sz w:val="24"/>
                <w:szCs w:val="24"/>
                <w:lang w:val="en-US"/>
              </w:rPr>
              <w:t>CI</w:t>
            </w:r>
            <w:r>
              <w:rPr>
                <w:rFonts w:ascii="Times New Roman" w:hAnsi="Times New Roman"/>
                <w:i/>
                <w:color w:val="000000"/>
                <w:sz w:val="24"/>
                <w:szCs w:val="24"/>
                <w:vertAlign w:val="subscript"/>
                <w:lang w:val="en-US"/>
              </w:rPr>
              <w:t>0.95</w:t>
            </w:r>
            <w:r w:rsidRPr="00732A7B">
              <w:rPr>
                <w:rFonts w:ascii="Times New Roman" w:hAnsi="Times New Roman"/>
                <w:color w:val="000000"/>
                <w:sz w:val="24"/>
                <w:szCs w:val="24"/>
                <w:lang w:val="en-US"/>
              </w:rPr>
              <w:t>)</w:t>
            </w:r>
          </w:p>
        </w:tc>
        <w:tc>
          <w:tcPr>
            <w:tcW w:w="1134" w:type="dxa"/>
            <w:tcBorders>
              <w:top w:val="single" w:sz="4" w:space="0" w:color="auto"/>
              <w:bottom w:val="single" w:sz="4" w:space="0" w:color="auto"/>
            </w:tcBorders>
            <w:shd w:val="clear" w:color="000000" w:fill="FFFFFF"/>
          </w:tcPr>
          <w:p w:rsidR="00A64656" w:rsidRPr="00732A7B" w:rsidRDefault="00A64656" w:rsidP="00785E5B">
            <w:pPr>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Range</w:t>
            </w:r>
          </w:p>
        </w:tc>
        <w:tc>
          <w:tcPr>
            <w:tcW w:w="1842" w:type="dxa"/>
            <w:tcBorders>
              <w:top w:val="single" w:sz="4" w:space="0" w:color="auto"/>
              <w:bottom w:val="single" w:sz="4" w:space="0" w:color="auto"/>
            </w:tcBorders>
            <w:shd w:val="clear" w:color="000000" w:fill="FFFFFF"/>
          </w:tcPr>
          <w:p w:rsidR="00A64656" w:rsidRPr="00732A7B" w:rsidRDefault="00A64656" w:rsidP="00785E5B">
            <w:pPr>
              <w:autoSpaceDE w:val="0"/>
              <w:autoSpaceDN w:val="0"/>
              <w:adjustRightInd w:val="0"/>
              <w:spacing w:after="0" w:line="480" w:lineRule="auto"/>
              <w:jc w:val="center"/>
              <w:rPr>
                <w:rFonts w:ascii="Times New Roman" w:hAnsi="Times New Roman"/>
                <w:color w:val="000000"/>
                <w:sz w:val="24"/>
                <w:szCs w:val="24"/>
                <w:lang w:val="en-US"/>
              </w:rPr>
            </w:pPr>
            <w:r w:rsidRPr="00732A7B">
              <w:rPr>
                <w:rFonts w:ascii="Times New Roman" w:hAnsi="Times New Roman"/>
                <w:color w:val="000000"/>
                <w:sz w:val="24"/>
                <w:szCs w:val="24"/>
                <w:lang w:val="en-US"/>
              </w:rPr>
              <w:t>Maximum</w:t>
            </w:r>
            <w:r>
              <w:rPr>
                <w:rFonts w:ascii="Times New Roman" w:hAnsi="Times New Roman"/>
                <w:color w:val="000000"/>
                <w:sz w:val="24"/>
                <w:szCs w:val="24"/>
                <w:lang w:val="en-US"/>
              </w:rPr>
              <w:t xml:space="preserve"> Possible Score</w:t>
            </w:r>
          </w:p>
        </w:tc>
      </w:tr>
      <w:tr w:rsidR="00A64656" w:rsidRPr="00732A7B" w:rsidTr="00785E5B">
        <w:trPr>
          <w:trHeight w:val="273"/>
        </w:trPr>
        <w:tc>
          <w:tcPr>
            <w:tcW w:w="3402" w:type="dxa"/>
            <w:tcBorders>
              <w:top w:val="single" w:sz="4" w:space="0" w:color="auto"/>
              <w:bottom w:val="nil"/>
            </w:tcBorders>
            <w:shd w:val="clear" w:color="000000" w:fill="FFFFFF"/>
          </w:tcPr>
          <w:p w:rsidR="00A64656" w:rsidRPr="00732A7B" w:rsidRDefault="00A64656" w:rsidP="00785E5B">
            <w:pPr>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Romantic </w:t>
            </w:r>
            <w:r>
              <w:rPr>
                <w:rFonts w:ascii="Times New Roman" w:hAnsi="Times New Roman"/>
                <w:color w:val="000000"/>
                <w:sz w:val="24"/>
                <w:szCs w:val="24"/>
                <w:lang w:val="en-US"/>
              </w:rPr>
              <w:t>l</w:t>
            </w:r>
            <w:r w:rsidRPr="00732A7B">
              <w:rPr>
                <w:rFonts w:ascii="Times New Roman" w:hAnsi="Times New Roman"/>
                <w:color w:val="000000"/>
                <w:sz w:val="24"/>
                <w:szCs w:val="24"/>
                <w:lang w:val="en-US"/>
              </w:rPr>
              <w:t xml:space="preserve">oneliness </w:t>
            </w:r>
          </w:p>
        </w:tc>
        <w:tc>
          <w:tcPr>
            <w:tcW w:w="2694" w:type="dxa"/>
            <w:tcBorders>
              <w:top w:val="single" w:sz="4" w:space="0" w:color="auto"/>
              <w:bottom w:val="nil"/>
            </w:tcBorders>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color w:val="000000"/>
                <w:sz w:val="24"/>
                <w:szCs w:val="24"/>
                <w:lang w:val="en-US"/>
              </w:rPr>
              <w:t>40.</w:t>
            </w:r>
            <w:r>
              <w:rPr>
                <w:rFonts w:ascii="Times New Roman" w:hAnsi="Times New Roman"/>
                <w:color w:val="000000"/>
                <w:sz w:val="24"/>
                <w:szCs w:val="24"/>
                <w:lang w:val="en-US"/>
              </w:rPr>
              <w:t>48</w:t>
            </w:r>
            <w:r w:rsidRPr="00732A7B">
              <w:rPr>
                <w:rFonts w:ascii="Times New Roman" w:hAnsi="Times New Roman"/>
                <w:color w:val="000000"/>
                <w:sz w:val="24"/>
                <w:szCs w:val="24"/>
                <w:lang w:val="en-US"/>
              </w:rPr>
              <w:t xml:space="preserve"> (</w:t>
            </w:r>
            <w:r>
              <w:rPr>
                <w:rFonts w:ascii="Times New Roman" w:hAnsi="Times New Roman"/>
                <w:color w:val="000000"/>
                <w:sz w:val="24"/>
                <w:szCs w:val="24"/>
                <w:lang w:val="en-US"/>
              </w:rPr>
              <w:t>37.39 – 43.58</w:t>
            </w:r>
            <w:r w:rsidRPr="00732A7B">
              <w:rPr>
                <w:rFonts w:ascii="Times New Roman" w:hAnsi="Times New Roman"/>
                <w:color w:val="000000"/>
                <w:sz w:val="24"/>
                <w:szCs w:val="24"/>
                <w:lang w:val="en-US"/>
              </w:rPr>
              <w:t>)</w:t>
            </w:r>
          </w:p>
        </w:tc>
        <w:tc>
          <w:tcPr>
            <w:tcW w:w="1134" w:type="dxa"/>
            <w:tcBorders>
              <w:top w:val="single" w:sz="4" w:space="0" w:color="auto"/>
              <w:bottom w:val="nil"/>
            </w:tcBorders>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color w:val="000000"/>
                <w:sz w:val="24"/>
                <w:szCs w:val="24"/>
                <w:lang w:val="en-US"/>
              </w:rPr>
              <w:t>12 – 80</w:t>
            </w:r>
          </w:p>
        </w:tc>
        <w:tc>
          <w:tcPr>
            <w:tcW w:w="1842" w:type="dxa"/>
            <w:tcBorders>
              <w:top w:val="single" w:sz="4" w:space="0" w:color="auto"/>
              <w:bottom w:val="nil"/>
            </w:tcBorders>
            <w:shd w:val="clear" w:color="000000" w:fill="FFFFFF"/>
          </w:tcPr>
          <w:p w:rsidR="00A64656" w:rsidRPr="00732A7B" w:rsidRDefault="00A64656" w:rsidP="00785E5B">
            <w:pPr>
              <w:autoSpaceDE w:val="0"/>
              <w:autoSpaceDN w:val="0"/>
              <w:adjustRightInd w:val="0"/>
              <w:spacing w:after="0" w:line="480" w:lineRule="auto"/>
              <w:ind w:left="-69"/>
              <w:jc w:val="center"/>
              <w:rPr>
                <w:rFonts w:ascii="Times New Roman" w:hAnsi="Times New Roman"/>
                <w:color w:val="000000"/>
                <w:sz w:val="24"/>
                <w:szCs w:val="24"/>
                <w:lang w:val="en-US"/>
              </w:rPr>
            </w:pPr>
            <w:r w:rsidRPr="00732A7B">
              <w:rPr>
                <w:rFonts w:ascii="Times New Roman" w:hAnsi="Times New Roman"/>
                <w:color w:val="000000"/>
                <w:sz w:val="24"/>
                <w:szCs w:val="24"/>
                <w:lang w:val="en-US"/>
              </w:rPr>
              <w:t>84</w:t>
            </w:r>
          </w:p>
        </w:tc>
      </w:tr>
      <w:tr w:rsidR="00A64656" w:rsidRPr="00732A7B" w:rsidTr="00785E5B">
        <w:trPr>
          <w:trHeight w:val="273"/>
        </w:trPr>
        <w:tc>
          <w:tcPr>
            <w:tcW w:w="3402" w:type="dxa"/>
            <w:tcBorders>
              <w:top w:val="nil"/>
            </w:tcBorders>
            <w:shd w:val="clear" w:color="000000" w:fill="FFFFFF"/>
          </w:tcPr>
          <w:p w:rsidR="00A64656" w:rsidRPr="00732A7B" w:rsidRDefault="00A64656" w:rsidP="00785E5B">
            <w:pPr>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Family </w:t>
            </w:r>
            <w:r>
              <w:rPr>
                <w:rFonts w:ascii="Times New Roman" w:hAnsi="Times New Roman"/>
                <w:color w:val="000000"/>
                <w:sz w:val="24"/>
                <w:szCs w:val="24"/>
                <w:lang w:val="en-US"/>
              </w:rPr>
              <w:t>l</w:t>
            </w:r>
            <w:r w:rsidRPr="00732A7B">
              <w:rPr>
                <w:rFonts w:ascii="Times New Roman" w:hAnsi="Times New Roman"/>
                <w:color w:val="000000"/>
                <w:sz w:val="24"/>
                <w:szCs w:val="24"/>
                <w:lang w:val="en-US"/>
              </w:rPr>
              <w:t>oneliness</w:t>
            </w:r>
          </w:p>
        </w:tc>
        <w:tc>
          <w:tcPr>
            <w:tcW w:w="2694" w:type="dxa"/>
            <w:tcBorders>
              <w:top w:val="nil"/>
            </w:tcBorders>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Pr>
                <w:rFonts w:ascii="Times New Roman" w:hAnsi="Times New Roman"/>
                <w:color w:val="000000"/>
                <w:sz w:val="24"/>
                <w:szCs w:val="24"/>
                <w:lang w:val="en-US"/>
              </w:rPr>
              <w:t>20.20 (18.48 – 21.93)</w:t>
            </w:r>
          </w:p>
        </w:tc>
        <w:tc>
          <w:tcPr>
            <w:tcW w:w="1134" w:type="dxa"/>
            <w:tcBorders>
              <w:top w:val="nil"/>
            </w:tcBorders>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color w:val="000000"/>
                <w:sz w:val="24"/>
                <w:szCs w:val="24"/>
                <w:lang w:val="en-US"/>
              </w:rPr>
              <w:t>11 – 65</w:t>
            </w:r>
          </w:p>
        </w:tc>
        <w:tc>
          <w:tcPr>
            <w:tcW w:w="1842" w:type="dxa"/>
            <w:tcBorders>
              <w:top w:val="nil"/>
            </w:tcBorders>
            <w:shd w:val="clear" w:color="000000" w:fill="FFFFFF"/>
          </w:tcPr>
          <w:p w:rsidR="00A64656" w:rsidRPr="00732A7B" w:rsidRDefault="00A64656" w:rsidP="00785E5B">
            <w:pPr>
              <w:autoSpaceDE w:val="0"/>
              <w:autoSpaceDN w:val="0"/>
              <w:adjustRightInd w:val="0"/>
              <w:spacing w:after="0" w:line="480" w:lineRule="auto"/>
              <w:ind w:left="-69"/>
              <w:jc w:val="center"/>
              <w:rPr>
                <w:rFonts w:ascii="Times New Roman" w:hAnsi="Times New Roman"/>
                <w:color w:val="000000"/>
                <w:sz w:val="24"/>
                <w:szCs w:val="24"/>
                <w:lang w:val="en-US"/>
              </w:rPr>
            </w:pPr>
            <w:r w:rsidRPr="00732A7B">
              <w:rPr>
                <w:rFonts w:ascii="Times New Roman" w:hAnsi="Times New Roman"/>
                <w:color w:val="000000"/>
                <w:sz w:val="24"/>
                <w:szCs w:val="24"/>
                <w:lang w:val="en-US"/>
              </w:rPr>
              <w:t>77</w:t>
            </w:r>
          </w:p>
        </w:tc>
      </w:tr>
      <w:tr w:rsidR="00A64656" w:rsidRPr="00732A7B" w:rsidTr="00785E5B">
        <w:trPr>
          <w:trHeight w:val="273"/>
        </w:trPr>
        <w:tc>
          <w:tcPr>
            <w:tcW w:w="3402" w:type="dxa"/>
            <w:tcBorders>
              <w:top w:val="nil"/>
            </w:tcBorders>
            <w:shd w:val="clear" w:color="000000" w:fill="FFFFFF"/>
          </w:tcPr>
          <w:p w:rsidR="00A64656" w:rsidRPr="00732A7B" w:rsidRDefault="00A64656" w:rsidP="00785E5B">
            <w:pPr>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Social </w:t>
            </w:r>
            <w:r>
              <w:rPr>
                <w:rFonts w:ascii="Times New Roman" w:hAnsi="Times New Roman"/>
                <w:color w:val="000000"/>
                <w:sz w:val="24"/>
                <w:szCs w:val="24"/>
                <w:lang w:val="en-US"/>
              </w:rPr>
              <w:t>l</w:t>
            </w:r>
            <w:r w:rsidRPr="00732A7B">
              <w:rPr>
                <w:rFonts w:ascii="Times New Roman" w:hAnsi="Times New Roman"/>
                <w:color w:val="000000"/>
                <w:sz w:val="24"/>
                <w:szCs w:val="24"/>
                <w:lang w:val="en-US"/>
              </w:rPr>
              <w:t>oneliness</w:t>
            </w:r>
          </w:p>
        </w:tc>
        <w:tc>
          <w:tcPr>
            <w:tcW w:w="2694" w:type="dxa"/>
            <w:tcBorders>
              <w:top w:val="nil"/>
            </w:tcBorders>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color w:val="000000"/>
                <w:sz w:val="24"/>
                <w:szCs w:val="24"/>
                <w:lang w:val="en-US"/>
              </w:rPr>
              <w:t>32.</w:t>
            </w:r>
            <w:r>
              <w:rPr>
                <w:rFonts w:ascii="Times New Roman" w:hAnsi="Times New Roman"/>
                <w:color w:val="000000"/>
                <w:sz w:val="24"/>
                <w:szCs w:val="24"/>
                <w:lang w:val="en-US"/>
              </w:rPr>
              <w:t xml:space="preserve">09 </w:t>
            </w:r>
            <w:r w:rsidRPr="00732A7B">
              <w:rPr>
                <w:rFonts w:ascii="Times New Roman" w:hAnsi="Times New Roman"/>
                <w:color w:val="000000"/>
                <w:sz w:val="24"/>
                <w:szCs w:val="24"/>
                <w:lang w:val="en-US"/>
              </w:rPr>
              <w:t>(</w:t>
            </w:r>
            <w:r>
              <w:rPr>
                <w:rFonts w:ascii="Times New Roman" w:hAnsi="Times New Roman"/>
                <w:color w:val="000000"/>
                <w:sz w:val="24"/>
                <w:szCs w:val="24"/>
                <w:lang w:val="en-US"/>
              </w:rPr>
              <w:t>30.12 - 34.05</w:t>
            </w:r>
            <w:r w:rsidRPr="00732A7B">
              <w:rPr>
                <w:rFonts w:ascii="Times New Roman" w:hAnsi="Times New Roman"/>
                <w:color w:val="000000"/>
                <w:sz w:val="24"/>
                <w:szCs w:val="24"/>
                <w:lang w:val="en-US"/>
              </w:rPr>
              <w:t>)</w:t>
            </w:r>
          </w:p>
        </w:tc>
        <w:tc>
          <w:tcPr>
            <w:tcW w:w="1134" w:type="dxa"/>
            <w:tcBorders>
              <w:top w:val="nil"/>
            </w:tcBorders>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Pr>
                <w:rFonts w:ascii="Times New Roman" w:hAnsi="Times New Roman"/>
                <w:color w:val="000000"/>
                <w:sz w:val="24"/>
                <w:szCs w:val="24"/>
                <w:lang w:val="en-US"/>
              </w:rPr>
              <w:t xml:space="preserve">14 – 76 </w:t>
            </w:r>
          </w:p>
        </w:tc>
        <w:tc>
          <w:tcPr>
            <w:tcW w:w="1842" w:type="dxa"/>
            <w:tcBorders>
              <w:top w:val="nil"/>
            </w:tcBorders>
            <w:shd w:val="clear" w:color="000000" w:fill="FFFFFF"/>
          </w:tcPr>
          <w:p w:rsidR="00A64656" w:rsidRPr="00732A7B" w:rsidRDefault="00A64656" w:rsidP="00785E5B">
            <w:pPr>
              <w:autoSpaceDE w:val="0"/>
              <w:autoSpaceDN w:val="0"/>
              <w:adjustRightInd w:val="0"/>
              <w:spacing w:after="0" w:line="480" w:lineRule="auto"/>
              <w:ind w:left="-69"/>
              <w:jc w:val="center"/>
              <w:rPr>
                <w:rFonts w:ascii="Times New Roman" w:hAnsi="Times New Roman"/>
                <w:color w:val="000000"/>
                <w:sz w:val="24"/>
                <w:szCs w:val="24"/>
                <w:lang w:val="en-US"/>
              </w:rPr>
            </w:pPr>
            <w:r w:rsidRPr="00732A7B">
              <w:rPr>
                <w:rFonts w:ascii="Times New Roman" w:hAnsi="Times New Roman"/>
                <w:color w:val="000000"/>
                <w:sz w:val="24"/>
                <w:szCs w:val="24"/>
                <w:lang w:val="en-US"/>
              </w:rPr>
              <w:t>98</w:t>
            </w:r>
          </w:p>
        </w:tc>
      </w:tr>
      <w:tr w:rsidR="00A64656" w:rsidRPr="00732A7B" w:rsidTr="00785E5B">
        <w:trPr>
          <w:trHeight w:val="273"/>
        </w:trPr>
        <w:tc>
          <w:tcPr>
            <w:tcW w:w="3402" w:type="dxa"/>
            <w:tcBorders>
              <w:top w:val="nil"/>
            </w:tcBorders>
            <w:shd w:val="clear" w:color="000000" w:fill="FFFFFF"/>
          </w:tcPr>
          <w:p w:rsidR="00A64656" w:rsidRPr="00732A7B" w:rsidRDefault="00A64656" w:rsidP="00785E5B">
            <w:pPr>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Social </w:t>
            </w:r>
            <w:r>
              <w:rPr>
                <w:rFonts w:ascii="Times New Roman" w:hAnsi="Times New Roman"/>
                <w:color w:val="000000"/>
                <w:sz w:val="24"/>
                <w:szCs w:val="24"/>
                <w:lang w:val="en-US"/>
              </w:rPr>
              <w:t>n</w:t>
            </w:r>
            <w:r w:rsidRPr="00732A7B">
              <w:rPr>
                <w:rFonts w:ascii="Times New Roman" w:hAnsi="Times New Roman"/>
                <w:color w:val="000000"/>
                <w:sz w:val="24"/>
                <w:szCs w:val="24"/>
                <w:lang w:val="en-US"/>
              </w:rPr>
              <w:t>etworking</w:t>
            </w:r>
            <w:r>
              <w:rPr>
                <w:rFonts w:ascii="Times New Roman" w:hAnsi="Times New Roman"/>
                <w:color w:val="000000"/>
                <w:sz w:val="24"/>
                <w:szCs w:val="24"/>
                <w:lang w:val="en-US"/>
              </w:rPr>
              <w:t xml:space="preserve"> motive</w:t>
            </w:r>
            <w:r w:rsidRPr="00732A7B">
              <w:rPr>
                <w:rFonts w:ascii="Times New Roman" w:hAnsi="Times New Roman"/>
                <w:color w:val="000000"/>
                <w:sz w:val="24"/>
                <w:szCs w:val="24"/>
                <w:lang w:val="en-US"/>
              </w:rPr>
              <w:t xml:space="preserve"> </w:t>
            </w:r>
          </w:p>
        </w:tc>
        <w:tc>
          <w:tcPr>
            <w:tcW w:w="2694" w:type="dxa"/>
            <w:tcBorders>
              <w:top w:val="nil"/>
            </w:tcBorders>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Pr>
                <w:rFonts w:ascii="Times New Roman" w:hAnsi="Times New Roman"/>
                <w:color w:val="000000"/>
                <w:sz w:val="24"/>
                <w:szCs w:val="24"/>
                <w:lang w:val="en-US"/>
              </w:rPr>
              <w:t>19.52</w:t>
            </w:r>
            <w:r w:rsidRPr="00732A7B">
              <w:rPr>
                <w:rFonts w:ascii="Times New Roman" w:hAnsi="Times New Roman"/>
                <w:color w:val="000000"/>
                <w:sz w:val="24"/>
                <w:szCs w:val="24"/>
                <w:lang w:val="en-US"/>
              </w:rPr>
              <w:t xml:space="preserve"> (</w:t>
            </w:r>
            <w:r>
              <w:rPr>
                <w:rFonts w:ascii="Times New Roman" w:hAnsi="Times New Roman"/>
                <w:color w:val="000000"/>
                <w:sz w:val="24"/>
                <w:szCs w:val="24"/>
                <w:lang w:val="en-US"/>
              </w:rPr>
              <w:t>18.45 – 20.59</w:t>
            </w:r>
            <w:r w:rsidRPr="00732A7B">
              <w:rPr>
                <w:rFonts w:ascii="Times New Roman" w:hAnsi="Times New Roman"/>
                <w:color w:val="000000"/>
                <w:sz w:val="24"/>
                <w:szCs w:val="24"/>
                <w:lang w:val="en-US"/>
              </w:rPr>
              <w:t>)</w:t>
            </w:r>
          </w:p>
        </w:tc>
        <w:tc>
          <w:tcPr>
            <w:tcW w:w="1134" w:type="dxa"/>
            <w:tcBorders>
              <w:top w:val="nil"/>
            </w:tcBorders>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Pr>
                <w:rFonts w:ascii="Times New Roman" w:hAnsi="Times New Roman"/>
                <w:color w:val="000000"/>
                <w:sz w:val="24"/>
                <w:szCs w:val="24"/>
                <w:lang w:val="en-US"/>
              </w:rPr>
              <w:t xml:space="preserve">6 – 35 </w:t>
            </w:r>
            <w:r w:rsidRPr="00732A7B">
              <w:rPr>
                <w:rFonts w:ascii="Times New Roman" w:hAnsi="Times New Roman"/>
                <w:color w:val="000000"/>
                <w:sz w:val="24"/>
                <w:szCs w:val="24"/>
                <w:lang w:val="en-US"/>
              </w:rPr>
              <w:t xml:space="preserve"> </w:t>
            </w:r>
          </w:p>
        </w:tc>
        <w:tc>
          <w:tcPr>
            <w:tcW w:w="1842" w:type="dxa"/>
            <w:tcBorders>
              <w:top w:val="nil"/>
            </w:tcBorders>
            <w:shd w:val="clear" w:color="000000" w:fill="FFFFFF"/>
          </w:tcPr>
          <w:p w:rsidR="00A64656" w:rsidRPr="00732A7B" w:rsidRDefault="00A64656" w:rsidP="00785E5B">
            <w:pPr>
              <w:autoSpaceDE w:val="0"/>
              <w:autoSpaceDN w:val="0"/>
              <w:adjustRightInd w:val="0"/>
              <w:spacing w:after="0" w:line="480" w:lineRule="auto"/>
              <w:ind w:left="-69"/>
              <w:jc w:val="center"/>
              <w:rPr>
                <w:rFonts w:ascii="Times New Roman" w:hAnsi="Times New Roman"/>
                <w:color w:val="000000"/>
                <w:sz w:val="24"/>
                <w:szCs w:val="24"/>
                <w:lang w:val="en-US"/>
              </w:rPr>
            </w:pPr>
            <w:r w:rsidRPr="00732A7B">
              <w:rPr>
                <w:rFonts w:ascii="Times New Roman" w:hAnsi="Times New Roman"/>
                <w:color w:val="000000"/>
                <w:sz w:val="24"/>
                <w:szCs w:val="24"/>
                <w:lang w:val="en-US"/>
              </w:rPr>
              <w:t>35</w:t>
            </w:r>
          </w:p>
        </w:tc>
      </w:tr>
      <w:tr w:rsidR="00A64656" w:rsidRPr="00732A7B" w:rsidTr="00785E5B">
        <w:trPr>
          <w:trHeight w:val="273"/>
        </w:trPr>
        <w:tc>
          <w:tcPr>
            <w:tcW w:w="3402" w:type="dxa"/>
            <w:shd w:val="clear" w:color="000000" w:fill="FFFFFF"/>
          </w:tcPr>
          <w:p w:rsidR="00A64656" w:rsidRPr="00732A7B" w:rsidRDefault="00A64656" w:rsidP="00785E5B">
            <w:pPr>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Social </w:t>
            </w:r>
            <w:r>
              <w:rPr>
                <w:rFonts w:ascii="Times New Roman" w:hAnsi="Times New Roman"/>
                <w:color w:val="000000"/>
                <w:sz w:val="24"/>
                <w:szCs w:val="24"/>
                <w:lang w:val="en-US"/>
              </w:rPr>
              <w:t>c</w:t>
            </w:r>
            <w:r w:rsidRPr="00732A7B">
              <w:rPr>
                <w:rFonts w:ascii="Times New Roman" w:hAnsi="Times New Roman"/>
                <w:color w:val="000000"/>
                <w:sz w:val="24"/>
                <w:szCs w:val="24"/>
                <w:lang w:val="en-US"/>
              </w:rPr>
              <w:t xml:space="preserve">ompensation </w:t>
            </w:r>
            <w:r>
              <w:rPr>
                <w:rFonts w:ascii="Times New Roman" w:hAnsi="Times New Roman"/>
                <w:color w:val="000000"/>
                <w:sz w:val="24"/>
                <w:szCs w:val="24"/>
                <w:lang w:val="en-US"/>
              </w:rPr>
              <w:t>motive</w:t>
            </w:r>
          </w:p>
        </w:tc>
        <w:tc>
          <w:tcPr>
            <w:tcW w:w="2694" w:type="dxa"/>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Pr>
                <w:rFonts w:ascii="Times New Roman" w:hAnsi="Times New Roman"/>
                <w:color w:val="000000"/>
                <w:sz w:val="24"/>
                <w:szCs w:val="24"/>
                <w:lang w:val="en-US"/>
              </w:rPr>
              <w:t>13.71</w:t>
            </w:r>
            <w:r w:rsidRPr="00732A7B">
              <w:rPr>
                <w:rFonts w:ascii="Times New Roman" w:hAnsi="Times New Roman"/>
                <w:color w:val="000000"/>
                <w:sz w:val="24"/>
                <w:szCs w:val="24"/>
                <w:lang w:val="en-US"/>
              </w:rPr>
              <w:t xml:space="preserve"> (</w:t>
            </w:r>
            <w:r>
              <w:rPr>
                <w:rFonts w:ascii="Times New Roman" w:hAnsi="Times New Roman"/>
                <w:color w:val="000000"/>
                <w:sz w:val="24"/>
                <w:szCs w:val="24"/>
                <w:lang w:val="en-US"/>
              </w:rPr>
              <w:t>12.80 – 14.62</w:t>
            </w:r>
            <w:r w:rsidRPr="00732A7B">
              <w:rPr>
                <w:rFonts w:ascii="Times New Roman" w:hAnsi="Times New Roman"/>
                <w:color w:val="000000"/>
                <w:sz w:val="24"/>
                <w:szCs w:val="24"/>
                <w:lang w:val="en-US"/>
              </w:rPr>
              <w:t>)</w:t>
            </w:r>
          </w:p>
        </w:tc>
        <w:tc>
          <w:tcPr>
            <w:tcW w:w="1134" w:type="dxa"/>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Pr>
                <w:rFonts w:ascii="Times New Roman" w:hAnsi="Times New Roman"/>
                <w:color w:val="000000"/>
                <w:sz w:val="24"/>
                <w:szCs w:val="24"/>
                <w:lang w:val="en-US"/>
              </w:rPr>
              <w:t>5</w:t>
            </w:r>
            <w:r w:rsidRPr="00732A7B">
              <w:rPr>
                <w:rFonts w:ascii="Times New Roman" w:hAnsi="Times New Roman"/>
                <w:color w:val="000000"/>
                <w:sz w:val="24"/>
                <w:szCs w:val="24"/>
                <w:lang w:val="en-US"/>
              </w:rPr>
              <w:t xml:space="preserve"> – </w:t>
            </w:r>
            <w:r>
              <w:rPr>
                <w:rFonts w:ascii="Times New Roman" w:hAnsi="Times New Roman"/>
                <w:color w:val="000000"/>
                <w:sz w:val="24"/>
                <w:szCs w:val="24"/>
                <w:lang w:val="en-US"/>
              </w:rPr>
              <w:t>33</w:t>
            </w:r>
            <w:r w:rsidRPr="00732A7B">
              <w:rPr>
                <w:rFonts w:ascii="Times New Roman" w:hAnsi="Times New Roman"/>
                <w:color w:val="000000"/>
                <w:sz w:val="24"/>
                <w:szCs w:val="24"/>
                <w:lang w:val="en-US"/>
              </w:rPr>
              <w:t xml:space="preserve"> </w:t>
            </w:r>
          </w:p>
        </w:tc>
        <w:tc>
          <w:tcPr>
            <w:tcW w:w="1842" w:type="dxa"/>
            <w:shd w:val="clear" w:color="000000" w:fill="FFFFFF"/>
          </w:tcPr>
          <w:p w:rsidR="00A64656" w:rsidRPr="00732A7B" w:rsidRDefault="00A64656" w:rsidP="00785E5B">
            <w:pPr>
              <w:autoSpaceDE w:val="0"/>
              <w:autoSpaceDN w:val="0"/>
              <w:adjustRightInd w:val="0"/>
              <w:spacing w:after="0" w:line="480" w:lineRule="auto"/>
              <w:ind w:left="-69"/>
              <w:jc w:val="center"/>
              <w:rPr>
                <w:rFonts w:ascii="Times New Roman" w:hAnsi="Times New Roman"/>
                <w:color w:val="000000"/>
                <w:sz w:val="24"/>
                <w:szCs w:val="24"/>
                <w:lang w:val="en-US"/>
              </w:rPr>
            </w:pPr>
            <w:r>
              <w:rPr>
                <w:rFonts w:ascii="Times New Roman" w:hAnsi="Times New Roman"/>
                <w:color w:val="000000"/>
                <w:sz w:val="24"/>
                <w:szCs w:val="24"/>
                <w:lang w:val="en-US"/>
              </w:rPr>
              <w:t>35</w:t>
            </w:r>
          </w:p>
        </w:tc>
      </w:tr>
      <w:tr w:rsidR="00A64656" w:rsidRPr="00732A7B" w:rsidTr="00785E5B">
        <w:trPr>
          <w:trHeight w:val="273"/>
        </w:trPr>
        <w:tc>
          <w:tcPr>
            <w:tcW w:w="3402" w:type="dxa"/>
            <w:shd w:val="clear" w:color="000000" w:fill="FFFFFF"/>
          </w:tcPr>
          <w:p w:rsidR="00A64656" w:rsidRPr="00732A7B" w:rsidRDefault="00A64656" w:rsidP="00785E5B">
            <w:pPr>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Online </w:t>
            </w:r>
            <w:r>
              <w:rPr>
                <w:rFonts w:ascii="Times New Roman" w:hAnsi="Times New Roman"/>
                <w:color w:val="000000"/>
                <w:sz w:val="24"/>
                <w:szCs w:val="24"/>
                <w:lang w:val="en-US"/>
              </w:rPr>
              <w:t>c</w:t>
            </w:r>
            <w:r w:rsidRPr="00732A7B">
              <w:rPr>
                <w:rFonts w:ascii="Times New Roman" w:hAnsi="Times New Roman"/>
                <w:color w:val="000000"/>
                <w:sz w:val="24"/>
                <w:szCs w:val="24"/>
                <w:lang w:val="en-US"/>
              </w:rPr>
              <w:t>ommunication (hrs/wk)</w:t>
            </w:r>
          </w:p>
        </w:tc>
        <w:tc>
          <w:tcPr>
            <w:tcW w:w="2694" w:type="dxa"/>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Pr>
                <w:rFonts w:ascii="Times New Roman" w:hAnsi="Times New Roman"/>
                <w:color w:val="000000"/>
                <w:sz w:val="24"/>
                <w:szCs w:val="24"/>
                <w:lang w:val="en-US"/>
              </w:rPr>
              <w:t>10.63</w:t>
            </w:r>
            <w:r w:rsidRPr="00732A7B">
              <w:rPr>
                <w:rFonts w:ascii="Times New Roman" w:hAnsi="Times New Roman"/>
                <w:color w:val="000000"/>
                <w:sz w:val="24"/>
                <w:szCs w:val="24"/>
                <w:lang w:val="en-US"/>
              </w:rPr>
              <w:t xml:space="preserve"> (</w:t>
            </w:r>
            <w:r>
              <w:rPr>
                <w:rFonts w:ascii="Times New Roman" w:hAnsi="Times New Roman"/>
                <w:color w:val="000000"/>
                <w:sz w:val="24"/>
                <w:szCs w:val="24"/>
                <w:lang w:val="en-US"/>
              </w:rPr>
              <w:t>8.66 – 12.61</w:t>
            </w:r>
            <w:r w:rsidRPr="00732A7B">
              <w:rPr>
                <w:rFonts w:ascii="Times New Roman" w:hAnsi="Times New Roman"/>
                <w:color w:val="000000"/>
                <w:sz w:val="24"/>
                <w:szCs w:val="24"/>
                <w:lang w:val="en-US"/>
              </w:rPr>
              <w:t>)</w:t>
            </w:r>
          </w:p>
        </w:tc>
        <w:tc>
          <w:tcPr>
            <w:tcW w:w="1134" w:type="dxa"/>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color w:val="000000"/>
                <w:sz w:val="24"/>
                <w:szCs w:val="24"/>
                <w:lang w:val="en-US"/>
              </w:rPr>
              <w:t>0 – 6</w:t>
            </w:r>
            <w:r>
              <w:rPr>
                <w:rFonts w:ascii="Times New Roman" w:hAnsi="Times New Roman"/>
                <w:color w:val="000000"/>
                <w:sz w:val="24"/>
                <w:szCs w:val="24"/>
                <w:lang w:val="en-US"/>
              </w:rPr>
              <w:t>0</w:t>
            </w:r>
            <w:r w:rsidRPr="00732A7B">
              <w:rPr>
                <w:rFonts w:ascii="Times New Roman" w:hAnsi="Times New Roman"/>
                <w:color w:val="000000"/>
                <w:sz w:val="24"/>
                <w:szCs w:val="24"/>
                <w:lang w:val="en-US"/>
              </w:rPr>
              <w:t xml:space="preserve"> </w:t>
            </w:r>
          </w:p>
        </w:tc>
        <w:tc>
          <w:tcPr>
            <w:tcW w:w="1842" w:type="dxa"/>
            <w:shd w:val="clear" w:color="000000" w:fill="FFFFFF"/>
          </w:tcPr>
          <w:p w:rsidR="00A64656" w:rsidRPr="00732A7B" w:rsidRDefault="00A64656" w:rsidP="00785E5B">
            <w:pPr>
              <w:autoSpaceDE w:val="0"/>
              <w:autoSpaceDN w:val="0"/>
              <w:adjustRightInd w:val="0"/>
              <w:spacing w:after="0" w:line="480" w:lineRule="auto"/>
              <w:ind w:left="-69"/>
              <w:jc w:val="center"/>
              <w:rPr>
                <w:rFonts w:ascii="Times New Roman" w:hAnsi="Times New Roman"/>
                <w:color w:val="000000"/>
                <w:sz w:val="24"/>
                <w:szCs w:val="24"/>
                <w:lang w:val="en-US"/>
              </w:rPr>
            </w:pPr>
          </w:p>
        </w:tc>
      </w:tr>
      <w:tr w:rsidR="00A64656" w:rsidRPr="00732A7B" w:rsidTr="00785E5B">
        <w:trPr>
          <w:trHeight w:val="273"/>
        </w:trPr>
        <w:tc>
          <w:tcPr>
            <w:tcW w:w="3402" w:type="dxa"/>
            <w:shd w:val="clear" w:color="000000" w:fill="FFFFFF"/>
          </w:tcPr>
          <w:p w:rsidR="00A64656" w:rsidRPr="00732A7B" w:rsidRDefault="00A64656" w:rsidP="00785E5B">
            <w:pPr>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Self-</w:t>
            </w:r>
            <w:r>
              <w:rPr>
                <w:rFonts w:ascii="Times New Roman" w:hAnsi="Times New Roman"/>
                <w:color w:val="000000"/>
                <w:sz w:val="24"/>
                <w:szCs w:val="24"/>
                <w:lang w:val="en-US"/>
              </w:rPr>
              <w:t>d</w:t>
            </w:r>
            <w:r w:rsidRPr="00732A7B">
              <w:rPr>
                <w:rFonts w:ascii="Times New Roman" w:hAnsi="Times New Roman"/>
                <w:color w:val="000000"/>
                <w:sz w:val="24"/>
                <w:szCs w:val="24"/>
                <w:lang w:val="en-US"/>
              </w:rPr>
              <w:t>isclosure</w:t>
            </w:r>
          </w:p>
        </w:tc>
        <w:tc>
          <w:tcPr>
            <w:tcW w:w="2694" w:type="dxa"/>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color w:val="000000"/>
                <w:sz w:val="24"/>
                <w:szCs w:val="24"/>
                <w:lang w:val="en-US"/>
              </w:rPr>
              <w:t>17.7</w:t>
            </w:r>
            <w:r>
              <w:rPr>
                <w:rFonts w:ascii="Times New Roman" w:hAnsi="Times New Roman"/>
                <w:color w:val="000000"/>
                <w:sz w:val="24"/>
                <w:szCs w:val="24"/>
                <w:lang w:val="en-US"/>
              </w:rPr>
              <w:t>5</w:t>
            </w:r>
            <w:r w:rsidRPr="00732A7B">
              <w:rPr>
                <w:rFonts w:ascii="Times New Roman" w:hAnsi="Times New Roman"/>
                <w:color w:val="000000"/>
                <w:sz w:val="24"/>
                <w:szCs w:val="24"/>
                <w:lang w:val="en-US"/>
              </w:rPr>
              <w:t xml:space="preserve"> (</w:t>
            </w:r>
            <w:r>
              <w:rPr>
                <w:rFonts w:ascii="Times New Roman" w:hAnsi="Times New Roman"/>
                <w:color w:val="000000"/>
                <w:sz w:val="24"/>
                <w:szCs w:val="24"/>
                <w:lang w:val="en-US"/>
              </w:rPr>
              <w:t>16.53 – 18.98</w:t>
            </w:r>
            <w:r w:rsidRPr="00732A7B">
              <w:rPr>
                <w:rFonts w:ascii="Times New Roman" w:hAnsi="Times New Roman"/>
                <w:color w:val="000000"/>
                <w:sz w:val="24"/>
                <w:szCs w:val="24"/>
                <w:lang w:val="en-US"/>
              </w:rPr>
              <w:t xml:space="preserve">) </w:t>
            </w:r>
          </w:p>
        </w:tc>
        <w:tc>
          <w:tcPr>
            <w:tcW w:w="1134" w:type="dxa"/>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4 – 28 </w:t>
            </w:r>
          </w:p>
        </w:tc>
        <w:tc>
          <w:tcPr>
            <w:tcW w:w="1842" w:type="dxa"/>
            <w:shd w:val="clear" w:color="000000" w:fill="FFFFFF"/>
          </w:tcPr>
          <w:p w:rsidR="00A64656" w:rsidRPr="00732A7B" w:rsidRDefault="00A64656" w:rsidP="00785E5B">
            <w:pPr>
              <w:autoSpaceDE w:val="0"/>
              <w:autoSpaceDN w:val="0"/>
              <w:adjustRightInd w:val="0"/>
              <w:spacing w:after="0" w:line="480" w:lineRule="auto"/>
              <w:ind w:left="-69"/>
              <w:jc w:val="center"/>
              <w:rPr>
                <w:rFonts w:ascii="Times New Roman" w:hAnsi="Times New Roman"/>
                <w:color w:val="000000"/>
                <w:sz w:val="24"/>
                <w:szCs w:val="24"/>
                <w:lang w:val="en-US"/>
              </w:rPr>
            </w:pPr>
            <w:r w:rsidRPr="00732A7B">
              <w:rPr>
                <w:rFonts w:ascii="Times New Roman" w:hAnsi="Times New Roman"/>
                <w:color w:val="000000"/>
                <w:sz w:val="24"/>
                <w:szCs w:val="24"/>
                <w:lang w:val="en-US"/>
              </w:rPr>
              <w:t>28</w:t>
            </w:r>
          </w:p>
        </w:tc>
      </w:tr>
      <w:tr w:rsidR="00A64656" w:rsidRPr="00732A7B" w:rsidTr="00785E5B">
        <w:trPr>
          <w:trHeight w:val="273"/>
        </w:trPr>
        <w:tc>
          <w:tcPr>
            <w:tcW w:w="3402" w:type="dxa"/>
            <w:shd w:val="clear" w:color="000000" w:fill="FFFFFF"/>
          </w:tcPr>
          <w:p w:rsidR="00A64656" w:rsidRPr="002E7BC6" w:rsidRDefault="00A64656" w:rsidP="00785E5B">
            <w:pPr>
              <w:autoSpaceDE w:val="0"/>
              <w:autoSpaceDN w:val="0"/>
              <w:adjustRightInd w:val="0"/>
              <w:spacing w:after="0" w:line="480" w:lineRule="auto"/>
              <w:rPr>
                <w:rFonts w:ascii="Times New Roman" w:hAnsi="Times New Roman"/>
                <w:color w:val="000000"/>
                <w:sz w:val="24"/>
                <w:szCs w:val="24"/>
                <w:vertAlign w:val="superscript"/>
                <w:lang w:val="en-US"/>
              </w:rPr>
            </w:pPr>
            <w:r w:rsidRPr="00732A7B">
              <w:rPr>
                <w:rFonts w:ascii="Times New Roman" w:hAnsi="Times New Roman"/>
                <w:color w:val="000000"/>
                <w:sz w:val="24"/>
                <w:szCs w:val="24"/>
                <w:lang w:val="en-US"/>
              </w:rPr>
              <w:t xml:space="preserve">New </w:t>
            </w:r>
            <w:r>
              <w:rPr>
                <w:rFonts w:ascii="Times New Roman" w:hAnsi="Times New Roman"/>
                <w:color w:val="000000"/>
                <w:sz w:val="24"/>
                <w:szCs w:val="24"/>
                <w:lang w:val="en-US"/>
              </w:rPr>
              <w:t>online f</w:t>
            </w:r>
            <w:r w:rsidRPr="00732A7B">
              <w:rPr>
                <w:rFonts w:ascii="Times New Roman" w:hAnsi="Times New Roman"/>
                <w:color w:val="000000"/>
                <w:sz w:val="24"/>
                <w:szCs w:val="24"/>
                <w:lang w:val="en-US"/>
              </w:rPr>
              <w:t>riends</w:t>
            </w:r>
          </w:p>
        </w:tc>
        <w:tc>
          <w:tcPr>
            <w:tcW w:w="2694" w:type="dxa"/>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sz w:val="24"/>
                <w:szCs w:val="24"/>
                <w:lang w:val="en-US"/>
              </w:rPr>
              <w:t>8.48 (</w:t>
            </w:r>
            <w:r>
              <w:rPr>
                <w:rFonts w:ascii="Times New Roman" w:hAnsi="Times New Roman"/>
                <w:sz w:val="24"/>
                <w:szCs w:val="24"/>
                <w:lang w:val="en-US"/>
              </w:rPr>
              <w:t>5.72 – 11.23</w:t>
            </w:r>
            <w:r w:rsidRPr="00732A7B">
              <w:rPr>
                <w:rFonts w:ascii="Times New Roman" w:hAnsi="Times New Roman"/>
                <w:sz w:val="24"/>
                <w:szCs w:val="24"/>
                <w:lang w:val="en-US"/>
              </w:rPr>
              <w:t>)</w:t>
            </w:r>
          </w:p>
        </w:tc>
        <w:tc>
          <w:tcPr>
            <w:tcW w:w="1134" w:type="dxa"/>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0 </w:t>
            </w:r>
            <w:r>
              <w:rPr>
                <w:rFonts w:ascii="Times New Roman" w:hAnsi="Times New Roman"/>
                <w:color w:val="000000"/>
                <w:sz w:val="24"/>
                <w:szCs w:val="24"/>
                <w:lang w:val="en-US"/>
              </w:rPr>
              <w:t>–</w:t>
            </w:r>
            <w:r w:rsidRPr="00732A7B">
              <w:rPr>
                <w:rFonts w:ascii="Times New Roman" w:hAnsi="Times New Roman"/>
                <w:color w:val="000000"/>
                <w:sz w:val="24"/>
                <w:szCs w:val="24"/>
                <w:lang w:val="en-US"/>
              </w:rPr>
              <w:t xml:space="preserve"> 100</w:t>
            </w:r>
            <w:r>
              <w:rPr>
                <w:rFonts w:ascii="Times New Roman" w:hAnsi="Times New Roman"/>
                <w:color w:val="000000"/>
                <w:sz w:val="24"/>
                <w:szCs w:val="24"/>
                <w:lang w:val="en-US"/>
              </w:rPr>
              <w:t xml:space="preserve"> </w:t>
            </w:r>
          </w:p>
        </w:tc>
        <w:tc>
          <w:tcPr>
            <w:tcW w:w="1842" w:type="dxa"/>
            <w:shd w:val="clear" w:color="000000" w:fill="FFFFFF"/>
          </w:tcPr>
          <w:p w:rsidR="00A64656" w:rsidRPr="00732A7B" w:rsidRDefault="00A64656" w:rsidP="00785E5B">
            <w:pPr>
              <w:autoSpaceDE w:val="0"/>
              <w:autoSpaceDN w:val="0"/>
              <w:adjustRightInd w:val="0"/>
              <w:spacing w:after="0" w:line="480" w:lineRule="auto"/>
              <w:ind w:left="-69"/>
              <w:jc w:val="center"/>
              <w:rPr>
                <w:rFonts w:ascii="Times New Roman" w:hAnsi="Times New Roman"/>
                <w:color w:val="000000"/>
                <w:sz w:val="24"/>
                <w:szCs w:val="24"/>
                <w:lang w:val="en-US"/>
              </w:rPr>
            </w:pPr>
          </w:p>
        </w:tc>
      </w:tr>
      <w:tr w:rsidR="00A64656" w:rsidRPr="00732A7B" w:rsidTr="00785E5B">
        <w:trPr>
          <w:trHeight w:val="273"/>
        </w:trPr>
        <w:tc>
          <w:tcPr>
            <w:tcW w:w="3402" w:type="dxa"/>
            <w:tcBorders>
              <w:bottom w:val="single" w:sz="4" w:space="0" w:color="auto"/>
            </w:tcBorders>
            <w:shd w:val="clear" w:color="000000" w:fill="FFFFFF"/>
          </w:tcPr>
          <w:p w:rsidR="00A64656" w:rsidRPr="002E7BC6" w:rsidRDefault="00A64656" w:rsidP="00785E5B">
            <w:pPr>
              <w:autoSpaceDE w:val="0"/>
              <w:autoSpaceDN w:val="0"/>
              <w:adjustRightInd w:val="0"/>
              <w:spacing w:after="0" w:line="480" w:lineRule="auto"/>
              <w:rPr>
                <w:rFonts w:ascii="Times New Roman" w:hAnsi="Times New Roman"/>
                <w:color w:val="000000"/>
                <w:sz w:val="24"/>
                <w:szCs w:val="24"/>
                <w:vertAlign w:val="superscript"/>
                <w:lang w:val="en-US"/>
              </w:rPr>
            </w:pPr>
            <w:r w:rsidRPr="00732A7B">
              <w:rPr>
                <w:rFonts w:ascii="Times New Roman" w:hAnsi="Times New Roman"/>
                <w:color w:val="000000"/>
                <w:sz w:val="24"/>
                <w:szCs w:val="24"/>
                <w:lang w:val="en-US"/>
              </w:rPr>
              <w:t xml:space="preserve">Total </w:t>
            </w:r>
            <w:r>
              <w:rPr>
                <w:rFonts w:ascii="Times New Roman" w:hAnsi="Times New Roman"/>
                <w:color w:val="000000"/>
                <w:sz w:val="24"/>
                <w:szCs w:val="24"/>
                <w:lang w:val="en-US"/>
              </w:rPr>
              <w:t>online f</w:t>
            </w:r>
            <w:r w:rsidRPr="00732A7B">
              <w:rPr>
                <w:rFonts w:ascii="Times New Roman" w:hAnsi="Times New Roman"/>
                <w:color w:val="000000"/>
                <w:sz w:val="24"/>
                <w:szCs w:val="24"/>
                <w:lang w:val="en-US"/>
              </w:rPr>
              <w:t>riends</w:t>
            </w:r>
          </w:p>
        </w:tc>
        <w:tc>
          <w:tcPr>
            <w:tcW w:w="2694" w:type="dxa"/>
            <w:tcBorders>
              <w:bottom w:val="single" w:sz="4" w:space="0" w:color="auto"/>
            </w:tcBorders>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sz w:val="24"/>
                <w:szCs w:val="24"/>
                <w:lang w:val="en-US"/>
              </w:rPr>
              <w:t>172.6</w:t>
            </w:r>
            <w:r>
              <w:rPr>
                <w:rFonts w:ascii="Times New Roman" w:hAnsi="Times New Roman"/>
                <w:sz w:val="24"/>
                <w:szCs w:val="24"/>
                <w:lang w:val="en-US"/>
              </w:rPr>
              <w:t>4</w:t>
            </w:r>
            <w:r w:rsidRPr="00732A7B">
              <w:rPr>
                <w:rFonts w:ascii="Times New Roman" w:hAnsi="Times New Roman"/>
                <w:sz w:val="24"/>
                <w:szCs w:val="24"/>
                <w:lang w:val="en-US"/>
              </w:rPr>
              <w:t xml:space="preserve"> (</w:t>
            </w:r>
            <w:r>
              <w:rPr>
                <w:rFonts w:ascii="Times New Roman" w:hAnsi="Times New Roman"/>
                <w:sz w:val="24"/>
                <w:szCs w:val="24"/>
                <w:lang w:val="en-US"/>
              </w:rPr>
              <w:t>151.35 – 193.94</w:t>
            </w:r>
            <w:r w:rsidRPr="00732A7B">
              <w:rPr>
                <w:rFonts w:ascii="Times New Roman" w:hAnsi="Times New Roman"/>
                <w:sz w:val="24"/>
                <w:szCs w:val="24"/>
                <w:lang w:val="en-US"/>
              </w:rPr>
              <w:t>)</w:t>
            </w:r>
          </w:p>
        </w:tc>
        <w:tc>
          <w:tcPr>
            <w:tcW w:w="1134" w:type="dxa"/>
            <w:tcBorders>
              <w:bottom w:val="single" w:sz="4" w:space="0" w:color="auto"/>
            </w:tcBorders>
            <w:shd w:val="clear" w:color="000000" w:fill="FFFFFF"/>
          </w:tcPr>
          <w:p w:rsidR="00A64656" w:rsidRPr="00732A7B" w:rsidRDefault="00A64656" w:rsidP="00785E5B">
            <w:pPr>
              <w:autoSpaceDE w:val="0"/>
              <w:autoSpaceDN w:val="0"/>
              <w:adjustRightInd w:val="0"/>
              <w:spacing w:after="0" w:line="480" w:lineRule="auto"/>
              <w:ind w:left="-69"/>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5 – &gt; 600 </w:t>
            </w:r>
          </w:p>
        </w:tc>
        <w:tc>
          <w:tcPr>
            <w:tcW w:w="1842" w:type="dxa"/>
            <w:tcBorders>
              <w:bottom w:val="single" w:sz="4" w:space="0" w:color="auto"/>
            </w:tcBorders>
            <w:shd w:val="clear" w:color="000000" w:fill="FFFFFF"/>
          </w:tcPr>
          <w:p w:rsidR="00A64656" w:rsidRPr="00732A7B" w:rsidRDefault="00A64656" w:rsidP="00785E5B">
            <w:pPr>
              <w:autoSpaceDE w:val="0"/>
              <w:autoSpaceDN w:val="0"/>
              <w:adjustRightInd w:val="0"/>
              <w:spacing w:after="0" w:line="480" w:lineRule="auto"/>
              <w:ind w:left="-69"/>
              <w:jc w:val="center"/>
              <w:rPr>
                <w:rFonts w:ascii="Times New Roman" w:hAnsi="Times New Roman"/>
                <w:color w:val="000000"/>
                <w:sz w:val="24"/>
                <w:szCs w:val="24"/>
                <w:lang w:val="en-US"/>
              </w:rPr>
            </w:pPr>
          </w:p>
        </w:tc>
      </w:tr>
    </w:tbl>
    <w:p w:rsidR="00A64656" w:rsidRDefault="00A64656">
      <w:pPr>
        <w:spacing w:after="0" w:line="240" w:lineRule="auto"/>
        <w:rPr>
          <w:rFonts w:ascii="Times New Roman" w:hAnsi="Times New Roman"/>
          <w:noProof/>
          <w:sz w:val="24"/>
          <w:szCs w:val="24"/>
          <w:lang w:val="en-US" w:eastAsia="en-AU"/>
        </w:rPr>
        <w:sectPr w:rsidR="00A64656" w:rsidSect="0022749E">
          <w:headerReference w:type="default" r:id="rId28"/>
          <w:pgSz w:w="11906" w:h="16838"/>
          <w:pgMar w:top="1440" w:right="1440" w:bottom="1440" w:left="1440" w:header="708" w:footer="708" w:gutter="0"/>
          <w:cols w:space="708"/>
          <w:docGrid w:linePitch="360"/>
        </w:sectPr>
      </w:pPr>
    </w:p>
    <w:p w:rsidR="00A64656" w:rsidRDefault="00A64656" w:rsidP="00A64656">
      <w:pPr>
        <w:tabs>
          <w:tab w:val="left" w:pos="1239"/>
        </w:tabs>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lastRenderedPageBreak/>
        <w:t>Table 3</w:t>
      </w:r>
    </w:p>
    <w:p w:rsidR="00A64656" w:rsidRDefault="00A64656" w:rsidP="00A64656">
      <w:pPr>
        <w:tabs>
          <w:tab w:val="left" w:pos="1239"/>
        </w:tabs>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i/>
          <w:color w:val="000000"/>
          <w:sz w:val="24"/>
          <w:szCs w:val="24"/>
          <w:lang w:val="en-US"/>
        </w:rPr>
        <w:t xml:space="preserve">Correlations </w:t>
      </w:r>
      <w:r>
        <w:rPr>
          <w:rFonts w:ascii="Times New Roman" w:hAnsi="Times New Roman"/>
          <w:i/>
          <w:color w:val="000000"/>
          <w:sz w:val="24"/>
          <w:szCs w:val="24"/>
          <w:lang w:val="en-US"/>
        </w:rPr>
        <w:t>among</w:t>
      </w:r>
      <w:r w:rsidRPr="00732A7B">
        <w:rPr>
          <w:rFonts w:ascii="Times New Roman" w:hAnsi="Times New Roman"/>
          <w:i/>
          <w:color w:val="000000"/>
          <w:sz w:val="24"/>
          <w:szCs w:val="24"/>
          <w:lang w:val="en-US"/>
        </w:rPr>
        <w:t xml:space="preserve"> Loneliness, Motives, Online Communication, Self-Disclosure, </w:t>
      </w:r>
      <w:r>
        <w:rPr>
          <w:rFonts w:ascii="Times New Roman" w:hAnsi="Times New Roman"/>
          <w:i/>
          <w:color w:val="000000"/>
          <w:sz w:val="24"/>
          <w:szCs w:val="24"/>
          <w:lang w:val="en-US"/>
        </w:rPr>
        <w:t>Age,</w:t>
      </w:r>
      <w:r w:rsidRPr="00732A7B">
        <w:rPr>
          <w:rFonts w:ascii="Times New Roman" w:hAnsi="Times New Roman"/>
          <w:i/>
          <w:color w:val="000000"/>
          <w:sz w:val="24"/>
          <w:szCs w:val="24"/>
          <w:lang w:val="en-US"/>
        </w:rPr>
        <w:t xml:space="preserve"> and </w:t>
      </w:r>
      <w:r>
        <w:rPr>
          <w:rFonts w:ascii="Times New Roman" w:hAnsi="Times New Roman"/>
          <w:i/>
          <w:color w:val="000000"/>
          <w:sz w:val="24"/>
          <w:szCs w:val="24"/>
          <w:lang w:val="en-US"/>
        </w:rPr>
        <w:t>Online</w:t>
      </w:r>
      <w:r w:rsidRPr="00732A7B">
        <w:rPr>
          <w:rFonts w:ascii="Times New Roman" w:hAnsi="Times New Roman"/>
          <w:i/>
          <w:color w:val="000000"/>
          <w:sz w:val="24"/>
          <w:szCs w:val="24"/>
          <w:lang w:val="en-US"/>
        </w:rPr>
        <w:t xml:space="preserve"> Friends</w:t>
      </w:r>
    </w:p>
    <w:tbl>
      <w:tblPr>
        <w:tblpPr w:leftFromText="180" w:rightFromText="180" w:vertAnchor="page" w:horzAnchor="margin" w:tblpY="3070"/>
        <w:tblW w:w="12734" w:type="dxa"/>
        <w:tblBorders>
          <w:top w:val="single" w:sz="4" w:space="0" w:color="auto"/>
          <w:bottom w:val="single" w:sz="4" w:space="0" w:color="auto"/>
        </w:tblBorders>
        <w:tblLayout w:type="fixed"/>
        <w:tblCellMar>
          <w:left w:w="93" w:type="dxa"/>
          <w:right w:w="93" w:type="dxa"/>
        </w:tblCellMar>
        <w:tblLook w:val="0000" w:firstRow="0" w:lastRow="0" w:firstColumn="0" w:lastColumn="0" w:noHBand="0" w:noVBand="0"/>
      </w:tblPr>
      <w:tblGrid>
        <w:gridCol w:w="567"/>
        <w:gridCol w:w="2503"/>
        <w:gridCol w:w="966"/>
        <w:gridCol w:w="966"/>
        <w:gridCol w:w="967"/>
        <w:gridCol w:w="966"/>
        <w:gridCol w:w="967"/>
        <w:gridCol w:w="966"/>
        <w:gridCol w:w="967"/>
        <w:gridCol w:w="966"/>
        <w:gridCol w:w="967"/>
        <w:gridCol w:w="966"/>
      </w:tblGrid>
      <w:tr w:rsidR="00A64656" w:rsidRPr="00732A7B" w:rsidTr="00785E5B">
        <w:trPr>
          <w:trHeight w:val="273"/>
        </w:trPr>
        <w:tc>
          <w:tcPr>
            <w:tcW w:w="3070" w:type="dxa"/>
            <w:gridSpan w:val="2"/>
            <w:tcBorders>
              <w:top w:val="single" w:sz="4" w:space="0" w:color="auto"/>
            </w:tcBorders>
            <w:shd w:val="clear" w:color="000000" w:fill="FFFFFF"/>
          </w:tcPr>
          <w:p w:rsidR="00A64656" w:rsidRPr="00732A7B" w:rsidRDefault="00A64656" w:rsidP="00785E5B">
            <w:pPr>
              <w:autoSpaceDE w:val="0"/>
              <w:autoSpaceDN w:val="0"/>
              <w:adjustRightInd w:val="0"/>
              <w:spacing w:after="0" w:line="360" w:lineRule="auto"/>
              <w:jc w:val="center"/>
              <w:rPr>
                <w:rFonts w:ascii="Times New Roman" w:hAnsi="Times New Roman"/>
                <w:color w:val="000000"/>
                <w:sz w:val="24"/>
                <w:szCs w:val="24"/>
                <w:lang w:val="en-US"/>
              </w:rPr>
            </w:pPr>
            <w:r w:rsidRPr="00732A7B">
              <w:rPr>
                <w:rFonts w:ascii="Times New Roman" w:hAnsi="Times New Roman"/>
                <w:color w:val="000000"/>
                <w:sz w:val="24"/>
                <w:szCs w:val="24"/>
                <w:lang w:val="en-US"/>
              </w:rPr>
              <w:t>Variable</w:t>
            </w: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1</w:t>
            </w: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r w:rsidRPr="00732A7B">
              <w:rPr>
                <w:rFonts w:ascii="Times New Roman" w:hAnsi="Times New Roman"/>
                <w:color w:val="000000"/>
                <w:sz w:val="24"/>
                <w:szCs w:val="24"/>
                <w:lang w:val="en-US"/>
              </w:rPr>
              <w:t>2</w:t>
            </w:r>
          </w:p>
        </w:tc>
        <w:tc>
          <w:tcPr>
            <w:tcW w:w="967"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3</w:t>
            </w: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4</w:t>
            </w:r>
          </w:p>
        </w:tc>
        <w:tc>
          <w:tcPr>
            <w:tcW w:w="967"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5</w:t>
            </w: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6</w:t>
            </w:r>
          </w:p>
        </w:tc>
        <w:tc>
          <w:tcPr>
            <w:tcW w:w="967" w:type="dxa"/>
            <w:tcBorders>
              <w:top w:val="single" w:sz="4" w:space="0" w:color="auto"/>
            </w:tcBorders>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7</w:t>
            </w: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8 </w:t>
            </w:r>
          </w:p>
        </w:tc>
        <w:tc>
          <w:tcPr>
            <w:tcW w:w="967"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Pr>
                <w:rFonts w:ascii="Times New Roman" w:hAnsi="Times New Roman"/>
                <w:color w:val="000000"/>
                <w:sz w:val="24"/>
                <w:szCs w:val="24"/>
                <w:lang w:val="en-US"/>
              </w:rPr>
              <w:t>9</w:t>
            </w: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10</w:t>
            </w:r>
          </w:p>
        </w:tc>
      </w:tr>
      <w:tr w:rsidR="00A64656" w:rsidRPr="00732A7B" w:rsidTr="00785E5B">
        <w:trPr>
          <w:trHeight w:val="273"/>
        </w:trPr>
        <w:tc>
          <w:tcPr>
            <w:tcW w:w="567" w:type="dxa"/>
            <w:tcBorders>
              <w:top w:val="single" w:sz="4" w:space="0" w:color="auto"/>
            </w:tcBorders>
            <w:shd w:val="clear" w:color="000000" w:fill="FFFFFF"/>
          </w:tcPr>
          <w:p w:rsidR="00A64656" w:rsidRPr="00732A7B" w:rsidRDefault="00A64656" w:rsidP="00785E5B">
            <w:pPr>
              <w:autoSpaceDE w:val="0"/>
              <w:autoSpaceDN w:val="0"/>
              <w:adjustRightInd w:val="0"/>
              <w:spacing w:after="0" w:line="360" w:lineRule="auto"/>
              <w:ind w:right="-45"/>
              <w:rPr>
                <w:rFonts w:ascii="Times New Roman" w:hAnsi="Times New Roman"/>
                <w:color w:val="000000"/>
                <w:sz w:val="24"/>
                <w:szCs w:val="24"/>
                <w:lang w:val="en-US"/>
              </w:rPr>
            </w:pPr>
            <w:r w:rsidRPr="00732A7B">
              <w:rPr>
                <w:rFonts w:ascii="Times New Roman" w:hAnsi="Times New Roman"/>
                <w:color w:val="000000"/>
                <w:sz w:val="24"/>
                <w:szCs w:val="24"/>
                <w:lang w:val="en-US"/>
              </w:rPr>
              <w:t>1.</w:t>
            </w:r>
          </w:p>
        </w:tc>
        <w:tc>
          <w:tcPr>
            <w:tcW w:w="2503" w:type="dxa"/>
            <w:tcBorders>
              <w:top w:val="single" w:sz="4" w:space="0" w:color="auto"/>
            </w:tcBorders>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Romantic </w:t>
            </w:r>
            <w:r>
              <w:rPr>
                <w:rFonts w:ascii="Times New Roman" w:hAnsi="Times New Roman"/>
                <w:color w:val="000000"/>
                <w:sz w:val="24"/>
                <w:szCs w:val="24"/>
                <w:lang w:val="en-US"/>
              </w:rPr>
              <w:t>l</w:t>
            </w:r>
            <w:r w:rsidRPr="00732A7B">
              <w:rPr>
                <w:rFonts w:ascii="Times New Roman" w:hAnsi="Times New Roman"/>
                <w:color w:val="000000"/>
                <w:sz w:val="24"/>
                <w:szCs w:val="24"/>
                <w:lang w:val="en-US"/>
              </w:rPr>
              <w:t>oneliness</w:t>
            </w: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p>
        </w:tc>
        <w:tc>
          <w:tcPr>
            <w:tcW w:w="967"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tcBorders>
              <w:top w:val="single" w:sz="4" w:space="0" w:color="auto"/>
            </w:tcBorders>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tcBorders>
              <w:top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r>
      <w:tr w:rsidR="00A64656" w:rsidRPr="00732A7B" w:rsidTr="00785E5B">
        <w:trPr>
          <w:trHeight w:val="273"/>
        </w:trPr>
        <w:tc>
          <w:tcPr>
            <w:tcW w:w="567" w:type="dxa"/>
            <w:shd w:val="clear" w:color="000000" w:fill="FFFFFF"/>
          </w:tcPr>
          <w:p w:rsidR="00A64656" w:rsidRPr="00732A7B" w:rsidRDefault="00A64656" w:rsidP="00785E5B">
            <w:pPr>
              <w:autoSpaceDE w:val="0"/>
              <w:autoSpaceDN w:val="0"/>
              <w:adjustRightInd w:val="0"/>
              <w:spacing w:after="0" w:line="360" w:lineRule="auto"/>
              <w:ind w:right="-45"/>
              <w:rPr>
                <w:rFonts w:ascii="Times New Roman" w:hAnsi="Times New Roman"/>
                <w:color w:val="000000"/>
                <w:sz w:val="24"/>
                <w:szCs w:val="24"/>
                <w:lang w:val="en-US"/>
              </w:rPr>
            </w:pPr>
            <w:r w:rsidRPr="00732A7B">
              <w:rPr>
                <w:rFonts w:ascii="Times New Roman" w:hAnsi="Times New Roman"/>
                <w:color w:val="000000"/>
                <w:sz w:val="24"/>
                <w:szCs w:val="24"/>
                <w:lang w:val="en-US"/>
              </w:rPr>
              <w:t>2.</w:t>
            </w:r>
          </w:p>
        </w:tc>
        <w:tc>
          <w:tcPr>
            <w:tcW w:w="2503"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Family </w:t>
            </w:r>
            <w:r>
              <w:rPr>
                <w:rFonts w:ascii="Times New Roman" w:hAnsi="Times New Roman"/>
                <w:color w:val="000000"/>
                <w:sz w:val="24"/>
                <w:szCs w:val="24"/>
                <w:lang w:val="en-US"/>
              </w:rPr>
              <w:t>l</w:t>
            </w:r>
            <w:r w:rsidRPr="00732A7B">
              <w:rPr>
                <w:rFonts w:ascii="Times New Roman" w:hAnsi="Times New Roman"/>
                <w:color w:val="000000"/>
                <w:sz w:val="24"/>
                <w:szCs w:val="24"/>
                <w:lang w:val="en-US"/>
              </w:rPr>
              <w:t>oneliness</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ind w:right="-186"/>
              <w:rPr>
                <w:rFonts w:ascii="Times New Roman" w:hAnsi="Times New Roman"/>
                <w:color w:val="000000"/>
                <w:sz w:val="24"/>
                <w:szCs w:val="24"/>
                <w:lang w:val="en-US"/>
              </w:rPr>
            </w:pPr>
            <w:r w:rsidRPr="00732A7B">
              <w:rPr>
                <w:rFonts w:ascii="Times New Roman" w:hAnsi="Times New Roman"/>
                <w:color w:val="000000"/>
                <w:sz w:val="24"/>
                <w:szCs w:val="24"/>
                <w:lang w:val="en-US"/>
              </w:rPr>
              <w:t>.16</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r>
      <w:tr w:rsidR="00A64656" w:rsidRPr="00732A7B" w:rsidTr="00785E5B">
        <w:trPr>
          <w:trHeight w:val="273"/>
        </w:trPr>
        <w:tc>
          <w:tcPr>
            <w:tcW w:w="567" w:type="dxa"/>
            <w:shd w:val="clear" w:color="000000" w:fill="FFFFFF"/>
          </w:tcPr>
          <w:p w:rsidR="00A64656" w:rsidRPr="00732A7B" w:rsidRDefault="00A64656" w:rsidP="00785E5B">
            <w:pPr>
              <w:autoSpaceDE w:val="0"/>
              <w:autoSpaceDN w:val="0"/>
              <w:adjustRightInd w:val="0"/>
              <w:spacing w:after="0" w:line="360" w:lineRule="auto"/>
              <w:ind w:right="-45"/>
              <w:rPr>
                <w:rFonts w:ascii="Times New Roman" w:hAnsi="Times New Roman"/>
                <w:color w:val="000000"/>
                <w:sz w:val="24"/>
                <w:szCs w:val="24"/>
                <w:lang w:val="en-US"/>
              </w:rPr>
            </w:pPr>
            <w:r w:rsidRPr="00732A7B">
              <w:rPr>
                <w:rFonts w:ascii="Times New Roman" w:hAnsi="Times New Roman"/>
                <w:color w:val="000000"/>
                <w:sz w:val="24"/>
                <w:szCs w:val="24"/>
                <w:lang w:val="en-US"/>
              </w:rPr>
              <w:t>3.</w:t>
            </w:r>
          </w:p>
        </w:tc>
        <w:tc>
          <w:tcPr>
            <w:tcW w:w="2503"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Social </w:t>
            </w:r>
            <w:r>
              <w:rPr>
                <w:rFonts w:ascii="Times New Roman" w:hAnsi="Times New Roman"/>
                <w:color w:val="000000"/>
                <w:sz w:val="24"/>
                <w:szCs w:val="24"/>
                <w:lang w:val="en-US"/>
              </w:rPr>
              <w:t>l</w:t>
            </w:r>
            <w:r w:rsidRPr="00732A7B">
              <w:rPr>
                <w:rFonts w:ascii="Times New Roman" w:hAnsi="Times New Roman"/>
                <w:color w:val="000000"/>
                <w:sz w:val="24"/>
                <w:szCs w:val="24"/>
                <w:lang w:val="en-US"/>
              </w:rPr>
              <w:t>oneliness</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.14</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r w:rsidRPr="00732A7B">
              <w:rPr>
                <w:rFonts w:ascii="Times New Roman" w:hAnsi="Times New Roman"/>
                <w:color w:val="000000"/>
                <w:sz w:val="24"/>
                <w:szCs w:val="24"/>
                <w:lang w:val="en-US"/>
              </w:rPr>
              <w:t>.57*</w:t>
            </w:r>
            <w:r>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r>
      <w:tr w:rsidR="00A64656" w:rsidRPr="00732A7B" w:rsidTr="00785E5B">
        <w:trPr>
          <w:trHeight w:val="273"/>
        </w:trPr>
        <w:tc>
          <w:tcPr>
            <w:tcW w:w="567" w:type="dxa"/>
            <w:shd w:val="clear" w:color="000000" w:fill="FFFFFF"/>
          </w:tcPr>
          <w:p w:rsidR="00A64656" w:rsidRPr="00732A7B" w:rsidRDefault="00A64656" w:rsidP="00785E5B">
            <w:pPr>
              <w:autoSpaceDE w:val="0"/>
              <w:autoSpaceDN w:val="0"/>
              <w:adjustRightInd w:val="0"/>
              <w:spacing w:after="0" w:line="360" w:lineRule="auto"/>
              <w:ind w:right="-45"/>
              <w:rPr>
                <w:rFonts w:ascii="Times New Roman" w:hAnsi="Times New Roman"/>
                <w:color w:val="000000"/>
                <w:sz w:val="24"/>
                <w:szCs w:val="24"/>
                <w:lang w:val="en-US"/>
              </w:rPr>
            </w:pPr>
            <w:r w:rsidRPr="00732A7B">
              <w:rPr>
                <w:rFonts w:ascii="Times New Roman" w:hAnsi="Times New Roman"/>
                <w:color w:val="000000"/>
                <w:sz w:val="24"/>
                <w:szCs w:val="24"/>
                <w:lang w:val="en-US"/>
              </w:rPr>
              <w:t>4.</w:t>
            </w:r>
          </w:p>
        </w:tc>
        <w:tc>
          <w:tcPr>
            <w:tcW w:w="2503"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Social </w:t>
            </w:r>
            <w:r>
              <w:rPr>
                <w:rFonts w:ascii="Times New Roman" w:hAnsi="Times New Roman"/>
                <w:color w:val="000000"/>
                <w:sz w:val="24"/>
                <w:szCs w:val="24"/>
                <w:lang w:val="en-US"/>
              </w:rPr>
              <w:t>n</w:t>
            </w:r>
            <w:r w:rsidRPr="00732A7B">
              <w:rPr>
                <w:rFonts w:ascii="Times New Roman" w:hAnsi="Times New Roman"/>
                <w:color w:val="000000"/>
                <w:sz w:val="24"/>
                <w:szCs w:val="24"/>
                <w:lang w:val="en-US"/>
              </w:rPr>
              <w:t>etworking</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29</w:t>
            </w:r>
            <w:r w:rsidRPr="00732A7B">
              <w:rPr>
                <w:rFonts w:ascii="Times New Roman" w:hAnsi="Times New Roman"/>
                <w:color w:val="000000"/>
                <w:sz w:val="24"/>
                <w:szCs w:val="24"/>
                <w:lang w:val="en-US"/>
              </w:rPr>
              <w:t>*</w:t>
            </w:r>
            <w:r>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r>
              <w:rPr>
                <w:rFonts w:ascii="Times New Roman" w:hAnsi="Times New Roman"/>
                <w:color w:val="000000"/>
                <w:sz w:val="24"/>
                <w:szCs w:val="24"/>
                <w:lang w:val="en-US"/>
              </w:rPr>
              <w:t>-</w:t>
            </w:r>
            <w:r w:rsidRPr="00732A7B">
              <w:rPr>
                <w:rFonts w:ascii="Times New Roman" w:hAnsi="Times New Roman"/>
                <w:color w:val="000000"/>
                <w:sz w:val="24"/>
                <w:szCs w:val="24"/>
                <w:lang w:val="en-US"/>
              </w:rPr>
              <w:t>.0</w:t>
            </w:r>
            <w:r>
              <w:rPr>
                <w:rFonts w:ascii="Times New Roman" w:hAnsi="Times New Roman"/>
                <w:color w:val="000000"/>
                <w:sz w:val="24"/>
                <w:szCs w:val="24"/>
                <w:lang w:val="en-US"/>
              </w:rPr>
              <w:t>3</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05</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r>
      <w:tr w:rsidR="00A64656" w:rsidRPr="00732A7B" w:rsidTr="00785E5B">
        <w:trPr>
          <w:trHeight w:val="273"/>
        </w:trPr>
        <w:tc>
          <w:tcPr>
            <w:tcW w:w="567" w:type="dxa"/>
            <w:shd w:val="clear" w:color="000000" w:fill="FFFFFF"/>
          </w:tcPr>
          <w:p w:rsidR="00A64656" w:rsidRPr="00732A7B" w:rsidRDefault="00A64656" w:rsidP="00785E5B">
            <w:pPr>
              <w:autoSpaceDE w:val="0"/>
              <w:autoSpaceDN w:val="0"/>
              <w:adjustRightInd w:val="0"/>
              <w:spacing w:after="0" w:line="360" w:lineRule="auto"/>
              <w:ind w:right="-45"/>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5. </w:t>
            </w:r>
          </w:p>
        </w:tc>
        <w:tc>
          <w:tcPr>
            <w:tcW w:w="2503"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Social </w:t>
            </w:r>
            <w:r>
              <w:rPr>
                <w:rFonts w:ascii="Times New Roman" w:hAnsi="Times New Roman"/>
                <w:color w:val="000000"/>
                <w:sz w:val="24"/>
                <w:szCs w:val="24"/>
                <w:lang w:val="en-US"/>
              </w:rPr>
              <w:t>c</w:t>
            </w:r>
            <w:r w:rsidRPr="00732A7B">
              <w:rPr>
                <w:rFonts w:ascii="Times New Roman" w:hAnsi="Times New Roman"/>
                <w:color w:val="000000"/>
                <w:sz w:val="24"/>
                <w:szCs w:val="24"/>
                <w:lang w:val="en-US"/>
              </w:rPr>
              <w:t>ompensation</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33</w:t>
            </w:r>
            <w:r w:rsidRPr="00732A7B">
              <w:rPr>
                <w:rFonts w:ascii="Times New Roman" w:hAnsi="Times New Roman"/>
                <w:color w:val="000000"/>
                <w:sz w:val="24"/>
                <w:szCs w:val="24"/>
                <w:lang w:val="en-US"/>
              </w:rPr>
              <w:t>*</w:t>
            </w:r>
            <w:r>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23**</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42***</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Pr>
                <w:rFonts w:ascii="Times New Roman" w:hAnsi="Times New Roman"/>
                <w:color w:val="000000"/>
                <w:sz w:val="24"/>
                <w:szCs w:val="24"/>
                <w:lang w:val="en-US"/>
              </w:rPr>
              <w:t>.45**</w:t>
            </w:r>
            <w:r w:rsidRPr="00732A7B">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r>
      <w:tr w:rsidR="00A64656" w:rsidRPr="00732A7B" w:rsidTr="00785E5B">
        <w:trPr>
          <w:trHeight w:val="273"/>
        </w:trPr>
        <w:tc>
          <w:tcPr>
            <w:tcW w:w="567" w:type="dxa"/>
            <w:shd w:val="clear" w:color="000000" w:fill="FFFFFF"/>
          </w:tcPr>
          <w:p w:rsidR="00A64656" w:rsidRPr="00732A7B" w:rsidRDefault="00A64656" w:rsidP="00785E5B">
            <w:pPr>
              <w:autoSpaceDE w:val="0"/>
              <w:autoSpaceDN w:val="0"/>
              <w:adjustRightInd w:val="0"/>
              <w:spacing w:after="0" w:line="360" w:lineRule="auto"/>
              <w:ind w:right="-45"/>
              <w:rPr>
                <w:rFonts w:ascii="Times New Roman" w:hAnsi="Times New Roman"/>
                <w:color w:val="000000"/>
                <w:sz w:val="24"/>
                <w:szCs w:val="24"/>
                <w:lang w:val="en-US"/>
              </w:rPr>
            </w:pPr>
            <w:r w:rsidRPr="00732A7B">
              <w:rPr>
                <w:rFonts w:ascii="Times New Roman" w:hAnsi="Times New Roman"/>
                <w:color w:val="000000"/>
                <w:sz w:val="24"/>
                <w:szCs w:val="24"/>
                <w:lang w:val="en-US"/>
              </w:rPr>
              <w:t>6.</w:t>
            </w:r>
          </w:p>
        </w:tc>
        <w:tc>
          <w:tcPr>
            <w:tcW w:w="2503"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vertAlign w:val="superscript"/>
                <w:lang w:val="en-US"/>
              </w:rPr>
            </w:pPr>
            <w:r w:rsidRPr="00732A7B">
              <w:rPr>
                <w:rFonts w:ascii="Times New Roman" w:hAnsi="Times New Roman"/>
                <w:color w:val="000000"/>
                <w:sz w:val="24"/>
                <w:szCs w:val="24"/>
                <w:lang w:val="en-US"/>
              </w:rPr>
              <w:t xml:space="preserve">Online </w:t>
            </w:r>
            <w:r>
              <w:rPr>
                <w:rFonts w:ascii="Times New Roman" w:hAnsi="Times New Roman"/>
                <w:color w:val="000000"/>
                <w:sz w:val="24"/>
                <w:szCs w:val="24"/>
                <w:lang w:val="en-US"/>
              </w:rPr>
              <w:t>c</w:t>
            </w:r>
            <w:r w:rsidRPr="00732A7B">
              <w:rPr>
                <w:rFonts w:ascii="Times New Roman" w:hAnsi="Times New Roman"/>
                <w:color w:val="000000"/>
                <w:sz w:val="24"/>
                <w:szCs w:val="24"/>
                <w:lang w:val="en-US"/>
              </w:rPr>
              <w:t>ommunication</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21</w:t>
            </w:r>
            <w:r w:rsidRPr="00732A7B">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09</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09</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48*</w:t>
            </w:r>
            <w:r w:rsidRPr="00732A7B">
              <w:rPr>
                <w:rFonts w:ascii="Times New Roman" w:hAnsi="Times New Roman"/>
                <w:color w:val="000000"/>
                <w:sz w:val="24"/>
                <w:szCs w:val="24"/>
                <w:lang w:val="en-US"/>
              </w:rPr>
              <w:t>*</w:t>
            </w:r>
            <w:r>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20*</w:t>
            </w:r>
            <w:r w:rsidRPr="00732A7B">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r>
      <w:tr w:rsidR="00A64656" w:rsidRPr="00732A7B" w:rsidTr="00785E5B">
        <w:trPr>
          <w:trHeight w:val="273"/>
        </w:trPr>
        <w:tc>
          <w:tcPr>
            <w:tcW w:w="567" w:type="dxa"/>
            <w:shd w:val="clear" w:color="000000" w:fill="FFFFFF"/>
          </w:tcPr>
          <w:p w:rsidR="00A64656" w:rsidRPr="00732A7B" w:rsidRDefault="00A64656" w:rsidP="00785E5B">
            <w:pPr>
              <w:autoSpaceDE w:val="0"/>
              <w:autoSpaceDN w:val="0"/>
              <w:adjustRightInd w:val="0"/>
              <w:spacing w:after="0" w:line="360" w:lineRule="auto"/>
              <w:ind w:right="-45"/>
              <w:rPr>
                <w:rFonts w:ascii="Times New Roman" w:hAnsi="Times New Roman"/>
                <w:color w:val="000000"/>
                <w:sz w:val="24"/>
                <w:szCs w:val="24"/>
                <w:lang w:val="en-US"/>
              </w:rPr>
            </w:pPr>
            <w:r w:rsidRPr="00732A7B">
              <w:rPr>
                <w:rFonts w:ascii="Times New Roman" w:hAnsi="Times New Roman"/>
                <w:color w:val="000000"/>
                <w:sz w:val="24"/>
                <w:szCs w:val="24"/>
                <w:lang w:val="en-US"/>
              </w:rPr>
              <w:t>7.</w:t>
            </w:r>
          </w:p>
        </w:tc>
        <w:tc>
          <w:tcPr>
            <w:tcW w:w="2503"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Self-</w:t>
            </w:r>
            <w:r>
              <w:rPr>
                <w:rFonts w:ascii="Times New Roman" w:hAnsi="Times New Roman"/>
                <w:color w:val="000000"/>
                <w:sz w:val="24"/>
                <w:szCs w:val="24"/>
                <w:lang w:val="en-US"/>
              </w:rPr>
              <w:t>d</w:t>
            </w:r>
            <w:r w:rsidRPr="00732A7B">
              <w:rPr>
                <w:rFonts w:ascii="Times New Roman" w:hAnsi="Times New Roman"/>
                <w:color w:val="000000"/>
                <w:sz w:val="24"/>
                <w:szCs w:val="24"/>
                <w:lang w:val="en-US"/>
              </w:rPr>
              <w:t>isclosure</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-.06</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r w:rsidRPr="00732A7B">
              <w:rPr>
                <w:rFonts w:ascii="Times New Roman" w:hAnsi="Times New Roman"/>
                <w:color w:val="000000"/>
                <w:sz w:val="24"/>
                <w:szCs w:val="24"/>
                <w:lang w:val="en-US"/>
              </w:rPr>
              <w:t>-.09</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-.09</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22*</w:t>
            </w:r>
            <w:r w:rsidRPr="00732A7B">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18</w:t>
            </w:r>
            <w:r w:rsidRPr="00732A7B">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Pr>
                <w:rFonts w:ascii="Times New Roman" w:hAnsi="Times New Roman"/>
                <w:color w:val="000000"/>
                <w:sz w:val="24"/>
                <w:szCs w:val="24"/>
                <w:lang w:val="en-US"/>
              </w:rPr>
              <w:t>.20</w:t>
            </w:r>
            <w:r w:rsidRPr="00732A7B">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r>
      <w:tr w:rsidR="00A64656" w:rsidRPr="00732A7B" w:rsidTr="00785E5B">
        <w:trPr>
          <w:trHeight w:val="273"/>
        </w:trPr>
        <w:tc>
          <w:tcPr>
            <w:tcW w:w="567" w:type="dxa"/>
            <w:shd w:val="clear" w:color="000000" w:fill="FFFFFF"/>
          </w:tcPr>
          <w:p w:rsidR="00A64656" w:rsidRPr="00732A7B" w:rsidRDefault="00A64656" w:rsidP="00785E5B">
            <w:pPr>
              <w:autoSpaceDE w:val="0"/>
              <w:autoSpaceDN w:val="0"/>
              <w:adjustRightInd w:val="0"/>
              <w:spacing w:after="0" w:line="360" w:lineRule="auto"/>
              <w:ind w:right="-45"/>
              <w:rPr>
                <w:rFonts w:ascii="Times New Roman" w:hAnsi="Times New Roman"/>
                <w:color w:val="000000"/>
                <w:sz w:val="24"/>
                <w:szCs w:val="24"/>
                <w:lang w:val="en-US"/>
              </w:rPr>
            </w:pPr>
            <w:r w:rsidRPr="00732A7B">
              <w:rPr>
                <w:rFonts w:ascii="Times New Roman" w:hAnsi="Times New Roman"/>
                <w:color w:val="000000"/>
                <w:sz w:val="24"/>
                <w:szCs w:val="24"/>
                <w:lang w:val="en-US"/>
              </w:rPr>
              <w:t>8.</w:t>
            </w:r>
          </w:p>
        </w:tc>
        <w:tc>
          <w:tcPr>
            <w:tcW w:w="2503"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Age</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-.14</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r w:rsidRPr="00732A7B">
              <w:rPr>
                <w:rFonts w:ascii="Times New Roman" w:hAnsi="Times New Roman"/>
                <w:color w:val="000000"/>
                <w:sz w:val="24"/>
                <w:szCs w:val="24"/>
                <w:lang w:val="en-US"/>
              </w:rPr>
              <w:t>-.05</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.06</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17*</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05</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19</w:t>
            </w:r>
            <w:r w:rsidRPr="00732A7B">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.0</w:t>
            </w:r>
            <w:r>
              <w:rPr>
                <w:rFonts w:ascii="Times New Roman" w:hAnsi="Times New Roman"/>
                <w:color w:val="000000"/>
                <w:sz w:val="24"/>
                <w:szCs w:val="24"/>
                <w:lang w:val="en-US"/>
              </w:rPr>
              <w:t>7</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r>
      <w:tr w:rsidR="00A64656" w:rsidRPr="00732A7B" w:rsidTr="00785E5B">
        <w:trPr>
          <w:trHeight w:val="273"/>
        </w:trPr>
        <w:tc>
          <w:tcPr>
            <w:tcW w:w="567" w:type="dxa"/>
            <w:shd w:val="clear" w:color="000000" w:fill="FFFFFF"/>
          </w:tcPr>
          <w:p w:rsidR="00A64656" w:rsidRPr="00732A7B" w:rsidRDefault="00A64656" w:rsidP="00785E5B">
            <w:pPr>
              <w:autoSpaceDE w:val="0"/>
              <w:autoSpaceDN w:val="0"/>
              <w:adjustRightInd w:val="0"/>
              <w:spacing w:after="0" w:line="360" w:lineRule="auto"/>
              <w:ind w:right="-45"/>
              <w:rPr>
                <w:rFonts w:ascii="Times New Roman" w:hAnsi="Times New Roman"/>
                <w:color w:val="000000"/>
                <w:sz w:val="24"/>
                <w:szCs w:val="24"/>
                <w:lang w:val="en-US"/>
              </w:rPr>
            </w:pPr>
            <w:r>
              <w:rPr>
                <w:rFonts w:ascii="Times New Roman" w:hAnsi="Times New Roman"/>
                <w:color w:val="000000"/>
                <w:sz w:val="24"/>
                <w:szCs w:val="24"/>
                <w:lang w:val="en-US"/>
              </w:rPr>
              <w:t>9</w:t>
            </w:r>
            <w:r w:rsidRPr="00732A7B">
              <w:rPr>
                <w:rFonts w:ascii="Times New Roman" w:hAnsi="Times New Roman"/>
                <w:color w:val="000000"/>
                <w:sz w:val="24"/>
                <w:szCs w:val="24"/>
                <w:lang w:val="en-US"/>
              </w:rPr>
              <w:t xml:space="preserve">. </w:t>
            </w:r>
          </w:p>
        </w:tc>
        <w:tc>
          <w:tcPr>
            <w:tcW w:w="2503" w:type="dxa"/>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New </w:t>
            </w:r>
            <w:r>
              <w:rPr>
                <w:rFonts w:ascii="Times New Roman" w:hAnsi="Times New Roman"/>
                <w:color w:val="000000"/>
                <w:sz w:val="24"/>
                <w:szCs w:val="24"/>
                <w:lang w:val="en-US"/>
              </w:rPr>
              <w:t>o</w:t>
            </w:r>
            <w:r w:rsidRPr="00732A7B">
              <w:rPr>
                <w:rFonts w:ascii="Times New Roman" w:hAnsi="Times New Roman"/>
                <w:color w:val="000000"/>
                <w:sz w:val="24"/>
                <w:szCs w:val="24"/>
                <w:lang w:val="en-US"/>
              </w:rPr>
              <w:t xml:space="preserve">nline </w:t>
            </w:r>
            <w:r>
              <w:rPr>
                <w:rFonts w:ascii="Times New Roman" w:hAnsi="Times New Roman"/>
                <w:color w:val="000000"/>
                <w:sz w:val="24"/>
                <w:szCs w:val="24"/>
                <w:lang w:val="en-US"/>
              </w:rPr>
              <w:t>f</w:t>
            </w:r>
            <w:r w:rsidRPr="00732A7B">
              <w:rPr>
                <w:rFonts w:ascii="Times New Roman" w:hAnsi="Times New Roman"/>
                <w:color w:val="000000"/>
                <w:sz w:val="24"/>
                <w:szCs w:val="24"/>
                <w:lang w:val="en-US"/>
              </w:rPr>
              <w:t xml:space="preserve">riends </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10</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05</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.1</w:t>
            </w:r>
            <w:r>
              <w:rPr>
                <w:rFonts w:ascii="Times New Roman" w:hAnsi="Times New Roman"/>
                <w:color w:val="000000"/>
                <w:sz w:val="24"/>
                <w:szCs w:val="24"/>
                <w:lang w:val="en-US"/>
              </w:rPr>
              <w:t>6*</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38**</w:t>
            </w:r>
            <w:r w:rsidRPr="00732A7B">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28*</w:t>
            </w:r>
            <w:r w:rsidRPr="00732A7B">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33**</w:t>
            </w:r>
            <w:r w:rsidRPr="00732A7B">
              <w:rPr>
                <w:rFonts w:ascii="Times New Roman" w:hAnsi="Times New Roman"/>
                <w:color w:val="000000"/>
                <w:sz w:val="24"/>
                <w:szCs w:val="24"/>
                <w:lang w:val="en-US"/>
              </w:rPr>
              <w:t>*</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.0</w:t>
            </w:r>
            <w:r>
              <w:rPr>
                <w:rFonts w:ascii="Times New Roman" w:hAnsi="Times New Roman"/>
                <w:color w:val="000000"/>
                <w:sz w:val="24"/>
                <w:szCs w:val="24"/>
                <w:lang w:val="en-US"/>
              </w:rPr>
              <w:t>9</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05</w:t>
            </w:r>
          </w:p>
        </w:tc>
        <w:tc>
          <w:tcPr>
            <w:tcW w:w="967"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c>
          <w:tcPr>
            <w:tcW w:w="966" w:type="dxa"/>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p>
        </w:tc>
      </w:tr>
      <w:tr w:rsidR="00A64656" w:rsidRPr="00732A7B" w:rsidTr="00785E5B">
        <w:trPr>
          <w:trHeight w:val="273"/>
        </w:trPr>
        <w:tc>
          <w:tcPr>
            <w:tcW w:w="567" w:type="dxa"/>
            <w:tcBorders>
              <w:bottom w:val="single" w:sz="4" w:space="0" w:color="auto"/>
            </w:tcBorders>
            <w:shd w:val="clear" w:color="000000" w:fill="FFFFFF"/>
          </w:tcPr>
          <w:p w:rsidR="00A64656" w:rsidRPr="00732A7B" w:rsidRDefault="00A64656" w:rsidP="00785E5B">
            <w:pPr>
              <w:autoSpaceDE w:val="0"/>
              <w:autoSpaceDN w:val="0"/>
              <w:adjustRightInd w:val="0"/>
              <w:spacing w:after="0" w:line="360" w:lineRule="auto"/>
              <w:ind w:right="-45"/>
              <w:rPr>
                <w:rFonts w:ascii="Times New Roman" w:hAnsi="Times New Roman"/>
                <w:color w:val="000000"/>
                <w:sz w:val="24"/>
                <w:szCs w:val="24"/>
                <w:lang w:val="en-US"/>
              </w:rPr>
            </w:pPr>
            <w:r w:rsidRPr="00732A7B">
              <w:rPr>
                <w:rFonts w:ascii="Times New Roman" w:hAnsi="Times New Roman"/>
                <w:color w:val="000000"/>
                <w:sz w:val="24"/>
                <w:szCs w:val="24"/>
                <w:lang w:val="en-US"/>
              </w:rPr>
              <w:t>1</w:t>
            </w:r>
            <w:r>
              <w:rPr>
                <w:rFonts w:ascii="Times New Roman" w:hAnsi="Times New Roman"/>
                <w:color w:val="000000"/>
                <w:sz w:val="24"/>
                <w:szCs w:val="24"/>
                <w:lang w:val="en-US"/>
              </w:rPr>
              <w:t>0</w:t>
            </w:r>
            <w:r w:rsidRPr="00732A7B">
              <w:rPr>
                <w:rFonts w:ascii="Times New Roman" w:hAnsi="Times New Roman"/>
                <w:color w:val="000000"/>
                <w:sz w:val="24"/>
                <w:szCs w:val="24"/>
                <w:lang w:val="en-US"/>
              </w:rPr>
              <w:t xml:space="preserve">. </w:t>
            </w:r>
          </w:p>
        </w:tc>
        <w:tc>
          <w:tcPr>
            <w:tcW w:w="2503" w:type="dxa"/>
            <w:tcBorders>
              <w:bottom w:val="single" w:sz="4" w:space="0" w:color="auto"/>
            </w:tcBorders>
            <w:shd w:val="clear" w:color="000000" w:fill="FFFFFF"/>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Total </w:t>
            </w:r>
            <w:r>
              <w:rPr>
                <w:rFonts w:ascii="Times New Roman" w:hAnsi="Times New Roman"/>
                <w:color w:val="000000"/>
                <w:sz w:val="24"/>
                <w:szCs w:val="24"/>
                <w:lang w:val="en-US"/>
              </w:rPr>
              <w:t>o</w:t>
            </w:r>
            <w:r w:rsidRPr="00732A7B">
              <w:rPr>
                <w:rFonts w:ascii="Times New Roman" w:hAnsi="Times New Roman"/>
                <w:color w:val="000000"/>
                <w:sz w:val="24"/>
                <w:szCs w:val="24"/>
                <w:lang w:val="en-US"/>
              </w:rPr>
              <w:t xml:space="preserve">nline </w:t>
            </w:r>
            <w:r>
              <w:rPr>
                <w:rFonts w:ascii="Times New Roman" w:hAnsi="Times New Roman"/>
                <w:color w:val="000000"/>
                <w:sz w:val="24"/>
                <w:szCs w:val="24"/>
                <w:lang w:val="en-US"/>
              </w:rPr>
              <w:t>f</w:t>
            </w:r>
            <w:r w:rsidRPr="00732A7B">
              <w:rPr>
                <w:rFonts w:ascii="Times New Roman" w:hAnsi="Times New Roman"/>
                <w:color w:val="000000"/>
                <w:sz w:val="24"/>
                <w:szCs w:val="24"/>
                <w:lang w:val="en-US"/>
              </w:rPr>
              <w:t xml:space="preserve">riends </w:t>
            </w:r>
          </w:p>
        </w:tc>
        <w:tc>
          <w:tcPr>
            <w:tcW w:w="966" w:type="dxa"/>
            <w:tcBorders>
              <w:bottom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Pr>
                <w:rFonts w:ascii="Times New Roman" w:hAnsi="Times New Roman"/>
                <w:color w:val="000000"/>
                <w:sz w:val="24"/>
                <w:szCs w:val="24"/>
                <w:lang w:val="en-US"/>
              </w:rPr>
              <w:t>-</w:t>
            </w:r>
            <w:r w:rsidRPr="00732A7B">
              <w:rPr>
                <w:rFonts w:ascii="Times New Roman" w:hAnsi="Times New Roman"/>
                <w:color w:val="000000"/>
                <w:sz w:val="24"/>
                <w:szCs w:val="24"/>
                <w:lang w:val="en-US"/>
              </w:rPr>
              <w:t>.0</w:t>
            </w:r>
            <w:r>
              <w:rPr>
                <w:rFonts w:ascii="Times New Roman" w:hAnsi="Times New Roman"/>
                <w:color w:val="000000"/>
                <w:sz w:val="24"/>
                <w:szCs w:val="24"/>
                <w:lang w:val="en-US"/>
              </w:rPr>
              <w:t>0</w:t>
            </w:r>
          </w:p>
        </w:tc>
        <w:tc>
          <w:tcPr>
            <w:tcW w:w="966" w:type="dxa"/>
            <w:tcBorders>
              <w:bottom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ind w:left="49" w:right="-119"/>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05</w:t>
            </w:r>
          </w:p>
        </w:tc>
        <w:tc>
          <w:tcPr>
            <w:tcW w:w="967" w:type="dxa"/>
            <w:tcBorders>
              <w:bottom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-.09</w:t>
            </w:r>
          </w:p>
        </w:tc>
        <w:tc>
          <w:tcPr>
            <w:tcW w:w="966" w:type="dxa"/>
            <w:tcBorders>
              <w:bottom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14</w:t>
            </w:r>
          </w:p>
        </w:tc>
        <w:tc>
          <w:tcPr>
            <w:tcW w:w="967" w:type="dxa"/>
            <w:tcBorders>
              <w:bottom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14</w:t>
            </w:r>
          </w:p>
        </w:tc>
        <w:tc>
          <w:tcPr>
            <w:tcW w:w="966" w:type="dxa"/>
            <w:tcBorders>
              <w:bottom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29**</w:t>
            </w:r>
          </w:p>
        </w:tc>
        <w:tc>
          <w:tcPr>
            <w:tcW w:w="967" w:type="dxa"/>
            <w:tcBorders>
              <w:bottom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.2</w:t>
            </w:r>
            <w:r>
              <w:rPr>
                <w:rFonts w:ascii="Times New Roman" w:hAnsi="Times New Roman"/>
                <w:color w:val="000000"/>
                <w:sz w:val="24"/>
                <w:szCs w:val="24"/>
                <w:lang w:val="en-US"/>
              </w:rPr>
              <w:t>4*</w:t>
            </w:r>
            <w:r w:rsidRPr="00732A7B">
              <w:rPr>
                <w:rFonts w:ascii="Times New Roman" w:hAnsi="Times New Roman"/>
                <w:color w:val="000000"/>
                <w:sz w:val="24"/>
                <w:szCs w:val="24"/>
                <w:lang w:val="en-US"/>
              </w:rPr>
              <w:t>*</w:t>
            </w:r>
          </w:p>
        </w:tc>
        <w:tc>
          <w:tcPr>
            <w:tcW w:w="966" w:type="dxa"/>
            <w:tcBorders>
              <w:bottom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Pr>
                <w:rFonts w:ascii="Times New Roman" w:hAnsi="Times New Roman"/>
                <w:color w:val="000000"/>
                <w:sz w:val="24"/>
                <w:szCs w:val="24"/>
                <w:lang w:val="en-US"/>
              </w:rPr>
              <w:t>-.06</w:t>
            </w:r>
          </w:p>
        </w:tc>
        <w:tc>
          <w:tcPr>
            <w:tcW w:w="967" w:type="dxa"/>
            <w:tcBorders>
              <w:bottom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r>
              <w:rPr>
                <w:rFonts w:ascii="Times New Roman" w:hAnsi="Times New Roman"/>
                <w:color w:val="000000"/>
                <w:sz w:val="24"/>
                <w:szCs w:val="24"/>
                <w:lang w:val="en-US"/>
              </w:rPr>
              <w:t>38***</w:t>
            </w:r>
          </w:p>
        </w:tc>
        <w:tc>
          <w:tcPr>
            <w:tcW w:w="966" w:type="dxa"/>
            <w:tcBorders>
              <w:bottom w:val="single" w:sz="4" w:space="0" w:color="auto"/>
            </w:tcBorders>
            <w:shd w:val="clear" w:color="000000" w:fill="FFFFFF"/>
            <w:vAlign w:val="center"/>
          </w:tcPr>
          <w:p w:rsidR="00A64656" w:rsidRPr="00732A7B" w:rsidRDefault="00A64656" w:rsidP="00785E5B">
            <w:pPr>
              <w:autoSpaceDE w:val="0"/>
              <w:autoSpaceDN w:val="0"/>
              <w:adjustRightInd w:val="0"/>
              <w:spacing w:after="0" w:line="36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w:t>
            </w:r>
          </w:p>
        </w:tc>
      </w:tr>
    </w:tbl>
    <w:p w:rsidR="00A64656" w:rsidRDefault="00A64656" w:rsidP="00A64656">
      <w:pPr>
        <w:tabs>
          <w:tab w:val="left" w:pos="1239"/>
        </w:tabs>
        <w:autoSpaceDE w:val="0"/>
        <w:autoSpaceDN w:val="0"/>
        <w:adjustRightInd w:val="0"/>
        <w:spacing w:after="0" w:line="480" w:lineRule="auto"/>
        <w:rPr>
          <w:rFonts w:ascii="Times New Roman" w:hAnsi="Times New Roman"/>
          <w:i/>
          <w:color w:val="000000"/>
          <w:sz w:val="24"/>
          <w:szCs w:val="24"/>
          <w:lang w:val="en-US"/>
        </w:rPr>
      </w:pPr>
    </w:p>
    <w:p w:rsidR="00A64656" w:rsidRDefault="00A64656" w:rsidP="00A64656">
      <w:pPr>
        <w:tabs>
          <w:tab w:val="left" w:pos="1239"/>
        </w:tabs>
        <w:autoSpaceDE w:val="0"/>
        <w:autoSpaceDN w:val="0"/>
        <w:adjustRightInd w:val="0"/>
        <w:spacing w:after="0" w:line="480" w:lineRule="auto"/>
        <w:rPr>
          <w:rFonts w:ascii="Times New Roman" w:hAnsi="Times New Roman"/>
          <w:i/>
          <w:color w:val="000000"/>
          <w:sz w:val="24"/>
          <w:szCs w:val="24"/>
          <w:lang w:val="en-US"/>
        </w:rPr>
      </w:pPr>
    </w:p>
    <w:p w:rsidR="00A64656" w:rsidRDefault="00A64656" w:rsidP="00A64656">
      <w:pPr>
        <w:tabs>
          <w:tab w:val="left" w:pos="1239"/>
        </w:tabs>
        <w:autoSpaceDE w:val="0"/>
        <w:autoSpaceDN w:val="0"/>
        <w:adjustRightInd w:val="0"/>
        <w:spacing w:after="0" w:line="480" w:lineRule="auto"/>
        <w:rPr>
          <w:rFonts w:ascii="Times New Roman" w:hAnsi="Times New Roman"/>
          <w:i/>
          <w:color w:val="000000"/>
          <w:sz w:val="24"/>
          <w:szCs w:val="24"/>
          <w:lang w:val="en-US"/>
        </w:rPr>
      </w:pPr>
    </w:p>
    <w:p w:rsidR="00A64656" w:rsidRDefault="00A64656" w:rsidP="00A64656">
      <w:pPr>
        <w:tabs>
          <w:tab w:val="left" w:pos="1239"/>
        </w:tabs>
        <w:autoSpaceDE w:val="0"/>
        <w:autoSpaceDN w:val="0"/>
        <w:adjustRightInd w:val="0"/>
        <w:spacing w:after="0" w:line="480" w:lineRule="auto"/>
        <w:rPr>
          <w:rFonts w:ascii="Times New Roman" w:hAnsi="Times New Roman"/>
          <w:i/>
          <w:color w:val="000000"/>
          <w:sz w:val="24"/>
          <w:szCs w:val="24"/>
          <w:lang w:val="en-US"/>
        </w:rPr>
      </w:pPr>
    </w:p>
    <w:p w:rsidR="00A64656" w:rsidRDefault="00A64656" w:rsidP="00A64656">
      <w:pPr>
        <w:tabs>
          <w:tab w:val="left" w:pos="1239"/>
        </w:tabs>
        <w:autoSpaceDE w:val="0"/>
        <w:autoSpaceDN w:val="0"/>
        <w:adjustRightInd w:val="0"/>
        <w:spacing w:after="0" w:line="480" w:lineRule="auto"/>
        <w:rPr>
          <w:rFonts w:ascii="Times New Roman" w:hAnsi="Times New Roman"/>
          <w:i/>
          <w:color w:val="000000"/>
          <w:sz w:val="24"/>
          <w:szCs w:val="24"/>
          <w:lang w:val="en-US"/>
        </w:rPr>
      </w:pPr>
    </w:p>
    <w:p w:rsidR="00A64656" w:rsidRDefault="00A64656" w:rsidP="00A64656">
      <w:pPr>
        <w:tabs>
          <w:tab w:val="left" w:pos="1239"/>
        </w:tabs>
        <w:autoSpaceDE w:val="0"/>
        <w:autoSpaceDN w:val="0"/>
        <w:adjustRightInd w:val="0"/>
        <w:spacing w:after="0" w:line="480" w:lineRule="auto"/>
        <w:rPr>
          <w:rFonts w:ascii="Times New Roman" w:hAnsi="Times New Roman"/>
          <w:i/>
          <w:color w:val="000000"/>
          <w:sz w:val="24"/>
          <w:szCs w:val="24"/>
          <w:lang w:val="en-US"/>
        </w:rPr>
      </w:pPr>
    </w:p>
    <w:p w:rsidR="00A64656" w:rsidRDefault="00A64656" w:rsidP="00A64656">
      <w:pPr>
        <w:tabs>
          <w:tab w:val="left" w:pos="1239"/>
        </w:tabs>
        <w:autoSpaceDE w:val="0"/>
        <w:autoSpaceDN w:val="0"/>
        <w:adjustRightInd w:val="0"/>
        <w:spacing w:after="0" w:line="480" w:lineRule="auto"/>
        <w:rPr>
          <w:rFonts w:ascii="Times New Roman" w:hAnsi="Times New Roman"/>
          <w:i/>
          <w:color w:val="000000"/>
          <w:sz w:val="24"/>
          <w:szCs w:val="24"/>
          <w:lang w:val="en-US"/>
        </w:rPr>
      </w:pPr>
    </w:p>
    <w:p w:rsidR="00A64656" w:rsidRDefault="00A64656" w:rsidP="00A64656">
      <w:pPr>
        <w:tabs>
          <w:tab w:val="left" w:pos="1239"/>
        </w:tabs>
        <w:autoSpaceDE w:val="0"/>
        <w:autoSpaceDN w:val="0"/>
        <w:adjustRightInd w:val="0"/>
        <w:spacing w:after="0" w:line="480" w:lineRule="auto"/>
        <w:rPr>
          <w:rFonts w:ascii="Times New Roman" w:hAnsi="Times New Roman"/>
          <w:i/>
          <w:color w:val="000000"/>
          <w:sz w:val="24"/>
          <w:szCs w:val="24"/>
          <w:lang w:val="en-US"/>
        </w:rPr>
      </w:pPr>
    </w:p>
    <w:p w:rsidR="00A64656" w:rsidRDefault="00A64656" w:rsidP="00A64656">
      <w:pPr>
        <w:tabs>
          <w:tab w:val="left" w:pos="1239"/>
        </w:tabs>
        <w:autoSpaceDE w:val="0"/>
        <w:autoSpaceDN w:val="0"/>
        <w:adjustRightInd w:val="0"/>
        <w:spacing w:after="0" w:line="480" w:lineRule="auto"/>
        <w:rPr>
          <w:rFonts w:ascii="Times New Roman" w:hAnsi="Times New Roman"/>
          <w:i/>
          <w:color w:val="000000"/>
          <w:sz w:val="24"/>
          <w:szCs w:val="24"/>
          <w:lang w:val="en-US"/>
        </w:rPr>
      </w:pPr>
    </w:p>
    <w:p w:rsidR="00A64656" w:rsidRDefault="00A64656" w:rsidP="00A64656">
      <w:pPr>
        <w:tabs>
          <w:tab w:val="left" w:pos="1239"/>
        </w:tabs>
        <w:autoSpaceDE w:val="0"/>
        <w:autoSpaceDN w:val="0"/>
        <w:adjustRightInd w:val="0"/>
        <w:spacing w:after="0" w:line="480" w:lineRule="auto"/>
        <w:rPr>
          <w:rFonts w:ascii="Times New Roman" w:hAnsi="Times New Roman"/>
          <w:i/>
          <w:color w:val="000000"/>
          <w:sz w:val="24"/>
          <w:szCs w:val="24"/>
          <w:lang w:val="en-US"/>
        </w:rPr>
      </w:pPr>
    </w:p>
    <w:p w:rsidR="00A64656" w:rsidRPr="00B31992" w:rsidRDefault="00A64656" w:rsidP="00A64656">
      <w:pPr>
        <w:tabs>
          <w:tab w:val="left" w:pos="1239"/>
        </w:tabs>
        <w:autoSpaceDE w:val="0"/>
        <w:autoSpaceDN w:val="0"/>
        <w:adjustRightInd w:val="0"/>
        <w:spacing w:after="0" w:line="480" w:lineRule="auto"/>
        <w:rPr>
          <w:rFonts w:ascii="Times New Roman" w:hAnsi="Times New Roman"/>
          <w:color w:val="000000"/>
          <w:sz w:val="24"/>
          <w:szCs w:val="24"/>
          <w:lang w:val="en-US"/>
        </w:rPr>
      </w:pPr>
      <w:r w:rsidRPr="00732A7B">
        <w:rPr>
          <w:rFonts w:ascii="Times New Roman" w:hAnsi="Times New Roman"/>
          <w:color w:val="000000"/>
          <w:sz w:val="24"/>
          <w:szCs w:val="24"/>
          <w:lang w:val="en-US"/>
        </w:rPr>
        <w:t xml:space="preserve">* </w:t>
      </w:r>
      <w:r w:rsidRPr="00732A7B">
        <w:rPr>
          <w:rFonts w:ascii="Times New Roman" w:hAnsi="Times New Roman"/>
          <w:i/>
          <w:color w:val="000000"/>
          <w:sz w:val="24"/>
          <w:szCs w:val="24"/>
          <w:lang w:val="en-US"/>
        </w:rPr>
        <w:t>p</w:t>
      </w:r>
      <w:r w:rsidRPr="00732A7B">
        <w:rPr>
          <w:rFonts w:ascii="Times New Roman" w:hAnsi="Times New Roman"/>
          <w:color w:val="000000"/>
          <w:sz w:val="24"/>
          <w:szCs w:val="24"/>
          <w:lang w:val="en-US"/>
        </w:rPr>
        <w:t xml:space="preserve"> &lt; .05</w:t>
      </w:r>
      <w:r>
        <w:rPr>
          <w:rFonts w:ascii="Times New Roman" w:hAnsi="Times New Roman"/>
          <w:color w:val="000000"/>
          <w:sz w:val="24"/>
          <w:szCs w:val="24"/>
          <w:lang w:val="en-US"/>
        </w:rPr>
        <w:t xml:space="preserve">, ** </w:t>
      </w:r>
      <w:r>
        <w:rPr>
          <w:rFonts w:ascii="Times New Roman" w:hAnsi="Times New Roman"/>
          <w:i/>
          <w:color w:val="000000"/>
          <w:sz w:val="24"/>
          <w:szCs w:val="24"/>
          <w:lang w:val="en-US"/>
        </w:rPr>
        <w:t xml:space="preserve">p </w:t>
      </w:r>
      <w:r>
        <w:rPr>
          <w:rFonts w:ascii="Times New Roman" w:hAnsi="Times New Roman"/>
          <w:color w:val="000000"/>
          <w:sz w:val="24"/>
          <w:szCs w:val="24"/>
          <w:lang w:val="en-US"/>
        </w:rPr>
        <w:t xml:space="preserve">&lt; .01, *** </w:t>
      </w:r>
      <w:r>
        <w:rPr>
          <w:rFonts w:ascii="Times New Roman" w:hAnsi="Times New Roman"/>
          <w:i/>
          <w:color w:val="000000"/>
          <w:sz w:val="24"/>
          <w:szCs w:val="24"/>
          <w:lang w:val="en-US"/>
        </w:rPr>
        <w:t xml:space="preserve">p </w:t>
      </w:r>
      <w:r>
        <w:rPr>
          <w:rFonts w:ascii="Times New Roman" w:hAnsi="Times New Roman"/>
          <w:color w:val="000000"/>
          <w:sz w:val="24"/>
          <w:szCs w:val="24"/>
          <w:lang w:val="en-US"/>
        </w:rPr>
        <w:t>&lt; .001</w:t>
      </w:r>
    </w:p>
    <w:p w:rsidR="00A64656" w:rsidRDefault="00A64656" w:rsidP="00A64656">
      <w:pPr>
        <w:tabs>
          <w:tab w:val="left" w:pos="1239"/>
        </w:tabs>
        <w:autoSpaceDE w:val="0"/>
        <w:autoSpaceDN w:val="0"/>
        <w:adjustRightInd w:val="0"/>
        <w:spacing w:after="0" w:line="480" w:lineRule="auto"/>
        <w:rPr>
          <w:rFonts w:ascii="Times New Roman" w:hAnsi="Times New Roman"/>
          <w:color w:val="000000"/>
          <w:sz w:val="24"/>
          <w:szCs w:val="24"/>
          <w:vertAlign w:val="superscript"/>
          <w:lang w:val="en-US"/>
        </w:rPr>
      </w:pPr>
    </w:p>
    <w:p w:rsidR="00A64656" w:rsidRDefault="00A64656">
      <w:pPr>
        <w:spacing w:after="0" w:line="240" w:lineRule="auto"/>
        <w:rPr>
          <w:rFonts w:ascii="Times New Roman" w:hAnsi="Times New Roman"/>
          <w:noProof/>
          <w:sz w:val="24"/>
          <w:szCs w:val="24"/>
          <w:lang w:val="en-US" w:eastAsia="en-AU"/>
        </w:rPr>
        <w:sectPr w:rsidR="00A64656" w:rsidSect="00A64656">
          <w:pgSz w:w="16838" w:h="11906" w:orient="landscape"/>
          <w:pgMar w:top="1440" w:right="1440" w:bottom="1440" w:left="1440" w:header="708" w:footer="708" w:gutter="0"/>
          <w:cols w:space="708"/>
          <w:docGrid w:linePitch="360"/>
        </w:sectPr>
      </w:pPr>
    </w:p>
    <w:p w:rsidR="00A64656" w:rsidRDefault="00A64656">
      <w:pPr>
        <w:spacing w:after="0" w:line="240" w:lineRule="auto"/>
        <w:rPr>
          <w:rFonts w:ascii="Times New Roman" w:hAnsi="Times New Roman"/>
          <w:noProof/>
          <w:sz w:val="24"/>
          <w:szCs w:val="24"/>
          <w:lang w:val="en-US" w:eastAsia="en-AU"/>
        </w:rPr>
      </w:pPr>
    </w:p>
    <w:p w:rsidR="00035355" w:rsidRDefault="00A64656" w:rsidP="00CB2950">
      <w:pPr>
        <w:tabs>
          <w:tab w:val="left" w:pos="1239"/>
        </w:tabs>
        <w:autoSpaceDE w:val="0"/>
        <w:autoSpaceDN w:val="0"/>
        <w:adjustRightInd w:val="0"/>
        <w:spacing w:after="0" w:line="480" w:lineRule="auto"/>
        <w:ind w:left="284" w:hanging="284"/>
        <w:rPr>
          <w:rFonts w:ascii="Times New Roman" w:hAnsi="Times New Roman"/>
          <w:noProof/>
          <w:sz w:val="24"/>
          <w:szCs w:val="24"/>
          <w:lang w:val="en-US" w:eastAsia="en-AU"/>
        </w:rPr>
      </w:pPr>
      <w:r w:rsidRPr="00813657">
        <w:rPr>
          <w:noProof/>
          <w:lang w:eastAsia="en-AU"/>
        </w:rPr>
        <w:drawing>
          <wp:inline distT="0" distB="0" distL="0" distR="0" wp14:anchorId="6ED155BA" wp14:editId="6FD2BB27">
            <wp:extent cx="5200650" cy="3421026"/>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3744" cy="3423061"/>
                    </a:xfrm>
                    <a:prstGeom prst="rect">
                      <a:avLst/>
                    </a:prstGeom>
                    <a:noFill/>
                    <a:ln>
                      <a:noFill/>
                    </a:ln>
                  </pic:spPr>
                </pic:pic>
              </a:graphicData>
            </a:graphic>
          </wp:inline>
        </w:drawing>
      </w:r>
    </w:p>
    <w:p w:rsidR="00A64656" w:rsidRDefault="00A64656" w:rsidP="00A64656">
      <w:pPr>
        <w:autoSpaceDE w:val="0"/>
        <w:autoSpaceDN w:val="0"/>
        <w:adjustRightInd w:val="0"/>
        <w:spacing w:after="0" w:line="480" w:lineRule="auto"/>
        <w:rPr>
          <w:rFonts w:ascii="Times New Roman" w:hAnsi="Times New Roman"/>
          <w:noProof/>
          <w:sz w:val="24"/>
          <w:szCs w:val="24"/>
          <w:lang w:val="en-US" w:eastAsia="en-AU"/>
        </w:rPr>
      </w:pPr>
      <w:r w:rsidRPr="00732A7B">
        <w:rPr>
          <w:rFonts w:ascii="Times New Roman" w:hAnsi="Times New Roman"/>
          <w:i/>
          <w:noProof/>
          <w:sz w:val="24"/>
          <w:szCs w:val="24"/>
          <w:lang w:val="en-US" w:eastAsia="en-AU"/>
        </w:rPr>
        <w:t xml:space="preserve">Figure 1.  </w:t>
      </w:r>
      <w:r w:rsidRPr="00732A7B">
        <w:rPr>
          <w:rFonts w:ascii="Times New Roman" w:hAnsi="Times New Roman"/>
          <w:noProof/>
          <w:sz w:val="24"/>
          <w:szCs w:val="24"/>
          <w:lang w:val="en-US" w:eastAsia="en-AU"/>
        </w:rPr>
        <w:t xml:space="preserve">Hypothesised model of the relationship between </w:t>
      </w:r>
      <w:r>
        <w:rPr>
          <w:rFonts w:ascii="Times New Roman" w:hAnsi="Times New Roman"/>
          <w:noProof/>
          <w:sz w:val="24"/>
          <w:szCs w:val="24"/>
          <w:lang w:val="en-US" w:eastAsia="en-AU"/>
        </w:rPr>
        <w:t>loneliness</w:t>
      </w:r>
      <w:r w:rsidRPr="00732A7B">
        <w:rPr>
          <w:rFonts w:ascii="Times New Roman" w:hAnsi="Times New Roman"/>
          <w:noProof/>
          <w:sz w:val="24"/>
          <w:szCs w:val="24"/>
          <w:lang w:val="en-US" w:eastAsia="en-AU"/>
        </w:rPr>
        <w:t xml:space="preserve"> and friends</w:t>
      </w:r>
      <w:r>
        <w:rPr>
          <w:rFonts w:ascii="Times New Roman" w:hAnsi="Times New Roman"/>
          <w:noProof/>
          <w:sz w:val="24"/>
          <w:szCs w:val="24"/>
          <w:lang w:val="en-US" w:eastAsia="en-AU"/>
        </w:rPr>
        <w:t xml:space="preserve"> on SNSs</w:t>
      </w:r>
      <w:r w:rsidRPr="00732A7B">
        <w:rPr>
          <w:rFonts w:ascii="Times New Roman" w:hAnsi="Times New Roman"/>
          <w:noProof/>
          <w:sz w:val="24"/>
          <w:szCs w:val="24"/>
          <w:lang w:val="en-US" w:eastAsia="en-AU"/>
        </w:rPr>
        <w:t>.</w:t>
      </w:r>
    </w:p>
    <w:p w:rsidR="00A64656" w:rsidRDefault="00A64656" w:rsidP="00CB2950">
      <w:pPr>
        <w:tabs>
          <w:tab w:val="left" w:pos="1239"/>
        </w:tabs>
        <w:autoSpaceDE w:val="0"/>
        <w:autoSpaceDN w:val="0"/>
        <w:adjustRightInd w:val="0"/>
        <w:spacing w:after="0" w:line="480" w:lineRule="auto"/>
        <w:ind w:left="284" w:hanging="284"/>
        <w:rPr>
          <w:rFonts w:ascii="Times New Roman" w:hAnsi="Times New Roman"/>
          <w:noProof/>
          <w:sz w:val="24"/>
          <w:szCs w:val="24"/>
          <w:lang w:val="en-US" w:eastAsia="en-AU"/>
        </w:rPr>
      </w:pPr>
      <w:r>
        <w:rPr>
          <w:rFonts w:ascii="Times New Roman" w:hAnsi="Times New Roman"/>
          <w:noProof/>
          <w:sz w:val="24"/>
          <w:szCs w:val="24"/>
          <w:lang w:val="en-US" w:eastAsia="en-AU"/>
        </w:rPr>
        <w:br w:type="page"/>
      </w:r>
    </w:p>
    <w:p w:rsidR="00A64656" w:rsidRDefault="00A64656" w:rsidP="00CB2950">
      <w:pPr>
        <w:tabs>
          <w:tab w:val="left" w:pos="1239"/>
        </w:tabs>
        <w:autoSpaceDE w:val="0"/>
        <w:autoSpaceDN w:val="0"/>
        <w:adjustRightInd w:val="0"/>
        <w:spacing w:after="0" w:line="480" w:lineRule="auto"/>
        <w:ind w:left="284" w:hanging="284"/>
        <w:rPr>
          <w:rFonts w:ascii="Times New Roman" w:hAnsi="Times New Roman"/>
          <w:noProof/>
          <w:sz w:val="24"/>
          <w:szCs w:val="24"/>
          <w:lang w:val="en-US" w:eastAsia="en-AU"/>
        </w:rPr>
      </w:pPr>
      <w:r w:rsidRPr="002E7BC6">
        <w:rPr>
          <w:noProof/>
          <w:lang w:eastAsia="en-AU"/>
        </w:rPr>
        <w:lastRenderedPageBreak/>
        <w:drawing>
          <wp:inline distT="0" distB="0" distL="0" distR="0" wp14:anchorId="55C0CA6B" wp14:editId="60223E57">
            <wp:extent cx="5638800" cy="382146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0144" cy="3822376"/>
                    </a:xfrm>
                    <a:prstGeom prst="rect">
                      <a:avLst/>
                    </a:prstGeom>
                    <a:noFill/>
                    <a:ln>
                      <a:noFill/>
                    </a:ln>
                  </pic:spPr>
                </pic:pic>
              </a:graphicData>
            </a:graphic>
          </wp:inline>
        </w:drawing>
      </w:r>
    </w:p>
    <w:p w:rsidR="00A64656" w:rsidRDefault="00A64656" w:rsidP="00A64656">
      <w:pPr>
        <w:tabs>
          <w:tab w:val="left" w:pos="1239"/>
        </w:tabs>
        <w:autoSpaceDE w:val="0"/>
        <w:autoSpaceDN w:val="0"/>
        <w:adjustRightInd w:val="0"/>
        <w:spacing w:after="0" w:line="480" w:lineRule="auto"/>
        <w:rPr>
          <w:rFonts w:ascii="Times New Roman" w:hAnsi="Times New Roman"/>
          <w:noProof/>
          <w:sz w:val="24"/>
          <w:szCs w:val="24"/>
          <w:lang w:val="en-US" w:eastAsia="en-AU"/>
        </w:rPr>
      </w:pPr>
      <w:r w:rsidRPr="00732A7B">
        <w:rPr>
          <w:rFonts w:ascii="Times New Roman" w:hAnsi="Times New Roman"/>
          <w:i/>
          <w:noProof/>
          <w:sz w:val="24"/>
          <w:szCs w:val="24"/>
          <w:lang w:val="en-US" w:eastAsia="en-AU"/>
        </w:rPr>
        <w:t xml:space="preserve">Figure 2.  </w:t>
      </w:r>
      <w:r w:rsidRPr="00732A7B">
        <w:rPr>
          <w:rFonts w:ascii="Times New Roman" w:hAnsi="Times New Roman"/>
          <w:noProof/>
          <w:sz w:val="24"/>
          <w:szCs w:val="24"/>
          <w:lang w:val="en-US" w:eastAsia="en-AU"/>
        </w:rPr>
        <w:t xml:space="preserve">Observed model showing standardised </w:t>
      </w:r>
      <w:r w:rsidRPr="00741BD7">
        <w:rPr>
          <w:rFonts w:ascii="Times New Roman" w:hAnsi="Times New Roman"/>
          <w:noProof/>
          <w:sz w:val="24"/>
          <w:szCs w:val="24"/>
          <w:lang w:val="en-US" w:eastAsia="en-AU"/>
        </w:rPr>
        <w:sym w:font="Symbol" w:char="F062"/>
      </w:r>
      <w:r w:rsidRPr="00732A7B">
        <w:rPr>
          <w:rFonts w:ascii="Times New Roman" w:hAnsi="Times New Roman"/>
          <w:noProof/>
          <w:sz w:val="24"/>
          <w:szCs w:val="24"/>
          <w:lang w:val="en-US" w:eastAsia="en-AU"/>
        </w:rPr>
        <w:t xml:space="preserve"> weights predicting total </w:t>
      </w:r>
      <w:r>
        <w:rPr>
          <w:rFonts w:ascii="Times New Roman" w:hAnsi="Times New Roman"/>
          <w:noProof/>
          <w:sz w:val="24"/>
          <w:szCs w:val="24"/>
          <w:lang w:val="en-US" w:eastAsia="en-AU"/>
        </w:rPr>
        <w:t xml:space="preserve">number of friends on SNSs. </w:t>
      </w:r>
      <w:r w:rsidRPr="00732A7B">
        <w:rPr>
          <w:rFonts w:ascii="Times New Roman" w:hAnsi="Times New Roman"/>
          <w:noProof/>
          <w:sz w:val="24"/>
          <w:szCs w:val="24"/>
          <w:lang w:val="en-US" w:eastAsia="en-AU"/>
        </w:rPr>
        <w:t>Solid paths were initially hypothesised</w:t>
      </w:r>
      <w:r>
        <w:rPr>
          <w:rFonts w:ascii="Times New Roman" w:hAnsi="Times New Roman"/>
          <w:noProof/>
          <w:sz w:val="24"/>
          <w:szCs w:val="24"/>
          <w:lang w:val="en-US" w:eastAsia="en-AU"/>
        </w:rPr>
        <w:t xml:space="preserve"> and supported. D</w:t>
      </w:r>
      <w:r w:rsidRPr="00732A7B">
        <w:rPr>
          <w:rFonts w:ascii="Times New Roman" w:hAnsi="Times New Roman"/>
          <w:noProof/>
          <w:sz w:val="24"/>
          <w:szCs w:val="24"/>
          <w:lang w:val="en-US" w:eastAsia="en-AU"/>
        </w:rPr>
        <w:t xml:space="preserve">ashed </w:t>
      </w:r>
      <w:r>
        <w:rPr>
          <w:rFonts w:ascii="Times New Roman" w:hAnsi="Times New Roman"/>
          <w:noProof/>
          <w:sz w:val="24"/>
          <w:szCs w:val="24"/>
          <w:lang w:val="en-US" w:eastAsia="en-AU"/>
        </w:rPr>
        <w:t>lines indicate meaningful paths added to the model. Nonsignificant paths are omittted for ease of reading</w:t>
      </w:r>
      <w:r w:rsidRPr="00732A7B">
        <w:rPr>
          <w:rFonts w:ascii="Times New Roman" w:hAnsi="Times New Roman"/>
          <w:noProof/>
          <w:sz w:val="24"/>
          <w:szCs w:val="24"/>
          <w:lang w:val="en-US" w:eastAsia="en-AU"/>
        </w:rPr>
        <w:t>.</w:t>
      </w:r>
      <w:r>
        <w:rPr>
          <w:rFonts w:ascii="Times New Roman" w:hAnsi="Times New Roman"/>
          <w:noProof/>
          <w:sz w:val="24"/>
          <w:szCs w:val="24"/>
          <w:lang w:val="en-US" w:eastAsia="en-AU"/>
        </w:rPr>
        <w:t xml:space="preserve"> Squared multiple correlation coefficients are shown in bold.</w:t>
      </w:r>
      <w:r>
        <w:rPr>
          <w:rFonts w:ascii="Times New Roman" w:hAnsi="Times New Roman"/>
          <w:noProof/>
          <w:sz w:val="24"/>
          <w:szCs w:val="24"/>
          <w:lang w:val="en-US" w:eastAsia="en-AU"/>
        </w:rPr>
        <w:br w:type="page"/>
      </w:r>
    </w:p>
    <w:p w:rsidR="00A64656" w:rsidRDefault="00A64656" w:rsidP="00A64656">
      <w:pPr>
        <w:tabs>
          <w:tab w:val="left" w:pos="1239"/>
        </w:tabs>
        <w:autoSpaceDE w:val="0"/>
        <w:autoSpaceDN w:val="0"/>
        <w:adjustRightInd w:val="0"/>
        <w:spacing w:after="0" w:line="480" w:lineRule="auto"/>
        <w:rPr>
          <w:rFonts w:ascii="Times New Roman" w:hAnsi="Times New Roman"/>
          <w:noProof/>
          <w:sz w:val="24"/>
          <w:szCs w:val="24"/>
          <w:lang w:val="en-US" w:eastAsia="en-AU"/>
        </w:rPr>
      </w:pPr>
      <w:r w:rsidRPr="008A0D07">
        <w:rPr>
          <w:noProof/>
          <w:lang w:eastAsia="en-AU"/>
        </w:rPr>
        <w:lastRenderedPageBreak/>
        <w:drawing>
          <wp:inline distT="0" distB="0" distL="0" distR="0" wp14:anchorId="318F714D" wp14:editId="66FA730F">
            <wp:extent cx="5657850" cy="379696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2137" cy="3799838"/>
                    </a:xfrm>
                    <a:prstGeom prst="rect">
                      <a:avLst/>
                    </a:prstGeom>
                    <a:noFill/>
                    <a:ln>
                      <a:noFill/>
                    </a:ln>
                  </pic:spPr>
                </pic:pic>
              </a:graphicData>
            </a:graphic>
          </wp:inline>
        </w:drawing>
      </w:r>
    </w:p>
    <w:p w:rsidR="00A64656" w:rsidRDefault="00A64656" w:rsidP="00A64656">
      <w:pPr>
        <w:spacing w:after="0" w:line="480" w:lineRule="auto"/>
        <w:rPr>
          <w:rFonts w:ascii="Times New Roman" w:hAnsi="Times New Roman"/>
          <w:sz w:val="24"/>
          <w:szCs w:val="24"/>
          <w:lang w:val="en-US"/>
        </w:rPr>
      </w:pPr>
      <w:r w:rsidRPr="00732A7B">
        <w:rPr>
          <w:rFonts w:ascii="Times New Roman" w:hAnsi="Times New Roman"/>
          <w:i/>
          <w:noProof/>
          <w:sz w:val="24"/>
          <w:szCs w:val="24"/>
          <w:lang w:val="en-US" w:eastAsia="en-AU"/>
        </w:rPr>
        <w:t xml:space="preserve">Figure 3.  </w:t>
      </w:r>
      <w:r w:rsidRPr="00732A7B">
        <w:rPr>
          <w:rFonts w:ascii="Times New Roman" w:hAnsi="Times New Roman"/>
          <w:noProof/>
          <w:sz w:val="24"/>
          <w:szCs w:val="24"/>
          <w:lang w:val="en-US" w:eastAsia="en-AU"/>
        </w:rPr>
        <w:t xml:space="preserve">Observed model showing standardised </w:t>
      </w:r>
      <w:r w:rsidRPr="00741BD7">
        <w:rPr>
          <w:rFonts w:ascii="Times New Roman" w:hAnsi="Times New Roman"/>
          <w:noProof/>
          <w:sz w:val="24"/>
          <w:szCs w:val="24"/>
          <w:lang w:val="en-US" w:eastAsia="en-AU"/>
        </w:rPr>
        <w:sym w:font="Symbol" w:char="F062"/>
      </w:r>
      <w:r w:rsidRPr="00732A7B">
        <w:rPr>
          <w:rFonts w:ascii="Times New Roman" w:hAnsi="Times New Roman"/>
          <w:noProof/>
          <w:sz w:val="24"/>
          <w:szCs w:val="24"/>
          <w:lang w:val="en-US" w:eastAsia="en-AU"/>
        </w:rPr>
        <w:t xml:space="preserve"> weights predicting fo</w:t>
      </w:r>
      <w:r>
        <w:rPr>
          <w:rFonts w:ascii="Times New Roman" w:hAnsi="Times New Roman"/>
          <w:noProof/>
          <w:sz w:val="24"/>
          <w:szCs w:val="24"/>
          <w:lang w:val="en-US" w:eastAsia="en-AU"/>
        </w:rPr>
        <w:t>rmation of new friends</w:t>
      </w:r>
      <w:r w:rsidRPr="008A0D07">
        <w:rPr>
          <w:rFonts w:ascii="Times New Roman" w:hAnsi="Times New Roman"/>
          <w:noProof/>
          <w:sz w:val="24"/>
          <w:szCs w:val="24"/>
          <w:lang w:val="en-US" w:eastAsia="en-AU"/>
        </w:rPr>
        <w:t xml:space="preserve"> </w:t>
      </w:r>
      <w:r>
        <w:rPr>
          <w:rFonts w:ascii="Times New Roman" w:hAnsi="Times New Roman"/>
          <w:noProof/>
          <w:sz w:val="24"/>
          <w:szCs w:val="24"/>
          <w:lang w:val="en-US" w:eastAsia="en-AU"/>
        </w:rPr>
        <w:t xml:space="preserve">online. </w:t>
      </w:r>
      <w:r w:rsidRPr="00732A7B">
        <w:rPr>
          <w:rFonts w:ascii="Times New Roman" w:hAnsi="Times New Roman"/>
          <w:noProof/>
          <w:sz w:val="24"/>
          <w:szCs w:val="24"/>
          <w:lang w:val="en-US" w:eastAsia="en-AU"/>
        </w:rPr>
        <w:t>Solid paths were initially hypothesised</w:t>
      </w:r>
      <w:r>
        <w:rPr>
          <w:rFonts w:ascii="Times New Roman" w:hAnsi="Times New Roman"/>
          <w:noProof/>
          <w:sz w:val="24"/>
          <w:szCs w:val="24"/>
          <w:lang w:val="en-US" w:eastAsia="en-AU"/>
        </w:rPr>
        <w:t xml:space="preserve"> and supported. D</w:t>
      </w:r>
      <w:r w:rsidRPr="00732A7B">
        <w:rPr>
          <w:rFonts w:ascii="Times New Roman" w:hAnsi="Times New Roman"/>
          <w:noProof/>
          <w:sz w:val="24"/>
          <w:szCs w:val="24"/>
          <w:lang w:val="en-US" w:eastAsia="en-AU"/>
        </w:rPr>
        <w:t xml:space="preserve">ashed </w:t>
      </w:r>
      <w:r>
        <w:rPr>
          <w:rFonts w:ascii="Times New Roman" w:hAnsi="Times New Roman"/>
          <w:noProof/>
          <w:sz w:val="24"/>
          <w:szCs w:val="24"/>
          <w:lang w:val="en-US" w:eastAsia="en-AU"/>
        </w:rPr>
        <w:t>lines indicate meaningful paths added to the model. Nonsignificant paths are omittted for ease of reading</w:t>
      </w:r>
      <w:r w:rsidRPr="00732A7B">
        <w:rPr>
          <w:rFonts w:ascii="Times New Roman" w:hAnsi="Times New Roman"/>
          <w:noProof/>
          <w:sz w:val="24"/>
          <w:szCs w:val="24"/>
          <w:lang w:val="en-US" w:eastAsia="en-AU"/>
        </w:rPr>
        <w:t>.</w:t>
      </w:r>
      <w:r>
        <w:rPr>
          <w:rFonts w:ascii="Times New Roman" w:hAnsi="Times New Roman"/>
          <w:noProof/>
          <w:sz w:val="24"/>
          <w:szCs w:val="24"/>
          <w:lang w:val="en-US" w:eastAsia="en-AU"/>
        </w:rPr>
        <w:t xml:space="preserve"> Squared multiple correlation coefficients are shown in bold.</w:t>
      </w:r>
    </w:p>
    <w:p w:rsidR="00A64656" w:rsidRDefault="00A64656" w:rsidP="00A64656">
      <w:pPr>
        <w:tabs>
          <w:tab w:val="left" w:pos="1239"/>
        </w:tabs>
        <w:autoSpaceDE w:val="0"/>
        <w:autoSpaceDN w:val="0"/>
        <w:adjustRightInd w:val="0"/>
        <w:spacing w:after="0" w:line="480" w:lineRule="auto"/>
        <w:rPr>
          <w:rFonts w:ascii="Times New Roman" w:hAnsi="Times New Roman"/>
          <w:noProof/>
          <w:sz w:val="24"/>
          <w:szCs w:val="24"/>
          <w:lang w:val="en-US" w:eastAsia="en-AU"/>
        </w:rPr>
      </w:pPr>
    </w:p>
    <w:sectPr w:rsidR="00A64656" w:rsidSect="00A646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E5B" w:rsidRDefault="00785E5B" w:rsidP="00042D5A">
      <w:pPr>
        <w:spacing w:after="0" w:line="240" w:lineRule="auto"/>
      </w:pPr>
      <w:r>
        <w:separator/>
      </w:r>
    </w:p>
  </w:endnote>
  <w:endnote w:type="continuationSeparator" w:id="0">
    <w:p w:rsidR="00785E5B" w:rsidRDefault="00785E5B" w:rsidP="0004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E5B" w:rsidRDefault="00785E5B" w:rsidP="00042D5A">
      <w:pPr>
        <w:spacing w:after="0" w:line="240" w:lineRule="auto"/>
      </w:pPr>
      <w:r>
        <w:separator/>
      </w:r>
    </w:p>
  </w:footnote>
  <w:footnote w:type="continuationSeparator" w:id="0">
    <w:p w:rsidR="00785E5B" w:rsidRDefault="00785E5B" w:rsidP="00042D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E5B" w:rsidRDefault="00785E5B" w:rsidP="002464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61D7">
      <w:rPr>
        <w:rStyle w:val="PageNumber"/>
        <w:noProof/>
      </w:rPr>
      <w:t>1</w:t>
    </w:r>
    <w:r>
      <w:rPr>
        <w:rStyle w:val="PageNumber"/>
      </w:rPr>
      <w:fldChar w:fldCharType="end"/>
    </w:r>
  </w:p>
  <w:p w:rsidR="00785E5B" w:rsidRPr="00CB2950" w:rsidRDefault="00785E5B" w:rsidP="00A21A83">
    <w:pPr>
      <w:spacing w:after="0" w:line="480" w:lineRule="auto"/>
      <w:ind w:right="360"/>
      <w:rPr>
        <w:rFonts w:ascii="Times New Roman" w:hAnsi="Times New Roman"/>
        <w:sz w:val="24"/>
        <w:szCs w:val="24"/>
      </w:rPr>
    </w:pPr>
    <w:r w:rsidRPr="00CB2950">
      <w:rPr>
        <w:rFonts w:ascii="Times New Roman" w:hAnsi="Times New Roman"/>
        <w:sz w:val="24"/>
        <w:szCs w:val="24"/>
      </w:rPr>
      <w:t>LONELINESS AND ONLINE FRIENDSHIPS</w:t>
    </w:r>
    <w:r w:rsidRPr="00CB2950">
      <w:rPr>
        <w:rFonts w:ascii="Times New Roman" w:hAnsi="Times New Roman"/>
        <w:sz w:val="24"/>
        <w:szCs w:val="24"/>
      </w:rPr>
      <w:tab/>
    </w:r>
    <w:r w:rsidRPr="00CB2950">
      <w:rPr>
        <w:rFonts w:ascii="Times New Roman" w:hAnsi="Times New Roman"/>
        <w:sz w:val="24"/>
        <w:szCs w:val="24"/>
      </w:rPr>
      <w:tab/>
    </w:r>
    <w:r w:rsidRPr="00CB2950">
      <w:rPr>
        <w:rFonts w:ascii="Times New Roman" w:hAnsi="Times New Roman"/>
        <w:sz w:val="24"/>
        <w:szCs w:val="24"/>
      </w:rPr>
      <w:tab/>
    </w:r>
    <w:r w:rsidRPr="00CB2950">
      <w:rPr>
        <w:rFonts w:ascii="Times New Roman" w:hAnsi="Times New Roman"/>
        <w:sz w:val="24"/>
        <w:szCs w:val="24"/>
      </w:rPr>
      <w:tab/>
    </w:r>
    <w:r w:rsidRPr="00CB2950">
      <w:rPr>
        <w:rFonts w:ascii="Times New Roman" w:hAnsi="Times New Roman"/>
        <w:sz w:val="24"/>
        <w:szCs w:val="24"/>
      </w:rPr>
      <w:tab/>
    </w:r>
    <w:r w:rsidRPr="00CB2950">
      <w:rPr>
        <w:rFonts w:ascii="Times New Roman" w:hAnsi="Times New Roman"/>
        <w:sz w:val="24"/>
        <w:szCs w:val="24"/>
      </w:rPr>
      <w:tab/>
      <w:t xml:space="preserve"> </w:t>
    </w:r>
  </w:p>
  <w:p w:rsidR="00785E5B" w:rsidRDefault="00785E5B" w:rsidP="00042D5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D2305"/>
    <w:multiLevelType w:val="hybridMultilevel"/>
    <w:tmpl w:val="988E24FE"/>
    <w:lvl w:ilvl="0" w:tplc="5C0494B0">
      <w:numFmt w:val="bullet"/>
      <w:lvlText w:val="-"/>
      <w:lvlJc w:val="left"/>
      <w:pPr>
        <w:ind w:left="720" w:hanging="360"/>
      </w:pPr>
      <w:rPr>
        <w:rFonts w:ascii="Times New Roman" w:eastAsia="Times New Roman" w:hAnsi="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3A6DD4"/>
    <w:multiLevelType w:val="hybridMultilevel"/>
    <w:tmpl w:val="618EE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6901AD"/>
    <w:multiLevelType w:val="hybridMultilevel"/>
    <w:tmpl w:val="DA80FEB8"/>
    <w:lvl w:ilvl="0" w:tplc="7C44CE96">
      <w:numFmt w:val="bullet"/>
      <w:lvlText w:val="-"/>
      <w:lvlJc w:val="left"/>
      <w:pPr>
        <w:ind w:left="644" w:hanging="360"/>
      </w:pPr>
      <w:rPr>
        <w:rFonts w:ascii="Times New Roman" w:eastAsia="Times New Roman" w:hAnsi="Times New Roman" w:hint="default"/>
      </w:rPr>
    </w:lvl>
    <w:lvl w:ilvl="1" w:tplc="0C090003" w:tentative="1">
      <w:start w:val="1"/>
      <w:numFmt w:val="bullet"/>
      <w:lvlText w:val="o"/>
      <w:lvlJc w:val="left"/>
      <w:pPr>
        <w:ind w:left="1364" w:hanging="360"/>
      </w:pPr>
      <w:rPr>
        <w:rFonts w:ascii="Courier New" w:hAnsi="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hint="default"/>
      </w:rPr>
    </w:lvl>
    <w:lvl w:ilvl="8" w:tplc="0C090005" w:tentative="1">
      <w:start w:val="1"/>
      <w:numFmt w:val="bullet"/>
      <w:lvlText w:val=""/>
      <w:lvlJc w:val="left"/>
      <w:pPr>
        <w:ind w:left="640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1F"/>
    <w:rsid w:val="0000096C"/>
    <w:rsid w:val="0000306C"/>
    <w:rsid w:val="00005A63"/>
    <w:rsid w:val="00012353"/>
    <w:rsid w:val="0001548C"/>
    <w:rsid w:val="0001770A"/>
    <w:rsid w:val="00020FE4"/>
    <w:rsid w:val="00023983"/>
    <w:rsid w:val="00024D00"/>
    <w:rsid w:val="0002539A"/>
    <w:rsid w:val="0002659C"/>
    <w:rsid w:val="00034193"/>
    <w:rsid w:val="00035355"/>
    <w:rsid w:val="00036503"/>
    <w:rsid w:val="00042D5A"/>
    <w:rsid w:val="0004555B"/>
    <w:rsid w:val="0004658C"/>
    <w:rsid w:val="0005564A"/>
    <w:rsid w:val="000559F7"/>
    <w:rsid w:val="00061900"/>
    <w:rsid w:val="00061CEA"/>
    <w:rsid w:val="0008015A"/>
    <w:rsid w:val="00086AB3"/>
    <w:rsid w:val="00093CB7"/>
    <w:rsid w:val="00095B65"/>
    <w:rsid w:val="000A5AF4"/>
    <w:rsid w:val="000A7435"/>
    <w:rsid w:val="000C01C1"/>
    <w:rsid w:val="000C0774"/>
    <w:rsid w:val="000C1659"/>
    <w:rsid w:val="000C2EBC"/>
    <w:rsid w:val="000C388D"/>
    <w:rsid w:val="000C44C9"/>
    <w:rsid w:val="000D168D"/>
    <w:rsid w:val="000E1AC2"/>
    <w:rsid w:val="000E3EC8"/>
    <w:rsid w:val="000E59D7"/>
    <w:rsid w:val="000F15D4"/>
    <w:rsid w:val="000F24A6"/>
    <w:rsid w:val="000F3EB4"/>
    <w:rsid w:val="000F4109"/>
    <w:rsid w:val="000F536C"/>
    <w:rsid w:val="000F5EA6"/>
    <w:rsid w:val="00101161"/>
    <w:rsid w:val="00103D23"/>
    <w:rsid w:val="00106A12"/>
    <w:rsid w:val="0011717E"/>
    <w:rsid w:val="00125A23"/>
    <w:rsid w:val="00133257"/>
    <w:rsid w:val="00134B99"/>
    <w:rsid w:val="00134BD0"/>
    <w:rsid w:val="00135D46"/>
    <w:rsid w:val="00140BC7"/>
    <w:rsid w:val="00141977"/>
    <w:rsid w:val="00141CB9"/>
    <w:rsid w:val="00142019"/>
    <w:rsid w:val="00143EB3"/>
    <w:rsid w:val="001500B5"/>
    <w:rsid w:val="0015056E"/>
    <w:rsid w:val="00153EAA"/>
    <w:rsid w:val="00154FAE"/>
    <w:rsid w:val="00161CE9"/>
    <w:rsid w:val="00165433"/>
    <w:rsid w:val="00167414"/>
    <w:rsid w:val="00167A75"/>
    <w:rsid w:val="00172CDE"/>
    <w:rsid w:val="00180EE5"/>
    <w:rsid w:val="00182F57"/>
    <w:rsid w:val="001831DA"/>
    <w:rsid w:val="0018340B"/>
    <w:rsid w:val="0018568D"/>
    <w:rsid w:val="001901BD"/>
    <w:rsid w:val="001936CC"/>
    <w:rsid w:val="001A128A"/>
    <w:rsid w:val="001A276D"/>
    <w:rsid w:val="001A283D"/>
    <w:rsid w:val="001A2A9E"/>
    <w:rsid w:val="001A3BED"/>
    <w:rsid w:val="001A5E1F"/>
    <w:rsid w:val="001A7422"/>
    <w:rsid w:val="001B3082"/>
    <w:rsid w:val="001B3A54"/>
    <w:rsid w:val="001B7F8E"/>
    <w:rsid w:val="001C1BBD"/>
    <w:rsid w:val="001C36E7"/>
    <w:rsid w:val="001D0BE6"/>
    <w:rsid w:val="001D3D24"/>
    <w:rsid w:val="001D3F95"/>
    <w:rsid w:val="001E2B48"/>
    <w:rsid w:val="001E6DC0"/>
    <w:rsid w:val="001F0A76"/>
    <w:rsid w:val="001F2236"/>
    <w:rsid w:val="001F4D31"/>
    <w:rsid w:val="001F4FF7"/>
    <w:rsid w:val="00201229"/>
    <w:rsid w:val="00201243"/>
    <w:rsid w:val="00203100"/>
    <w:rsid w:val="00203ED9"/>
    <w:rsid w:val="0020616C"/>
    <w:rsid w:val="00210191"/>
    <w:rsid w:val="0021108B"/>
    <w:rsid w:val="00212626"/>
    <w:rsid w:val="00212D45"/>
    <w:rsid w:val="00213A81"/>
    <w:rsid w:val="00222A2C"/>
    <w:rsid w:val="0022749E"/>
    <w:rsid w:val="00230488"/>
    <w:rsid w:val="00233DB8"/>
    <w:rsid w:val="00234A60"/>
    <w:rsid w:val="00241375"/>
    <w:rsid w:val="0024260E"/>
    <w:rsid w:val="002464AC"/>
    <w:rsid w:val="00251C56"/>
    <w:rsid w:val="00262699"/>
    <w:rsid w:val="00263204"/>
    <w:rsid w:val="00266348"/>
    <w:rsid w:val="002673B8"/>
    <w:rsid w:val="00276F2F"/>
    <w:rsid w:val="002770F4"/>
    <w:rsid w:val="00287CD4"/>
    <w:rsid w:val="00294AA2"/>
    <w:rsid w:val="002962FC"/>
    <w:rsid w:val="002974ED"/>
    <w:rsid w:val="002976FD"/>
    <w:rsid w:val="002A0464"/>
    <w:rsid w:val="002A25BD"/>
    <w:rsid w:val="002A4916"/>
    <w:rsid w:val="002B1EB1"/>
    <w:rsid w:val="002B2AEE"/>
    <w:rsid w:val="002B3B16"/>
    <w:rsid w:val="002B46E1"/>
    <w:rsid w:val="002B48CC"/>
    <w:rsid w:val="002B5FFE"/>
    <w:rsid w:val="002C2876"/>
    <w:rsid w:val="002C2A56"/>
    <w:rsid w:val="002C5E62"/>
    <w:rsid w:val="002D1488"/>
    <w:rsid w:val="002D6395"/>
    <w:rsid w:val="002D742F"/>
    <w:rsid w:val="002E1E36"/>
    <w:rsid w:val="002E1F62"/>
    <w:rsid w:val="002E7BC6"/>
    <w:rsid w:val="002F1ACF"/>
    <w:rsid w:val="002F1C92"/>
    <w:rsid w:val="002F25DD"/>
    <w:rsid w:val="002F3408"/>
    <w:rsid w:val="00302FD1"/>
    <w:rsid w:val="00304477"/>
    <w:rsid w:val="00304CE9"/>
    <w:rsid w:val="00315916"/>
    <w:rsid w:val="00321452"/>
    <w:rsid w:val="0032176C"/>
    <w:rsid w:val="0032428E"/>
    <w:rsid w:val="00327C33"/>
    <w:rsid w:val="00336061"/>
    <w:rsid w:val="0034183A"/>
    <w:rsid w:val="00345A56"/>
    <w:rsid w:val="003512B3"/>
    <w:rsid w:val="00372EE4"/>
    <w:rsid w:val="00373817"/>
    <w:rsid w:val="00373C1E"/>
    <w:rsid w:val="00375280"/>
    <w:rsid w:val="0038559C"/>
    <w:rsid w:val="00387E86"/>
    <w:rsid w:val="003948B7"/>
    <w:rsid w:val="0039549D"/>
    <w:rsid w:val="003A26C1"/>
    <w:rsid w:val="003A2ABA"/>
    <w:rsid w:val="003A48B2"/>
    <w:rsid w:val="003B3FE9"/>
    <w:rsid w:val="003B7927"/>
    <w:rsid w:val="003C24DE"/>
    <w:rsid w:val="003C461E"/>
    <w:rsid w:val="003D090A"/>
    <w:rsid w:val="003D4271"/>
    <w:rsid w:val="003D4F31"/>
    <w:rsid w:val="003D5EC9"/>
    <w:rsid w:val="003E0D07"/>
    <w:rsid w:val="003E1F80"/>
    <w:rsid w:val="003E3B31"/>
    <w:rsid w:val="003E66B1"/>
    <w:rsid w:val="003F03B9"/>
    <w:rsid w:val="003F3405"/>
    <w:rsid w:val="003F69A9"/>
    <w:rsid w:val="00401BD5"/>
    <w:rsid w:val="004029B9"/>
    <w:rsid w:val="0040311F"/>
    <w:rsid w:val="00422A21"/>
    <w:rsid w:val="00433B9B"/>
    <w:rsid w:val="00436B5A"/>
    <w:rsid w:val="00436F8B"/>
    <w:rsid w:val="0044591C"/>
    <w:rsid w:val="00464F29"/>
    <w:rsid w:val="004650F4"/>
    <w:rsid w:val="00466872"/>
    <w:rsid w:val="004677FE"/>
    <w:rsid w:val="00470F94"/>
    <w:rsid w:val="00471812"/>
    <w:rsid w:val="00474EDD"/>
    <w:rsid w:val="00487A38"/>
    <w:rsid w:val="004914D0"/>
    <w:rsid w:val="004925E3"/>
    <w:rsid w:val="00493EE9"/>
    <w:rsid w:val="00497370"/>
    <w:rsid w:val="004A1D36"/>
    <w:rsid w:val="004A3862"/>
    <w:rsid w:val="004B3D54"/>
    <w:rsid w:val="004B5DC3"/>
    <w:rsid w:val="004C1DE9"/>
    <w:rsid w:val="004C2F1B"/>
    <w:rsid w:val="004C5B2D"/>
    <w:rsid w:val="004D0114"/>
    <w:rsid w:val="004D14FD"/>
    <w:rsid w:val="004D49F0"/>
    <w:rsid w:val="004D6152"/>
    <w:rsid w:val="004E002E"/>
    <w:rsid w:val="004E01C3"/>
    <w:rsid w:val="004E40FE"/>
    <w:rsid w:val="004E4D1D"/>
    <w:rsid w:val="004E6FC7"/>
    <w:rsid w:val="004F27F2"/>
    <w:rsid w:val="005008E2"/>
    <w:rsid w:val="005043AF"/>
    <w:rsid w:val="00507B63"/>
    <w:rsid w:val="00507C13"/>
    <w:rsid w:val="00517190"/>
    <w:rsid w:val="005205DC"/>
    <w:rsid w:val="00530D64"/>
    <w:rsid w:val="00533D6C"/>
    <w:rsid w:val="005401B1"/>
    <w:rsid w:val="00543703"/>
    <w:rsid w:val="00545CA0"/>
    <w:rsid w:val="005540F3"/>
    <w:rsid w:val="00560264"/>
    <w:rsid w:val="00560949"/>
    <w:rsid w:val="00562BFB"/>
    <w:rsid w:val="005642EA"/>
    <w:rsid w:val="005644D8"/>
    <w:rsid w:val="00567CC1"/>
    <w:rsid w:val="00570224"/>
    <w:rsid w:val="0057093B"/>
    <w:rsid w:val="00570C33"/>
    <w:rsid w:val="00570DF8"/>
    <w:rsid w:val="00571F31"/>
    <w:rsid w:val="00577426"/>
    <w:rsid w:val="00580438"/>
    <w:rsid w:val="00581860"/>
    <w:rsid w:val="005858DC"/>
    <w:rsid w:val="0058712C"/>
    <w:rsid w:val="00587403"/>
    <w:rsid w:val="00591EED"/>
    <w:rsid w:val="00595477"/>
    <w:rsid w:val="00596E99"/>
    <w:rsid w:val="00597581"/>
    <w:rsid w:val="005A018C"/>
    <w:rsid w:val="005A0F73"/>
    <w:rsid w:val="005B7BE6"/>
    <w:rsid w:val="005C6229"/>
    <w:rsid w:val="005D1DB2"/>
    <w:rsid w:val="005E16F9"/>
    <w:rsid w:val="005E7049"/>
    <w:rsid w:val="005F26E6"/>
    <w:rsid w:val="005F3F35"/>
    <w:rsid w:val="005F52FA"/>
    <w:rsid w:val="00600FE8"/>
    <w:rsid w:val="00611EB1"/>
    <w:rsid w:val="00612124"/>
    <w:rsid w:val="00621E34"/>
    <w:rsid w:val="00623F58"/>
    <w:rsid w:val="00627E8F"/>
    <w:rsid w:val="006350FF"/>
    <w:rsid w:val="006470E7"/>
    <w:rsid w:val="006473FD"/>
    <w:rsid w:val="006502B5"/>
    <w:rsid w:val="00650F08"/>
    <w:rsid w:val="00652EF3"/>
    <w:rsid w:val="00654F9A"/>
    <w:rsid w:val="0065563A"/>
    <w:rsid w:val="00656DA3"/>
    <w:rsid w:val="00666AAD"/>
    <w:rsid w:val="00670EC0"/>
    <w:rsid w:val="006777B1"/>
    <w:rsid w:val="006817E3"/>
    <w:rsid w:val="00683B54"/>
    <w:rsid w:val="00691EEA"/>
    <w:rsid w:val="00696DB2"/>
    <w:rsid w:val="00697D2D"/>
    <w:rsid w:val="006A332C"/>
    <w:rsid w:val="006A5224"/>
    <w:rsid w:val="006A789B"/>
    <w:rsid w:val="006B2FB2"/>
    <w:rsid w:val="006B6F77"/>
    <w:rsid w:val="006B7B9B"/>
    <w:rsid w:val="006C257A"/>
    <w:rsid w:val="006C33C5"/>
    <w:rsid w:val="006C576E"/>
    <w:rsid w:val="006C5AF1"/>
    <w:rsid w:val="006C78C8"/>
    <w:rsid w:val="006D25C1"/>
    <w:rsid w:val="006D44B1"/>
    <w:rsid w:val="006E301F"/>
    <w:rsid w:val="006F226C"/>
    <w:rsid w:val="006F71DF"/>
    <w:rsid w:val="0070032B"/>
    <w:rsid w:val="0070331B"/>
    <w:rsid w:val="007147C9"/>
    <w:rsid w:val="0071588A"/>
    <w:rsid w:val="00716100"/>
    <w:rsid w:val="0072796F"/>
    <w:rsid w:val="007326D5"/>
    <w:rsid w:val="00732A7B"/>
    <w:rsid w:val="007333D8"/>
    <w:rsid w:val="007346BF"/>
    <w:rsid w:val="00736324"/>
    <w:rsid w:val="00741BD7"/>
    <w:rsid w:val="00745035"/>
    <w:rsid w:val="0074558C"/>
    <w:rsid w:val="007461D7"/>
    <w:rsid w:val="0074769C"/>
    <w:rsid w:val="00751556"/>
    <w:rsid w:val="00762583"/>
    <w:rsid w:val="007702AB"/>
    <w:rsid w:val="007775CF"/>
    <w:rsid w:val="0078071A"/>
    <w:rsid w:val="00780DDA"/>
    <w:rsid w:val="0078467F"/>
    <w:rsid w:val="007846AB"/>
    <w:rsid w:val="00785E5B"/>
    <w:rsid w:val="007930F9"/>
    <w:rsid w:val="00794460"/>
    <w:rsid w:val="00794F5E"/>
    <w:rsid w:val="00795EBD"/>
    <w:rsid w:val="007A53EA"/>
    <w:rsid w:val="007A72C8"/>
    <w:rsid w:val="007C2D69"/>
    <w:rsid w:val="007C418F"/>
    <w:rsid w:val="007C53C0"/>
    <w:rsid w:val="007D1CBC"/>
    <w:rsid w:val="007D1F68"/>
    <w:rsid w:val="007D2081"/>
    <w:rsid w:val="007D2690"/>
    <w:rsid w:val="007E5732"/>
    <w:rsid w:val="007F20B5"/>
    <w:rsid w:val="007F2517"/>
    <w:rsid w:val="00801057"/>
    <w:rsid w:val="00805120"/>
    <w:rsid w:val="00805EEA"/>
    <w:rsid w:val="00813657"/>
    <w:rsid w:val="00814499"/>
    <w:rsid w:val="0082290A"/>
    <w:rsid w:val="0082627C"/>
    <w:rsid w:val="00831A7A"/>
    <w:rsid w:val="00840051"/>
    <w:rsid w:val="008409A4"/>
    <w:rsid w:val="008410DB"/>
    <w:rsid w:val="00842792"/>
    <w:rsid w:val="008451CF"/>
    <w:rsid w:val="00846D45"/>
    <w:rsid w:val="00852A9F"/>
    <w:rsid w:val="00852EBC"/>
    <w:rsid w:val="00856B6D"/>
    <w:rsid w:val="00866B45"/>
    <w:rsid w:val="00876213"/>
    <w:rsid w:val="00880160"/>
    <w:rsid w:val="00881C9C"/>
    <w:rsid w:val="00885817"/>
    <w:rsid w:val="008877E4"/>
    <w:rsid w:val="008914EE"/>
    <w:rsid w:val="00895235"/>
    <w:rsid w:val="008A0801"/>
    <w:rsid w:val="008A0D07"/>
    <w:rsid w:val="008A39CA"/>
    <w:rsid w:val="008A5A9B"/>
    <w:rsid w:val="008B2C05"/>
    <w:rsid w:val="008B2CBA"/>
    <w:rsid w:val="008B340C"/>
    <w:rsid w:val="008C0675"/>
    <w:rsid w:val="008C2AC0"/>
    <w:rsid w:val="008C392D"/>
    <w:rsid w:val="008C541D"/>
    <w:rsid w:val="008C66FB"/>
    <w:rsid w:val="008E1261"/>
    <w:rsid w:val="008E6A7B"/>
    <w:rsid w:val="008F1FF3"/>
    <w:rsid w:val="008F3246"/>
    <w:rsid w:val="008F3259"/>
    <w:rsid w:val="008F3328"/>
    <w:rsid w:val="008F5FD0"/>
    <w:rsid w:val="00901474"/>
    <w:rsid w:val="00903EF2"/>
    <w:rsid w:val="00903F34"/>
    <w:rsid w:val="00906B33"/>
    <w:rsid w:val="00910064"/>
    <w:rsid w:val="0091436E"/>
    <w:rsid w:val="00915473"/>
    <w:rsid w:val="00915BFE"/>
    <w:rsid w:val="00917FD6"/>
    <w:rsid w:val="00921803"/>
    <w:rsid w:val="00921D1C"/>
    <w:rsid w:val="00924D55"/>
    <w:rsid w:val="009272DE"/>
    <w:rsid w:val="009320DD"/>
    <w:rsid w:val="009332EC"/>
    <w:rsid w:val="009441A9"/>
    <w:rsid w:val="0095759C"/>
    <w:rsid w:val="009606D6"/>
    <w:rsid w:val="00961753"/>
    <w:rsid w:val="009633F2"/>
    <w:rsid w:val="00965043"/>
    <w:rsid w:val="0097030C"/>
    <w:rsid w:val="009722E1"/>
    <w:rsid w:val="009736D6"/>
    <w:rsid w:val="0097627A"/>
    <w:rsid w:val="00977C90"/>
    <w:rsid w:val="00990B8D"/>
    <w:rsid w:val="0099541E"/>
    <w:rsid w:val="0099541F"/>
    <w:rsid w:val="00996CB7"/>
    <w:rsid w:val="009A0320"/>
    <w:rsid w:val="009A14D9"/>
    <w:rsid w:val="009A2BF7"/>
    <w:rsid w:val="009A3B6F"/>
    <w:rsid w:val="009A5FBB"/>
    <w:rsid w:val="009A63E8"/>
    <w:rsid w:val="009B09A8"/>
    <w:rsid w:val="009B36FF"/>
    <w:rsid w:val="009B5284"/>
    <w:rsid w:val="009C3900"/>
    <w:rsid w:val="009C5986"/>
    <w:rsid w:val="009C6C70"/>
    <w:rsid w:val="009C7005"/>
    <w:rsid w:val="009D27E9"/>
    <w:rsid w:val="009D369D"/>
    <w:rsid w:val="009D4D4F"/>
    <w:rsid w:val="009D6D99"/>
    <w:rsid w:val="009D73D9"/>
    <w:rsid w:val="009E106E"/>
    <w:rsid w:val="009E2245"/>
    <w:rsid w:val="009F5B94"/>
    <w:rsid w:val="009F5CBC"/>
    <w:rsid w:val="009F624F"/>
    <w:rsid w:val="00A01CED"/>
    <w:rsid w:val="00A03F35"/>
    <w:rsid w:val="00A0508D"/>
    <w:rsid w:val="00A0563C"/>
    <w:rsid w:val="00A12224"/>
    <w:rsid w:val="00A12D13"/>
    <w:rsid w:val="00A143BD"/>
    <w:rsid w:val="00A146E8"/>
    <w:rsid w:val="00A14B89"/>
    <w:rsid w:val="00A171A0"/>
    <w:rsid w:val="00A171D1"/>
    <w:rsid w:val="00A20221"/>
    <w:rsid w:val="00A21A83"/>
    <w:rsid w:val="00A2386D"/>
    <w:rsid w:val="00A24ED3"/>
    <w:rsid w:val="00A3225C"/>
    <w:rsid w:val="00A3566C"/>
    <w:rsid w:val="00A366E7"/>
    <w:rsid w:val="00A42A44"/>
    <w:rsid w:val="00A532C7"/>
    <w:rsid w:val="00A56ADC"/>
    <w:rsid w:val="00A5733B"/>
    <w:rsid w:val="00A62037"/>
    <w:rsid w:val="00A64656"/>
    <w:rsid w:val="00A655EB"/>
    <w:rsid w:val="00A65769"/>
    <w:rsid w:val="00A71402"/>
    <w:rsid w:val="00A73E60"/>
    <w:rsid w:val="00A7566D"/>
    <w:rsid w:val="00A76D37"/>
    <w:rsid w:val="00A77A2A"/>
    <w:rsid w:val="00A832BC"/>
    <w:rsid w:val="00A943AA"/>
    <w:rsid w:val="00A97B7B"/>
    <w:rsid w:val="00AA0CB6"/>
    <w:rsid w:val="00AA1450"/>
    <w:rsid w:val="00AA2796"/>
    <w:rsid w:val="00AA3FD6"/>
    <w:rsid w:val="00AA74F1"/>
    <w:rsid w:val="00AC4E63"/>
    <w:rsid w:val="00AD775D"/>
    <w:rsid w:val="00AF1E1C"/>
    <w:rsid w:val="00AF566B"/>
    <w:rsid w:val="00AF6A48"/>
    <w:rsid w:val="00B044E3"/>
    <w:rsid w:val="00B079F0"/>
    <w:rsid w:val="00B31992"/>
    <w:rsid w:val="00B31BA3"/>
    <w:rsid w:val="00B31EBB"/>
    <w:rsid w:val="00B376B3"/>
    <w:rsid w:val="00B410A1"/>
    <w:rsid w:val="00B45047"/>
    <w:rsid w:val="00B57251"/>
    <w:rsid w:val="00B71432"/>
    <w:rsid w:val="00B71A80"/>
    <w:rsid w:val="00B76453"/>
    <w:rsid w:val="00B83D2D"/>
    <w:rsid w:val="00B8512D"/>
    <w:rsid w:val="00BA1D86"/>
    <w:rsid w:val="00BA3804"/>
    <w:rsid w:val="00BA3CD0"/>
    <w:rsid w:val="00BB00BF"/>
    <w:rsid w:val="00BB1121"/>
    <w:rsid w:val="00BB64DD"/>
    <w:rsid w:val="00BC032E"/>
    <w:rsid w:val="00BC0DE3"/>
    <w:rsid w:val="00BC2236"/>
    <w:rsid w:val="00BC526E"/>
    <w:rsid w:val="00BD7FA3"/>
    <w:rsid w:val="00BE0FFD"/>
    <w:rsid w:val="00BE51AF"/>
    <w:rsid w:val="00BF02B1"/>
    <w:rsid w:val="00BF7700"/>
    <w:rsid w:val="00C0385A"/>
    <w:rsid w:val="00C07C94"/>
    <w:rsid w:val="00C1048D"/>
    <w:rsid w:val="00C1065C"/>
    <w:rsid w:val="00C11295"/>
    <w:rsid w:val="00C11404"/>
    <w:rsid w:val="00C13133"/>
    <w:rsid w:val="00C14603"/>
    <w:rsid w:val="00C26D7B"/>
    <w:rsid w:val="00C323F8"/>
    <w:rsid w:val="00C3630C"/>
    <w:rsid w:val="00C41AE6"/>
    <w:rsid w:val="00C42EA7"/>
    <w:rsid w:val="00C500F9"/>
    <w:rsid w:val="00C506F2"/>
    <w:rsid w:val="00C5091E"/>
    <w:rsid w:val="00C544C5"/>
    <w:rsid w:val="00C5477B"/>
    <w:rsid w:val="00C626C4"/>
    <w:rsid w:val="00C627C2"/>
    <w:rsid w:val="00C65721"/>
    <w:rsid w:val="00C67568"/>
    <w:rsid w:val="00C75E79"/>
    <w:rsid w:val="00C77C4B"/>
    <w:rsid w:val="00C801E6"/>
    <w:rsid w:val="00C83EBE"/>
    <w:rsid w:val="00C96A09"/>
    <w:rsid w:val="00CA0D1E"/>
    <w:rsid w:val="00CA1E95"/>
    <w:rsid w:val="00CA3A69"/>
    <w:rsid w:val="00CA47A0"/>
    <w:rsid w:val="00CA64D5"/>
    <w:rsid w:val="00CB253E"/>
    <w:rsid w:val="00CB2950"/>
    <w:rsid w:val="00CB71BC"/>
    <w:rsid w:val="00CC2127"/>
    <w:rsid w:val="00CC50AA"/>
    <w:rsid w:val="00CC5D22"/>
    <w:rsid w:val="00CD15A4"/>
    <w:rsid w:val="00CD16D5"/>
    <w:rsid w:val="00CD3497"/>
    <w:rsid w:val="00CD670B"/>
    <w:rsid w:val="00CD7391"/>
    <w:rsid w:val="00CE1D3F"/>
    <w:rsid w:val="00CE5EBD"/>
    <w:rsid w:val="00CF1755"/>
    <w:rsid w:val="00CF6FCC"/>
    <w:rsid w:val="00D017E0"/>
    <w:rsid w:val="00D05582"/>
    <w:rsid w:val="00D21EB3"/>
    <w:rsid w:val="00D22590"/>
    <w:rsid w:val="00D33C62"/>
    <w:rsid w:val="00D35601"/>
    <w:rsid w:val="00D35B5E"/>
    <w:rsid w:val="00D41339"/>
    <w:rsid w:val="00D42CB2"/>
    <w:rsid w:val="00D45155"/>
    <w:rsid w:val="00D46890"/>
    <w:rsid w:val="00D51814"/>
    <w:rsid w:val="00D52200"/>
    <w:rsid w:val="00D5638F"/>
    <w:rsid w:val="00D65C5E"/>
    <w:rsid w:val="00D75432"/>
    <w:rsid w:val="00D86CB1"/>
    <w:rsid w:val="00D9048B"/>
    <w:rsid w:val="00D96AF8"/>
    <w:rsid w:val="00DA60A5"/>
    <w:rsid w:val="00DA7314"/>
    <w:rsid w:val="00DA7F1C"/>
    <w:rsid w:val="00DB0294"/>
    <w:rsid w:val="00DB745D"/>
    <w:rsid w:val="00DC11E5"/>
    <w:rsid w:val="00DC6207"/>
    <w:rsid w:val="00DD0DB7"/>
    <w:rsid w:val="00DD2FEC"/>
    <w:rsid w:val="00DD33AD"/>
    <w:rsid w:val="00DD371F"/>
    <w:rsid w:val="00DD592A"/>
    <w:rsid w:val="00DE0D7F"/>
    <w:rsid w:val="00DE4B20"/>
    <w:rsid w:val="00DF719D"/>
    <w:rsid w:val="00DF7CDF"/>
    <w:rsid w:val="00E0173C"/>
    <w:rsid w:val="00E05F44"/>
    <w:rsid w:val="00E0632E"/>
    <w:rsid w:val="00E070B2"/>
    <w:rsid w:val="00E07D57"/>
    <w:rsid w:val="00E127AD"/>
    <w:rsid w:val="00E14708"/>
    <w:rsid w:val="00E15514"/>
    <w:rsid w:val="00E15A80"/>
    <w:rsid w:val="00E16852"/>
    <w:rsid w:val="00E24380"/>
    <w:rsid w:val="00E303AF"/>
    <w:rsid w:val="00E316C7"/>
    <w:rsid w:val="00E35A1F"/>
    <w:rsid w:val="00E362B8"/>
    <w:rsid w:val="00E46303"/>
    <w:rsid w:val="00E46D6B"/>
    <w:rsid w:val="00E474F9"/>
    <w:rsid w:val="00E5042F"/>
    <w:rsid w:val="00E62DA5"/>
    <w:rsid w:val="00E633EE"/>
    <w:rsid w:val="00E63BBB"/>
    <w:rsid w:val="00E65A61"/>
    <w:rsid w:val="00E65BAA"/>
    <w:rsid w:val="00E67980"/>
    <w:rsid w:val="00E72DA4"/>
    <w:rsid w:val="00E75F3C"/>
    <w:rsid w:val="00E801EA"/>
    <w:rsid w:val="00E84639"/>
    <w:rsid w:val="00E86273"/>
    <w:rsid w:val="00E90E70"/>
    <w:rsid w:val="00E94C8A"/>
    <w:rsid w:val="00E97311"/>
    <w:rsid w:val="00EA6B5B"/>
    <w:rsid w:val="00EB375C"/>
    <w:rsid w:val="00EB78CD"/>
    <w:rsid w:val="00EC0A28"/>
    <w:rsid w:val="00ED1B44"/>
    <w:rsid w:val="00ED2417"/>
    <w:rsid w:val="00ED4AF6"/>
    <w:rsid w:val="00EE071A"/>
    <w:rsid w:val="00EE357A"/>
    <w:rsid w:val="00EE54A6"/>
    <w:rsid w:val="00EF1191"/>
    <w:rsid w:val="00EF2DFD"/>
    <w:rsid w:val="00EF6D58"/>
    <w:rsid w:val="00F0080D"/>
    <w:rsid w:val="00F012D7"/>
    <w:rsid w:val="00F02F02"/>
    <w:rsid w:val="00F078CD"/>
    <w:rsid w:val="00F078FD"/>
    <w:rsid w:val="00F135D4"/>
    <w:rsid w:val="00F14F48"/>
    <w:rsid w:val="00F1688F"/>
    <w:rsid w:val="00F17591"/>
    <w:rsid w:val="00F17C33"/>
    <w:rsid w:val="00F20EA1"/>
    <w:rsid w:val="00F2379D"/>
    <w:rsid w:val="00F23ECA"/>
    <w:rsid w:val="00F25653"/>
    <w:rsid w:val="00F2662E"/>
    <w:rsid w:val="00F278EF"/>
    <w:rsid w:val="00F30E94"/>
    <w:rsid w:val="00F31D05"/>
    <w:rsid w:val="00F357E2"/>
    <w:rsid w:val="00F42189"/>
    <w:rsid w:val="00F43D00"/>
    <w:rsid w:val="00F4422A"/>
    <w:rsid w:val="00F44962"/>
    <w:rsid w:val="00F53CE7"/>
    <w:rsid w:val="00F627DA"/>
    <w:rsid w:val="00F67FD9"/>
    <w:rsid w:val="00F81301"/>
    <w:rsid w:val="00F872A5"/>
    <w:rsid w:val="00F87374"/>
    <w:rsid w:val="00F9137E"/>
    <w:rsid w:val="00F938AD"/>
    <w:rsid w:val="00F94558"/>
    <w:rsid w:val="00F94ED4"/>
    <w:rsid w:val="00F95C6C"/>
    <w:rsid w:val="00FA2FA1"/>
    <w:rsid w:val="00FA475D"/>
    <w:rsid w:val="00FA5293"/>
    <w:rsid w:val="00FA5EF1"/>
    <w:rsid w:val="00FA6D78"/>
    <w:rsid w:val="00FA7A16"/>
    <w:rsid w:val="00FB121D"/>
    <w:rsid w:val="00FB4590"/>
    <w:rsid w:val="00FB7D3E"/>
    <w:rsid w:val="00FC09AD"/>
    <w:rsid w:val="00FC4A07"/>
    <w:rsid w:val="00FC535B"/>
    <w:rsid w:val="00FD68CD"/>
    <w:rsid w:val="00FD7EC6"/>
    <w:rsid w:val="00FE063A"/>
    <w:rsid w:val="00FE1DFB"/>
    <w:rsid w:val="00FE23BE"/>
    <w:rsid w:val="00FE37C8"/>
    <w:rsid w:val="00FE42B8"/>
    <w:rsid w:val="00FE7553"/>
    <w:rsid w:val="00FF090D"/>
    <w:rsid w:val="00FF22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6B1C8DD-099E-4C81-A392-789B9ABA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11F"/>
    <w:pPr>
      <w:spacing w:after="200" w:line="276" w:lineRule="auto"/>
    </w:pPr>
    <w:rPr>
      <w:rFonts w:cs="Times New Roman"/>
      <w:sz w:val="22"/>
      <w:szCs w:val="22"/>
      <w:lang w:eastAsia="en-US"/>
    </w:rPr>
  </w:style>
  <w:style w:type="paragraph" w:styleId="Heading1">
    <w:name w:val="heading 1"/>
    <w:basedOn w:val="Normal"/>
    <w:next w:val="Normal"/>
    <w:link w:val="Heading1Char"/>
    <w:uiPriority w:val="99"/>
    <w:qFormat/>
    <w:rsid w:val="0040311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locked/>
    <w:rsid w:val="00AD775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40311F"/>
    <w:pPr>
      <w:keepNext/>
      <w:spacing w:before="240" w:after="60" w:line="240" w:lineRule="auto"/>
      <w:outlineLvl w:val="2"/>
    </w:pPr>
    <w:rPr>
      <w:rFonts w:ascii="Arial" w:eastAsia="SimSun" w:hAnsi="Arial" w:cs="Arial"/>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311F"/>
    <w:rPr>
      <w:rFonts w:ascii="Cambria" w:hAnsi="Cambria"/>
      <w:b/>
      <w:color w:val="365F91"/>
      <w:sz w:val="28"/>
    </w:rPr>
  </w:style>
  <w:style w:type="character" w:customStyle="1" w:styleId="Heading2Char">
    <w:name w:val="Heading 2 Char"/>
    <w:basedOn w:val="DefaultParagraphFont"/>
    <w:link w:val="Heading2"/>
    <w:uiPriority w:val="9"/>
    <w:semiHidden/>
    <w:locked/>
    <w:rsid w:val="00AD775D"/>
    <w:rPr>
      <w:rFonts w:ascii="Cambria" w:hAnsi="Cambria"/>
      <w:b/>
      <w:i/>
      <w:sz w:val="28"/>
      <w:lang w:val="x-none" w:eastAsia="en-US"/>
    </w:rPr>
  </w:style>
  <w:style w:type="character" w:customStyle="1" w:styleId="Heading3Char">
    <w:name w:val="Heading 3 Char"/>
    <w:basedOn w:val="DefaultParagraphFont"/>
    <w:link w:val="Heading3"/>
    <w:uiPriority w:val="99"/>
    <w:locked/>
    <w:rsid w:val="0040311F"/>
    <w:rPr>
      <w:rFonts w:ascii="Arial" w:eastAsia="SimSun" w:hAnsi="Arial"/>
      <w:b/>
      <w:sz w:val="26"/>
      <w:lang w:val="en-US" w:eastAsia="zh-CN"/>
    </w:rPr>
  </w:style>
  <w:style w:type="character" w:styleId="Hyperlink">
    <w:name w:val="Hyperlink"/>
    <w:basedOn w:val="DefaultParagraphFont"/>
    <w:uiPriority w:val="99"/>
    <w:rsid w:val="0040311F"/>
    <w:rPr>
      <w:color w:val="0000FF"/>
      <w:u w:val="single"/>
    </w:rPr>
  </w:style>
  <w:style w:type="paragraph" w:styleId="Header">
    <w:name w:val="header"/>
    <w:basedOn w:val="Normal"/>
    <w:link w:val="HeaderChar"/>
    <w:uiPriority w:val="99"/>
    <w:rsid w:val="0040311F"/>
    <w:pPr>
      <w:tabs>
        <w:tab w:val="center" w:pos="4153"/>
        <w:tab w:val="right" w:pos="8306"/>
      </w:tabs>
      <w:spacing w:after="0" w:line="240" w:lineRule="auto"/>
    </w:pPr>
    <w:rPr>
      <w:rFonts w:ascii="Times New Roman" w:eastAsia="SimSun" w:hAnsi="Times New Roman"/>
      <w:sz w:val="24"/>
      <w:szCs w:val="24"/>
      <w:lang w:val="en-US" w:eastAsia="zh-CN"/>
    </w:rPr>
  </w:style>
  <w:style w:type="character" w:customStyle="1" w:styleId="HeaderChar">
    <w:name w:val="Header Char"/>
    <w:basedOn w:val="DefaultParagraphFont"/>
    <w:link w:val="Header"/>
    <w:uiPriority w:val="99"/>
    <w:locked/>
    <w:rsid w:val="0040311F"/>
    <w:rPr>
      <w:rFonts w:ascii="Times New Roman" w:eastAsia="SimSun" w:hAnsi="Times New Roman"/>
      <w:sz w:val="24"/>
      <w:lang w:val="en-US" w:eastAsia="zh-CN"/>
    </w:rPr>
  </w:style>
  <w:style w:type="character" w:styleId="HTMLVariable">
    <w:name w:val="HTML Variable"/>
    <w:basedOn w:val="DefaultParagraphFont"/>
    <w:uiPriority w:val="99"/>
    <w:semiHidden/>
    <w:rsid w:val="0040311F"/>
    <w:rPr>
      <w:i/>
    </w:rPr>
  </w:style>
  <w:style w:type="character" w:customStyle="1" w:styleId="engcontent">
    <w:name w:val="engcontent"/>
    <w:uiPriority w:val="99"/>
    <w:rsid w:val="0040311F"/>
  </w:style>
  <w:style w:type="character" w:customStyle="1" w:styleId="bibrecord-highlight-user">
    <w:name w:val="bibrecord-highlight-user"/>
    <w:uiPriority w:val="99"/>
    <w:rsid w:val="0040311F"/>
  </w:style>
  <w:style w:type="character" w:customStyle="1" w:styleId="titles-source">
    <w:name w:val="titles-source"/>
    <w:uiPriority w:val="99"/>
    <w:rsid w:val="0040311F"/>
  </w:style>
  <w:style w:type="paragraph" w:styleId="Footer">
    <w:name w:val="footer"/>
    <w:basedOn w:val="Normal"/>
    <w:link w:val="FooterChar"/>
    <w:uiPriority w:val="99"/>
    <w:semiHidden/>
    <w:rsid w:val="00042D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042D5A"/>
    <w:rPr>
      <w:rFonts w:ascii="Calibri" w:hAnsi="Calibri"/>
    </w:rPr>
  </w:style>
  <w:style w:type="paragraph" w:styleId="BalloonText">
    <w:name w:val="Balloon Text"/>
    <w:basedOn w:val="Normal"/>
    <w:link w:val="BalloonTextChar"/>
    <w:uiPriority w:val="99"/>
    <w:semiHidden/>
    <w:rsid w:val="00042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2D5A"/>
    <w:rPr>
      <w:rFonts w:ascii="Tahoma" w:hAnsi="Tahoma"/>
      <w:sz w:val="16"/>
    </w:rPr>
  </w:style>
  <w:style w:type="character" w:styleId="CommentReference">
    <w:name w:val="annotation reference"/>
    <w:basedOn w:val="DefaultParagraphFont"/>
    <w:uiPriority w:val="99"/>
    <w:semiHidden/>
    <w:unhideWhenUsed/>
    <w:rsid w:val="009A5FBB"/>
    <w:rPr>
      <w:sz w:val="16"/>
    </w:rPr>
  </w:style>
  <w:style w:type="paragraph" w:styleId="CommentText">
    <w:name w:val="annotation text"/>
    <w:basedOn w:val="Normal"/>
    <w:link w:val="CommentTextChar"/>
    <w:uiPriority w:val="99"/>
    <w:semiHidden/>
    <w:unhideWhenUsed/>
    <w:rsid w:val="009A5FBB"/>
    <w:rPr>
      <w:sz w:val="20"/>
      <w:szCs w:val="20"/>
    </w:rPr>
  </w:style>
  <w:style w:type="character" w:customStyle="1" w:styleId="CommentTextChar">
    <w:name w:val="Comment Text Char"/>
    <w:basedOn w:val="DefaultParagraphFont"/>
    <w:link w:val="CommentText"/>
    <w:uiPriority w:val="99"/>
    <w:semiHidden/>
    <w:locked/>
    <w:rsid w:val="009A5FBB"/>
    <w:rPr>
      <w:lang w:val="x-none" w:eastAsia="en-US"/>
    </w:rPr>
  </w:style>
  <w:style w:type="paragraph" w:styleId="CommentSubject">
    <w:name w:val="annotation subject"/>
    <w:basedOn w:val="CommentText"/>
    <w:next w:val="CommentText"/>
    <w:link w:val="CommentSubjectChar"/>
    <w:uiPriority w:val="99"/>
    <w:semiHidden/>
    <w:unhideWhenUsed/>
    <w:rsid w:val="009A5FBB"/>
    <w:rPr>
      <w:b/>
      <w:bCs/>
    </w:rPr>
  </w:style>
  <w:style w:type="character" w:customStyle="1" w:styleId="CommentSubjectChar">
    <w:name w:val="Comment Subject Char"/>
    <w:basedOn w:val="CommentTextChar"/>
    <w:link w:val="CommentSubject"/>
    <w:uiPriority w:val="99"/>
    <w:semiHidden/>
    <w:locked/>
    <w:rsid w:val="009A5FBB"/>
    <w:rPr>
      <w:b/>
      <w:lang w:val="x-none" w:eastAsia="en-US"/>
    </w:rPr>
  </w:style>
  <w:style w:type="table" w:styleId="TableGrid">
    <w:name w:val="Table Grid"/>
    <w:basedOn w:val="TableNormal"/>
    <w:uiPriority w:val="59"/>
    <w:locked/>
    <w:rsid w:val="00241375"/>
    <w:pPr>
      <w:spacing w:after="200" w:line="276"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A21A83"/>
  </w:style>
  <w:style w:type="paragraph" w:styleId="DocumentMap">
    <w:name w:val="Document Map"/>
    <w:basedOn w:val="Normal"/>
    <w:link w:val="DocumentMapChar"/>
    <w:uiPriority w:val="99"/>
    <w:semiHidden/>
    <w:unhideWhenUsed/>
    <w:rsid w:val="00A12224"/>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A12224"/>
    <w:rPr>
      <w:rFonts w:ascii="Tahoma" w:hAnsi="Tahoma"/>
      <w:sz w:val="16"/>
      <w:lang w:val="x-none" w:eastAsia="en-US"/>
    </w:rPr>
  </w:style>
  <w:style w:type="character" w:styleId="FollowedHyperlink">
    <w:name w:val="FollowedHyperlink"/>
    <w:basedOn w:val="DefaultParagraphFont"/>
    <w:uiPriority w:val="99"/>
    <w:semiHidden/>
    <w:unhideWhenUsed/>
    <w:rsid w:val="006817E3"/>
    <w:rPr>
      <w:color w:val="800080"/>
      <w:u w:val="single"/>
    </w:rPr>
  </w:style>
  <w:style w:type="character" w:styleId="Strong">
    <w:name w:val="Strong"/>
    <w:basedOn w:val="DefaultParagraphFont"/>
    <w:uiPriority w:val="22"/>
    <w:qFormat/>
    <w:locked/>
    <w:rsid w:val="00F53CE7"/>
    <w:rPr>
      <w:b/>
    </w:rPr>
  </w:style>
  <w:style w:type="character" w:customStyle="1" w:styleId="slug-doi">
    <w:name w:val="slug-doi"/>
    <w:rsid w:val="009332EC"/>
  </w:style>
  <w:style w:type="character" w:customStyle="1" w:styleId="frlabel">
    <w:name w:val="fr_label"/>
    <w:rsid w:val="00A42A44"/>
  </w:style>
  <w:style w:type="paragraph" w:customStyle="1" w:styleId="Default">
    <w:name w:val="Default"/>
    <w:rsid w:val="00D65C5E"/>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rsid w:val="00BC526E"/>
  </w:style>
  <w:style w:type="character" w:styleId="HTMLCite">
    <w:name w:val="HTML Cite"/>
    <w:basedOn w:val="DefaultParagraphFont"/>
    <w:uiPriority w:val="99"/>
    <w:semiHidden/>
    <w:unhideWhenUsed/>
    <w:rsid w:val="00AD775D"/>
    <w:rPr>
      <w:i/>
    </w:rPr>
  </w:style>
  <w:style w:type="character" w:customStyle="1" w:styleId="article-headermeta-info-label">
    <w:name w:val="article-header__meta-info-label"/>
    <w:basedOn w:val="DefaultParagraphFont"/>
    <w:rsid w:val="006777B1"/>
  </w:style>
  <w:style w:type="character" w:customStyle="1" w:styleId="article-headermeta-info-data">
    <w:name w:val="article-header__meta-info-data"/>
    <w:basedOn w:val="DefaultParagraphFont"/>
    <w:rsid w:val="006777B1"/>
  </w:style>
  <w:style w:type="paragraph" w:styleId="ListParagraph">
    <w:name w:val="List Paragraph"/>
    <w:basedOn w:val="Normal"/>
    <w:uiPriority w:val="34"/>
    <w:qFormat/>
    <w:rsid w:val="007461D7"/>
    <w:pPr>
      <w:ind w:left="720"/>
      <w:contextualSpacing/>
    </w:pPr>
    <w:rPr>
      <w:rFonts w:eastAsia="MS Mincho"/>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11742">
      <w:marLeft w:val="0"/>
      <w:marRight w:val="0"/>
      <w:marTop w:val="0"/>
      <w:marBottom w:val="0"/>
      <w:divBdr>
        <w:top w:val="none" w:sz="0" w:space="0" w:color="auto"/>
        <w:left w:val="none" w:sz="0" w:space="0" w:color="auto"/>
        <w:bottom w:val="none" w:sz="0" w:space="0" w:color="auto"/>
        <w:right w:val="none" w:sz="0" w:space="0" w:color="auto"/>
      </w:divBdr>
    </w:div>
    <w:div w:id="1843011743">
      <w:marLeft w:val="0"/>
      <w:marRight w:val="0"/>
      <w:marTop w:val="0"/>
      <w:marBottom w:val="0"/>
      <w:divBdr>
        <w:top w:val="none" w:sz="0" w:space="0" w:color="auto"/>
        <w:left w:val="none" w:sz="0" w:space="0" w:color="auto"/>
        <w:bottom w:val="none" w:sz="0" w:space="0" w:color="auto"/>
        <w:right w:val="none" w:sz="0" w:space="0" w:color="auto"/>
      </w:divBdr>
      <w:divsChild>
        <w:div w:id="1843011744">
          <w:marLeft w:val="0"/>
          <w:marRight w:val="0"/>
          <w:marTop w:val="0"/>
          <w:marBottom w:val="0"/>
          <w:divBdr>
            <w:top w:val="none" w:sz="0" w:space="0" w:color="auto"/>
            <w:left w:val="none" w:sz="0" w:space="0" w:color="auto"/>
            <w:bottom w:val="none" w:sz="0" w:space="0" w:color="auto"/>
            <w:right w:val="none" w:sz="0" w:space="0" w:color="auto"/>
          </w:divBdr>
        </w:div>
        <w:div w:id="1843011746">
          <w:marLeft w:val="0"/>
          <w:marRight w:val="0"/>
          <w:marTop w:val="0"/>
          <w:marBottom w:val="0"/>
          <w:divBdr>
            <w:top w:val="none" w:sz="0" w:space="0" w:color="auto"/>
            <w:left w:val="none" w:sz="0" w:space="0" w:color="auto"/>
            <w:bottom w:val="none" w:sz="0" w:space="0" w:color="auto"/>
            <w:right w:val="none" w:sz="0" w:space="0" w:color="auto"/>
          </w:divBdr>
          <w:divsChild>
            <w:div w:id="1843011741">
              <w:marLeft w:val="0"/>
              <w:marRight w:val="0"/>
              <w:marTop w:val="0"/>
              <w:marBottom w:val="0"/>
              <w:divBdr>
                <w:top w:val="none" w:sz="0" w:space="0" w:color="auto"/>
                <w:left w:val="none" w:sz="0" w:space="0" w:color="auto"/>
                <w:bottom w:val="none" w:sz="0" w:space="0" w:color="auto"/>
                <w:right w:val="none" w:sz="0" w:space="0" w:color="auto"/>
              </w:divBdr>
            </w:div>
            <w:div w:id="18430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17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creed@griffith.edu.au" TargetMode="External"/><Relationship Id="rId13" Type="http://schemas.openxmlformats.org/officeDocument/2006/relationships/hyperlink" Target="http://dx.doi.org.libraryproxy.griffith.edu.au/10.1177%2F0265407510375261" TargetMode="External"/><Relationship Id="rId18" Type="http://schemas.openxmlformats.org/officeDocument/2006/relationships/hyperlink" Target="http://dx.doi.org.libraryproxy.griffith.edu.au/10.1016/j.jrp.2010.12.005" TargetMode="External"/><Relationship Id="rId26" Type="http://schemas.openxmlformats.org/officeDocument/2006/relationships/hyperlink" Target="http://dx.doi.org/10.1037/0012-1649.43.2.267" TargetMode="External"/><Relationship Id="rId3" Type="http://schemas.openxmlformats.org/officeDocument/2006/relationships/settings" Target="settings.xml"/><Relationship Id="rId21" Type="http://schemas.openxmlformats.org/officeDocument/2006/relationships/hyperlink" Target="http://dx.doi.org/10.1089/cpb.1999.2.431" TargetMode="External"/><Relationship Id="rId7" Type="http://schemas.openxmlformats.org/officeDocument/2006/relationships/hyperlink" Target="mailto:michelle.hood@griffith.edu.au" TargetMode="External"/><Relationship Id="rId12" Type="http://schemas.openxmlformats.org/officeDocument/2006/relationships/hyperlink" Target="https://www.tai.org.au/index.php?q=node%2F19&amp;pubid=1015&amp;act=display" TargetMode="External"/><Relationship Id="rId17" Type="http://schemas.openxmlformats.org/officeDocument/2006/relationships/hyperlink" Target="http://dx.doi.org/10.1111/j.1083-6101.2007.00367.x" TargetMode="External"/><Relationship Id="rId25" Type="http://schemas.openxmlformats.org/officeDocument/2006/relationships/hyperlink" Target="http://dx.doi.org/10.1089%2Fcpb.2007.005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x.doi.org/10.1016%2F0191-8869%2893%2990182-3" TargetMode="External"/><Relationship Id="rId20" Type="http://schemas.openxmlformats.org/officeDocument/2006/relationships/hyperlink" Target="http://dx.doi.org/10.1089%2F109493101300210303" TargetMode="External"/><Relationship Id="rId29"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16%2FS0747-5632%2802%2900014-6" TargetMode="External"/><Relationship Id="rId24" Type="http://schemas.openxmlformats.org/officeDocument/2006/relationships/hyperlink" Target="http://dx.doi.org/10.1089/cpb.2005.8.42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x.doi.org/10.1111/j.1083-6101.2007.00393.x" TargetMode="External"/><Relationship Id="rId23" Type="http://schemas.openxmlformats.org/officeDocument/2006/relationships/hyperlink" Target="http://dx.doi.org/10.1016/S0747-5632(03)00040-2" TargetMode="External"/><Relationship Id="rId28" Type="http://schemas.openxmlformats.org/officeDocument/2006/relationships/header" Target="header1.xml"/><Relationship Id="rId10" Type="http://schemas.openxmlformats.org/officeDocument/2006/relationships/hyperlink" Target="mailto:michelle.hood@griffith.edu.au" TargetMode="External"/><Relationship Id="rId19" Type="http://schemas.openxmlformats.org/officeDocument/2006/relationships/hyperlink" Target="http://dx.doi.org/10.1207/S15327957PSPR04016" TargetMode="External"/><Relationship Id="rId31"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mailto:bianca_mills@hotmail.com" TargetMode="External"/><Relationship Id="rId14" Type="http://schemas.openxmlformats.org/officeDocument/2006/relationships/hyperlink" Target="http://dx.doi.org/10.1089/109493102321018196" TargetMode="External"/><Relationship Id="rId22" Type="http://schemas.openxmlformats.org/officeDocument/2006/relationships/hyperlink" Target="http://dx.doi.org/10.1016/S0747-5632(99)00049-7" TargetMode="External"/><Relationship Id="rId27" Type="http://schemas.openxmlformats.org/officeDocument/2006/relationships/hyperlink" Target="http://dx.doi.org/10.2190/ANPM-LN97-AUT2-D2EJ" TargetMode="External"/><Relationship Id="rId3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6482</Words>
  <Characters>39509</Characters>
  <Application>Microsoft Office Word</Application>
  <DocSecurity>0</DocSecurity>
  <Lines>329</Lines>
  <Paragraphs>91</Paragraphs>
  <ScaleCrop>false</ScaleCrop>
  <HeadingPairs>
    <vt:vector size="2" baseType="variant">
      <vt:variant>
        <vt:lpstr>Title</vt:lpstr>
      </vt:variant>
      <vt:variant>
        <vt:i4>1</vt:i4>
      </vt:variant>
    </vt:vector>
  </HeadingPairs>
  <TitlesOfParts>
    <vt:vector size="1" baseType="lpstr">
      <vt:lpstr>Loneliness and Online Friendships</vt:lpstr>
    </vt:vector>
  </TitlesOfParts>
  <Company>Griffith University</Company>
  <LinksUpToDate>false</LinksUpToDate>
  <CharactersWithSpaces>45900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Loneliness and Online Friendships</dc:title>
  <dc:subject/>
  <dc:creator>Michelle</dc:creator>
  <cp:keywords/>
  <dc:description/>
  <cp:lastModifiedBy>Michelle Hood</cp:lastModifiedBy>
  <cp:revision>2</cp:revision>
  <cp:lastPrinted>2017-03-12T02:57:00Z</cp:lastPrinted>
  <dcterms:created xsi:type="dcterms:W3CDTF">2017-05-25T11:10:00Z</dcterms:created>
  <dcterms:modified xsi:type="dcterms:W3CDTF">2017-05-25T11:10:00Z</dcterms:modified>
</cp:coreProperties>
</file>