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29" w:rsidRDefault="00533EFC">
      <w:pPr>
        <w:rPr>
          <w:noProof/>
        </w:rPr>
      </w:pPr>
      <w:r w:rsidRPr="00533EFC">
        <w:rPr>
          <w:noProof/>
        </w:rPr>
        <w:drawing>
          <wp:inline distT="0" distB="0" distL="0" distR="0">
            <wp:extent cx="1225550" cy="8362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EFC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FC0C07C" wp14:editId="7145CFAF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533EFC" w:rsidRDefault="00533EFC">
      <w:pPr>
        <w:rPr>
          <w:noProof/>
        </w:rPr>
      </w:pPr>
    </w:p>
    <w:p w:rsidR="00533EFC" w:rsidRDefault="00533EFC">
      <w:pPr>
        <w:rPr>
          <w:noProof/>
        </w:rPr>
      </w:pPr>
    </w:p>
    <w:p w:rsidR="00533EFC" w:rsidRDefault="00533EFC">
      <w:pPr>
        <w:rPr>
          <w:noProof/>
        </w:rPr>
      </w:pPr>
    </w:p>
    <w:p w:rsidR="00533EFC" w:rsidRDefault="00533EFC">
      <w:pPr>
        <w:rPr>
          <w:noProof/>
        </w:rPr>
      </w:pPr>
    </w:p>
    <w:p w:rsidR="00533EFC" w:rsidRDefault="00533EFC">
      <w:pPr>
        <w:rPr>
          <w:noProof/>
        </w:rPr>
      </w:pPr>
    </w:p>
    <w:p w:rsidR="00533EFC" w:rsidRDefault="00533EFC">
      <w:pPr>
        <w:rPr>
          <w:noProof/>
        </w:rPr>
      </w:pPr>
    </w:p>
    <w:p w:rsidR="00533EFC" w:rsidRDefault="00533EFC">
      <w:r w:rsidRPr="00533EFC">
        <w:rPr>
          <w:noProof/>
        </w:rPr>
        <w:lastRenderedPageBreak/>
        <w:drawing>
          <wp:inline distT="0" distB="0" distL="0" distR="0">
            <wp:extent cx="1225550" cy="3917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E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A8FA9" wp14:editId="5390FB4F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33EFC" w:rsidSect="00B91F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373" w:rsidRDefault="00641373" w:rsidP="00B91F9D">
      <w:r>
        <w:separator/>
      </w:r>
    </w:p>
  </w:endnote>
  <w:endnote w:type="continuationSeparator" w:id="0">
    <w:p w:rsidR="00641373" w:rsidRDefault="00641373" w:rsidP="00B9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373" w:rsidRDefault="00641373" w:rsidP="00B91F9D">
      <w:r>
        <w:separator/>
      </w:r>
    </w:p>
  </w:footnote>
  <w:footnote w:type="continuationSeparator" w:id="0">
    <w:p w:rsidR="00641373" w:rsidRDefault="00641373" w:rsidP="00B91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C3"/>
    <w:rsid w:val="003C0720"/>
    <w:rsid w:val="005131D0"/>
    <w:rsid w:val="00533EFC"/>
    <w:rsid w:val="006127C3"/>
    <w:rsid w:val="00641373"/>
    <w:rsid w:val="00835A2E"/>
    <w:rsid w:val="00A07DA8"/>
    <w:rsid w:val="00B91F9D"/>
    <w:rsid w:val="00C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1C7B7-BF53-4122-8EB6-0C0DAD6A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Sheet1!$A$400:$A$446</c:f>
              <c:numCache>
                <c:formatCode>General</c:formatCode>
                <c:ptCount val="47"/>
                <c:pt idx="0">
                  <c:v>0.23</c:v>
                </c:pt>
                <c:pt idx="1">
                  <c:v>0.251</c:v>
                </c:pt>
                <c:pt idx="2">
                  <c:v>0.27860000000000001</c:v>
                </c:pt>
                <c:pt idx="3">
                  <c:v>0.31119999999999998</c:v>
                </c:pt>
                <c:pt idx="4">
                  <c:v>0.32650000000000001</c:v>
                </c:pt>
                <c:pt idx="5">
                  <c:v>0.308</c:v>
                </c:pt>
                <c:pt idx="6">
                  <c:v>0.25519999999999998</c:v>
                </c:pt>
                <c:pt idx="7">
                  <c:v>0.18679999999999999</c:v>
                </c:pt>
                <c:pt idx="8">
                  <c:v>0.13489999999999999</c:v>
                </c:pt>
                <c:pt idx="9">
                  <c:v>0.115</c:v>
                </c:pt>
                <c:pt idx="10">
                  <c:v>9.6500000000000002E-2</c:v>
                </c:pt>
                <c:pt idx="11">
                  <c:v>0.1103</c:v>
                </c:pt>
                <c:pt idx="12">
                  <c:v>0.2535</c:v>
                </c:pt>
                <c:pt idx="13">
                  <c:v>0.4713</c:v>
                </c:pt>
                <c:pt idx="14">
                  <c:v>0.67569999999999997</c:v>
                </c:pt>
                <c:pt idx="15">
                  <c:v>0.81130000000000002</c:v>
                </c:pt>
                <c:pt idx="16">
                  <c:v>0.91959999999999997</c:v>
                </c:pt>
                <c:pt idx="17">
                  <c:v>1.089</c:v>
                </c:pt>
                <c:pt idx="18">
                  <c:v>1.2851999999999999</c:v>
                </c:pt>
                <c:pt idx="19">
                  <c:v>1.4026000000000001</c:v>
                </c:pt>
                <c:pt idx="20">
                  <c:v>1.373</c:v>
                </c:pt>
                <c:pt idx="21">
                  <c:v>1.2002999999999999</c:v>
                </c:pt>
                <c:pt idx="22">
                  <c:v>0.96140000000000003</c:v>
                </c:pt>
                <c:pt idx="23">
                  <c:v>0.77070000000000005</c:v>
                </c:pt>
                <c:pt idx="24">
                  <c:v>0.67149999999999999</c:v>
                </c:pt>
                <c:pt idx="25">
                  <c:v>0.54910000000000003</c:v>
                </c:pt>
                <c:pt idx="26">
                  <c:v>0.3639</c:v>
                </c:pt>
                <c:pt idx="27">
                  <c:v>0.16470000000000001</c:v>
                </c:pt>
                <c:pt idx="28">
                  <c:v>3.1300000000000001E-2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6.3E-3</c:v>
                </c:pt>
                <c:pt idx="37">
                  <c:v>3.1699999999999999E-2</c:v>
                </c:pt>
                <c:pt idx="38">
                  <c:v>6.6400000000000001E-2</c:v>
                </c:pt>
                <c:pt idx="39">
                  <c:v>0.1028</c:v>
                </c:pt>
                <c:pt idx="40">
                  <c:v>0.1467</c:v>
                </c:pt>
                <c:pt idx="41">
                  <c:v>0.1888</c:v>
                </c:pt>
                <c:pt idx="42">
                  <c:v>0.22</c:v>
                </c:pt>
                <c:pt idx="43">
                  <c:v>0.2374</c:v>
                </c:pt>
                <c:pt idx="44">
                  <c:v>0.2374</c:v>
                </c:pt>
                <c:pt idx="45">
                  <c:v>0.22</c:v>
                </c:pt>
                <c:pt idx="46">
                  <c:v>0.1888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Sheet1!$B$400:$B$446</c:f>
              <c:numCache>
                <c:formatCode>General</c:formatCode>
                <c:ptCount val="4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-6.3E-3</c:v>
                </c:pt>
                <c:pt idx="16">
                  <c:v>-3.1699999999999999E-2</c:v>
                </c:pt>
                <c:pt idx="17">
                  <c:v>-6.6400000000000001E-2</c:v>
                </c:pt>
                <c:pt idx="18">
                  <c:v>-9.6500000000000002E-2</c:v>
                </c:pt>
                <c:pt idx="19">
                  <c:v>-0.115</c:v>
                </c:pt>
                <c:pt idx="20">
                  <c:v>-0.12239999999999999</c:v>
                </c:pt>
                <c:pt idx="21">
                  <c:v>-0.1234</c:v>
                </c:pt>
                <c:pt idx="22">
                  <c:v>-0.12239999999999999</c:v>
                </c:pt>
                <c:pt idx="23">
                  <c:v>-0.115</c:v>
                </c:pt>
                <c:pt idx="24">
                  <c:v>-9.6500000000000002E-2</c:v>
                </c:pt>
                <c:pt idx="25">
                  <c:v>-6.6400000000000001E-2</c:v>
                </c:pt>
                <c:pt idx="26">
                  <c:v>-3.1699999999999999E-2</c:v>
                </c:pt>
                <c:pt idx="27">
                  <c:v>-6.3E-3</c:v>
                </c:pt>
                <c:pt idx="28">
                  <c:v>-2.5100000000000001E-2</c:v>
                </c:pt>
                <c:pt idx="29">
                  <c:v>-0.13300000000000001</c:v>
                </c:pt>
                <c:pt idx="30">
                  <c:v>-0.2974</c:v>
                </c:pt>
                <c:pt idx="31">
                  <c:v>-0.45250000000000001</c:v>
                </c:pt>
                <c:pt idx="32">
                  <c:v>-0.55649999999999999</c:v>
                </c:pt>
                <c:pt idx="33">
                  <c:v>-0.60450000000000004</c:v>
                </c:pt>
                <c:pt idx="34">
                  <c:v>-0.61609999999999998</c:v>
                </c:pt>
                <c:pt idx="35">
                  <c:v>-0.6129</c:v>
                </c:pt>
                <c:pt idx="36">
                  <c:v>-0.58240000000000003</c:v>
                </c:pt>
                <c:pt idx="37">
                  <c:v>-0.50109999999999999</c:v>
                </c:pt>
                <c:pt idx="38">
                  <c:v>-0.36230000000000001</c:v>
                </c:pt>
                <c:pt idx="39">
                  <c:v>-0.19320000000000001</c:v>
                </c:pt>
                <c:pt idx="40">
                  <c:v>-5.6800000000000003E-2</c:v>
                </c:pt>
                <c:pt idx="41">
                  <c:v>-6.3E-3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7049776"/>
        <c:axId val="867049216"/>
      </c:lineChart>
      <c:catAx>
        <c:axId val="867049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7049216"/>
        <c:crosses val="autoZero"/>
        <c:auto val="1"/>
        <c:lblAlgn val="ctr"/>
        <c:lblOffset val="100"/>
        <c:noMultiLvlLbl val="0"/>
      </c:catAx>
      <c:valAx>
        <c:axId val="86704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7049776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Sheet1!$A$378:$A$399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1.8800000000000001E-2</c:v>
                </c:pt>
                <c:pt idx="10">
                  <c:v>9.5100000000000004E-2</c:v>
                </c:pt>
                <c:pt idx="11">
                  <c:v>0.1993</c:v>
                </c:pt>
                <c:pt idx="12">
                  <c:v>0.28960000000000002</c:v>
                </c:pt>
                <c:pt idx="13">
                  <c:v>0.34499999999999997</c:v>
                </c:pt>
                <c:pt idx="14">
                  <c:v>0.36709999999999998</c:v>
                </c:pt>
                <c:pt idx="15">
                  <c:v>0.37030000000000002</c:v>
                </c:pt>
                <c:pt idx="16">
                  <c:v>0.36709999999999998</c:v>
                </c:pt>
                <c:pt idx="17">
                  <c:v>0.34499999999999997</c:v>
                </c:pt>
                <c:pt idx="18">
                  <c:v>0.30209999999999998</c:v>
                </c:pt>
                <c:pt idx="19">
                  <c:v>0.26269999999999999</c:v>
                </c:pt>
                <c:pt idx="20">
                  <c:v>0.22789999999999999</c:v>
                </c:pt>
                <c:pt idx="21">
                  <c:v>0.21179999999999999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Sheet1!$B$378:$B$399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-1.2500000000000001E-2</c:v>
                </c:pt>
                <c:pt idx="3">
                  <c:v>-6.3399999999999998E-2</c:v>
                </c:pt>
                <c:pt idx="4">
                  <c:v>-0.13289999999999999</c:v>
                </c:pt>
                <c:pt idx="5">
                  <c:v>-0.193</c:v>
                </c:pt>
                <c:pt idx="6">
                  <c:v>-0.23</c:v>
                </c:pt>
                <c:pt idx="7">
                  <c:v>-0.2447</c:v>
                </c:pt>
                <c:pt idx="8">
                  <c:v>-0.24690000000000001</c:v>
                </c:pt>
                <c:pt idx="9">
                  <c:v>-0.2447</c:v>
                </c:pt>
                <c:pt idx="10">
                  <c:v>-0.23</c:v>
                </c:pt>
                <c:pt idx="11">
                  <c:v>-0.193</c:v>
                </c:pt>
                <c:pt idx="12">
                  <c:v>-0.13289999999999999</c:v>
                </c:pt>
                <c:pt idx="13">
                  <c:v>-6.3399999999999998E-2</c:v>
                </c:pt>
                <c:pt idx="14">
                  <c:v>-1.2500000000000001E-2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299776"/>
        <c:axId val="540300336"/>
      </c:lineChart>
      <c:catAx>
        <c:axId val="540299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300336"/>
        <c:crosses val="autoZero"/>
        <c:auto val="1"/>
        <c:lblAlgn val="ctr"/>
        <c:lblOffset val="100"/>
        <c:noMultiLvlLbl val="0"/>
      </c:catAx>
      <c:valAx>
        <c:axId val="54030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29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5</cp:revision>
  <dcterms:created xsi:type="dcterms:W3CDTF">2017-10-13T05:17:00Z</dcterms:created>
  <dcterms:modified xsi:type="dcterms:W3CDTF">2017-10-20T09:16:00Z</dcterms:modified>
</cp:coreProperties>
</file>