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筑工程施工许可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4年6月25日中华人民共和国住房和城乡建设部令第18号发布，根据2018年9月28日中华人民共和国住房和城乡建设部令第42号《住房城乡建设部关于修改&lt;建筑工程施工许可管理办法&gt;的决定》第一次修正，根据2021年3月30日中华人民共和国住房和城乡建设部令第52号《住房和城乡建设部关于修改&lt;建筑工程施工许可管理办法&gt;等三部规章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