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lang w:eastAsia="zh-CN"/>
        </w:rPr>
      </w:pPr>
    </w:p>
    <w:p>
      <w:pPr>
        <w:pStyle w:val="2"/>
        <w:bidi w:val="0"/>
        <w:jc w:val="center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后端应该提供的接口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请求方式+IP:端口/服务名/用户组/用户编号/**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不需要权限的接口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IP:PORT/{service}/everyone/null/**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需要权限的接口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IP:PORT/{service}/buyer/{buyerId}/**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IP:PORT/{service}/seller/{sellerId}/**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IP:PORT/{service}/admin/{adminId}/**      这个接口暂时不考虑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买家服务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登陆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POST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</w:t>
      </w:r>
      <w:r>
        <w:rPr>
          <w:rFonts w:hint="default" w:ascii="Courier New" w:hAnsi="Courier New" w:cs="Courier New"/>
          <w:lang w:eastAsia="zh-CN"/>
        </w:rPr>
        <w:t>:8080/service-buyer/everyone/null/{buyerId}/login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Requestbody: password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Return : 登陆成功/登陆失败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注册账号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POST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192.168.1.1:8080/service-buyer/everyone/null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{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"id": 1,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"password": 1,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"name": "wsx",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"sex": "man",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"birthday": "2020-05-10",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"phonenum": 1808669868,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"email": "246553278@qq.com"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}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Return : true/false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查看账号是否有效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192.168.1.1:8080/service-buyer/everyone/null</w:t>
      </w:r>
      <w:r>
        <w:rPr>
          <w:rFonts w:hint="default" w:ascii="Courier New" w:hAnsi="Courier New" w:cs="Courier New"/>
          <w:lang w:eastAsia="zh-CN"/>
        </w:rPr>
        <w:t>/{buyerId}/is/effective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Return : true/false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个人信息查询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(账号，密码，名字，性别，生日，电话号码，邮箱，vip等级)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192.168.1.1:8080/service-buyer/buyer/{buyerId}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个人余额查询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192.168.1.1:8080/service-buyer/buyer/{buyerId}/money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个人信息修改（账号不允许修改）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PUT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192.168.1.1:8080/service-buyer/buyer/{buyerId}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在RequestBody中携带账号信息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充值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money为充值的钱的数量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PUT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192.168.1.1:8080/service-buyer/buyer/{buyerId}/addmoney/{money}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卖家服务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个人信息查询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(账号，密码，名字，vip等级)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192.168.1.1:8080/service-seller/seller/{sellerId}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余额查询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192.168.1.1:8080/service-seller/seller/{sellerId}/money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个人信息修改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PUT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192.168.1.1:8080/service-seller/seller/{sellerId}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在RequestBody中携带信息</w:t>
      </w:r>
    </w:p>
    <w:p>
      <w:pPr>
        <w:rPr>
          <w:rFonts w:hint="default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注册账号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POST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192.168.1.1:8080/service-seller/everyone/null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在RequestBody中携带账号信息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提现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money为提取的钱的数量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PUT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192.168.1.1:8080/service-seller/seller/{sellerId}/submoney/{money}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商品服务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009900" cy="3136900"/>
            <wp:effectExtent l="0" t="0" r="12700" b="12700"/>
            <wp:docPr id="3" name="图片 3" descr="截屏2020-05-08 下午8.10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5-08 下午8.10.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分类、编号、名字、价格、销量、卖家id、描述、主图片url、其他图片url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创建商品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（商品名字，卖家id，价格，分类，库存）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POST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192.168.1.1:8080/service-goods/seller/{sellerId}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在RequestBody中携带信息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商品修改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PUT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192.168.1.1:8080/service-goods/seller/{sellerId}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在RequestBody中携带商品信息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查询商品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192.168.1.1:8080/service-goods/everyone/null/{perpage}/{pageId}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订单服务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买家添加订单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（买家id,卖家id，商品id，买家地址id，购买数量）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POST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192.168.1.1:8080/service-orders/buyer/{buyerId}</w:t>
      </w:r>
    </w:p>
    <w:p>
      <w:pPr>
        <w:rPr>
          <w:rFonts w:hint="default"/>
          <w:lang w:eastAsia="zh-CN"/>
        </w:rPr>
      </w:pPr>
      <w:r>
        <w:rPr>
          <w:rFonts w:hint="default" w:ascii="Courier New" w:hAnsi="Courier New" w:cs="Courier New"/>
          <w:lang w:eastAsia="zh-CN"/>
        </w:rPr>
        <w:t>RequestBody中携带订单</w:t>
      </w:r>
    </w:p>
    <w:p>
      <w:pPr>
        <w:rPr>
          <w:rFonts w:hint="default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买家取消订单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DELETE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192.168.1.1:8080/service-orders/buyer/{buyerId}/{ordersId}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买家完成订单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PUT 192.168.1.1:8080/service-orders/buyer/{buyerId}/{ordersId}/successed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买家查看自己的订单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192.168.1.1:8080/service-orders/buyer/{buyerId}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卖家查看自己的订单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192.168.1.1:8080/service-orders/seller/{sellerId}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drawing>
          <wp:inline distT="0" distB="0" distL="114300" distR="114300">
            <wp:extent cx="5271135" cy="299720"/>
            <wp:effectExtent l="0" t="0" r="12065" b="5080"/>
            <wp:docPr id="1" name="图片 1" descr="截屏2020-05-06 上午12.30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5-06 上午12.30.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评论服务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发布评论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POST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</w:t>
      </w:r>
      <w:r>
        <w:rPr>
          <w:rFonts w:hint="default" w:ascii="Courier New" w:hAnsi="Courier New" w:cs="Courier New"/>
          <w:lang w:eastAsia="zh-CN"/>
        </w:rPr>
        <w:t>comments</w:t>
      </w:r>
      <w:r>
        <w:rPr>
          <w:rFonts w:hint="default" w:ascii="Courier New" w:hAnsi="Courier New" w:cs="Courier New"/>
          <w:lang w:eastAsia="zh-CN"/>
        </w:rPr>
        <w:t>/</w:t>
      </w:r>
      <w:r>
        <w:rPr>
          <w:rFonts w:hint="default" w:ascii="Courier New" w:hAnsi="Courier New" w:cs="Courier New"/>
          <w:lang w:eastAsia="zh-CN"/>
        </w:rPr>
        <w:t>buyer</w:t>
      </w:r>
      <w:r>
        <w:rPr>
          <w:rFonts w:hint="default" w:ascii="Courier New" w:hAnsi="Courier New" w:cs="Courier New"/>
          <w:lang w:eastAsia="zh-CN"/>
        </w:rPr>
        <w:t>/{buyerId}</w:t>
      </w:r>
      <w:r>
        <w:rPr>
          <w:rFonts w:hint="default" w:ascii="Courier New" w:hAnsi="Courier New" w:cs="Courier New"/>
          <w:lang w:eastAsia="zh-CN"/>
        </w:rPr>
        <w:t>/{goodsId}/{replyId}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Requestbody:</w:t>
      </w:r>
    </w:p>
    <w:p>
      <w:pPr>
        <w:ind w:firstLine="420" w:firstLineChars="0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评论内容</w:t>
      </w:r>
    </w:p>
    <w:p>
      <w:pPr>
        <w:ind w:firstLine="420" w:firstLineChars="0"/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查看某商品的评论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  <w:bookmarkStart w:id="0" w:name="_GoBack"/>
      <w:bookmarkEnd w:id="0"/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192.168.1.1:8080/service-comments/</w:t>
      </w:r>
      <w:r>
        <w:rPr>
          <w:rFonts w:hint="default" w:ascii="Courier New" w:hAnsi="Courier New" w:cs="Courier New"/>
          <w:lang w:eastAsia="zh-CN"/>
        </w:rPr>
        <w:t>everyone/null/{goodsId}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Resbonsebody: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[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{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    "buyerId": 1,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    "data": "\n\"hello this is an comments\"",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    "goodsId": 1,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    "id": "5eb7d2fd36a82c0172d91331",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    "replyId": 0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},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{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    "buyerId": 1,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    "data": "\n\"hello this is an comments\"",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    "goodsId": 1,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    "id": "5eb7d31636a82c0172d91332",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    "replyId": 0</w:t>
      </w:r>
    </w:p>
    <w:p>
      <w:pPr>
        <w:ind w:firstLine="420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}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]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删除评论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DELETE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192.168.1.1:8080/service-comments/</w:t>
      </w:r>
      <w:r>
        <w:rPr>
          <w:rFonts w:hint="default" w:ascii="Courier New" w:hAnsi="Courier New" w:cs="Courier New"/>
          <w:lang w:eastAsia="zh-CN"/>
        </w:rPr>
        <w:t>buyer</w:t>
      </w:r>
      <w:r>
        <w:rPr>
          <w:rFonts w:hint="default" w:ascii="Courier New" w:hAnsi="Courier New" w:cs="Courier New"/>
          <w:lang w:eastAsia="zh-CN"/>
        </w:rPr>
        <w:t>/</w:t>
      </w:r>
      <w:r>
        <w:rPr>
          <w:rFonts w:hint="default" w:ascii="Courier New" w:hAnsi="Courier New" w:cs="Courier New"/>
          <w:lang w:eastAsia="zh-CN"/>
        </w:rPr>
        <w:t>{buyerId}</w:t>
      </w:r>
      <w:r>
        <w:rPr>
          <w:rFonts w:hint="default" w:ascii="Courier New" w:hAnsi="Courier New" w:cs="Courier New"/>
          <w:lang w:eastAsia="zh-CN"/>
        </w:rPr>
        <w:t>/{</w:t>
      </w:r>
      <w:r>
        <w:rPr>
          <w:rFonts w:hint="default" w:ascii="Courier New" w:hAnsi="Courier New" w:cs="Courier New"/>
          <w:lang w:eastAsia="zh-CN"/>
        </w:rPr>
        <w:t>id</w:t>
      </w:r>
      <w:r>
        <w:rPr>
          <w:rFonts w:hint="default" w:ascii="Courier New" w:hAnsi="Courier New" w:cs="Courier New"/>
          <w:lang w:eastAsia="zh-CN"/>
        </w:rPr>
        <w:t>}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ResponseBody: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{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"buyerId": 1,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"data": "hello this is an comments",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"goodsId": 1,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"id": "5eb7d2fd36a82c0172d91331",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 xml:space="preserve">    "replyId": 0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Corsiva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2005"/>
    <w:rsid w:val="2F6DDFFC"/>
    <w:rsid w:val="3FF602D1"/>
    <w:rsid w:val="55F7A829"/>
    <w:rsid w:val="5FFCFBC9"/>
    <w:rsid w:val="6DD73FF2"/>
    <w:rsid w:val="7EFF2005"/>
    <w:rsid w:val="9FF7992E"/>
    <w:rsid w:val="DE75C717"/>
    <w:rsid w:val="EFBC0FBB"/>
    <w:rsid w:val="FBF723A6"/>
    <w:rsid w:val="FF6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2020-05-06T19:08:00Z</dcterms:created>
  <dc:creator>s</dc:creator>
  <cp:lastModifiedBy>s</cp:lastModifiedBy>
  <dcterms:modified xsi:type="dcterms:W3CDTF">2020-05-10T22:27:53Z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