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one: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https://github.com/ahmed4143/final_project/blob/main/PROJECT.docx</w:t>
          <w:br w:type="textWrapping"/>
        </w:r>
      </w:hyperlink>
      <w:r w:rsidDel="00000000" w:rsidR="00000000" w:rsidRPr="00000000">
        <w:rPr>
          <w:rtl w:val="0"/>
        </w:rPr>
        <w:t xml:space="preserve">Team two: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https://github.com/rawda-aldanasory/DEPI_UI-UX_Submission</w:t>
          <w:br w:type="textWrapping"/>
        </w:r>
      </w:hyperlink>
      <w:r w:rsidDel="00000000" w:rsidR="00000000" w:rsidRPr="00000000">
        <w:rPr>
          <w:rtl w:val="0"/>
        </w:rPr>
        <w:t xml:space="preserve">Team three: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https://github.com/figmaDepi/food-Truck/blob/main/Food%20Truck.docx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hmed4143/final_project/blob/main/PROJECT.docx" TargetMode="External"/><Relationship Id="rId7" Type="http://schemas.openxmlformats.org/officeDocument/2006/relationships/hyperlink" Target="https://github.com/rawda-aldanasory/DEPI_UI-UX_Submission" TargetMode="External"/><Relationship Id="rId8" Type="http://schemas.openxmlformats.org/officeDocument/2006/relationships/hyperlink" Target="https://github.com/figmaDepi/food-Truck/blob/main/Food%20Truc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