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FFC" w:rsidRPr="00300DB2" w:rsidRDefault="00E731F9" w:rsidP="001D270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  <w:r>
        <w:rPr>
          <w:rFonts w:ascii="Times New Roman" w:hAnsi="Times New Roman" w:cs="Times New Roman"/>
          <w:b/>
          <w:sz w:val="44"/>
          <w:szCs w:val="44"/>
          <w:lang w:val="en-ID"/>
        </w:rPr>
        <w:t>UTS</w:t>
      </w:r>
    </w:p>
    <w:p w:rsidR="00885D11" w:rsidRDefault="00E731F9" w:rsidP="008A3FFC">
      <w:pPr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en-ID"/>
        </w:rPr>
        <w:t>Grafika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ID"/>
        </w:rPr>
        <w:t>Komputer</w:t>
      </w:r>
      <w:proofErr w:type="spellEnd"/>
    </w:p>
    <w:p w:rsidR="00AE75B6" w:rsidRDefault="00AE75B6" w:rsidP="008A3FFC">
      <w:pPr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</w:p>
    <w:p w:rsidR="00793C2D" w:rsidRPr="00AE75B6" w:rsidRDefault="0071075D" w:rsidP="00AE75B6">
      <w:pPr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  <w:r w:rsidRPr="00F572E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7CF0BE8" wp14:editId="4D088A9D">
            <wp:extent cx="3120179" cy="33528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ESA (Universitas Negeri Surabaya) P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03" cy="335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B6" w:rsidRDefault="00AE75B6" w:rsidP="00AE75B6">
      <w:pPr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AE75B6" w:rsidRPr="00903AA9" w:rsidRDefault="00AE75B6" w:rsidP="001D270E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903AA9">
        <w:rPr>
          <w:rFonts w:asciiTheme="majorBidi" w:eastAsia="Times New Roman" w:hAnsiTheme="majorBidi" w:cstheme="majorBidi"/>
          <w:color w:val="000000"/>
          <w:sz w:val="24"/>
          <w:szCs w:val="24"/>
        </w:rPr>
        <w:t>Disusun</w:t>
      </w:r>
      <w:proofErr w:type="spellEnd"/>
      <w:r w:rsidRPr="00903AA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903AA9">
        <w:rPr>
          <w:rFonts w:asciiTheme="majorBidi" w:eastAsia="Times New Roman" w:hAnsiTheme="majorBidi" w:cstheme="majorBidi"/>
          <w:color w:val="000000"/>
          <w:sz w:val="24"/>
          <w:szCs w:val="24"/>
        </w:rPr>
        <w:t>oleh</w:t>
      </w:r>
      <w:proofErr w:type="spellEnd"/>
      <w:r w:rsidRPr="00903AA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:</w:t>
      </w:r>
      <w:proofErr w:type="gramEnd"/>
    </w:p>
    <w:p w:rsidR="00AE75B6" w:rsidRPr="00400412" w:rsidRDefault="00AE75B6" w:rsidP="001D270E">
      <w:pPr>
        <w:spacing w:before="100" w:beforeAutospacing="1" w:after="100" w:afterAutospacing="1" w:line="240" w:lineRule="auto"/>
        <w:ind w:left="1701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Figo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Gymnastiar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Farhaan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Pratama</w:t>
      </w:r>
      <w:proofErr w:type="spellEnd"/>
      <w:r w:rsidRPr="0040041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400412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00412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20051397015</w:t>
      </w:r>
      <w:r w:rsidRPr="00400412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  <w:r w:rsidR="001D270E" w:rsidRPr="00400412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:rsidR="00AE75B6" w:rsidRPr="00400412" w:rsidRDefault="00AE75B6" w:rsidP="00AE75B6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AE75B6" w:rsidRPr="00400412" w:rsidRDefault="00AE75B6" w:rsidP="00AE75B6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AE75B6" w:rsidRPr="00400412" w:rsidRDefault="00AE75B6" w:rsidP="00AE75B6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AE75B6" w:rsidRPr="00400412" w:rsidRDefault="00AE75B6" w:rsidP="00AE75B6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AE75B6" w:rsidRDefault="00AE75B6" w:rsidP="00AE75B6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0B1DDB" w:rsidRDefault="000B1DDB" w:rsidP="00AE75B6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0B1DDB" w:rsidRPr="00400412" w:rsidRDefault="000B1DDB" w:rsidP="00AE75B6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AE75B6" w:rsidRPr="00903AA9" w:rsidRDefault="00AE75B6" w:rsidP="00AE75B6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AE75B6" w:rsidRPr="00903AA9" w:rsidRDefault="00AE75B6" w:rsidP="00AE75B6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903AA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PROGRAM STUDI MANAJEMEN INFORMATIKA</w:t>
      </w:r>
    </w:p>
    <w:p w:rsidR="00AE75B6" w:rsidRPr="00903AA9" w:rsidRDefault="00AE75B6" w:rsidP="00AE75B6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903AA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FAKULTAS VOKASI</w:t>
      </w:r>
    </w:p>
    <w:p w:rsidR="00AE75B6" w:rsidRPr="00400412" w:rsidRDefault="00AE75B6" w:rsidP="00AE75B6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903AA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UNIVERSITAS NEGERI SURABAYA</w:t>
      </w:r>
    </w:p>
    <w:p w:rsidR="000B1DDB" w:rsidRDefault="00AE75B6" w:rsidP="00AE75B6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00412">
        <w:rPr>
          <w:rFonts w:asciiTheme="majorBidi" w:eastAsia="Times New Roman" w:hAnsiTheme="majorBidi" w:cstheme="majorBidi"/>
          <w:b/>
          <w:bCs/>
          <w:sz w:val="24"/>
          <w:szCs w:val="24"/>
        </w:rPr>
        <w:t>2021</w:t>
      </w:r>
    </w:p>
    <w:p w:rsidR="000B1DDB" w:rsidRDefault="000B1DDB">
      <w:pPr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br w:type="page"/>
      </w:r>
    </w:p>
    <w:p w:rsidR="00E731F9" w:rsidRDefault="00E731F9" w:rsidP="00E731F9">
      <w:pPr>
        <w:pStyle w:val="ListParagraph"/>
        <w:numPr>
          <w:ilvl w:val="0"/>
          <w:numId w:val="9"/>
        </w:numPr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lastRenderedPageBreak/>
        <w:t>Perbedaannya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adalah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>:</w:t>
      </w:r>
    </w:p>
    <w:p w:rsidR="00AE75B6" w:rsidRDefault="00E731F9" w:rsidP="00E731F9">
      <w:pPr>
        <w:pStyle w:val="ListParagraph"/>
        <w:numPr>
          <w:ilvl w:val="0"/>
          <w:numId w:val="10"/>
        </w:numPr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Computer Graphics: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Beriorientasi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vector,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menggunakan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model 2D/3D,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cenderung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mempelajari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konsep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dari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implementasi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metode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untuk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pembangkitan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citra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>/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animasi</w:t>
      </w:r>
      <w:proofErr w:type="spellEnd"/>
    </w:p>
    <w:p w:rsidR="00E731F9" w:rsidRDefault="00E731F9" w:rsidP="00E731F9">
      <w:pPr>
        <w:pStyle w:val="ListParagraph"/>
        <w:numPr>
          <w:ilvl w:val="0"/>
          <w:numId w:val="10"/>
        </w:numPr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Image processing: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Berorientasi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pixel,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mengolah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data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untuk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mendapatkan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interpretasi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2D/3D,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menitik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beratkan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pada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manipulasi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citra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sesuai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dengan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keperluan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user</w:t>
      </w:r>
    </w:p>
    <w:p w:rsidR="00E731F9" w:rsidRDefault="008B3D86" w:rsidP="00E731F9">
      <w:pPr>
        <w:pStyle w:val="ListParagraph"/>
        <w:numPr>
          <w:ilvl w:val="0"/>
          <w:numId w:val="10"/>
        </w:numPr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>Computer vision</w:t>
      </w:r>
      <w:r w:rsidR="00E731F9">
        <w:rPr>
          <w:rFonts w:asciiTheme="majorBidi" w:eastAsia="Times New Roman" w:hAnsiTheme="majorBidi" w:cstheme="majorBidi"/>
          <w:bCs/>
          <w:sz w:val="24"/>
          <w:szCs w:val="24"/>
        </w:rPr>
        <w:t xml:space="preserve">: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adalah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bidang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ilmu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yang </w:t>
      </w:r>
      <w:proofErr w:type="spellStart"/>
      <w:r w:rsidR="00E731F9">
        <w:rPr>
          <w:rFonts w:asciiTheme="majorBidi" w:eastAsia="Times New Roman" w:hAnsiTheme="majorBidi" w:cstheme="majorBidi"/>
          <w:bCs/>
          <w:sz w:val="24"/>
          <w:szCs w:val="24"/>
        </w:rPr>
        <w:t>mempelajari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cara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komputer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agar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dapat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mengenali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obyek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yang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diamati</w:t>
      </w:r>
      <w:proofErr w:type="spellEnd"/>
      <w:r w:rsidR="00E731F9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</w:p>
    <w:p w:rsidR="00E731F9" w:rsidRDefault="00E731F9" w:rsidP="00E731F9">
      <w:pPr>
        <w:pStyle w:val="ListParagraph"/>
        <w:numPr>
          <w:ilvl w:val="0"/>
          <w:numId w:val="10"/>
        </w:numPr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>Pattern recognition</w:t>
      </w:r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 xml:space="preserve">: </w:t>
      </w:r>
      <w:proofErr w:type="spellStart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>adalah</w:t>
      </w:r>
      <w:proofErr w:type="spellEnd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>bidang</w:t>
      </w:r>
      <w:proofErr w:type="spellEnd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>ilmu</w:t>
      </w:r>
      <w:proofErr w:type="spellEnd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 xml:space="preserve"> yang </w:t>
      </w:r>
      <w:proofErr w:type="spellStart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>berhubungan</w:t>
      </w:r>
      <w:proofErr w:type="spellEnd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>dengan</w:t>
      </w:r>
      <w:proofErr w:type="spellEnd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 xml:space="preserve"> proses </w:t>
      </w:r>
      <w:proofErr w:type="spellStart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>indentifikasi</w:t>
      </w:r>
      <w:proofErr w:type="spellEnd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>obyek</w:t>
      </w:r>
      <w:proofErr w:type="spellEnd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>pada</w:t>
      </w:r>
      <w:proofErr w:type="spellEnd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>citra</w:t>
      </w:r>
      <w:proofErr w:type="spellEnd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>/</w:t>
      </w:r>
      <w:proofErr w:type="spellStart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>interpretasi</w:t>
      </w:r>
      <w:proofErr w:type="spellEnd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>citra</w:t>
      </w:r>
      <w:proofErr w:type="spellEnd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 xml:space="preserve"> yang </w:t>
      </w:r>
      <w:proofErr w:type="spellStart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>bertujuan</w:t>
      </w:r>
      <w:proofErr w:type="spellEnd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>untuk</w:t>
      </w:r>
      <w:proofErr w:type="spellEnd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>mengekstrak</w:t>
      </w:r>
      <w:proofErr w:type="spellEnd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>informasi</w:t>
      </w:r>
      <w:proofErr w:type="spellEnd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>/</w:t>
      </w:r>
      <w:proofErr w:type="spellStart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>pesan</w:t>
      </w:r>
      <w:proofErr w:type="spellEnd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 xml:space="preserve"> yang </w:t>
      </w:r>
      <w:proofErr w:type="spellStart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>disampaikan</w:t>
      </w:r>
      <w:proofErr w:type="spellEnd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>citra</w:t>
      </w:r>
      <w:proofErr w:type="spellEnd"/>
      <w:r w:rsidR="008B3D86">
        <w:rPr>
          <w:rFonts w:asciiTheme="majorBidi" w:eastAsia="Times New Roman" w:hAnsiTheme="majorBidi" w:cstheme="majorBidi"/>
          <w:bCs/>
          <w:sz w:val="24"/>
          <w:szCs w:val="24"/>
        </w:rPr>
        <w:t>.</w:t>
      </w:r>
    </w:p>
    <w:p w:rsidR="00E731F9" w:rsidRDefault="00E731F9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E731F9" w:rsidRDefault="0070438F" w:rsidP="00E731F9">
      <w:pPr>
        <w:pStyle w:val="ListParagraph"/>
        <w:numPr>
          <w:ilvl w:val="0"/>
          <w:numId w:val="9"/>
        </w:numPr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Algoritma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Bresenhem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juga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disebut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algoritma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midpoint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adalah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algoritma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konversi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penambahan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nilai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805232">
        <w:rPr>
          <w:rFonts w:asciiTheme="majorBidi" w:eastAsia="Times New Roman" w:hAnsiTheme="majorBidi" w:cstheme="majorBidi"/>
          <w:bCs/>
          <w:sz w:val="24"/>
          <w:szCs w:val="24"/>
        </w:rPr>
        <w:t>dengan</w:t>
      </w:r>
      <w:proofErr w:type="spellEnd"/>
      <w:r w:rsidR="00805232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805232">
        <w:rPr>
          <w:rFonts w:asciiTheme="majorBidi" w:eastAsia="Times New Roman" w:hAnsiTheme="majorBidi" w:cstheme="majorBidi"/>
          <w:bCs/>
          <w:sz w:val="24"/>
          <w:szCs w:val="24"/>
        </w:rPr>
        <w:t>bilangan</w:t>
      </w:r>
      <w:proofErr w:type="spellEnd"/>
      <w:r w:rsidR="00805232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integer</w:t>
      </w:r>
      <w:r w:rsidR="00805232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805232">
        <w:rPr>
          <w:rFonts w:asciiTheme="majorBidi" w:eastAsia="Times New Roman" w:hAnsiTheme="majorBidi" w:cstheme="majorBidi"/>
          <w:bCs/>
          <w:sz w:val="24"/>
          <w:szCs w:val="24"/>
        </w:rPr>
        <w:t>tanpa</w:t>
      </w:r>
      <w:proofErr w:type="spellEnd"/>
      <w:r w:rsidR="00805232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805232">
        <w:rPr>
          <w:rFonts w:asciiTheme="majorBidi" w:eastAsia="Times New Roman" w:hAnsiTheme="majorBidi" w:cstheme="majorBidi"/>
          <w:bCs/>
          <w:sz w:val="24"/>
          <w:szCs w:val="24"/>
        </w:rPr>
        <w:t>membulatkan</w:t>
      </w:r>
      <w:proofErr w:type="spellEnd"/>
      <w:r w:rsidR="00805232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805232">
        <w:rPr>
          <w:rFonts w:asciiTheme="majorBidi" w:eastAsia="Times New Roman" w:hAnsiTheme="majorBidi" w:cstheme="majorBidi"/>
          <w:bCs/>
          <w:sz w:val="24"/>
          <w:szCs w:val="24"/>
        </w:rPr>
        <w:t>nilai</w:t>
      </w:r>
      <w:proofErr w:type="spellEnd"/>
      <w:r w:rsidR="00805232">
        <w:rPr>
          <w:rFonts w:asciiTheme="majorBidi" w:eastAsia="Times New Roman" w:hAnsiTheme="majorBidi" w:cstheme="majorBidi"/>
          <w:bCs/>
          <w:sz w:val="24"/>
          <w:szCs w:val="24"/>
        </w:rPr>
        <w:t xml:space="preserve"> pixel </w:t>
      </w:r>
      <w:proofErr w:type="spellStart"/>
      <w:r w:rsidR="00805232">
        <w:rPr>
          <w:rFonts w:asciiTheme="majorBidi" w:eastAsia="Times New Roman" w:hAnsiTheme="majorBidi" w:cstheme="majorBidi"/>
          <w:bCs/>
          <w:sz w:val="24"/>
          <w:szCs w:val="24"/>
        </w:rPr>
        <w:t>setiap</w:t>
      </w:r>
      <w:proofErr w:type="spellEnd"/>
      <w:r w:rsidR="00805232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805232">
        <w:rPr>
          <w:rFonts w:asciiTheme="majorBidi" w:eastAsia="Times New Roman" w:hAnsiTheme="majorBidi" w:cstheme="majorBidi"/>
          <w:bCs/>
          <w:sz w:val="24"/>
          <w:szCs w:val="24"/>
        </w:rPr>
        <w:t>waktu</w:t>
      </w:r>
      <w:proofErr w:type="spellEnd"/>
      <w:r w:rsidR="00805232">
        <w:rPr>
          <w:rFonts w:asciiTheme="majorBidi" w:eastAsia="Times New Roman" w:hAnsiTheme="majorBidi" w:cstheme="majorBidi"/>
          <w:bCs/>
          <w:sz w:val="24"/>
          <w:szCs w:val="24"/>
        </w:rPr>
        <w:t xml:space="preserve">. </w:t>
      </w:r>
      <w:proofErr w:type="spellStart"/>
      <w:r w:rsidR="00805232">
        <w:rPr>
          <w:rFonts w:asciiTheme="majorBidi" w:eastAsia="Times New Roman" w:hAnsiTheme="majorBidi" w:cstheme="majorBidi"/>
          <w:bCs/>
          <w:sz w:val="24"/>
          <w:szCs w:val="24"/>
        </w:rPr>
        <w:t>Algoritma</w:t>
      </w:r>
      <w:proofErr w:type="spellEnd"/>
      <w:r w:rsidR="00805232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805232">
        <w:rPr>
          <w:rFonts w:asciiTheme="majorBidi" w:eastAsia="Times New Roman" w:hAnsiTheme="majorBidi" w:cstheme="majorBidi"/>
          <w:bCs/>
          <w:sz w:val="24"/>
          <w:szCs w:val="24"/>
        </w:rPr>
        <w:t>Bresenhem</w:t>
      </w:r>
      <w:proofErr w:type="spellEnd"/>
      <w:r w:rsidR="00805232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juga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dapat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diadaptasi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untuk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menggambar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sebuah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lingkaran</w:t>
      </w:r>
      <w:proofErr w:type="spellEnd"/>
    </w:p>
    <w:p w:rsidR="00B2624F" w:rsidRDefault="00B2624F" w:rsidP="00B2624F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Kelebihan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: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Algoritma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klasik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yang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lebih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menarik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karena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hanya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menggunakan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perhitungan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matematika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dengan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bilangan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integer.</w:t>
      </w:r>
    </w:p>
    <w:p w:rsidR="00B2624F" w:rsidRDefault="00B2624F" w:rsidP="00B2624F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Kekurangan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: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Hanya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dapat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menggambar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garis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horizontal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atau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miring 45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derajat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hanya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dapat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menggambar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garis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dari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kiri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ke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kanan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. </w:t>
      </w:r>
    </w:p>
    <w:p w:rsidR="00E731F9" w:rsidRPr="00E731F9" w:rsidRDefault="00E731F9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E731F9" w:rsidRDefault="00DA1640" w:rsidP="00E731F9">
      <w:pPr>
        <w:pStyle w:val="ListParagraph"/>
        <w:numPr>
          <w:ilvl w:val="0"/>
          <w:numId w:val="9"/>
        </w:numPr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Algoritma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8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titik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simetris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yaitu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proses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pembentukan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lingkaran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dengan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menentukan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satu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titik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awal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.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Bila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terdapat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titik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awal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pada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lingkaran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(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x</w:t>
      </w: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,y</w:t>
      </w:r>
      <w:proofErr w:type="spellEnd"/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),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maka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terdapat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tiga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posisi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lain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sehingga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diperoleh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delapan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titik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lainnya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>.</w:t>
      </w:r>
    </w:p>
    <w:p w:rsidR="00E731F9" w:rsidRPr="00E731F9" w:rsidRDefault="00E731F9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E731F9" w:rsidRDefault="00FF4049" w:rsidP="00E731F9">
      <w:pPr>
        <w:pStyle w:val="ListParagraph"/>
        <w:numPr>
          <w:ilvl w:val="0"/>
          <w:numId w:val="9"/>
        </w:numPr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Algoritma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fill-area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menggunakan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scan line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pengisian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area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pada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raster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sistem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dilakukan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menurut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arah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scan line yang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melintasi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polygon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kemudian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posisi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yang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berhubungan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antara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sepasang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titik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ternentu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akan</w:t>
      </w:r>
      <w:proofErr w:type="spellEnd"/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diberi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warna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.  </w:t>
      </w:r>
    </w:p>
    <w:p w:rsidR="00E731F9" w:rsidRPr="00E731F9" w:rsidRDefault="00E731F9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E731F9" w:rsidRDefault="00CD6538" w:rsidP="00E731F9">
      <w:pPr>
        <w:pStyle w:val="ListParagraph"/>
        <w:numPr>
          <w:ilvl w:val="0"/>
          <w:numId w:val="9"/>
        </w:numPr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Boundary-fill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menggunakan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prosedur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awal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yaitu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menerima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input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koordinat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dari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suatu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titik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(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x</w:t>
      </w: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,y</w:t>
      </w:r>
      <w:proofErr w:type="spellEnd"/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),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warna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isi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warna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garis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batas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.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Dimulai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dari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titik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(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x</w:t>
      </w: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,y</w:t>
      </w:r>
      <w:proofErr w:type="spellEnd"/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)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akan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memeriksa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posisi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titik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terdekat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yaitu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apakah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merupakan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warna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batas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bila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tidak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maka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titik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tersebut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digambarkan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dengan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warna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isi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>.</w:t>
      </w:r>
    </w:p>
    <w:p w:rsidR="00CD6538" w:rsidRDefault="00CD6538" w:rsidP="00CD6538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Flood-fill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adalah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dengan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mendefinisikan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seluruh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pixel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pada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bidang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dengan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warna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yang </w:t>
      </w:r>
      <w:proofErr w:type="spellStart"/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sama</w:t>
      </w:r>
      <w:proofErr w:type="spellEnd"/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.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Bila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bidang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yang </w:t>
      </w:r>
      <w:proofErr w:type="spellStart"/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akan</w:t>
      </w:r>
      <w:proofErr w:type="spellEnd"/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diisi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warna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mempunyai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beberapa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warna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maka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akan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dilakukan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pembuatan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pixel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baru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sehingga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semua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pixel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berwarna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sama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>.</w:t>
      </w:r>
    </w:p>
    <w:p w:rsidR="00E731F9" w:rsidRPr="00E731F9" w:rsidRDefault="00E731F9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012DA4" w:rsidRPr="0013349D" w:rsidRDefault="001E39F4" w:rsidP="00E731F9">
      <w:pPr>
        <w:pStyle w:val="ListParagraph"/>
        <w:numPr>
          <w:ilvl w:val="0"/>
          <w:numId w:val="9"/>
        </w:numPr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13349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a. </w:t>
      </w:r>
      <w:proofErr w:type="spellStart"/>
      <w:r w:rsidR="00012DA4" w:rsidRPr="0013349D">
        <w:rPr>
          <w:rFonts w:asciiTheme="majorBidi" w:eastAsia="Times New Roman" w:hAnsiTheme="majorBidi" w:cstheme="majorBidi"/>
          <w:b/>
          <w:bCs/>
          <w:sz w:val="24"/>
          <w:szCs w:val="24"/>
        </w:rPr>
        <w:t>Translasi</w:t>
      </w:r>
      <w:proofErr w:type="spellEnd"/>
      <w:r w:rsidR="00012DA4" w:rsidRPr="0013349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012DA4" w:rsidRPr="0013349D">
        <w:rPr>
          <w:rFonts w:asciiTheme="majorBidi" w:eastAsia="Times New Roman" w:hAnsiTheme="majorBidi" w:cstheme="majorBidi"/>
          <w:b/>
          <w:bCs/>
          <w:sz w:val="24"/>
          <w:szCs w:val="24"/>
        </w:rPr>
        <w:t>Skala</w:t>
      </w:r>
      <w:proofErr w:type="spellEnd"/>
    </w:p>
    <w:p w:rsidR="00E731F9" w:rsidRDefault="00012DA4" w:rsidP="00012DA4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Diketahui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r w:rsidR="001E39F4">
        <w:rPr>
          <w:rFonts w:asciiTheme="majorBidi" w:eastAsia="Times New Roman" w:hAnsiTheme="majorBidi" w:cstheme="majorBidi"/>
          <w:bCs/>
          <w:sz w:val="24"/>
          <w:szCs w:val="24"/>
        </w:rPr>
        <w:t>A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=</w:t>
      </w:r>
      <w:r w:rsidR="001E39F4">
        <w:rPr>
          <w:rFonts w:asciiTheme="majorBidi" w:eastAsia="Times New Roman" w:hAnsiTheme="majorBidi" w:cstheme="majorBidi"/>
          <w:bCs/>
          <w:sz w:val="24"/>
          <w:szCs w:val="24"/>
        </w:rPr>
        <w:t xml:space="preserve"> (10</w:t>
      </w:r>
      <w:proofErr w:type="gramStart"/>
      <w:r w:rsidR="001E39F4">
        <w:rPr>
          <w:rFonts w:asciiTheme="majorBidi" w:eastAsia="Times New Roman" w:hAnsiTheme="majorBidi" w:cstheme="majorBidi"/>
          <w:bCs/>
          <w:sz w:val="24"/>
          <w:szCs w:val="24"/>
        </w:rPr>
        <w:t>,10</w:t>
      </w:r>
      <w:proofErr w:type="gramEnd"/>
      <w:r w:rsidR="001E39F4">
        <w:rPr>
          <w:rFonts w:asciiTheme="majorBidi" w:eastAsia="Times New Roman" w:hAnsiTheme="majorBidi" w:cstheme="majorBidi"/>
          <w:bCs/>
          <w:sz w:val="24"/>
          <w:szCs w:val="24"/>
        </w:rPr>
        <w:t>) B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=</w:t>
      </w:r>
      <w:r w:rsidR="001E39F4">
        <w:rPr>
          <w:rFonts w:asciiTheme="majorBidi" w:eastAsia="Times New Roman" w:hAnsiTheme="majorBidi" w:cstheme="majorBidi"/>
          <w:bCs/>
          <w:sz w:val="24"/>
          <w:szCs w:val="24"/>
        </w:rPr>
        <w:t xml:space="preserve"> (25, 27) </w:t>
      </w:r>
      <w:proofErr w:type="spellStart"/>
      <w:r w:rsidR="001E39F4">
        <w:rPr>
          <w:rFonts w:asciiTheme="majorBidi" w:eastAsia="Times New Roman" w:hAnsiTheme="majorBidi" w:cstheme="majorBidi"/>
          <w:bCs/>
          <w:sz w:val="24"/>
          <w:szCs w:val="24"/>
        </w:rPr>
        <w:t>dengan</w:t>
      </w:r>
      <w:proofErr w:type="spellEnd"/>
      <w:r w:rsidR="001E39F4">
        <w:rPr>
          <w:rFonts w:asciiTheme="majorBidi" w:eastAsia="Times New Roman" w:hAnsiTheme="majorBidi" w:cstheme="majorBidi"/>
          <w:bCs/>
          <w:sz w:val="24"/>
          <w:szCs w:val="24"/>
        </w:rPr>
        <w:t xml:space="preserve"> vector (12,15), </w:t>
      </w:r>
      <w:proofErr w:type="spellStart"/>
      <w:r w:rsidR="001E39F4">
        <w:rPr>
          <w:rFonts w:asciiTheme="majorBidi" w:eastAsia="Times New Roman" w:hAnsiTheme="majorBidi" w:cstheme="majorBidi"/>
          <w:bCs/>
          <w:sz w:val="24"/>
          <w:szCs w:val="24"/>
        </w:rPr>
        <w:t>maka</w:t>
      </w:r>
      <w:proofErr w:type="spellEnd"/>
    </w:p>
    <w:p w:rsidR="001E39F4" w:rsidRDefault="003769BC" w:rsidP="001E39F4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lastRenderedPageBreak/>
        <w:t xml:space="preserve">A’ = 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</w:r>
      <w:r w:rsidR="002B5F1C">
        <w:rPr>
          <w:rFonts w:asciiTheme="majorBidi" w:eastAsia="Times New Roman" w:hAnsiTheme="majorBidi" w:cstheme="majorBidi"/>
          <w:bCs/>
          <w:sz w:val="24"/>
          <w:szCs w:val="24"/>
        </w:rPr>
        <w:t>x’ = 10+12 = 22</w:t>
      </w:r>
    </w:p>
    <w:p w:rsidR="002B5F1C" w:rsidRDefault="003769BC" w:rsidP="001E39F4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ab/>
      </w:r>
      <w:proofErr w:type="gramStart"/>
      <w:r w:rsidR="002B5F1C">
        <w:rPr>
          <w:rFonts w:asciiTheme="majorBidi" w:eastAsia="Times New Roman" w:hAnsiTheme="majorBidi" w:cstheme="majorBidi"/>
          <w:bCs/>
          <w:sz w:val="24"/>
          <w:szCs w:val="24"/>
        </w:rPr>
        <w:t>y</w:t>
      </w:r>
      <w:proofErr w:type="gramEnd"/>
      <w:r w:rsidR="002B5F1C">
        <w:rPr>
          <w:rFonts w:asciiTheme="majorBidi" w:eastAsia="Times New Roman" w:hAnsiTheme="majorBidi" w:cstheme="majorBidi"/>
          <w:bCs/>
          <w:sz w:val="24"/>
          <w:szCs w:val="24"/>
        </w:rPr>
        <w:t>’ = 10+15 = 25</w:t>
      </w:r>
    </w:p>
    <w:p w:rsidR="002B5F1C" w:rsidRDefault="002B5F1C" w:rsidP="001E39F4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maka</w:t>
      </w:r>
      <w:proofErr w:type="spellEnd"/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A’ = (22,25)</w:t>
      </w:r>
    </w:p>
    <w:p w:rsidR="002B5F1C" w:rsidRDefault="002B5F1C" w:rsidP="001E39F4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2B5F1C" w:rsidRDefault="003769BC" w:rsidP="001E39F4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B’ =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</w:r>
      <w:r w:rsidR="002B5F1C">
        <w:rPr>
          <w:rFonts w:asciiTheme="majorBidi" w:eastAsia="Times New Roman" w:hAnsiTheme="majorBidi" w:cstheme="majorBidi"/>
          <w:bCs/>
          <w:sz w:val="24"/>
          <w:szCs w:val="24"/>
        </w:rPr>
        <w:t>x’ = 25+12 = 37</w:t>
      </w:r>
    </w:p>
    <w:p w:rsidR="002B5F1C" w:rsidRDefault="003769BC" w:rsidP="001E39F4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ab/>
      </w:r>
      <w:proofErr w:type="gramStart"/>
      <w:r w:rsidR="002B5F1C">
        <w:rPr>
          <w:rFonts w:asciiTheme="majorBidi" w:eastAsia="Times New Roman" w:hAnsiTheme="majorBidi" w:cstheme="majorBidi"/>
          <w:bCs/>
          <w:sz w:val="24"/>
          <w:szCs w:val="24"/>
        </w:rPr>
        <w:t>y</w:t>
      </w:r>
      <w:proofErr w:type="gramEnd"/>
      <w:r w:rsidR="002B5F1C">
        <w:rPr>
          <w:rFonts w:asciiTheme="majorBidi" w:eastAsia="Times New Roman" w:hAnsiTheme="majorBidi" w:cstheme="majorBidi"/>
          <w:bCs/>
          <w:sz w:val="24"/>
          <w:szCs w:val="24"/>
        </w:rPr>
        <w:t>; = 27+15 = 42</w:t>
      </w:r>
    </w:p>
    <w:p w:rsidR="002B5F1C" w:rsidRDefault="002B5F1C" w:rsidP="001E39F4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maka</w:t>
      </w:r>
      <w:proofErr w:type="spellEnd"/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B’ = (37,42) </w:t>
      </w:r>
    </w:p>
    <w:p w:rsidR="00E731F9" w:rsidRDefault="00E731F9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3769BC" w:rsidRPr="0013349D" w:rsidRDefault="003769BC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proofErr w:type="gramStart"/>
      <w:r w:rsidRPr="0013349D">
        <w:rPr>
          <w:rFonts w:asciiTheme="majorBidi" w:eastAsia="Times New Roman" w:hAnsiTheme="majorBidi" w:cstheme="majorBidi"/>
          <w:b/>
          <w:bCs/>
          <w:sz w:val="24"/>
          <w:szCs w:val="24"/>
        </w:rPr>
        <w:t>b</w:t>
      </w:r>
      <w:proofErr w:type="gramEnd"/>
      <w:r w:rsidRPr="0013349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. </w:t>
      </w:r>
      <w:proofErr w:type="spellStart"/>
      <w:r w:rsidRPr="0013349D">
        <w:rPr>
          <w:rFonts w:asciiTheme="majorBidi" w:eastAsia="Times New Roman" w:hAnsiTheme="majorBidi" w:cstheme="majorBidi"/>
          <w:b/>
          <w:bCs/>
          <w:sz w:val="24"/>
          <w:szCs w:val="24"/>
        </w:rPr>
        <w:t>Transformasi</w:t>
      </w:r>
      <w:proofErr w:type="spellEnd"/>
      <w:r w:rsidRPr="0013349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13349D">
        <w:rPr>
          <w:rFonts w:asciiTheme="majorBidi" w:eastAsia="Times New Roman" w:hAnsiTheme="majorBidi" w:cstheme="majorBidi"/>
          <w:b/>
          <w:bCs/>
          <w:sz w:val="24"/>
          <w:szCs w:val="24"/>
        </w:rPr>
        <w:t>Skala</w:t>
      </w:r>
      <w:proofErr w:type="spellEnd"/>
    </w:p>
    <w:p w:rsidR="003769BC" w:rsidRDefault="003769BC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Diketahui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Skala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vector = (4</w:t>
      </w: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,2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>)</w:t>
      </w:r>
    </w:p>
    <w:p w:rsidR="003769BC" w:rsidRDefault="003769BC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>A = (10</w:t>
      </w: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,10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>)</w:t>
      </w:r>
    </w:p>
    <w:p w:rsidR="003769BC" w:rsidRDefault="003769BC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>B = (25</w:t>
      </w: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,27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>)</w:t>
      </w:r>
    </w:p>
    <w:p w:rsidR="003769BC" w:rsidRDefault="003769BC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3769BC" w:rsidRDefault="003769BC" w:rsidP="003769BC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A’ = 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  <w:t xml:space="preserve">x’ =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10.4 = 40</w:t>
      </w:r>
    </w:p>
    <w:p w:rsidR="003769BC" w:rsidRDefault="003769BC" w:rsidP="003769BC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ab/>
      </w: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y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>’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= 10.2 = 20</w:t>
      </w:r>
    </w:p>
    <w:p w:rsidR="003769BC" w:rsidRDefault="003769BC" w:rsidP="003769BC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maka</w:t>
      </w:r>
      <w:proofErr w:type="spellEnd"/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A’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= (40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,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20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)</w:t>
      </w:r>
    </w:p>
    <w:p w:rsidR="003769BC" w:rsidRDefault="003769BC" w:rsidP="003769BC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3769BC" w:rsidRDefault="003769BC" w:rsidP="003769BC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B’ =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  <w:t>x’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= 25.4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=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100</w:t>
      </w:r>
    </w:p>
    <w:p w:rsidR="003769BC" w:rsidRDefault="003769BC" w:rsidP="003769BC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ab/>
      </w: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y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>; = 27.2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=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54</w:t>
      </w:r>
    </w:p>
    <w:p w:rsidR="003769BC" w:rsidRDefault="003769BC" w:rsidP="003769BC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maka</w:t>
      </w:r>
      <w:proofErr w:type="spellEnd"/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B’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= (100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,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5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4) </w:t>
      </w:r>
    </w:p>
    <w:p w:rsidR="003769BC" w:rsidRDefault="003769BC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13349D" w:rsidRPr="0013349D" w:rsidRDefault="0013349D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13349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c. </w:t>
      </w:r>
      <w:proofErr w:type="spellStart"/>
      <w:r w:rsidRPr="0013349D">
        <w:rPr>
          <w:rFonts w:asciiTheme="majorBidi" w:eastAsia="Times New Roman" w:hAnsiTheme="majorBidi" w:cstheme="majorBidi"/>
          <w:b/>
          <w:bCs/>
          <w:sz w:val="24"/>
          <w:szCs w:val="24"/>
        </w:rPr>
        <w:t>Rotasi</w:t>
      </w:r>
      <w:proofErr w:type="spellEnd"/>
    </w:p>
    <w:p w:rsidR="0013349D" w:rsidRDefault="0013349D" w:rsidP="0013349D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Diketahui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rotasi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sudut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60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derajat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(cos60 = 0</w:t>
      </w: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,5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sin60 = 0,866)</w:t>
      </w:r>
    </w:p>
    <w:p w:rsidR="0013349D" w:rsidRDefault="0013349D" w:rsidP="0013349D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>A = (10</w:t>
      </w: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,10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>)</w:t>
      </w:r>
    </w:p>
    <w:p w:rsidR="0013349D" w:rsidRDefault="0013349D" w:rsidP="0013349D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>B = (25</w:t>
      </w: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,27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>)</w:t>
      </w:r>
    </w:p>
    <w:p w:rsidR="003769BC" w:rsidRDefault="003769BC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13349D" w:rsidRDefault="00170F45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maka</w:t>
      </w:r>
      <w:proofErr w:type="spellEnd"/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A’ = (x’, y’)</w:t>
      </w:r>
    </w:p>
    <w:p w:rsidR="00170F45" w:rsidRDefault="00170F45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x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>’ = 10 + (10-10)0,5 – (10-10)0,9</w:t>
      </w:r>
    </w:p>
    <w:p w:rsidR="00170F45" w:rsidRDefault="00170F45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x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’ = </w:t>
      </w:r>
      <w:r w:rsidR="006B50AC">
        <w:rPr>
          <w:rFonts w:asciiTheme="majorBidi" w:eastAsia="Times New Roman" w:hAnsiTheme="majorBidi" w:cstheme="majorBidi"/>
          <w:bCs/>
          <w:sz w:val="24"/>
          <w:szCs w:val="24"/>
        </w:rPr>
        <w:t>10 + 0 – 0</w:t>
      </w:r>
    </w:p>
    <w:p w:rsidR="006B50AC" w:rsidRDefault="006B50AC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x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>’ = 10</w:t>
      </w:r>
    </w:p>
    <w:p w:rsidR="006B50AC" w:rsidRDefault="006B50AC" w:rsidP="006B50AC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y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>’ = 10 + (10-10)0,9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– (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10-10)0,5</w:t>
      </w:r>
    </w:p>
    <w:p w:rsidR="006B50AC" w:rsidRDefault="006B50AC" w:rsidP="006B50AC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y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>’ = 10 + 0 – 0</w:t>
      </w:r>
    </w:p>
    <w:p w:rsidR="006B50AC" w:rsidRDefault="006B50AC" w:rsidP="006B50AC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y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>’ = 10</w:t>
      </w:r>
    </w:p>
    <w:p w:rsidR="006B50AC" w:rsidRDefault="006B50AC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maka</w:t>
      </w:r>
      <w:proofErr w:type="spellEnd"/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A’ (10,10)</w:t>
      </w:r>
    </w:p>
    <w:p w:rsidR="006B50AC" w:rsidRDefault="006B50AC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6B50AC" w:rsidRDefault="006B50AC" w:rsidP="006B50AC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maka</w:t>
      </w:r>
      <w:proofErr w:type="spellEnd"/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B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’ = (x’, y’)</w:t>
      </w:r>
    </w:p>
    <w:p w:rsidR="006B50AC" w:rsidRDefault="006B50AC" w:rsidP="006B50AC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lastRenderedPageBreak/>
        <w:t>x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>’ = 10 + (25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-10)0,5 – (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27-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10)0,9</w:t>
      </w:r>
    </w:p>
    <w:p w:rsidR="006B50AC" w:rsidRDefault="006B50AC" w:rsidP="006B50AC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x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’ =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10 + 17,5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+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15,3</w:t>
      </w:r>
    </w:p>
    <w:p w:rsidR="006B50AC" w:rsidRDefault="006B50AC" w:rsidP="006B50AC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x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>’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= 12,2</w:t>
      </w:r>
    </w:p>
    <w:p w:rsidR="006B50AC" w:rsidRDefault="006B50AC" w:rsidP="006B50AC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y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>’ = 10 + (25-10)0,9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– (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27-10)0,5</w:t>
      </w:r>
    </w:p>
    <w:p w:rsidR="006B50AC" w:rsidRDefault="006B50AC" w:rsidP="006B50AC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y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>’ = 10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+ 13,5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–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8,5</w:t>
      </w:r>
    </w:p>
    <w:p w:rsidR="006B50AC" w:rsidRDefault="006B50AC" w:rsidP="006B50AC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y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>’ = 1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5</w:t>
      </w:r>
    </w:p>
    <w:p w:rsidR="006B50AC" w:rsidRDefault="006B50AC" w:rsidP="006B50AC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maka</w:t>
      </w:r>
      <w:proofErr w:type="spellEnd"/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B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’ (1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2.2, 15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)</w:t>
      </w:r>
    </w:p>
    <w:p w:rsidR="006B50AC" w:rsidRDefault="006B50AC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13349D" w:rsidRPr="00E731F9" w:rsidRDefault="0013349D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E731F9" w:rsidRDefault="00CD6538" w:rsidP="00E731F9">
      <w:pPr>
        <w:pStyle w:val="ListParagraph"/>
        <w:numPr>
          <w:ilvl w:val="0"/>
          <w:numId w:val="9"/>
        </w:numPr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Algoritma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Cohen-Sutherland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adalah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algoritma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yang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terbatas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pada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window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segi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empat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dengan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sisi-sisinya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sejajar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suumbu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koordinat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. Ide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dasarnya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adalah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jika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window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dinyatakan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sebagai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titik-titik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ujung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kiri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bawah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(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xmin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ymin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)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kanan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atas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(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xmax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ymax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)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maka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ruang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dua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dimensi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penggambaran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dibagi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kedalam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sembu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>=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ilan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ruangan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oleh</w:t>
      </w:r>
      <w:proofErr w:type="spellEnd"/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garis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perpanjangan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tepi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window.</w:t>
      </w:r>
    </w:p>
    <w:p w:rsidR="00E731F9" w:rsidRPr="00E731F9" w:rsidRDefault="00E731F9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E731F9" w:rsidRDefault="00B701AB" w:rsidP="00E731F9">
      <w:pPr>
        <w:pStyle w:val="ListParagraph"/>
        <w:numPr>
          <w:ilvl w:val="0"/>
          <w:numId w:val="9"/>
        </w:numPr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a.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Titik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ab/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  <w:t>Region Code</w:t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Kategoti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Titik</w:t>
      </w:r>
      <w:proofErr w:type="spellEnd"/>
    </w:p>
    <w:p w:rsidR="00B701AB" w:rsidRDefault="00B701AB" w:rsidP="00B701AB">
      <w:pPr>
        <w:pStyle w:val="ListParagraph"/>
        <w:spacing w:after="0" w:line="360" w:lineRule="auto"/>
        <w:ind w:left="1418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A(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>3,4)</w:t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  <w:t>0 0 0 0</w:t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terlihat</w:t>
      </w:r>
      <w:proofErr w:type="spellEnd"/>
    </w:p>
    <w:p w:rsidR="00B701AB" w:rsidRDefault="00B701AB" w:rsidP="00B701AB">
      <w:pPr>
        <w:pStyle w:val="ListParagraph"/>
        <w:spacing w:after="0" w:line="360" w:lineRule="auto"/>
        <w:ind w:left="1418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>B (5</w:t>
      </w: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,9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>)</w:t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  <w:t>0 0 0 0</w:t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terlihat</w:t>
      </w:r>
      <w:proofErr w:type="spellEnd"/>
    </w:p>
    <w:p w:rsidR="00B701AB" w:rsidRDefault="00B701AB" w:rsidP="00B701AB">
      <w:pPr>
        <w:pStyle w:val="ListParagraph"/>
        <w:spacing w:after="0" w:line="360" w:lineRule="auto"/>
        <w:ind w:left="1418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C(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>5,11)</w:t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  <w:t>1 0 0 0</w:t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tidak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terlihat</w:t>
      </w:r>
      <w:proofErr w:type="spellEnd"/>
    </w:p>
    <w:p w:rsidR="00B701AB" w:rsidRDefault="00B701AB" w:rsidP="00B701AB">
      <w:pPr>
        <w:pStyle w:val="ListParagraph"/>
        <w:spacing w:after="0" w:line="360" w:lineRule="auto"/>
        <w:ind w:left="1418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D(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>7,8)</w:t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  <w:t>0 0 0 0</w:t>
      </w:r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ab/>
      </w:r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ab/>
      </w:r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ab/>
      </w:r>
      <w:proofErr w:type="spellStart"/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>terlihat</w:t>
      </w:r>
      <w:proofErr w:type="spellEnd"/>
    </w:p>
    <w:p w:rsidR="00B701AB" w:rsidRDefault="00B701AB" w:rsidP="00B701AB">
      <w:pPr>
        <w:pStyle w:val="ListParagraph"/>
        <w:spacing w:after="0" w:line="360" w:lineRule="auto"/>
        <w:ind w:left="1418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E(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>0,5)</w:t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  <w:t>0 0 0 1</w:t>
      </w:r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ab/>
      </w:r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ab/>
      </w:r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ab/>
      </w:r>
      <w:proofErr w:type="spellStart"/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>tidak</w:t>
      </w:r>
      <w:proofErr w:type="spellEnd"/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>terlihat</w:t>
      </w:r>
      <w:proofErr w:type="spellEnd"/>
    </w:p>
    <w:p w:rsidR="00B701AB" w:rsidRDefault="00B701AB" w:rsidP="00B701AB">
      <w:pPr>
        <w:pStyle w:val="ListParagraph"/>
        <w:spacing w:after="0" w:line="360" w:lineRule="auto"/>
        <w:ind w:left="1418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F(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>5,-1)</w:t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  <w:t>0 1 0 0</w:t>
      </w:r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ab/>
      </w:r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ab/>
      </w:r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ab/>
      </w:r>
      <w:proofErr w:type="spellStart"/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>tidak</w:t>
      </w:r>
      <w:proofErr w:type="spellEnd"/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>terlihat</w:t>
      </w:r>
      <w:proofErr w:type="spellEnd"/>
    </w:p>
    <w:p w:rsidR="00B701AB" w:rsidRDefault="00B701AB" w:rsidP="00B701AB">
      <w:pPr>
        <w:pStyle w:val="ListParagraph"/>
        <w:spacing w:after="0" w:line="360" w:lineRule="auto"/>
        <w:ind w:left="1418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G(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>0,3)</w:t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  <w:t>0 0 0 1</w:t>
      </w:r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ab/>
      </w:r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ab/>
      </w:r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ab/>
      </w:r>
      <w:proofErr w:type="spellStart"/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>tidak</w:t>
      </w:r>
      <w:proofErr w:type="spellEnd"/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>terlihat</w:t>
      </w:r>
      <w:proofErr w:type="spellEnd"/>
    </w:p>
    <w:p w:rsidR="00B701AB" w:rsidRDefault="00B701AB" w:rsidP="00B701AB">
      <w:pPr>
        <w:pStyle w:val="ListParagraph"/>
        <w:spacing w:after="0" w:line="360" w:lineRule="auto"/>
        <w:ind w:left="1418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H(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>3,-1)</w:t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  <w:t>0 1 0 0</w:t>
      </w:r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ab/>
      </w:r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ab/>
      </w:r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ab/>
      </w:r>
      <w:proofErr w:type="spellStart"/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>tidak</w:t>
      </w:r>
      <w:proofErr w:type="spellEnd"/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>terlihat</w:t>
      </w:r>
      <w:proofErr w:type="spellEnd"/>
    </w:p>
    <w:p w:rsidR="00B701AB" w:rsidRDefault="00B701AB" w:rsidP="00B701AB">
      <w:pPr>
        <w:pStyle w:val="ListParagraph"/>
        <w:spacing w:after="0" w:line="360" w:lineRule="auto"/>
        <w:ind w:left="1418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I(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>10,8)</w:t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  <w:t>0 0 1 0</w:t>
      </w:r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ab/>
      </w:r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ab/>
      </w:r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ab/>
      </w:r>
      <w:proofErr w:type="spellStart"/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>tidak</w:t>
      </w:r>
      <w:proofErr w:type="spellEnd"/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>terlihat</w:t>
      </w:r>
      <w:proofErr w:type="spellEnd"/>
    </w:p>
    <w:p w:rsidR="00B701AB" w:rsidRDefault="00B701AB" w:rsidP="00B701AB">
      <w:pPr>
        <w:pStyle w:val="ListParagraph"/>
        <w:spacing w:after="0" w:line="360" w:lineRule="auto"/>
        <w:ind w:left="1418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J(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>9,2)</w:t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  <w:t>0 0 1 0</w:t>
      </w:r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ab/>
      </w:r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ab/>
      </w:r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ab/>
      </w:r>
      <w:proofErr w:type="spellStart"/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>tidak</w:t>
      </w:r>
      <w:proofErr w:type="spellEnd"/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925400">
        <w:rPr>
          <w:rFonts w:asciiTheme="majorBidi" w:eastAsia="Times New Roman" w:hAnsiTheme="majorBidi" w:cstheme="majorBidi"/>
          <w:bCs/>
          <w:sz w:val="24"/>
          <w:szCs w:val="24"/>
        </w:rPr>
        <w:t>terlihat</w:t>
      </w:r>
      <w:proofErr w:type="spellEnd"/>
    </w:p>
    <w:p w:rsidR="00E731F9" w:rsidRDefault="00E731F9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925400" w:rsidRDefault="00925400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Kategori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I</w:t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  <w:t xml:space="preserve">: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Garis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AB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terlihat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karena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region code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kedua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ujungnya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0000</w:t>
      </w:r>
    </w:p>
    <w:p w:rsidR="00925400" w:rsidRDefault="00925400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Kategori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II</w:t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  <w:t xml:space="preserve">: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Garis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IJ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tidak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terlihat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karena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>, region code I = 0010, J = 0010</w:t>
      </w:r>
    </w:p>
    <w:p w:rsidR="00925400" w:rsidRDefault="00925400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ab/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  <w:t xml:space="preserve">  0010 AND 0010 = 0010 =/= 0000</w:t>
      </w:r>
    </w:p>
    <w:p w:rsidR="00925400" w:rsidRDefault="00925400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Kategori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III</w:t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  <w:t xml:space="preserve">: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Garis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CD candidates for clipping,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karena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1000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0000 = 0000</w:t>
      </w:r>
    </w:p>
    <w:p w:rsidR="00925400" w:rsidRPr="00E731F9" w:rsidRDefault="00925400" w:rsidP="00925400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ab/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  <w:t xml:space="preserve"> 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Garis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EF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candidates for clipping,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karena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0001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0100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= 0000</w:t>
      </w:r>
    </w:p>
    <w:p w:rsidR="00925400" w:rsidRPr="00E731F9" w:rsidRDefault="00925400" w:rsidP="00925400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ab/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  <w:t xml:space="preserve"> 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Garis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GH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candidates for clipping,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karena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0001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0100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= 0000</w:t>
      </w:r>
    </w:p>
    <w:p w:rsidR="00925400" w:rsidRDefault="00925400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1867AF" w:rsidRDefault="001867AF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b. </w:t>
      </w:r>
      <w:r w:rsidRPr="008D4D3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Clipping </w:t>
      </w:r>
      <w:proofErr w:type="spellStart"/>
      <w:r w:rsidRPr="008D4D3D">
        <w:rPr>
          <w:rFonts w:asciiTheme="majorBidi" w:eastAsia="Times New Roman" w:hAnsiTheme="majorBidi" w:cstheme="majorBidi"/>
          <w:b/>
          <w:bCs/>
          <w:sz w:val="24"/>
          <w:szCs w:val="24"/>
        </w:rPr>
        <w:t>garis</w:t>
      </w:r>
      <w:proofErr w:type="spellEnd"/>
      <w:r w:rsidRPr="008D4D3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CD</w:t>
      </w:r>
    </w:p>
    <w:p w:rsidR="001867AF" w:rsidRDefault="001867AF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Garis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CD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melewati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titik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C(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>5,11) region code 1000 (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atas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window)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titik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D(7,8) region code 0000 (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dalam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window)</w:t>
      </w:r>
    </w:p>
    <w:p w:rsidR="001867AF" w:rsidRDefault="001867AF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lastRenderedPageBreak/>
        <w:t>Gradien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garis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CD:</w:t>
      </w:r>
    </w:p>
    <w:p w:rsidR="001867AF" w:rsidRDefault="001867AF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>m = 8-1/7-5 = -3/2</w:t>
      </w:r>
    </w:p>
    <w:p w:rsidR="008D4D3D" w:rsidRDefault="008D4D3D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1867AF" w:rsidRDefault="001867AF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Titik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potong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C’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antara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garis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CD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dengan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batas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atas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window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ymax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= 10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adalah</w:t>
      </w:r>
      <w:proofErr w:type="spellEnd"/>
    </w:p>
    <w:p w:rsidR="001867AF" w:rsidRDefault="001867AF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>x = 5 + 10-11</w:t>
      </w:r>
      <w:r w:rsidR="00F9213A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bookmarkStart w:id="0" w:name="_GoBack"/>
      <w:bookmarkEnd w:id="0"/>
      <w:r>
        <w:rPr>
          <w:rFonts w:asciiTheme="majorBidi" w:eastAsia="Times New Roman" w:hAnsiTheme="majorBidi" w:cstheme="majorBidi"/>
          <w:bCs/>
          <w:sz w:val="24"/>
          <w:szCs w:val="24"/>
        </w:rPr>
        <w:t>/</w:t>
      </w:r>
      <w:r w:rsidR="00F9213A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-3/2</w:t>
      </w:r>
    </w:p>
    <w:p w:rsidR="001867AF" w:rsidRDefault="001867AF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>x</w:t>
      </w:r>
      <w:r w:rsidR="008D4D3D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= 5</w:t>
      </w: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,67</w:t>
      </w:r>
      <w:proofErr w:type="gramEnd"/>
    </w:p>
    <w:p w:rsidR="001867AF" w:rsidRDefault="001867AF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Titik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potong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C’(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>5.67, 10) region code = 0000</w:t>
      </w:r>
    </w:p>
    <w:p w:rsidR="008D4D3D" w:rsidRDefault="008D4D3D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1867AF" w:rsidRDefault="001867AF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Clip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garis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CC’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gambar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garis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C’D,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karena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garis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C’D region code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kedua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ujungnya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0000</w:t>
      </w:r>
    </w:p>
    <w:p w:rsidR="001867AF" w:rsidRDefault="001867AF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1867AF" w:rsidRPr="008D4D3D" w:rsidRDefault="001867AF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8D4D3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Clipping </w:t>
      </w:r>
      <w:proofErr w:type="spellStart"/>
      <w:r w:rsidRPr="008D4D3D">
        <w:rPr>
          <w:rFonts w:asciiTheme="majorBidi" w:eastAsia="Times New Roman" w:hAnsiTheme="majorBidi" w:cstheme="majorBidi"/>
          <w:b/>
          <w:bCs/>
          <w:sz w:val="24"/>
          <w:szCs w:val="24"/>
        </w:rPr>
        <w:t>garis</w:t>
      </w:r>
      <w:proofErr w:type="spellEnd"/>
      <w:r w:rsidRPr="008D4D3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EF</w:t>
      </w:r>
    </w:p>
    <w:p w:rsidR="001867AF" w:rsidRDefault="001867AF" w:rsidP="001867AF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Garis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EF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melewati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titik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E(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>0,5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) region cod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e 0001 (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kiri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window)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titik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F(5,-1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) region code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0100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(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bawah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window)</w:t>
      </w:r>
    </w:p>
    <w:p w:rsidR="001867AF" w:rsidRDefault="001867AF" w:rsidP="001867AF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Gradien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garis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EF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:</w:t>
      </w:r>
    </w:p>
    <w:p w:rsidR="001867AF" w:rsidRDefault="001867AF" w:rsidP="001867AF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m = -1-5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/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5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-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0 = -6/5</w:t>
      </w:r>
    </w:p>
    <w:p w:rsidR="008D4D3D" w:rsidRDefault="008D4D3D" w:rsidP="001867AF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1867AF" w:rsidRDefault="001867AF" w:rsidP="001867AF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Titik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potong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E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’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antara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garis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EF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dengan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batas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atas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window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xmin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=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2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adalah</w:t>
      </w:r>
      <w:proofErr w:type="spellEnd"/>
    </w:p>
    <w:p w:rsidR="001867AF" w:rsidRDefault="001867AF" w:rsidP="001867AF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>x = 5 + -6/5</w:t>
      </w:r>
      <w:r w:rsidR="008D4D3D">
        <w:rPr>
          <w:rFonts w:asciiTheme="majorBidi" w:eastAsia="Times New Roman" w:hAnsiTheme="majorBidi" w:cstheme="majorBidi"/>
          <w:bCs/>
          <w:sz w:val="24"/>
          <w:szCs w:val="24"/>
        </w:rPr>
        <w:t>(2-0)</w:t>
      </w:r>
    </w:p>
    <w:p w:rsidR="001867AF" w:rsidRDefault="008D4D3D" w:rsidP="001867AF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>x</w:t>
      </w:r>
      <w:r w:rsidR="00F9213A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= 2</w:t>
      </w: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,6</w:t>
      </w:r>
      <w:proofErr w:type="gramEnd"/>
    </w:p>
    <w:p w:rsidR="001867AF" w:rsidRDefault="008D4D3D" w:rsidP="001867AF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Titik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potong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E</w:t>
      </w:r>
      <w:r w:rsidR="001867AF">
        <w:rPr>
          <w:rFonts w:asciiTheme="majorBidi" w:eastAsia="Times New Roman" w:hAnsiTheme="majorBidi" w:cstheme="majorBidi"/>
          <w:bCs/>
          <w:sz w:val="24"/>
          <w:szCs w:val="24"/>
        </w:rPr>
        <w:t>’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(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>2, 2,6</w:t>
      </w:r>
      <w:r w:rsidR="001867AF">
        <w:rPr>
          <w:rFonts w:asciiTheme="majorBidi" w:eastAsia="Times New Roman" w:hAnsiTheme="majorBidi" w:cstheme="majorBidi"/>
          <w:bCs/>
          <w:sz w:val="24"/>
          <w:szCs w:val="24"/>
        </w:rPr>
        <w:t>) region code = 0000</w:t>
      </w:r>
    </w:p>
    <w:p w:rsidR="008D4D3D" w:rsidRDefault="008D4D3D" w:rsidP="001867AF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8D4D3D" w:rsidRDefault="008D4D3D" w:rsidP="008D4D3D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Titik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potong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F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’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antara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garis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EF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dengan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batas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atas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window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ymin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=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1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adalah</w:t>
      </w:r>
      <w:proofErr w:type="spellEnd"/>
    </w:p>
    <w:p w:rsidR="008D4D3D" w:rsidRDefault="008D4D3D" w:rsidP="008D4D3D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x =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0 + 1-5</w:t>
      </w:r>
      <w:r w:rsidR="00F9213A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/</w:t>
      </w:r>
      <w:r w:rsidR="00F9213A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-3/2</w:t>
      </w:r>
    </w:p>
    <w:p w:rsidR="008D4D3D" w:rsidRDefault="008D4D3D" w:rsidP="008D4D3D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>x = 8/3 = 2</w:t>
      </w: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,67</w:t>
      </w:r>
      <w:proofErr w:type="gramEnd"/>
    </w:p>
    <w:p w:rsidR="008D4D3D" w:rsidRDefault="008D4D3D" w:rsidP="008D4D3D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Titik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potong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E’(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>2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,67 , 1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) region code = 0000</w:t>
      </w:r>
    </w:p>
    <w:p w:rsidR="008D4D3D" w:rsidRDefault="008D4D3D" w:rsidP="001867AF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1867AF" w:rsidRDefault="001867AF" w:rsidP="001867AF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Clip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garis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r w:rsidR="008D4D3D">
        <w:rPr>
          <w:rFonts w:asciiTheme="majorBidi" w:eastAsia="Times New Roman" w:hAnsiTheme="majorBidi" w:cstheme="majorBidi"/>
          <w:bCs/>
          <w:sz w:val="24"/>
          <w:szCs w:val="24"/>
        </w:rPr>
        <w:t>EE'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gambar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garis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r w:rsidR="008D4D3D">
        <w:rPr>
          <w:rFonts w:asciiTheme="majorBidi" w:eastAsia="Times New Roman" w:hAnsiTheme="majorBidi" w:cstheme="majorBidi"/>
          <w:bCs/>
          <w:sz w:val="24"/>
          <w:szCs w:val="24"/>
        </w:rPr>
        <w:t>FF’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karena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8D4D3D">
        <w:rPr>
          <w:rFonts w:asciiTheme="majorBidi" w:eastAsia="Times New Roman" w:hAnsiTheme="majorBidi" w:cstheme="majorBidi"/>
          <w:bCs/>
          <w:sz w:val="24"/>
          <w:szCs w:val="24"/>
        </w:rPr>
        <w:t>keduanya</w:t>
      </w:r>
      <w:proofErr w:type="spellEnd"/>
      <w:r w:rsidR="008D4D3D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8D4D3D">
        <w:rPr>
          <w:rFonts w:asciiTheme="majorBidi" w:eastAsia="Times New Roman" w:hAnsiTheme="majorBidi" w:cstheme="majorBidi"/>
          <w:bCs/>
          <w:sz w:val="24"/>
          <w:szCs w:val="24"/>
        </w:rPr>
        <w:t>tidak</w:t>
      </w:r>
      <w:proofErr w:type="spellEnd"/>
      <w:r w:rsidR="008D4D3D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8D4D3D">
        <w:rPr>
          <w:rFonts w:asciiTheme="majorBidi" w:eastAsia="Times New Roman" w:hAnsiTheme="majorBidi" w:cstheme="majorBidi"/>
          <w:bCs/>
          <w:sz w:val="24"/>
          <w:szCs w:val="24"/>
        </w:rPr>
        <w:t>terlihat</w:t>
      </w:r>
      <w:proofErr w:type="spellEnd"/>
      <w:r w:rsidR="008D4D3D">
        <w:rPr>
          <w:rFonts w:asciiTheme="majorBidi" w:eastAsia="Times New Roman" w:hAnsiTheme="majorBidi" w:cstheme="majorBidi"/>
          <w:bCs/>
          <w:sz w:val="24"/>
          <w:szCs w:val="24"/>
        </w:rPr>
        <w:t xml:space="preserve">, </w:t>
      </w:r>
      <w:proofErr w:type="spellStart"/>
      <w:r w:rsidR="008D4D3D">
        <w:rPr>
          <w:rFonts w:asciiTheme="majorBidi" w:eastAsia="Times New Roman" w:hAnsiTheme="majorBidi" w:cstheme="majorBidi"/>
          <w:bCs/>
          <w:sz w:val="24"/>
          <w:szCs w:val="24"/>
        </w:rPr>
        <w:t>kemudian</w:t>
      </w:r>
      <w:proofErr w:type="spellEnd"/>
      <w:r w:rsidR="008D4D3D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8D4D3D">
        <w:rPr>
          <w:rFonts w:asciiTheme="majorBidi" w:eastAsia="Times New Roman" w:hAnsiTheme="majorBidi" w:cstheme="majorBidi"/>
          <w:bCs/>
          <w:sz w:val="24"/>
          <w:szCs w:val="24"/>
        </w:rPr>
        <w:t>gambar</w:t>
      </w:r>
      <w:proofErr w:type="spellEnd"/>
      <w:r w:rsidR="008D4D3D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8D4D3D">
        <w:rPr>
          <w:rFonts w:asciiTheme="majorBidi" w:eastAsia="Times New Roman" w:hAnsiTheme="majorBidi" w:cstheme="majorBidi"/>
          <w:bCs/>
          <w:sz w:val="24"/>
          <w:szCs w:val="24"/>
        </w:rPr>
        <w:t>garis</w:t>
      </w:r>
      <w:proofErr w:type="spellEnd"/>
      <w:r w:rsidR="008D4D3D">
        <w:rPr>
          <w:rFonts w:asciiTheme="majorBidi" w:eastAsia="Times New Roman" w:hAnsiTheme="majorBidi" w:cstheme="majorBidi"/>
          <w:bCs/>
          <w:sz w:val="24"/>
          <w:szCs w:val="24"/>
        </w:rPr>
        <w:t xml:space="preserve"> E’F’, </w:t>
      </w:r>
      <w:proofErr w:type="spellStart"/>
      <w:r w:rsidR="008D4D3D">
        <w:rPr>
          <w:rFonts w:asciiTheme="majorBidi" w:eastAsia="Times New Roman" w:hAnsiTheme="majorBidi" w:cstheme="majorBidi"/>
          <w:bCs/>
          <w:sz w:val="24"/>
          <w:szCs w:val="24"/>
        </w:rPr>
        <w:t>karena</w:t>
      </w:r>
      <w:proofErr w:type="spellEnd"/>
      <w:r w:rsidR="008D4D3D">
        <w:rPr>
          <w:rFonts w:asciiTheme="majorBidi" w:eastAsia="Times New Roman" w:hAnsiTheme="majorBidi" w:cstheme="majorBidi"/>
          <w:bCs/>
          <w:sz w:val="24"/>
          <w:szCs w:val="24"/>
        </w:rPr>
        <w:t xml:space="preserve"> region code </w:t>
      </w:r>
      <w:proofErr w:type="spellStart"/>
      <w:r w:rsidR="008D4D3D">
        <w:rPr>
          <w:rFonts w:asciiTheme="majorBidi" w:eastAsia="Times New Roman" w:hAnsiTheme="majorBidi" w:cstheme="majorBidi"/>
          <w:bCs/>
          <w:sz w:val="24"/>
          <w:szCs w:val="24"/>
        </w:rPr>
        <w:t>kedua</w:t>
      </w:r>
      <w:proofErr w:type="spellEnd"/>
      <w:r w:rsidR="008D4D3D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="008D4D3D">
        <w:rPr>
          <w:rFonts w:asciiTheme="majorBidi" w:eastAsia="Times New Roman" w:hAnsiTheme="majorBidi" w:cstheme="majorBidi"/>
          <w:bCs/>
          <w:sz w:val="24"/>
          <w:szCs w:val="24"/>
        </w:rPr>
        <w:t>ujungnya</w:t>
      </w:r>
      <w:proofErr w:type="spellEnd"/>
      <w:r w:rsidR="008D4D3D">
        <w:rPr>
          <w:rFonts w:asciiTheme="majorBidi" w:eastAsia="Times New Roman" w:hAnsiTheme="majorBidi" w:cstheme="majorBidi"/>
          <w:bCs/>
          <w:sz w:val="24"/>
          <w:szCs w:val="24"/>
        </w:rPr>
        <w:t xml:space="preserve"> 0000</w:t>
      </w:r>
    </w:p>
    <w:p w:rsidR="001867AF" w:rsidRDefault="001867AF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8D4D3D" w:rsidRPr="008D4D3D" w:rsidRDefault="008D4D3D" w:rsidP="008D4D3D">
      <w:pPr>
        <w:pStyle w:val="ListParagraph"/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8D4D3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Clipping </w:t>
      </w:r>
      <w:proofErr w:type="spellStart"/>
      <w:r w:rsidRPr="008D4D3D">
        <w:rPr>
          <w:rFonts w:asciiTheme="majorBidi" w:eastAsia="Times New Roman" w:hAnsiTheme="majorBidi" w:cstheme="majorBidi"/>
          <w:b/>
          <w:bCs/>
          <w:sz w:val="24"/>
          <w:szCs w:val="24"/>
        </w:rPr>
        <w:t>garis</w:t>
      </w:r>
      <w:proofErr w:type="spellEnd"/>
      <w:r w:rsidRPr="008D4D3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GH</w:t>
      </w:r>
    </w:p>
    <w:p w:rsidR="008D4D3D" w:rsidRDefault="008D4D3D" w:rsidP="008D4D3D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Garis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GH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melewati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titik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G(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>0,3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) region code 0001 (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kiri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window)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titik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H(3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,-1) region code 0100 (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bawah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window)</w:t>
      </w:r>
    </w:p>
    <w:p w:rsidR="008D4D3D" w:rsidRDefault="008D4D3D" w:rsidP="008D4D3D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Gradien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garis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GH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:</w:t>
      </w:r>
    </w:p>
    <w:p w:rsidR="008D4D3D" w:rsidRDefault="008D4D3D" w:rsidP="008D4D3D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>m = -1-3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/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3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-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0 = -4/3</w:t>
      </w:r>
    </w:p>
    <w:p w:rsidR="008D4D3D" w:rsidRDefault="008D4D3D" w:rsidP="008D4D3D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8D4D3D" w:rsidRDefault="008D4D3D" w:rsidP="008D4D3D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Titik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potong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G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’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antara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garis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GH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dengan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batas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kiri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window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xmin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= 2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adalah</w:t>
      </w:r>
      <w:proofErr w:type="spellEnd"/>
    </w:p>
    <w:p w:rsidR="008D4D3D" w:rsidRDefault="008D4D3D" w:rsidP="008D4D3D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lastRenderedPageBreak/>
        <w:t>x = 5 + -4/3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(2-0)</w:t>
      </w:r>
    </w:p>
    <w:p w:rsidR="008D4D3D" w:rsidRDefault="008D4D3D" w:rsidP="008D4D3D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>x= 0</w:t>
      </w: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,3</w:t>
      </w:r>
      <w:proofErr w:type="gramEnd"/>
    </w:p>
    <w:p w:rsidR="008D4D3D" w:rsidRDefault="008D4D3D" w:rsidP="008D4D3D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Titik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potong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E’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(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>2, 0,3) region code = 01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00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=/= 0000</w:t>
      </w:r>
    </w:p>
    <w:p w:rsidR="008D4D3D" w:rsidRDefault="008D4D3D" w:rsidP="008D4D3D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8D4D3D" w:rsidRDefault="008D4D3D" w:rsidP="008D4D3D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Titik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potong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H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’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antara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garis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GH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dengan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batas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atas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window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ymin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= 1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adalah</w:t>
      </w:r>
      <w:proofErr w:type="spellEnd"/>
    </w:p>
    <w:p w:rsidR="008D4D3D" w:rsidRDefault="008D4D3D" w:rsidP="008D4D3D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>x = 0 +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1-3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/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-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4/3</w:t>
      </w:r>
    </w:p>
    <w:p w:rsidR="008D4D3D" w:rsidRDefault="008D4D3D" w:rsidP="008D4D3D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>x = 1</w:t>
      </w: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,5</w:t>
      </w:r>
      <w:proofErr w:type="gramEnd"/>
    </w:p>
    <w:p w:rsidR="008D4D3D" w:rsidRDefault="008D4D3D" w:rsidP="008D4D3D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Titik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potong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H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’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(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>1,5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, 1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) region code = 0001 =/= 0000</w:t>
      </w:r>
    </w:p>
    <w:p w:rsidR="008D4D3D" w:rsidRDefault="008D4D3D" w:rsidP="008D4D3D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8D4D3D" w:rsidRDefault="008D4D3D" w:rsidP="008D4D3D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Karena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region code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kedua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titik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potongnya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=/= 0000,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maka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garis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G’H’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tidak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terlihat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>.</w:t>
      </w:r>
    </w:p>
    <w:p w:rsidR="008D4D3D" w:rsidRDefault="008D4D3D" w:rsidP="008D4D3D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8D4D3D" w:rsidRDefault="008D4D3D" w:rsidP="008D4D3D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Hasil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Clipping</w:t>
      </w:r>
      <w:r w:rsidR="00FA34AD">
        <w:rPr>
          <w:rFonts w:asciiTheme="majorBidi" w:eastAsia="Times New Roman" w:hAnsiTheme="majorBidi" w:cstheme="majorBidi"/>
          <w:bCs/>
          <w:sz w:val="24"/>
          <w:szCs w:val="24"/>
        </w:rPr>
        <w:t>:</w:t>
      </w:r>
    </w:p>
    <w:p w:rsidR="00FA34AD" w:rsidRDefault="00FA34AD" w:rsidP="00FA34AD">
      <w:pPr>
        <w:pStyle w:val="ListParagraph"/>
        <w:spacing w:after="0" w:line="360" w:lineRule="auto"/>
        <w:jc w:val="center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C2DDC7" wp14:editId="52E08174">
            <wp:extent cx="3432243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6217" t="34778" r="16987" b="11630"/>
                    <a:stretch/>
                  </pic:blipFill>
                  <pic:spPr bwMode="auto">
                    <a:xfrm>
                      <a:off x="0" y="0"/>
                      <a:ext cx="3436847" cy="2212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4D3D" w:rsidRPr="00E731F9" w:rsidRDefault="008D4D3D" w:rsidP="00E731F9">
      <w:pPr>
        <w:pStyle w:val="ListParagraph"/>
        <w:spacing w:after="0"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F5759E" w:rsidRPr="00014622" w:rsidRDefault="00F5759E" w:rsidP="00F5759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sectPr w:rsidR="00F5759E" w:rsidRPr="00014622" w:rsidSect="00451020">
      <w:pgSz w:w="11907" w:h="16839" w:code="9"/>
      <w:pgMar w:top="1134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3B3B"/>
    <w:multiLevelType w:val="hybridMultilevel"/>
    <w:tmpl w:val="F44E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F0B82"/>
    <w:multiLevelType w:val="hybridMultilevel"/>
    <w:tmpl w:val="7DC20F04"/>
    <w:lvl w:ilvl="0" w:tplc="6140665C">
      <w:start w:val="1"/>
      <w:numFmt w:val="bullet"/>
      <w:lvlText w:val="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4C677D"/>
    <w:multiLevelType w:val="hybridMultilevel"/>
    <w:tmpl w:val="CF50C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7150A"/>
    <w:multiLevelType w:val="hybridMultilevel"/>
    <w:tmpl w:val="CBB8E3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02C58"/>
    <w:multiLevelType w:val="hybridMultilevel"/>
    <w:tmpl w:val="BDA86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C913C0"/>
    <w:multiLevelType w:val="hybridMultilevel"/>
    <w:tmpl w:val="04E40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371C7B"/>
    <w:multiLevelType w:val="hybridMultilevel"/>
    <w:tmpl w:val="A2285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8D6CF3"/>
    <w:multiLevelType w:val="multilevel"/>
    <w:tmpl w:val="01B87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861449"/>
    <w:multiLevelType w:val="hybridMultilevel"/>
    <w:tmpl w:val="C4685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FCC35F4"/>
    <w:multiLevelType w:val="hybridMultilevel"/>
    <w:tmpl w:val="10D41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020"/>
    <w:rsid w:val="00012DA4"/>
    <w:rsid w:val="00014622"/>
    <w:rsid w:val="00035DE7"/>
    <w:rsid w:val="0003707D"/>
    <w:rsid w:val="000640EE"/>
    <w:rsid w:val="000747A1"/>
    <w:rsid w:val="000B1DDB"/>
    <w:rsid w:val="000B37CC"/>
    <w:rsid w:val="000B557C"/>
    <w:rsid w:val="000D6421"/>
    <w:rsid w:val="001144C0"/>
    <w:rsid w:val="00121049"/>
    <w:rsid w:val="0012507C"/>
    <w:rsid w:val="0013349D"/>
    <w:rsid w:val="00170F45"/>
    <w:rsid w:val="001740E0"/>
    <w:rsid w:val="001867AF"/>
    <w:rsid w:val="001906E9"/>
    <w:rsid w:val="00190EE4"/>
    <w:rsid w:val="001A035C"/>
    <w:rsid w:val="001D1B8D"/>
    <w:rsid w:val="001D270E"/>
    <w:rsid w:val="001D4809"/>
    <w:rsid w:val="001D4A3A"/>
    <w:rsid w:val="001E39F4"/>
    <w:rsid w:val="00264DC2"/>
    <w:rsid w:val="002B1D5A"/>
    <w:rsid w:val="002B5F1C"/>
    <w:rsid w:val="002C69A9"/>
    <w:rsid w:val="002D2A53"/>
    <w:rsid w:val="002E5FE2"/>
    <w:rsid w:val="002F7E6F"/>
    <w:rsid w:val="00300DB2"/>
    <w:rsid w:val="003329FC"/>
    <w:rsid w:val="00335CE9"/>
    <w:rsid w:val="0034603D"/>
    <w:rsid w:val="003769BC"/>
    <w:rsid w:val="003843C2"/>
    <w:rsid w:val="003C2E1B"/>
    <w:rsid w:val="003D5F51"/>
    <w:rsid w:val="003E5E99"/>
    <w:rsid w:val="0042254E"/>
    <w:rsid w:val="00433D5B"/>
    <w:rsid w:val="0044325D"/>
    <w:rsid w:val="00451020"/>
    <w:rsid w:val="00457042"/>
    <w:rsid w:val="00473FCB"/>
    <w:rsid w:val="00482B30"/>
    <w:rsid w:val="00487ED8"/>
    <w:rsid w:val="004A180A"/>
    <w:rsid w:val="004A4050"/>
    <w:rsid w:val="004B498B"/>
    <w:rsid w:val="004D6107"/>
    <w:rsid w:val="004E645D"/>
    <w:rsid w:val="0052315E"/>
    <w:rsid w:val="00533650"/>
    <w:rsid w:val="00543F99"/>
    <w:rsid w:val="00580DA2"/>
    <w:rsid w:val="005C151D"/>
    <w:rsid w:val="005C5FF0"/>
    <w:rsid w:val="00645680"/>
    <w:rsid w:val="00691514"/>
    <w:rsid w:val="006A06BE"/>
    <w:rsid w:val="006B09C1"/>
    <w:rsid w:val="006B50AC"/>
    <w:rsid w:val="006E7F2B"/>
    <w:rsid w:val="006F3644"/>
    <w:rsid w:val="006F77BB"/>
    <w:rsid w:val="0070438F"/>
    <w:rsid w:val="00707B02"/>
    <w:rsid w:val="0071075D"/>
    <w:rsid w:val="00712993"/>
    <w:rsid w:val="00757DA7"/>
    <w:rsid w:val="00781A9D"/>
    <w:rsid w:val="00793C2D"/>
    <w:rsid w:val="007A003A"/>
    <w:rsid w:val="007C09EF"/>
    <w:rsid w:val="007C2AF0"/>
    <w:rsid w:val="007E3BA9"/>
    <w:rsid w:val="00805232"/>
    <w:rsid w:val="008513A8"/>
    <w:rsid w:val="00853D4A"/>
    <w:rsid w:val="00885D11"/>
    <w:rsid w:val="008A3FFC"/>
    <w:rsid w:val="008A7263"/>
    <w:rsid w:val="008A7277"/>
    <w:rsid w:val="008B3D86"/>
    <w:rsid w:val="008C083C"/>
    <w:rsid w:val="008D1293"/>
    <w:rsid w:val="008D256B"/>
    <w:rsid w:val="008D4D3D"/>
    <w:rsid w:val="00922839"/>
    <w:rsid w:val="00925400"/>
    <w:rsid w:val="00946241"/>
    <w:rsid w:val="00950EF0"/>
    <w:rsid w:val="0097744C"/>
    <w:rsid w:val="00983672"/>
    <w:rsid w:val="009869A2"/>
    <w:rsid w:val="009A5DA9"/>
    <w:rsid w:val="009D5B2E"/>
    <w:rsid w:val="009E17C2"/>
    <w:rsid w:val="009E2392"/>
    <w:rsid w:val="009E2BFE"/>
    <w:rsid w:val="009F0211"/>
    <w:rsid w:val="009F07D2"/>
    <w:rsid w:val="009F354F"/>
    <w:rsid w:val="00A2222E"/>
    <w:rsid w:val="00A3047D"/>
    <w:rsid w:val="00A3247D"/>
    <w:rsid w:val="00A454A9"/>
    <w:rsid w:val="00AE4978"/>
    <w:rsid w:val="00AE75B6"/>
    <w:rsid w:val="00AF1DDF"/>
    <w:rsid w:val="00AF324F"/>
    <w:rsid w:val="00B142A6"/>
    <w:rsid w:val="00B2624F"/>
    <w:rsid w:val="00B701AB"/>
    <w:rsid w:val="00BB0D50"/>
    <w:rsid w:val="00BD18C1"/>
    <w:rsid w:val="00BF401A"/>
    <w:rsid w:val="00C35256"/>
    <w:rsid w:val="00C45207"/>
    <w:rsid w:val="00CC2D54"/>
    <w:rsid w:val="00CD011A"/>
    <w:rsid w:val="00CD6538"/>
    <w:rsid w:val="00CE05F4"/>
    <w:rsid w:val="00D115F9"/>
    <w:rsid w:val="00D346A8"/>
    <w:rsid w:val="00D43FAD"/>
    <w:rsid w:val="00D70FF1"/>
    <w:rsid w:val="00D85BDC"/>
    <w:rsid w:val="00D96E4F"/>
    <w:rsid w:val="00DA1640"/>
    <w:rsid w:val="00DB7BBE"/>
    <w:rsid w:val="00E02255"/>
    <w:rsid w:val="00E14680"/>
    <w:rsid w:val="00E14AE7"/>
    <w:rsid w:val="00E25ACE"/>
    <w:rsid w:val="00E731F9"/>
    <w:rsid w:val="00E954DD"/>
    <w:rsid w:val="00EA22D1"/>
    <w:rsid w:val="00F125ED"/>
    <w:rsid w:val="00F16486"/>
    <w:rsid w:val="00F5759E"/>
    <w:rsid w:val="00F9213A"/>
    <w:rsid w:val="00FA0118"/>
    <w:rsid w:val="00FA34AD"/>
    <w:rsid w:val="00FD2FD6"/>
    <w:rsid w:val="00FE0A90"/>
    <w:rsid w:val="00FF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5F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E4978"/>
    <w:rPr>
      <w:color w:val="808080"/>
    </w:rPr>
  </w:style>
  <w:style w:type="paragraph" w:styleId="ListParagraph">
    <w:name w:val="List Paragraph"/>
    <w:basedOn w:val="Normal"/>
    <w:uiPriority w:val="34"/>
    <w:qFormat/>
    <w:rsid w:val="00707B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5F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E4978"/>
    <w:rPr>
      <w:color w:val="808080"/>
    </w:rPr>
  </w:style>
  <w:style w:type="paragraph" w:styleId="ListParagraph">
    <w:name w:val="List Paragraph"/>
    <w:basedOn w:val="Normal"/>
    <w:uiPriority w:val="34"/>
    <w:qFormat/>
    <w:rsid w:val="00707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728C4-BBB5-4512-BAC1-E73C07F36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13</cp:revision>
  <dcterms:created xsi:type="dcterms:W3CDTF">2022-04-01T01:55:00Z</dcterms:created>
  <dcterms:modified xsi:type="dcterms:W3CDTF">2022-04-01T02:43:00Z</dcterms:modified>
</cp:coreProperties>
</file>