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E2179" w14:textId="77777777" w:rsidR="00EA1CF0" w:rsidRDefault="000121AA">
      <w:r>
        <w:br/>
      </w:r>
      <w:r>
        <w:br/>
      </w:r>
      <w:r>
        <w:br/>
      </w:r>
      <w:r>
        <w:br/>
      </w:r>
    </w:p>
    <w:p w14:paraId="7406E8C2" w14:textId="42EE150F" w:rsidR="00EA1CF0" w:rsidRDefault="000121AA" w:rsidP="00CA5D95">
      <w:pPr>
        <w:pStyle w:val="Ttulo1"/>
        <w:rPr>
          <w:rFonts w:ascii="Arial" w:hAnsi="Arial" w:cs="Arial"/>
          <w:sz w:val="36"/>
          <w:szCs w:val="36"/>
          <w:lang w:val="es-419"/>
        </w:rPr>
      </w:pPr>
      <w:r w:rsidRPr="00DD2937">
        <w:rPr>
          <w:rFonts w:ascii="Arial" w:hAnsi="Arial" w:cs="Arial"/>
          <w:sz w:val="36"/>
          <w:szCs w:val="36"/>
          <w:lang w:val="es-419"/>
        </w:rPr>
        <w:t>TRABAJO PRÁCTICO</w:t>
      </w:r>
      <w:r w:rsidR="006815A4">
        <w:rPr>
          <w:rFonts w:ascii="Arial" w:hAnsi="Arial" w:cs="Arial"/>
          <w:sz w:val="36"/>
          <w:szCs w:val="36"/>
          <w:lang w:val="es-419"/>
        </w:rPr>
        <w:t xml:space="preserve"> INTEGRADOR</w:t>
      </w:r>
      <w:r w:rsidRPr="00DD2937">
        <w:rPr>
          <w:rFonts w:ascii="Arial" w:hAnsi="Arial" w:cs="Arial"/>
          <w:sz w:val="36"/>
          <w:szCs w:val="36"/>
          <w:lang w:val="es-419"/>
        </w:rPr>
        <w:t xml:space="preserve"> </w:t>
      </w:r>
    </w:p>
    <w:p w14:paraId="481C5775" w14:textId="2608933F" w:rsidR="00065507" w:rsidRPr="00065507" w:rsidRDefault="006815A4" w:rsidP="00CA5D95">
      <w:pPr>
        <w:pStyle w:val="Ttulo2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Puntos 1 y 2.</w:t>
      </w:r>
    </w:p>
    <w:p w14:paraId="0253FC73" w14:textId="77777777" w:rsidR="00EA1CF0" w:rsidRPr="00076DBF" w:rsidRDefault="00EA1CF0">
      <w:pPr>
        <w:rPr>
          <w:lang w:val="es-419"/>
        </w:rPr>
      </w:pPr>
    </w:p>
    <w:p w14:paraId="6B086C31" w14:textId="77777777" w:rsidR="00EA1CF0" w:rsidRPr="00076DBF" w:rsidRDefault="000121AA" w:rsidP="00CA5D95">
      <w:pPr>
        <w:rPr>
          <w:lang w:val="es-419"/>
        </w:rPr>
      </w:pPr>
      <w:r w:rsidRPr="00076DBF">
        <w:rPr>
          <w:lang w:val="es-419"/>
        </w:rPr>
        <w:t xml:space="preserve">Alumno: </w:t>
      </w:r>
      <w:r w:rsidR="00076DBF">
        <w:rPr>
          <w:lang w:val="es-419"/>
        </w:rPr>
        <w:t>Ignacio Figueroa</w:t>
      </w:r>
      <w:r w:rsidR="002C154E">
        <w:rPr>
          <w:lang w:val="es-419"/>
        </w:rPr>
        <w:t xml:space="preserve"> – 45.406.120</w:t>
      </w:r>
    </w:p>
    <w:p w14:paraId="3D2B7848" w14:textId="77777777" w:rsidR="00EA1CF0" w:rsidRPr="00076DBF" w:rsidRDefault="000121AA" w:rsidP="00CA5D95">
      <w:pPr>
        <w:rPr>
          <w:lang w:val="es-419"/>
        </w:rPr>
      </w:pPr>
      <w:r w:rsidRPr="00076DBF">
        <w:rPr>
          <w:lang w:val="es-419"/>
        </w:rPr>
        <w:t>Tecnicatura Universitaria en Programación – UTN</w:t>
      </w:r>
    </w:p>
    <w:p w14:paraId="47B242E3" w14:textId="211F4A6D" w:rsidR="00EA1CF0" w:rsidRPr="00076DBF" w:rsidRDefault="000121AA" w:rsidP="00CA5D95">
      <w:pPr>
        <w:rPr>
          <w:lang w:val="es-419"/>
        </w:rPr>
      </w:pPr>
      <w:r w:rsidRPr="00076DBF">
        <w:rPr>
          <w:lang w:val="es-419"/>
        </w:rPr>
        <w:t xml:space="preserve">Materia: </w:t>
      </w:r>
      <w:r w:rsidR="006815A4">
        <w:rPr>
          <w:lang w:val="es-419"/>
        </w:rPr>
        <w:t xml:space="preserve">Probabilidad y </w:t>
      </w:r>
      <w:proofErr w:type="spellStart"/>
      <w:r w:rsidR="006815A4">
        <w:rPr>
          <w:lang w:val="es-419"/>
        </w:rPr>
        <w:t>Estadistica</w:t>
      </w:r>
      <w:proofErr w:type="spellEnd"/>
    </w:p>
    <w:p w14:paraId="1CBCEB6A" w14:textId="77777777" w:rsidR="00065507" w:rsidRDefault="000121AA" w:rsidP="00CA5D95">
      <w:pPr>
        <w:rPr>
          <w:lang w:val="es-419"/>
        </w:rPr>
      </w:pPr>
      <w:r w:rsidRPr="00076DBF">
        <w:rPr>
          <w:lang w:val="es-419"/>
        </w:rPr>
        <w:t xml:space="preserve">Comisión: </w:t>
      </w:r>
      <w:r w:rsidR="00766362">
        <w:rPr>
          <w:lang w:val="es-419"/>
        </w:rPr>
        <w:t>7</w:t>
      </w:r>
    </w:p>
    <w:p w14:paraId="169FF908" w14:textId="77777777" w:rsidR="003A079D" w:rsidRPr="00076DBF" w:rsidRDefault="000121AA" w:rsidP="00065507">
      <w:pPr>
        <w:rPr>
          <w:lang w:val="es-419"/>
        </w:rPr>
      </w:pPr>
      <w:r w:rsidRPr="00076DBF">
        <w:rPr>
          <w:lang w:val="es-419"/>
        </w:rPr>
        <w:br w:type="page"/>
      </w:r>
    </w:p>
    <w:p w14:paraId="1221723D" w14:textId="537BA38D" w:rsidR="00CA5D95" w:rsidRDefault="006815A4" w:rsidP="006815A4">
      <w:pPr>
        <w:pStyle w:val="Ttulo2"/>
        <w:rPr>
          <w:rFonts w:ascii="Arial" w:hAnsi="Arial" w:cs="Arial"/>
        </w:rPr>
      </w:pPr>
      <w:proofErr w:type="spellStart"/>
      <w:r w:rsidRPr="006815A4">
        <w:rPr>
          <w:rFonts w:ascii="Arial" w:hAnsi="Arial" w:cs="Arial"/>
        </w:rPr>
        <w:lastRenderedPageBreak/>
        <w:t>Consignas</w:t>
      </w:r>
      <w:proofErr w:type="spellEnd"/>
      <w:r w:rsidRPr="006815A4">
        <w:rPr>
          <w:rFonts w:ascii="Arial" w:hAnsi="Arial" w:cs="Arial"/>
        </w:rPr>
        <w:t xml:space="preserve"> a resolver </w:t>
      </w:r>
      <w:proofErr w:type="spellStart"/>
      <w:r w:rsidRPr="006815A4">
        <w:rPr>
          <w:rFonts w:ascii="Arial" w:hAnsi="Arial" w:cs="Arial"/>
        </w:rPr>
        <w:t>primera</w:t>
      </w:r>
      <w:proofErr w:type="spellEnd"/>
      <w:r w:rsidRPr="006815A4">
        <w:rPr>
          <w:rFonts w:ascii="Arial" w:hAnsi="Arial" w:cs="Arial"/>
        </w:rPr>
        <w:t xml:space="preserve"> </w:t>
      </w:r>
      <w:proofErr w:type="spellStart"/>
      <w:r w:rsidRPr="006815A4">
        <w:rPr>
          <w:rFonts w:ascii="Arial" w:hAnsi="Arial" w:cs="Arial"/>
        </w:rPr>
        <w:t>entrega</w:t>
      </w:r>
      <w:proofErr w:type="spellEnd"/>
    </w:p>
    <w:p w14:paraId="07678D29" w14:textId="7ECBFFD8" w:rsidR="006815A4" w:rsidRDefault="006815A4" w:rsidP="006815A4">
      <w:pPr>
        <w:pStyle w:val="Prrafodelista"/>
        <w:numPr>
          <w:ilvl w:val="0"/>
          <w:numId w:val="51"/>
        </w:numPr>
        <w:rPr>
          <w:lang w:val="es-419"/>
        </w:rPr>
      </w:pPr>
      <w:r w:rsidRPr="006815A4">
        <w:rPr>
          <w:lang w:val="es-419"/>
        </w:rPr>
        <w:t>Haciendo uso del vocabulario técnico, identificar con relación al caso propuesto.</w:t>
      </w:r>
    </w:p>
    <w:p w14:paraId="3D87DCF2" w14:textId="7F3F528B" w:rsidR="006815A4" w:rsidRPr="006815A4" w:rsidRDefault="006815A4" w:rsidP="006815A4">
      <w:pPr>
        <w:pStyle w:val="Prrafodelista"/>
        <w:numPr>
          <w:ilvl w:val="0"/>
          <w:numId w:val="52"/>
        </w:numPr>
        <w:rPr>
          <w:lang w:val="es-419"/>
        </w:rPr>
      </w:pPr>
      <w:r w:rsidRPr="006815A4">
        <w:t xml:space="preserve">Población y </w:t>
      </w:r>
      <w:proofErr w:type="spellStart"/>
      <w:r w:rsidRPr="006815A4">
        <w:t>Muestra</w:t>
      </w:r>
      <w:proofErr w:type="spellEnd"/>
    </w:p>
    <w:p w14:paraId="757D89AD" w14:textId="16AA2143" w:rsidR="006815A4" w:rsidRPr="006815A4" w:rsidRDefault="006815A4" w:rsidP="006815A4">
      <w:pPr>
        <w:pStyle w:val="Prrafodelista"/>
        <w:numPr>
          <w:ilvl w:val="0"/>
          <w:numId w:val="52"/>
        </w:numPr>
        <w:rPr>
          <w:lang w:val="es-419"/>
        </w:rPr>
      </w:pPr>
      <w:r>
        <w:t>Unidad Elemental</w:t>
      </w:r>
    </w:p>
    <w:p w14:paraId="7FD4F886" w14:textId="6F7D04A7" w:rsidR="006815A4" w:rsidRPr="006815A4" w:rsidRDefault="006815A4" w:rsidP="006815A4">
      <w:pPr>
        <w:pStyle w:val="Prrafodelista"/>
        <w:numPr>
          <w:ilvl w:val="0"/>
          <w:numId w:val="52"/>
        </w:numPr>
        <w:rPr>
          <w:lang w:val="es-419"/>
        </w:rPr>
      </w:pPr>
      <w:r w:rsidRPr="006815A4">
        <w:rPr>
          <w:lang w:val="es-419"/>
        </w:rPr>
        <w:t>Variables de es</w:t>
      </w:r>
      <w:r>
        <w:rPr>
          <w:lang w:val="es-419"/>
        </w:rPr>
        <w:t>t</w:t>
      </w:r>
      <w:r w:rsidRPr="006815A4">
        <w:rPr>
          <w:lang w:val="es-419"/>
        </w:rPr>
        <w:t>udio, detallando s</w:t>
      </w:r>
      <w:r>
        <w:rPr>
          <w:lang w:val="es-419"/>
        </w:rPr>
        <w:t>u tipo</w:t>
      </w:r>
    </w:p>
    <w:p w14:paraId="2F506E18" w14:textId="7883B452" w:rsidR="006815A4" w:rsidRDefault="006815A4" w:rsidP="006815A4">
      <w:pPr>
        <w:pStyle w:val="Prrafodelista"/>
        <w:numPr>
          <w:ilvl w:val="0"/>
          <w:numId w:val="51"/>
        </w:numPr>
        <w:rPr>
          <w:lang w:val="es-419"/>
        </w:rPr>
      </w:pPr>
      <w:r w:rsidRPr="006815A4">
        <w:rPr>
          <w:lang w:val="es-419"/>
        </w:rPr>
        <w:t>Construir la/s Tabla/s de Frecuencias y calcular todas las frecuencias de las siguientes variables:</w:t>
      </w:r>
    </w:p>
    <w:p w14:paraId="69F1D36B" w14:textId="257C1173" w:rsidR="006815A4" w:rsidRPr="006815A4" w:rsidRDefault="006815A4" w:rsidP="006815A4">
      <w:pPr>
        <w:pStyle w:val="Prrafodelista"/>
        <w:numPr>
          <w:ilvl w:val="0"/>
          <w:numId w:val="53"/>
        </w:numPr>
        <w:rPr>
          <w:lang w:val="es-419"/>
        </w:rPr>
      </w:pPr>
      <w:r w:rsidRPr="006815A4">
        <w:rPr>
          <w:lang w:val="es-419"/>
        </w:rPr>
        <w:t>Tiempo en horas semanales dedicadas al estudio. (Determinar la cantidad optima de intervalos a utilizar)</w:t>
      </w:r>
    </w:p>
    <w:p w14:paraId="413F1072" w14:textId="3CB7D81C" w:rsidR="006815A4" w:rsidRDefault="006815A4" w:rsidP="006815A4">
      <w:pPr>
        <w:pStyle w:val="Prrafodelista"/>
        <w:numPr>
          <w:ilvl w:val="0"/>
          <w:numId w:val="53"/>
        </w:numPr>
        <w:rPr>
          <w:lang w:val="es-419"/>
        </w:rPr>
      </w:pPr>
      <w:r w:rsidRPr="006815A4">
        <w:rPr>
          <w:lang w:val="es-419"/>
        </w:rPr>
        <w:t>Nivel de satisfacción con la Carrera.</w:t>
      </w:r>
    </w:p>
    <w:p w14:paraId="6513D3D8" w14:textId="1B0747C6" w:rsidR="006815A4" w:rsidRDefault="006815A4" w:rsidP="006815A4">
      <w:pPr>
        <w:pStyle w:val="Prrafodelista"/>
        <w:numPr>
          <w:ilvl w:val="0"/>
          <w:numId w:val="53"/>
        </w:numPr>
        <w:rPr>
          <w:lang w:val="es-419"/>
        </w:rPr>
      </w:pPr>
      <w:r w:rsidRPr="006815A4">
        <w:rPr>
          <w:lang w:val="es-419"/>
        </w:rPr>
        <w:t>A partir de la tabla obtenida en el punto a. realizar la interpretación de todas las frecuencias correspondientes al cuarto intervalo en el contexto del caso planteado.</w:t>
      </w:r>
    </w:p>
    <w:p w14:paraId="65692C56" w14:textId="4DD99399" w:rsidR="006815A4" w:rsidRDefault="006815A4" w:rsidP="006815A4">
      <w:pPr>
        <w:pStyle w:val="Prrafodelista"/>
        <w:numPr>
          <w:ilvl w:val="0"/>
          <w:numId w:val="53"/>
        </w:numPr>
        <w:rPr>
          <w:lang w:val="es-419"/>
        </w:rPr>
      </w:pPr>
      <w:r w:rsidRPr="006815A4">
        <w:rPr>
          <w:lang w:val="es-419"/>
        </w:rPr>
        <w:t>A partir de la tabla obtenida en el punto b. realizar la interpretación de todas las frecuencias correspondientes a la categoría “Satisfecho”</w:t>
      </w:r>
    </w:p>
    <w:p w14:paraId="1CB054C8" w14:textId="77777777" w:rsidR="006815A4" w:rsidRDefault="006815A4" w:rsidP="006815A4">
      <w:pPr>
        <w:rPr>
          <w:lang w:val="es-419"/>
        </w:rPr>
      </w:pPr>
    </w:p>
    <w:p w14:paraId="4666E40E" w14:textId="77777777" w:rsidR="006815A4" w:rsidRDefault="006815A4" w:rsidP="006815A4">
      <w:pPr>
        <w:rPr>
          <w:lang w:val="es-419"/>
        </w:rPr>
      </w:pPr>
    </w:p>
    <w:p w14:paraId="7ECFD8FA" w14:textId="77777777" w:rsidR="006815A4" w:rsidRDefault="006815A4" w:rsidP="006815A4">
      <w:pPr>
        <w:rPr>
          <w:lang w:val="es-419"/>
        </w:rPr>
      </w:pPr>
    </w:p>
    <w:p w14:paraId="2376A4CB" w14:textId="77777777" w:rsidR="006815A4" w:rsidRDefault="006815A4" w:rsidP="006815A4">
      <w:pPr>
        <w:rPr>
          <w:lang w:val="es-419"/>
        </w:rPr>
      </w:pPr>
    </w:p>
    <w:p w14:paraId="2F57580E" w14:textId="77777777" w:rsidR="006815A4" w:rsidRDefault="006815A4" w:rsidP="006815A4">
      <w:pPr>
        <w:rPr>
          <w:lang w:val="es-419"/>
        </w:rPr>
      </w:pPr>
    </w:p>
    <w:p w14:paraId="771937A3" w14:textId="77777777" w:rsidR="006815A4" w:rsidRDefault="006815A4" w:rsidP="006815A4">
      <w:pPr>
        <w:rPr>
          <w:lang w:val="es-419"/>
        </w:rPr>
      </w:pPr>
    </w:p>
    <w:p w14:paraId="2E9B4A95" w14:textId="77777777" w:rsidR="006815A4" w:rsidRDefault="006815A4" w:rsidP="006815A4">
      <w:pPr>
        <w:rPr>
          <w:lang w:val="es-419"/>
        </w:rPr>
      </w:pPr>
    </w:p>
    <w:p w14:paraId="22A9951B" w14:textId="77777777" w:rsidR="006815A4" w:rsidRDefault="006815A4" w:rsidP="006815A4">
      <w:pPr>
        <w:rPr>
          <w:lang w:val="es-419"/>
        </w:rPr>
      </w:pPr>
    </w:p>
    <w:p w14:paraId="0320F183" w14:textId="77777777" w:rsidR="006815A4" w:rsidRDefault="006815A4" w:rsidP="006815A4">
      <w:pPr>
        <w:rPr>
          <w:lang w:val="es-419"/>
        </w:rPr>
      </w:pPr>
    </w:p>
    <w:p w14:paraId="58F70F2F" w14:textId="77777777" w:rsidR="006815A4" w:rsidRDefault="006815A4" w:rsidP="006815A4">
      <w:pPr>
        <w:rPr>
          <w:lang w:val="es-419"/>
        </w:rPr>
      </w:pPr>
    </w:p>
    <w:p w14:paraId="588E63D0" w14:textId="77777777" w:rsidR="006815A4" w:rsidRDefault="006815A4" w:rsidP="006815A4">
      <w:pPr>
        <w:rPr>
          <w:lang w:val="es-419"/>
        </w:rPr>
      </w:pPr>
    </w:p>
    <w:p w14:paraId="09A06BBA" w14:textId="77777777" w:rsidR="006815A4" w:rsidRDefault="006815A4" w:rsidP="006815A4">
      <w:pPr>
        <w:rPr>
          <w:lang w:val="es-419"/>
        </w:rPr>
      </w:pPr>
    </w:p>
    <w:p w14:paraId="532375ED" w14:textId="77777777" w:rsidR="006815A4" w:rsidRDefault="006815A4" w:rsidP="006815A4">
      <w:pPr>
        <w:rPr>
          <w:lang w:val="es-419"/>
        </w:rPr>
      </w:pPr>
    </w:p>
    <w:p w14:paraId="687DB238" w14:textId="77777777" w:rsidR="006815A4" w:rsidRDefault="006815A4" w:rsidP="006815A4">
      <w:pPr>
        <w:rPr>
          <w:lang w:val="es-419"/>
        </w:rPr>
      </w:pPr>
    </w:p>
    <w:p w14:paraId="4297F104" w14:textId="77777777" w:rsidR="006815A4" w:rsidRDefault="006815A4" w:rsidP="006815A4">
      <w:pPr>
        <w:rPr>
          <w:lang w:val="es-419"/>
        </w:rPr>
      </w:pPr>
    </w:p>
    <w:p w14:paraId="3362CDA0" w14:textId="50329A49" w:rsidR="006815A4" w:rsidRDefault="006815A4" w:rsidP="006815A4">
      <w:pPr>
        <w:pStyle w:val="Ttulo2"/>
        <w:rPr>
          <w:rFonts w:ascii="Arial" w:hAnsi="Arial" w:cs="Arial"/>
        </w:rPr>
      </w:pPr>
      <w:r w:rsidRPr="006815A4">
        <w:rPr>
          <w:rFonts w:ascii="Arial" w:hAnsi="Arial" w:cs="Arial"/>
        </w:rPr>
        <w:lastRenderedPageBreak/>
        <w:t xml:space="preserve">Punto 1: </w:t>
      </w:r>
      <w:proofErr w:type="spellStart"/>
      <w:r w:rsidRPr="006815A4">
        <w:rPr>
          <w:rFonts w:ascii="Arial" w:hAnsi="Arial" w:cs="Arial"/>
        </w:rPr>
        <w:t>Identificación</w:t>
      </w:r>
      <w:proofErr w:type="spellEnd"/>
      <w:r w:rsidRPr="006815A4">
        <w:rPr>
          <w:rFonts w:ascii="Arial" w:hAnsi="Arial" w:cs="Arial"/>
        </w:rPr>
        <w:t xml:space="preserve"> con </w:t>
      </w:r>
      <w:proofErr w:type="spellStart"/>
      <w:r w:rsidRPr="006815A4">
        <w:rPr>
          <w:rFonts w:ascii="Arial" w:hAnsi="Arial" w:cs="Arial"/>
        </w:rPr>
        <w:t>vocabulario</w:t>
      </w:r>
      <w:proofErr w:type="spellEnd"/>
      <w:r w:rsidRPr="006815A4">
        <w:rPr>
          <w:rFonts w:ascii="Arial" w:hAnsi="Arial" w:cs="Arial"/>
        </w:rPr>
        <w:t xml:space="preserve"> </w:t>
      </w:r>
      <w:proofErr w:type="spellStart"/>
      <w:r w:rsidRPr="006815A4">
        <w:rPr>
          <w:rFonts w:ascii="Arial" w:hAnsi="Arial" w:cs="Arial"/>
        </w:rPr>
        <w:t>técnico</w:t>
      </w:r>
      <w:proofErr w:type="spellEnd"/>
    </w:p>
    <w:p w14:paraId="412BE797" w14:textId="084BAED3" w:rsidR="006815A4" w:rsidRDefault="006815A4" w:rsidP="006815A4">
      <w:pPr>
        <w:pStyle w:val="Prrafodelista"/>
        <w:numPr>
          <w:ilvl w:val="0"/>
          <w:numId w:val="54"/>
        </w:numPr>
      </w:pPr>
      <w:proofErr w:type="spellStart"/>
      <w:r>
        <w:t>Poblacion</w:t>
      </w:r>
      <w:proofErr w:type="spellEnd"/>
      <w:r>
        <w:t xml:space="preserve"> y </w:t>
      </w:r>
      <w:proofErr w:type="spellStart"/>
      <w:r>
        <w:t>Muestra</w:t>
      </w:r>
      <w:proofErr w:type="spellEnd"/>
      <w:r>
        <w:tab/>
      </w:r>
    </w:p>
    <w:p w14:paraId="43EB63A4" w14:textId="0AD9EE32" w:rsidR="006815A4" w:rsidRDefault="006815A4" w:rsidP="006815A4">
      <w:pPr>
        <w:ind w:left="360"/>
        <w:rPr>
          <w:lang w:val="es-419"/>
        </w:rPr>
      </w:pPr>
      <w:r w:rsidRPr="006815A4">
        <w:rPr>
          <w:lang w:val="es-419"/>
        </w:rPr>
        <w:t>La población son todos los e</w:t>
      </w:r>
      <w:r>
        <w:rPr>
          <w:lang w:val="es-419"/>
        </w:rPr>
        <w:t>studiantes de segundo año de la Tecnicatura Universitaria en Programación de la Universidad INNOVVA XXII</w:t>
      </w:r>
    </w:p>
    <w:p w14:paraId="6CE66C7F" w14:textId="7174C680" w:rsidR="006815A4" w:rsidRDefault="006815A4" w:rsidP="006815A4">
      <w:pPr>
        <w:ind w:left="360"/>
        <w:rPr>
          <w:lang w:val="es-419"/>
        </w:rPr>
      </w:pPr>
      <w:r>
        <w:rPr>
          <w:lang w:val="es-419"/>
        </w:rPr>
        <w:t>La muestra es el grupo especifico de alumnos que respondió la encuesta realizada por la Consultora STUDIO X el 11 de marzo del 2025</w:t>
      </w:r>
    </w:p>
    <w:p w14:paraId="3FACCC9B" w14:textId="2E4BBCDE" w:rsidR="006815A4" w:rsidRDefault="006815A4" w:rsidP="006815A4">
      <w:pPr>
        <w:pStyle w:val="Prrafodelista"/>
        <w:numPr>
          <w:ilvl w:val="0"/>
          <w:numId w:val="54"/>
        </w:numPr>
        <w:rPr>
          <w:lang w:val="es-419"/>
        </w:rPr>
      </w:pPr>
      <w:r>
        <w:rPr>
          <w:lang w:val="es-419"/>
        </w:rPr>
        <w:t>Unidad Elemental</w:t>
      </w:r>
    </w:p>
    <w:p w14:paraId="02349907" w14:textId="114F3AD4" w:rsidR="006815A4" w:rsidRDefault="006815A4" w:rsidP="006815A4">
      <w:pPr>
        <w:ind w:left="360"/>
        <w:rPr>
          <w:lang w:val="es-419"/>
        </w:rPr>
      </w:pPr>
      <w:r>
        <w:rPr>
          <w:lang w:val="es-419"/>
        </w:rPr>
        <w:t>Sería cada estudiante encuestado de la Tecnicatura en Programación</w:t>
      </w:r>
    </w:p>
    <w:p w14:paraId="709F041D" w14:textId="351FA639" w:rsidR="006815A4" w:rsidRDefault="006815A4" w:rsidP="006815A4">
      <w:pPr>
        <w:pStyle w:val="Prrafodelista"/>
        <w:numPr>
          <w:ilvl w:val="0"/>
          <w:numId w:val="54"/>
        </w:numPr>
        <w:rPr>
          <w:lang w:val="es-419"/>
        </w:rPr>
      </w:pPr>
      <w:r w:rsidRPr="006815A4">
        <w:rPr>
          <w:lang w:val="es-419"/>
        </w:rPr>
        <w:t>Variables en estudio y su tipo</w:t>
      </w:r>
    </w:p>
    <w:p w14:paraId="23D2F13E" w14:textId="77777777" w:rsidR="006815A4" w:rsidRPr="006815A4" w:rsidRDefault="006815A4" w:rsidP="006815A4">
      <w:pPr>
        <w:pStyle w:val="NormalWeb"/>
        <w:ind w:left="360"/>
        <w:rPr>
          <w:rFonts w:ascii="Arial" w:hAnsi="Arial" w:cs="Arial"/>
        </w:rPr>
      </w:pPr>
      <w:proofErr w:type="spellStart"/>
      <w:r w:rsidRPr="006815A4">
        <w:rPr>
          <w:rStyle w:val="Textoennegrita"/>
          <w:rFonts w:ascii="Arial" w:hAnsi="Arial" w:cs="Arial"/>
        </w:rPr>
        <w:t>Edad</w:t>
      </w:r>
      <w:proofErr w:type="spellEnd"/>
      <w:r w:rsidRPr="006815A4">
        <w:rPr>
          <w:rStyle w:val="Textoennegrita"/>
          <w:rFonts w:ascii="Arial" w:hAnsi="Arial" w:cs="Arial"/>
        </w:rPr>
        <w:t xml:space="preserve"> (</w:t>
      </w:r>
      <w:proofErr w:type="spellStart"/>
      <w:r w:rsidRPr="006815A4">
        <w:rPr>
          <w:rStyle w:val="Textoennegrita"/>
          <w:rFonts w:ascii="Arial" w:hAnsi="Arial" w:cs="Arial"/>
        </w:rPr>
        <w:t>años</w:t>
      </w:r>
      <w:proofErr w:type="spellEnd"/>
      <w:r w:rsidRPr="006815A4">
        <w:rPr>
          <w:rStyle w:val="Textoennegrita"/>
          <w:rFonts w:ascii="Arial" w:hAnsi="Arial" w:cs="Arial"/>
        </w:rPr>
        <w:t>):</w:t>
      </w:r>
      <w:r w:rsidRPr="006815A4">
        <w:rPr>
          <w:rFonts w:ascii="Arial" w:hAnsi="Arial" w:cs="Arial"/>
        </w:rPr>
        <w:t xml:space="preserve"> </w:t>
      </w:r>
      <w:proofErr w:type="spellStart"/>
      <w:r w:rsidRPr="006815A4">
        <w:rPr>
          <w:rFonts w:ascii="Arial" w:hAnsi="Arial" w:cs="Arial"/>
        </w:rPr>
        <w:t>Cuantitativa</w:t>
      </w:r>
      <w:proofErr w:type="spellEnd"/>
      <w:r w:rsidRPr="006815A4">
        <w:rPr>
          <w:rFonts w:ascii="Arial" w:hAnsi="Arial" w:cs="Arial"/>
        </w:rPr>
        <w:t xml:space="preserve"> </w:t>
      </w:r>
      <w:proofErr w:type="spellStart"/>
      <w:r w:rsidRPr="006815A4">
        <w:rPr>
          <w:rFonts w:ascii="Arial" w:hAnsi="Arial" w:cs="Arial"/>
        </w:rPr>
        <w:t>discreta</w:t>
      </w:r>
      <w:proofErr w:type="spellEnd"/>
      <w:r w:rsidRPr="006815A4">
        <w:rPr>
          <w:rFonts w:ascii="Arial" w:hAnsi="Arial" w:cs="Arial"/>
        </w:rPr>
        <w:t>.</w:t>
      </w:r>
    </w:p>
    <w:p w14:paraId="4B359DD5" w14:textId="77777777" w:rsidR="006815A4" w:rsidRPr="006815A4" w:rsidRDefault="006815A4" w:rsidP="006815A4">
      <w:pPr>
        <w:pStyle w:val="NormalWeb"/>
        <w:ind w:left="360"/>
        <w:rPr>
          <w:rFonts w:ascii="Arial" w:hAnsi="Arial" w:cs="Arial"/>
          <w:lang w:val="es-419"/>
        </w:rPr>
      </w:pPr>
      <w:r w:rsidRPr="006815A4">
        <w:rPr>
          <w:rStyle w:val="Textoennegrita"/>
          <w:rFonts w:ascii="Arial" w:hAnsi="Arial" w:cs="Arial"/>
          <w:lang w:val="es-419"/>
        </w:rPr>
        <w:t>Género:</w:t>
      </w:r>
      <w:r w:rsidRPr="006815A4">
        <w:rPr>
          <w:rFonts w:ascii="Arial" w:hAnsi="Arial" w:cs="Arial"/>
          <w:lang w:val="es-419"/>
        </w:rPr>
        <w:t xml:space="preserve"> Cualitativa nominal.</w:t>
      </w:r>
    </w:p>
    <w:p w14:paraId="35C449D5" w14:textId="77777777" w:rsidR="006815A4" w:rsidRPr="006815A4" w:rsidRDefault="006815A4" w:rsidP="006815A4">
      <w:pPr>
        <w:pStyle w:val="NormalWeb"/>
        <w:ind w:left="360"/>
        <w:rPr>
          <w:rFonts w:ascii="Arial" w:hAnsi="Arial" w:cs="Arial"/>
          <w:lang w:val="es-419"/>
        </w:rPr>
      </w:pPr>
      <w:r w:rsidRPr="006815A4">
        <w:rPr>
          <w:rStyle w:val="Textoennegrita"/>
          <w:rFonts w:ascii="Arial" w:hAnsi="Arial" w:cs="Arial"/>
          <w:lang w:val="es-419"/>
        </w:rPr>
        <w:t>Peso (kg):</w:t>
      </w:r>
      <w:r w:rsidRPr="006815A4">
        <w:rPr>
          <w:rFonts w:ascii="Arial" w:hAnsi="Arial" w:cs="Arial"/>
          <w:lang w:val="es-419"/>
        </w:rPr>
        <w:t xml:space="preserve"> Cuantitativa continua.</w:t>
      </w:r>
    </w:p>
    <w:p w14:paraId="1B20ED7F" w14:textId="77777777" w:rsidR="006815A4" w:rsidRPr="006815A4" w:rsidRDefault="006815A4" w:rsidP="006815A4">
      <w:pPr>
        <w:pStyle w:val="NormalWeb"/>
        <w:ind w:left="360"/>
        <w:rPr>
          <w:rFonts w:ascii="Arial" w:hAnsi="Arial" w:cs="Arial"/>
          <w:lang w:val="es-419"/>
        </w:rPr>
      </w:pPr>
      <w:r w:rsidRPr="006815A4">
        <w:rPr>
          <w:rStyle w:val="Textoennegrita"/>
          <w:rFonts w:ascii="Arial" w:hAnsi="Arial" w:cs="Arial"/>
          <w:lang w:val="es-419"/>
        </w:rPr>
        <w:t>Estatura (cm):</w:t>
      </w:r>
      <w:r w:rsidRPr="006815A4">
        <w:rPr>
          <w:rFonts w:ascii="Arial" w:hAnsi="Arial" w:cs="Arial"/>
          <w:lang w:val="es-419"/>
        </w:rPr>
        <w:t xml:space="preserve"> Cuantitativa continua.</w:t>
      </w:r>
    </w:p>
    <w:p w14:paraId="5F627EFC" w14:textId="77777777" w:rsidR="006815A4" w:rsidRPr="006815A4" w:rsidRDefault="006815A4" w:rsidP="006815A4">
      <w:pPr>
        <w:pStyle w:val="NormalWeb"/>
        <w:ind w:left="360"/>
        <w:rPr>
          <w:rFonts w:ascii="Arial" w:hAnsi="Arial" w:cs="Arial"/>
          <w:lang w:val="es-419"/>
        </w:rPr>
      </w:pPr>
      <w:r w:rsidRPr="006815A4">
        <w:rPr>
          <w:rStyle w:val="Textoennegrita"/>
          <w:rFonts w:ascii="Arial" w:hAnsi="Arial" w:cs="Arial"/>
          <w:lang w:val="es-419"/>
        </w:rPr>
        <w:t>Número de hermanos:</w:t>
      </w:r>
      <w:r w:rsidRPr="006815A4">
        <w:rPr>
          <w:rFonts w:ascii="Arial" w:hAnsi="Arial" w:cs="Arial"/>
          <w:lang w:val="es-419"/>
        </w:rPr>
        <w:t xml:space="preserve"> Cuantitativa discreta.</w:t>
      </w:r>
    </w:p>
    <w:p w14:paraId="57B70A73" w14:textId="77777777" w:rsidR="006815A4" w:rsidRPr="006815A4" w:rsidRDefault="006815A4" w:rsidP="006815A4">
      <w:pPr>
        <w:pStyle w:val="NormalWeb"/>
        <w:ind w:left="360"/>
        <w:rPr>
          <w:rFonts w:ascii="Arial" w:hAnsi="Arial" w:cs="Arial"/>
          <w:lang w:val="es-419"/>
        </w:rPr>
      </w:pPr>
      <w:r w:rsidRPr="006815A4">
        <w:rPr>
          <w:rStyle w:val="Textoennegrita"/>
          <w:rFonts w:ascii="Arial" w:hAnsi="Arial" w:cs="Arial"/>
          <w:lang w:val="es-419"/>
        </w:rPr>
        <w:t>Fuma (Sí/No):</w:t>
      </w:r>
      <w:r w:rsidRPr="006815A4">
        <w:rPr>
          <w:rFonts w:ascii="Arial" w:hAnsi="Arial" w:cs="Arial"/>
          <w:lang w:val="es-419"/>
        </w:rPr>
        <w:t xml:space="preserve"> Cualitativa dicotómica nominal.</w:t>
      </w:r>
    </w:p>
    <w:p w14:paraId="3C449942" w14:textId="6D551B94" w:rsidR="006815A4" w:rsidRPr="006815A4" w:rsidRDefault="006815A4" w:rsidP="006815A4">
      <w:pPr>
        <w:pStyle w:val="NormalWeb"/>
        <w:ind w:left="360"/>
        <w:rPr>
          <w:rFonts w:ascii="Arial" w:hAnsi="Arial" w:cs="Arial"/>
          <w:lang w:val="es-419"/>
        </w:rPr>
      </w:pPr>
      <w:r w:rsidRPr="006815A4">
        <w:rPr>
          <w:rStyle w:val="Textoennegrita"/>
          <w:rFonts w:ascii="Arial" w:hAnsi="Arial" w:cs="Arial"/>
          <w:lang w:val="es-419"/>
        </w:rPr>
        <w:t>Horas semanales dedicadas al estudio:</w:t>
      </w:r>
      <w:r w:rsidRPr="006815A4">
        <w:rPr>
          <w:rFonts w:ascii="Arial" w:hAnsi="Arial" w:cs="Arial"/>
          <w:lang w:val="es-419"/>
        </w:rPr>
        <w:t xml:space="preserve"> Cuantitativa continua.</w:t>
      </w:r>
    </w:p>
    <w:p w14:paraId="0D1A7002" w14:textId="77777777" w:rsidR="006815A4" w:rsidRPr="006815A4" w:rsidRDefault="006815A4" w:rsidP="006815A4">
      <w:pPr>
        <w:pStyle w:val="NormalWeb"/>
        <w:ind w:left="360"/>
        <w:rPr>
          <w:rFonts w:ascii="Arial" w:hAnsi="Arial" w:cs="Arial"/>
          <w:lang w:val="es-419"/>
        </w:rPr>
      </w:pPr>
      <w:r w:rsidRPr="006815A4">
        <w:rPr>
          <w:rStyle w:val="Textoennegrita"/>
          <w:rFonts w:ascii="Arial" w:hAnsi="Arial" w:cs="Arial"/>
          <w:lang w:val="es-419"/>
        </w:rPr>
        <w:t>Trabaja (Sí/No):</w:t>
      </w:r>
      <w:r w:rsidRPr="006815A4">
        <w:rPr>
          <w:rFonts w:ascii="Arial" w:hAnsi="Arial" w:cs="Arial"/>
          <w:lang w:val="es-419"/>
        </w:rPr>
        <w:t xml:space="preserve"> Cualitativa dicotómica nominal.</w:t>
      </w:r>
    </w:p>
    <w:p w14:paraId="614BAC72" w14:textId="77777777" w:rsidR="006815A4" w:rsidRPr="006815A4" w:rsidRDefault="006815A4" w:rsidP="006815A4">
      <w:pPr>
        <w:pStyle w:val="NormalWeb"/>
        <w:ind w:left="360"/>
        <w:rPr>
          <w:rFonts w:ascii="Arial" w:hAnsi="Arial" w:cs="Arial"/>
          <w:lang w:val="es-419"/>
        </w:rPr>
      </w:pPr>
      <w:r w:rsidRPr="006815A4">
        <w:rPr>
          <w:rStyle w:val="Textoennegrita"/>
          <w:rFonts w:ascii="Arial" w:hAnsi="Arial" w:cs="Arial"/>
          <w:lang w:val="es-419"/>
        </w:rPr>
        <w:t>Gastos semanales en alimentación (pesos):</w:t>
      </w:r>
      <w:r w:rsidRPr="006815A4">
        <w:rPr>
          <w:rFonts w:ascii="Arial" w:hAnsi="Arial" w:cs="Arial"/>
          <w:lang w:val="es-419"/>
        </w:rPr>
        <w:t xml:space="preserve"> Cuantitativa continua.</w:t>
      </w:r>
    </w:p>
    <w:p w14:paraId="0EFE3C45" w14:textId="77777777" w:rsidR="006815A4" w:rsidRPr="006815A4" w:rsidRDefault="006815A4" w:rsidP="006815A4">
      <w:pPr>
        <w:pStyle w:val="NormalWeb"/>
        <w:ind w:left="360"/>
        <w:rPr>
          <w:rFonts w:ascii="Arial" w:hAnsi="Arial" w:cs="Arial"/>
          <w:lang w:val="es-419"/>
        </w:rPr>
      </w:pPr>
      <w:r w:rsidRPr="006815A4">
        <w:rPr>
          <w:rStyle w:val="Textoennegrita"/>
          <w:rFonts w:ascii="Arial" w:hAnsi="Arial" w:cs="Arial"/>
          <w:lang w:val="es-419"/>
        </w:rPr>
        <w:t>Cantidad de materias aprobadas:</w:t>
      </w:r>
      <w:r w:rsidRPr="006815A4">
        <w:rPr>
          <w:rFonts w:ascii="Arial" w:hAnsi="Arial" w:cs="Arial"/>
          <w:lang w:val="es-419"/>
        </w:rPr>
        <w:t xml:space="preserve"> Cuantitativa discreta.</w:t>
      </w:r>
    </w:p>
    <w:p w14:paraId="53E9E036" w14:textId="56BF9684" w:rsidR="006815A4" w:rsidRPr="006815A4" w:rsidRDefault="006815A4" w:rsidP="006815A4">
      <w:pPr>
        <w:pStyle w:val="NormalWeb"/>
        <w:ind w:left="360"/>
        <w:rPr>
          <w:rFonts w:ascii="Arial" w:hAnsi="Arial" w:cs="Arial"/>
          <w:lang w:val="es-419"/>
        </w:rPr>
      </w:pPr>
      <w:r w:rsidRPr="006815A4">
        <w:rPr>
          <w:rStyle w:val="Textoennegrita"/>
          <w:rFonts w:ascii="Arial" w:hAnsi="Arial" w:cs="Arial"/>
          <w:lang w:val="es-419"/>
        </w:rPr>
        <w:t>Nivel de satisfacción con la carrera:</w:t>
      </w:r>
      <w:r w:rsidRPr="006815A4">
        <w:rPr>
          <w:rFonts w:ascii="Arial" w:hAnsi="Arial" w:cs="Arial"/>
          <w:lang w:val="es-419"/>
        </w:rPr>
        <w:t xml:space="preserve"> Cualitativa ordinal (Muy satisfecho, Satisfecho, Insatisfecho, Muy insatisfecho).</w:t>
      </w:r>
    </w:p>
    <w:p w14:paraId="644B386E" w14:textId="77777777" w:rsidR="006815A4" w:rsidRDefault="006815A4" w:rsidP="006815A4">
      <w:pPr>
        <w:ind w:left="360"/>
        <w:rPr>
          <w:lang w:val="es-419"/>
        </w:rPr>
      </w:pPr>
    </w:p>
    <w:p w14:paraId="660672E8" w14:textId="77777777" w:rsidR="00B362CC" w:rsidRDefault="00B362CC" w:rsidP="006815A4">
      <w:pPr>
        <w:ind w:left="360"/>
        <w:rPr>
          <w:lang w:val="es-419"/>
        </w:rPr>
      </w:pPr>
    </w:p>
    <w:p w14:paraId="7A1F2701" w14:textId="77777777" w:rsidR="00B362CC" w:rsidRDefault="00B362CC" w:rsidP="006815A4">
      <w:pPr>
        <w:ind w:left="360"/>
        <w:rPr>
          <w:lang w:val="es-419"/>
        </w:rPr>
      </w:pPr>
    </w:p>
    <w:p w14:paraId="5E7791DE" w14:textId="77777777" w:rsidR="00B362CC" w:rsidRDefault="00B362CC" w:rsidP="006815A4">
      <w:pPr>
        <w:ind w:left="360"/>
        <w:rPr>
          <w:lang w:val="es-419"/>
        </w:rPr>
      </w:pPr>
    </w:p>
    <w:p w14:paraId="492D3228" w14:textId="68EA4DD8" w:rsidR="00B362CC" w:rsidRDefault="00B362CC" w:rsidP="00B8591B">
      <w:pPr>
        <w:pStyle w:val="Ttulo2"/>
        <w:rPr>
          <w:rFonts w:ascii="Arial" w:hAnsi="Arial" w:cs="Arial"/>
        </w:rPr>
      </w:pPr>
      <w:r w:rsidRPr="00B362CC">
        <w:rPr>
          <w:rFonts w:ascii="Arial" w:hAnsi="Arial" w:cs="Arial"/>
        </w:rPr>
        <w:lastRenderedPageBreak/>
        <w:t xml:space="preserve">Punto 2: </w:t>
      </w:r>
      <w:proofErr w:type="spellStart"/>
      <w:r w:rsidRPr="00B362CC">
        <w:rPr>
          <w:rFonts w:ascii="Arial" w:hAnsi="Arial" w:cs="Arial"/>
        </w:rPr>
        <w:t>Tablas</w:t>
      </w:r>
      <w:proofErr w:type="spellEnd"/>
      <w:r w:rsidRPr="00B362CC">
        <w:rPr>
          <w:rFonts w:ascii="Arial" w:hAnsi="Arial" w:cs="Arial"/>
        </w:rPr>
        <w:t xml:space="preserve"> de </w:t>
      </w:r>
      <w:proofErr w:type="spellStart"/>
      <w:r w:rsidRPr="00B362CC">
        <w:rPr>
          <w:rFonts w:ascii="Arial" w:hAnsi="Arial" w:cs="Arial"/>
        </w:rPr>
        <w:t>Frecuencias</w:t>
      </w:r>
      <w:proofErr w:type="spellEnd"/>
    </w:p>
    <w:p w14:paraId="3C066E1E" w14:textId="598F41F4" w:rsidR="00B8591B" w:rsidRDefault="00B8591B" w:rsidP="00B8591B">
      <w:pPr>
        <w:pStyle w:val="Prrafodelista"/>
        <w:numPr>
          <w:ilvl w:val="0"/>
          <w:numId w:val="56"/>
        </w:numPr>
        <w:rPr>
          <w:lang w:val="es-419"/>
        </w:rPr>
      </w:pPr>
      <w:r w:rsidRPr="00B8591B">
        <w:rPr>
          <w:lang w:val="es-419"/>
        </w:rPr>
        <w:t>Tiempo en horas semanales de estudio</w:t>
      </w:r>
    </w:p>
    <w:tbl>
      <w:tblPr>
        <w:tblStyle w:val="Tablaconcuadrcula"/>
        <w:tblW w:w="8760" w:type="dxa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2"/>
      </w:tblGrid>
      <w:tr w:rsidR="00B8591B" w14:paraId="0B55B3C8" w14:textId="77777777" w:rsidTr="00B8591B">
        <w:trPr>
          <w:trHeight w:val="1300"/>
        </w:trPr>
        <w:tc>
          <w:tcPr>
            <w:tcW w:w="1752" w:type="dxa"/>
            <w:vAlign w:val="center"/>
          </w:tcPr>
          <w:p w14:paraId="445B0FCF" w14:textId="0A57E985" w:rsidR="00B8591B" w:rsidRDefault="00B8591B" w:rsidP="00B8591B">
            <w:pPr>
              <w:rPr>
                <w:lang w:val="es-419"/>
              </w:rPr>
            </w:pPr>
            <w:proofErr w:type="spellStart"/>
            <w:r>
              <w:rPr>
                <w:b/>
                <w:bCs/>
              </w:rPr>
              <w:t>Intervalo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hs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752" w:type="dxa"/>
            <w:vAlign w:val="center"/>
          </w:tcPr>
          <w:p w14:paraId="747A4094" w14:textId="69A636AE" w:rsidR="00B8591B" w:rsidRDefault="00B8591B" w:rsidP="00B8591B">
            <w:pPr>
              <w:rPr>
                <w:lang w:val="es-419"/>
              </w:rPr>
            </w:pPr>
            <w:proofErr w:type="spellStart"/>
            <w:r>
              <w:rPr>
                <w:b/>
                <w:bCs/>
              </w:rPr>
              <w:t>Frecuencia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Absoluta</w:t>
            </w:r>
            <w:proofErr w:type="spellEnd"/>
          </w:p>
        </w:tc>
        <w:tc>
          <w:tcPr>
            <w:tcW w:w="1752" w:type="dxa"/>
            <w:vAlign w:val="center"/>
          </w:tcPr>
          <w:p w14:paraId="110C5971" w14:textId="288CA73A" w:rsidR="00B8591B" w:rsidRDefault="00B8591B" w:rsidP="00B8591B">
            <w:pPr>
              <w:rPr>
                <w:lang w:val="es-419"/>
              </w:rPr>
            </w:pPr>
            <w:proofErr w:type="spellStart"/>
            <w:r>
              <w:rPr>
                <w:b/>
                <w:bCs/>
              </w:rPr>
              <w:t>Frecuencia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Relativa</w:t>
            </w:r>
            <w:proofErr w:type="spellEnd"/>
          </w:p>
        </w:tc>
        <w:tc>
          <w:tcPr>
            <w:tcW w:w="1752" w:type="dxa"/>
            <w:vAlign w:val="center"/>
          </w:tcPr>
          <w:p w14:paraId="21CFF847" w14:textId="36F812C5" w:rsidR="00B8591B" w:rsidRDefault="00B8591B" w:rsidP="00B8591B">
            <w:pPr>
              <w:rPr>
                <w:lang w:val="es-419"/>
              </w:rPr>
            </w:pPr>
            <w:proofErr w:type="spellStart"/>
            <w:r>
              <w:rPr>
                <w:b/>
                <w:bCs/>
              </w:rPr>
              <w:t>Frecuencia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Acumulada</w:t>
            </w:r>
            <w:proofErr w:type="spellEnd"/>
          </w:p>
        </w:tc>
        <w:tc>
          <w:tcPr>
            <w:tcW w:w="1752" w:type="dxa"/>
            <w:vAlign w:val="center"/>
          </w:tcPr>
          <w:p w14:paraId="4274866C" w14:textId="65F4D9F8" w:rsidR="00B8591B" w:rsidRDefault="00B8591B" w:rsidP="00B8591B">
            <w:pPr>
              <w:rPr>
                <w:lang w:val="es-419"/>
              </w:rPr>
            </w:pPr>
            <w:proofErr w:type="spellStart"/>
            <w:r>
              <w:rPr>
                <w:b/>
                <w:bCs/>
              </w:rPr>
              <w:t>Frecuencia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Relativa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Acumulada</w:t>
            </w:r>
            <w:proofErr w:type="spellEnd"/>
          </w:p>
        </w:tc>
      </w:tr>
      <w:tr w:rsidR="00B8591B" w14:paraId="088BA296" w14:textId="77777777" w:rsidTr="00B8591B">
        <w:trPr>
          <w:trHeight w:val="425"/>
        </w:trPr>
        <w:tc>
          <w:tcPr>
            <w:tcW w:w="1752" w:type="dxa"/>
            <w:vAlign w:val="center"/>
          </w:tcPr>
          <w:p w14:paraId="71DEAB43" w14:textId="7D5AE717" w:rsidR="00B8591B" w:rsidRDefault="00B8591B" w:rsidP="00B8591B">
            <w:pPr>
              <w:rPr>
                <w:lang w:val="es-419"/>
              </w:rPr>
            </w:pPr>
            <w:r>
              <w:t>0 – 5</w:t>
            </w:r>
          </w:p>
        </w:tc>
        <w:tc>
          <w:tcPr>
            <w:tcW w:w="1752" w:type="dxa"/>
            <w:vAlign w:val="center"/>
          </w:tcPr>
          <w:p w14:paraId="065D1E9B" w14:textId="2360620E" w:rsidR="00B8591B" w:rsidRDefault="00B8591B" w:rsidP="00B8591B">
            <w:pPr>
              <w:rPr>
                <w:lang w:val="es-419"/>
              </w:rPr>
            </w:pPr>
            <w:r>
              <w:t>6</w:t>
            </w:r>
          </w:p>
        </w:tc>
        <w:tc>
          <w:tcPr>
            <w:tcW w:w="1752" w:type="dxa"/>
            <w:vAlign w:val="center"/>
          </w:tcPr>
          <w:p w14:paraId="3D6BDE20" w14:textId="439E80F0" w:rsidR="00B8591B" w:rsidRDefault="00B8591B" w:rsidP="00B8591B">
            <w:pPr>
              <w:rPr>
                <w:lang w:val="es-419"/>
              </w:rPr>
            </w:pPr>
            <w:r>
              <w:t>0.15</w:t>
            </w:r>
          </w:p>
        </w:tc>
        <w:tc>
          <w:tcPr>
            <w:tcW w:w="1752" w:type="dxa"/>
            <w:vAlign w:val="center"/>
          </w:tcPr>
          <w:p w14:paraId="6E3545D8" w14:textId="32C54676" w:rsidR="00B8591B" w:rsidRDefault="00B8591B" w:rsidP="00B8591B">
            <w:pPr>
              <w:rPr>
                <w:lang w:val="es-419"/>
              </w:rPr>
            </w:pPr>
            <w:r>
              <w:t>6</w:t>
            </w:r>
          </w:p>
        </w:tc>
        <w:tc>
          <w:tcPr>
            <w:tcW w:w="1752" w:type="dxa"/>
            <w:vAlign w:val="center"/>
          </w:tcPr>
          <w:p w14:paraId="0CC54F9B" w14:textId="552CFD73" w:rsidR="00B8591B" w:rsidRDefault="00B8591B" w:rsidP="00B8591B">
            <w:pPr>
              <w:rPr>
                <w:lang w:val="es-419"/>
              </w:rPr>
            </w:pPr>
            <w:r>
              <w:t>0.15</w:t>
            </w:r>
          </w:p>
        </w:tc>
      </w:tr>
      <w:tr w:rsidR="00B8591B" w14:paraId="35C45FC9" w14:textId="77777777" w:rsidTr="00B8591B">
        <w:trPr>
          <w:trHeight w:val="425"/>
        </w:trPr>
        <w:tc>
          <w:tcPr>
            <w:tcW w:w="1752" w:type="dxa"/>
            <w:vAlign w:val="center"/>
          </w:tcPr>
          <w:p w14:paraId="6FE90D96" w14:textId="3A0403C9" w:rsidR="00B8591B" w:rsidRDefault="00B8591B" w:rsidP="00B8591B">
            <w:pPr>
              <w:rPr>
                <w:lang w:val="es-419"/>
              </w:rPr>
            </w:pPr>
            <w:r>
              <w:t>6 – 10</w:t>
            </w:r>
          </w:p>
        </w:tc>
        <w:tc>
          <w:tcPr>
            <w:tcW w:w="1752" w:type="dxa"/>
            <w:vAlign w:val="center"/>
          </w:tcPr>
          <w:p w14:paraId="5ABB1D11" w14:textId="47121C26" w:rsidR="00B8591B" w:rsidRDefault="00B8591B" w:rsidP="00B8591B">
            <w:pPr>
              <w:rPr>
                <w:lang w:val="es-419"/>
              </w:rPr>
            </w:pPr>
            <w:r>
              <w:t>8</w:t>
            </w:r>
          </w:p>
        </w:tc>
        <w:tc>
          <w:tcPr>
            <w:tcW w:w="1752" w:type="dxa"/>
            <w:vAlign w:val="center"/>
          </w:tcPr>
          <w:p w14:paraId="5756EC77" w14:textId="1CCEA763" w:rsidR="00B8591B" w:rsidRDefault="00B8591B" w:rsidP="00B8591B">
            <w:pPr>
              <w:rPr>
                <w:lang w:val="es-419"/>
              </w:rPr>
            </w:pPr>
            <w:r>
              <w:t>0.20</w:t>
            </w:r>
          </w:p>
        </w:tc>
        <w:tc>
          <w:tcPr>
            <w:tcW w:w="1752" w:type="dxa"/>
            <w:vAlign w:val="center"/>
          </w:tcPr>
          <w:p w14:paraId="3CBA8286" w14:textId="3EF842AD" w:rsidR="00B8591B" w:rsidRDefault="00B8591B" w:rsidP="00B8591B">
            <w:pPr>
              <w:rPr>
                <w:lang w:val="es-419"/>
              </w:rPr>
            </w:pPr>
            <w:r>
              <w:t>14</w:t>
            </w:r>
          </w:p>
        </w:tc>
        <w:tc>
          <w:tcPr>
            <w:tcW w:w="1752" w:type="dxa"/>
            <w:vAlign w:val="center"/>
          </w:tcPr>
          <w:p w14:paraId="5A2E1ABB" w14:textId="5522CC26" w:rsidR="00B8591B" w:rsidRDefault="00B8591B" w:rsidP="00B8591B">
            <w:pPr>
              <w:rPr>
                <w:lang w:val="es-419"/>
              </w:rPr>
            </w:pPr>
            <w:r>
              <w:t>0.35</w:t>
            </w:r>
          </w:p>
        </w:tc>
      </w:tr>
      <w:tr w:rsidR="00B8591B" w14:paraId="08BCAB5C" w14:textId="77777777" w:rsidTr="00B8591B">
        <w:trPr>
          <w:trHeight w:val="425"/>
        </w:trPr>
        <w:tc>
          <w:tcPr>
            <w:tcW w:w="1752" w:type="dxa"/>
            <w:vAlign w:val="center"/>
          </w:tcPr>
          <w:p w14:paraId="499B726B" w14:textId="32FEBDD3" w:rsidR="00B8591B" w:rsidRDefault="00B8591B" w:rsidP="00B8591B">
            <w:pPr>
              <w:rPr>
                <w:lang w:val="es-419"/>
              </w:rPr>
            </w:pPr>
            <w:r>
              <w:t>11 – 15</w:t>
            </w:r>
          </w:p>
        </w:tc>
        <w:tc>
          <w:tcPr>
            <w:tcW w:w="1752" w:type="dxa"/>
            <w:vAlign w:val="center"/>
          </w:tcPr>
          <w:p w14:paraId="6B8148E3" w14:textId="71C51054" w:rsidR="00B8591B" w:rsidRDefault="00B8591B" w:rsidP="00B8591B">
            <w:pPr>
              <w:rPr>
                <w:lang w:val="es-419"/>
              </w:rPr>
            </w:pPr>
            <w:r>
              <w:t>12</w:t>
            </w:r>
          </w:p>
        </w:tc>
        <w:tc>
          <w:tcPr>
            <w:tcW w:w="1752" w:type="dxa"/>
            <w:vAlign w:val="center"/>
          </w:tcPr>
          <w:p w14:paraId="59D61A62" w14:textId="30106E10" w:rsidR="00B8591B" w:rsidRDefault="00B8591B" w:rsidP="00B8591B">
            <w:pPr>
              <w:rPr>
                <w:lang w:val="es-419"/>
              </w:rPr>
            </w:pPr>
            <w:r>
              <w:t>0.30</w:t>
            </w:r>
          </w:p>
        </w:tc>
        <w:tc>
          <w:tcPr>
            <w:tcW w:w="1752" w:type="dxa"/>
            <w:vAlign w:val="center"/>
          </w:tcPr>
          <w:p w14:paraId="05BF0D6D" w14:textId="015B25EC" w:rsidR="00B8591B" w:rsidRDefault="00B8591B" w:rsidP="00B8591B">
            <w:pPr>
              <w:rPr>
                <w:lang w:val="es-419"/>
              </w:rPr>
            </w:pPr>
            <w:r>
              <w:t>26</w:t>
            </w:r>
          </w:p>
        </w:tc>
        <w:tc>
          <w:tcPr>
            <w:tcW w:w="1752" w:type="dxa"/>
            <w:vAlign w:val="center"/>
          </w:tcPr>
          <w:p w14:paraId="0D72D0B0" w14:textId="20CA7480" w:rsidR="00B8591B" w:rsidRDefault="00B8591B" w:rsidP="00B8591B">
            <w:pPr>
              <w:rPr>
                <w:lang w:val="es-419"/>
              </w:rPr>
            </w:pPr>
            <w:r>
              <w:t>0.65</w:t>
            </w:r>
          </w:p>
        </w:tc>
      </w:tr>
      <w:tr w:rsidR="00B8591B" w14:paraId="1FAEADF9" w14:textId="77777777" w:rsidTr="00B8591B">
        <w:trPr>
          <w:trHeight w:val="425"/>
        </w:trPr>
        <w:tc>
          <w:tcPr>
            <w:tcW w:w="1752" w:type="dxa"/>
            <w:vAlign w:val="center"/>
          </w:tcPr>
          <w:p w14:paraId="49069D79" w14:textId="11E41AF6" w:rsidR="00B8591B" w:rsidRDefault="00B8591B" w:rsidP="00B8591B">
            <w:pPr>
              <w:rPr>
                <w:lang w:val="es-419"/>
              </w:rPr>
            </w:pPr>
            <w:r>
              <w:t>16 – 20</w:t>
            </w:r>
          </w:p>
        </w:tc>
        <w:tc>
          <w:tcPr>
            <w:tcW w:w="1752" w:type="dxa"/>
            <w:vAlign w:val="center"/>
          </w:tcPr>
          <w:p w14:paraId="1DD3F583" w14:textId="76EB00C8" w:rsidR="00B8591B" w:rsidRDefault="00B8591B" w:rsidP="00B8591B">
            <w:pPr>
              <w:rPr>
                <w:lang w:val="es-419"/>
              </w:rPr>
            </w:pPr>
            <w:r>
              <w:t>9</w:t>
            </w:r>
          </w:p>
        </w:tc>
        <w:tc>
          <w:tcPr>
            <w:tcW w:w="1752" w:type="dxa"/>
            <w:vAlign w:val="center"/>
          </w:tcPr>
          <w:p w14:paraId="677E7229" w14:textId="3089DDB3" w:rsidR="00B8591B" w:rsidRDefault="00B8591B" w:rsidP="00B8591B">
            <w:pPr>
              <w:rPr>
                <w:lang w:val="es-419"/>
              </w:rPr>
            </w:pPr>
            <w:r>
              <w:t>0.225</w:t>
            </w:r>
          </w:p>
        </w:tc>
        <w:tc>
          <w:tcPr>
            <w:tcW w:w="1752" w:type="dxa"/>
            <w:vAlign w:val="center"/>
          </w:tcPr>
          <w:p w14:paraId="78EE8B59" w14:textId="340AE096" w:rsidR="00B8591B" w:rsidRDefault="00B8591B" w:rsidP="00B8591B">
            <w:pPr>
              <w:rPr>
                <w:lang w:val="es-419"/>
              </w:rPr>
            </w:pPr>
            <w:r>
              <w:t>35</w:t>
            </w:r>
          </w:p>
        </w:tc>
        <w:tc>
          <w:tcPr>
            <w:tcW w:w="1752" w:type="dxa"/>
            <w:vAlign w:val="center"/>
          </w:tcPr>
          <w:p w14:paraId="7264CA38" w14:textId="2056BC0D" w:rsidR="00B8591B" w:rsidRDefault="00B8591B" w:rsidP="00B8591B">
            <w:pPr>
              <w:rPr>
                <w:lang w:val="es-419"/>
              </w:rPr>
            </w:pPr>
            <w:r>
              <w:t>0.875</w:t>
            </w:r>
          </w:p>
        </w:tc>
      </w:tr>
      <w:tr w:rsidR="00B8591B" w14:paraId="11C23C2A" w14:textId="77777777" w:rsidTr="00B8591B">
        <w:trPr>
          <w:trHeight w:val="425"/>
        </w:trPr>
        <w:tc>
          <w:tcPr>
            <w:tcW w:w="1752" w:type="dxa"/>
            <w:vAlign w:val="center"/>
          </w:tcPr>
          <w:p w14:paraId="0B54E507" w14:textId="3A79053B" w:rsidR="00B8591B" w:rsidRDefault="00B8591B" w:rsidP="00B8591B">
            <w:pPr>
              <w:rPr>
                <w:lang w:val="es-419"/>
              </w:rPr>
            </w:pPr>
            <w:r>
              <w:t>21 – 25</w:t>
            </w:r>
          </w:p>
        </w:tc>
        <w:tc>
          <w:tcPr>
            <w:tcW w:w="1752" w:type="dxa"/>
            <w:vAlign w:val="center"/>
          </w:tcPr>
          <w:p w14:paraId="52E30087" w14:textId="4FCA7F5A" w:rsidR="00B8591B" w:rsidRDefault="00B8591B" w:rsidP="00B8591B">
            <w:pPr>
              <w:rPr>
                <w:lang w:val="es-419"/>
              </w:rPr>
            </w:pPr>
            <w:r>
              <w:t>5</w:t>
            </w:r>
          </w:p>
        </w:tc>
        <w:tc>
          <w:tcPr>
            <w:tcW w:w="1752" w:type="dxa"/>
            <w:vAlign w:val="center"/>
          </w:tcPr>
          <w:p w14:paraId="699823B7" w14:textId="26846E26" w:rsidR="00B8591B" w:rsidRDefault="00B8591B" w:rsidP="00B8591B">
            <w:pPr>
              <w:rPr>
                <w:lang w:val="es-419"/>
              </w:rPr>
            </w:pPr>
            <w:r>
              <w:t>0.125</w:t>
            </w:r>
          </w:p>
        </w:tc>
        <w:tc>
          <w:tcPr>
            <w:tcW w:w="1752" w:type="dxa"/>
            <w:vAlign w:val="center"/>
          </w:tcPr>
          <w:p w14:paraId="0C9F1A2C" w14:textId="41826219" w:rsidR="00B8591B" w:rsidRDefault="00B8591B" w:rsidP="00B8591B">
            <w:pPr>
              <w:rPr>
                <w:lang w:val="es-419"/>
              </w:rPr>
            </w:pPr>
            <w:r>
              <w:t>40</w:t>
            </w:r>
          </w:p>
        </w:tc>
        <w:tc>
          <w:tcPr>
            <w:tcW w:w="1752" w:type="dxa"/>
            <w:vAlign w:val="center"/>
          </w:tcPr>
          <w:p w14:paraId="4EBBB2AB" w14:textId="41FA3F0F" w:rsidR="00B8591B" w:rsidRDefault="00B8591B" w:rsidP="00B8591B">
            <w:pPr>
              <w:rPr>
                <w:lang w:val="es-419"/>
              </w:rPr>
            </w:pPr>
            <w:r>
              <w:t>1.00</w:t>
            </w:r>
          </w:p>
        </w:tc>
      </w:tr>
    </w:tbl>
    <w:p w14:paraId="7C9AEAC1" w14:textId="77777777" w:rsidR="00B8591B" w:rsidRDefault="00B8591B" w:rsidP="00B8591B">
      <w:pPr>
        <w:rPr>
          <w:lang w:val="es-419"/>
        </w:rPr>
      </w:pPr>
    </w:p>
    <w:p w14:paraId="1A4D5D0B" w14:textId="580881B1" w:rsidR="00B8591B" w:rsidRDefault="00B8591B" w:rsidP="00B8591B">
      <w:pPr>
        <w:pStyle w:val="Prrafodelista"/>
        <w:numPr>
          <w:ilvl w:val="0"/>
          <w:numId w:val="56"/>
        </w:numPr>
        <w:rPr>
          <w:lang w:val="es-419"/>
        </w:rPr>
      </w:pPr>
      <w:r w:rsidRPr="00B8591B">
        <w:rPr>
          <w:lang w:val="es-419"/>
        </w:rPr>
        <w:t xml:space="preserve">Nivel de satisfacción con la </w:t>
      </w:r>
      <w:r>
        <w:rPr>
          <w:lang w:val="es-419"/>
        </w:rPr>
        <w:t>Carrera</w:t>
      </w:r>
    </w:p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1794"/>
        <w:gridCol w:w="1794"/>
        <w:gridCol w:w="1794"/>
        <w:gridCol w:w="1794"/>
        <w:gridCol w:w="1794"/>
      </w:tblGrid>
      <w:tr w:rsidR="00B8591B" w14:paraId="29381F20" w14:textId="77777777" w:rsidTr="003E2C17">
        <w:trPr>
          <w:trHeight w:val="528"/>
        </w:trPr>
        <w:tc>
          <w:tcPr>
            <w:tcW w:w="1794" w:type="dxa"/>
            <w:vAlign w:val="center"/>
          </w:tcPr>
          <w:p w14:paraId="2990C970" w14:textId="3A90EFEB" w:rsidR="00B8591B" w:rsidRDefault="00B8591B" w:rsidP="00B8591B">
            <w:pPr>
              <w:rPr>
                <w:lang w:val="es-419"/>
              </w:rPr>
            </w:pPr>
            <w:proofErr w:type="spellStart"/>
            <w:r>
              <w:rPr>
                <w:b/>
                <w:bCs/>
              </w:rPr>
              <w:t>Categoría</w:t>
            </w:r>
            <w:proofErr w:type="spellEnd"/>
          </w:p>
        </w:tc>
        <w:tc>
          <w:tcPr>
            <w:tcW w:w="1794" w:type="dxa"/>
            <w:vAlign w:val="center"/>
          </w:tcPr>
          <w:p w14:paraId="328C99F7" w14:textId="6550E901" w:rsidR="00B8591B" w:rsidRDefault="00B8591B" w:rsidP="00B8591B">
            <w:pPr>
              <w:rPr>
                <w:lang w:val="es-419"/>
              </w:rPr>
            </w:pPr>
            <w:proofErr w:type="spellStart"/>
            <w:r>
              <w:rPr>
                <w:b/>
                <w:bCs/>
              </w:rPr>
              <w:t>Frecuencia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Absoluta</w:t>
            </w:r>
            <w:proofErr w:type="spellEnd"/>
          </w:p>
        </w:tc>
        <w:tc>
          <w:tcPr>
            <w:tcW w:w="1794" w:type="dxa"/>
            <w:vAlign w:val="center"/>
          </w:tcPr>
          <w:p w14:paraId="56FB6F1F" w14:textId="6C07B503" w:rsidR="00B8591B" w:rsidRDefault="00B8591B" w:rsidP="00B8591B">
            <w:pPr>
              <w:rPr>
                <w:lang w:val="es-419"/>
              </w:rPr>
            </w:pPr>
            <w:proofErr w:type="spellStart"/>
            <w:r>
              <w:rPr>
                <w:b/>
                <w:bCs/>
              </w:rPr>
              <w:t>Frecuencia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Relativa</w:t>
            </w:r>
            <w:proofErr w:type="spellEnd"/>
          </w:p>
        </w:tc>
        <w:tc>
          <w:tcPr>
            <w:tcW w:w="1794" w:type="dxa"/>
            <w:vAlign w:val="center"/>
          </w:tcPr>
          <w:p w14:paraId="06E2E2AA" w14:textId="7EB81245" w:rsidR="00B8591B" w:rsidRDefault="00B8591B" w:rsidP="00B8591B">
            <w:pPr>
              <w:rPr>
                <w:lang w:val="es-419"/>
              </w:rPr>
            </w:pPr>
            <w:proofErr w:type="spellStart"/>
            <w:r>
              <w:rPr>
                <w:b/>
                <w:bCs/>
              </w:rPr>
              <w:t>Frecuencia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Acumulada</w:t>
            </w:r>
            <w:proofErr w:type="spellEnd"/>
          </w:p>
        </w:tc>
        <w:tc>
          <w:tcPr>
            <w:tcW w:w="1794" w:type="dxa"/>
            <w:vAlign w:val="center"/>
          </w:tcPr>
          <w:p w14:paraId="491E4489" w14:textId="76A1EDB4" w:rsidR="00B8591B" w:rsidRDefault="00B8591B" w:rsidP="00B8591B">
            <w:pPr>
              <w:rPr>
                <w:lang w:val="es-419"/>
              </w:rPr>
            </w:pPr>
            <w:proofErr w:type="spellStart"/>
            <w:r>
              <w:rPr>
                <w:b/>
                <w:bCs/>
              </w:rPr>
              <w:t>Frecuencia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Relativa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Acumulada</w:t>
            </w:r>
            <w:proofErr w:type="spellEnd"/>
          </w:p>
        </w:tc>
      </w:tr>
      <w:tr w:rsidR="00B8591B" w14:paraId="4B79A1FC" w14:textId="77777777" w:rsidTr="003E2C17">
        <w:trPr>
          <w:trHeight w:val="528"/>
        </w:trPr>
        <w:tc>
          <w:tcPr>
            <w:tcW w:w="1794" w:type="dxa"/>
            <w:vAlign w:val="center"/>
          </w:tcPr>
          <w:p w14:paraId="690EE2EB" w14:textId="3D291058" w:rsidR="00B8591B" w:rsidRDefault="00B8591B" w:rsidP="00B8591B">
            <w:pPr>
              <w:rPr>
                <w:lang w:val="es-419"/>
              </w:rPr>
            </w:pPr>
            <w:r>
              <w:t xml:space="preserve">Muy </w:t>
            </w:r>
            <w:proofErr w:type="spellStart"/>
            <w:r>
              <w:t>satisfecho</w:t>
            </w:r>
            <w:proofErr w:type="spellEnd"/>
          </w:p>
        </w:tc>
        <w:tc>
          <w:tcPr>
            <w:tcW w:w="1794" w:type="dxa"/>
            <w:vAlign w:val="center"/>
          </w:tcPr>
          <w:p w14:paraId="7B243878" w14:textId="6B64E6D8" w:rsidR="00B8591B" w:rsidRDefault="00B8591B" w:rsidP="00B8591B">
            <w:pPr>
              <w:rPr>
                <w:lang w:val="es-419"/>
              </w:rPr>
            </w:pPr>
            <w:r>
              <w:t>10</w:t>
            </w:r>
          </w:p>
        </w:tc>
        <w:tc>
          <w:tcPr>
            <w:tcW w:w="1794" w:type="dxa"/>
            <w:vAlign w:val="center"/>
          </w:tcPr>
          <w:p w14:paraId="37975166" w14:textId="18F8D55F" w:rsidR="00B8591B" w:rsidRDefault="00B8591B" w:rsidP="00B8591B">
            <w:pPr>
              <w:rPr>
                <w:lang w:val="es-419"/>
              </w:rPr>
            </w:pPr>
            <w:r>
              <w:t>0.25</w:t>
            </w:r>
          </w:p>
        </w:tc>
        <w:tc>
          <w:tcPr>
            <w:tcW w:w="1794" w:type="dxa"/>
            <w:vAlign w:val="center"/>
          </w:tcPr>
          <w:p w14:paraId="431A8EFF" w14:textId="1D1E5C61" w:rsidR="00B8591B" w:rsidRDefault="00B8591B" w:rsidP="00B8591B">
            <w:pPr>
              <w:rPr>
                <w:lang w:val="es-419"/>
              </w:rPr>
            </w:pPr>
            <w:r>
              <w:t>10</w:t>
            </w:r>
          </w:p>
        </w:tc>
        <w:tc>
          <w:tcPr>
            <w:tcW w:w="1794" w:type="dxa"/>
            <w:vAlign w:val="center"/>
          </w:tcPr>
          <w:p w14:paraId="6CEC976A" w14:textId="30CAB7ED" w:rsidR="00B8591B" w:rsidRDefault="00B8591B" w:rsidP="00B8591B">
            <w:pPr>
              <w:rPr>
                <w:lang w:val="es-419"/>
              </w:rPr>
            </w:pPr>
            <w:r>
              <w:t>0.25</w:t>
            </w:r>
          </w:p>
        </w:tc>
      </w:tr>
      <w:tr w:rsidR="00B8591B" w14:paraId="70D6B884" w14:textId="77777777" w:rsidTr="003E2C17">
        <w:trPr>
          <w:trHeight w:val="528"/>
        </w:trPr>
        <w:tc>
          <w:tcPr>
            <w:tcW w:w="1794" w:type="dxa"/>
            <w:vAlign w:val="center"/>
          </w:tcPr>
          <w:p w14:paraId="144830B8" w14:textId="6BFECBE6" w:rsidR="00B8591B" w:rsidRDefault="00B8591B" w:rsidP="00B8591B">
            <w:pPr>
              <w:rPr>
                <w:lang w:val="es-419"/>
              </w:rPr>
            </w:pPr>
            <w:proofErr w:type="spellStart"/>
            <w:r>
              <w:t>Satisfecho</w:t>
            </w:r>
            <w:proofErr w:type="spellEnd"/>
          </w:p>
        </w:tc>
        <w:tc>
          <w:tcPr>
            <w:tcW w:w="1794" w:type="dxa"/>
            <w:vAlign w:val="center"/>
          </w:tcPr>
          <w:p w14:paraId="3081B319" w14:textId="28E1175D" w:rsidR="00B8591B" w:rsidRDefault="00B8591B" w:rsidP="00B8591B">
            <w:pPr>
              <w:rPr>
                <w:lang w:val="es-419"/>
              </w:rPr>
            </w:pPr>
            <w:r>
              <w:t>15</w:t>
            </w:r>
          </w:p>
        </w:tc>
        <w:tc>
          <w:tcPr>
            <w:tcW w:w="1794" w:type="dxa"/>
            <w:vAlign w:val="center"/>
          </w:tcPr>
          <w:p w14:paraId="7AC09F05" w14:textId="5E4A1856" w:rsidR="00B8591B" w:rsidRDefault="00B8591B" w:rsidP="00B8591B">
            <w:pPr>
              <w:rPr>
                <w:lang w:val="es-419"/>
              </w:rPr>
            </w:pPr>
            <w:r>
              <w:t>0.375</w:t>
            </w:r>
          </w:p>
        </w:tc>
        <w:tc>
          <w:tcPr>
            <w:tcW w:w="1794" w:type="dxa"/>
            <w:vAlign w:val="center"/>
          </w:tcPr>
          <w:p w14:paraId="4AA173F5" w14:textId="5B947501" w:rsidR="00B8591B" w:rsidRDefault="00B8591B" w:rsidP="00B8591B">
            <w:pPr>
              <w:rPr>
                <w:lang w:val="es-419"/>
              </w:rPr>
            </w:pPr>
            <w:r>
              <w:t>25</w:t>
            </w:r>
          </w:p>
        </w:tc>
        <w:tc>
          <w:tcPr>
            <w:tcW w:w="1794" w:type="dxa"/>
            <w:vAlign w:val="center"/>
          </w:tcPr>
          <w:p w14:paraId="2EEA62A2" w14:textId="6959986E" w:rsidR="00B8591B" w:rsidRDefault="00B8591B" w:rsidP="00B8591B">
            <w:pPr>
              <w:rPr>
                <w:lang w:val="es-419"/>
              </w:rPr>
            </w:pPr>
            <w:r>
              <w:t>0.625</w:t>
            </w:r>
          </w:p>
        </w:tc>
      </w:tr>
      <w:tr w:rsidR="00B8591B" w14:paraId="4B03769F" w14:textId="77777777" w:rsidTr="003E2C17">
        <w:trPr>
          <w:trHeight w:val="528"/>
        </w:trPr>
        <w:tc>
          <w:tcPr>
            <w:tcW w:w="1794" w:type="dxa"/>
            <w:vAlign w:val="center"/>
          </w:tcPr>
          <w:p w14:paraId="78718DB8" w14:textId="2D399179" w:rsidR="00B8591B" w:rsidRDefault="00B8591B" w:rsidP="00B8591B">
            <w:pPr>
              <w:rPr>
                <w:lang w:val="es-419"/>
              </w:rPr>
            </w:pPr>
            <w:proofErr w:type="spellStart"/>
            <w:r>
              <w:t>Insatisfecho</w:t>
            </w:r>
            <w:proofErr w:type="spellEnd"/>
          </w:p>
        </w:tc>
        <w:tc>
          <w:tcPr>
            <w:tcW w:w="1794" w:type="dxa"/>
            <w:vAlign w:val="center"/>
          </w:tcPr>
          <w:p w14:paraId="3756D018" w14:textId="148E9CCF" w:rsidR="00B8591B" w:rsidRDefault="00B8591B" w:rsidP="00B8591B">
            <w:pPr>
              <w:rPr>
                <w:lang w:val="es-419"/>
              </w:rPr>
            </w:pPr>
            <w:r>
              <w:t>8</w:t>
            </w:r>
          </w:p>
        </w:tc>
        <w:tc>
          <w:tcPr>
            <w:tcW w:w="1794" w:type="dxa"/>
            <w:vAlign w:val="center"/>
          </w:tcPr>
          <w:p w14:paraId="1879F320" w14:textId="3E228079" w:rsidR="00B8591B" w:rsidRDefault="00B8591B" w:rsidP="00B8591B">
            <w:pPr>
              <w:rPr>
                <w:lang w:val="es-419"/>
              </w:rPr>
            </w:pPr>
            <w:r>
              <w:t>0.20</w:t>
            </w:r>
          </w:p>
        </w:tc>
        <w:tc>
          <w:tcPr>
            <w:tcW w:w="1794" w:type="dxa"/>
            <w:vAlign w:val="center"/>
          </w:tcPr>
          <w:p w14:paraId="1970D444" w14:textId="4CA7828A" w:rsidR="00B8591B" w:rsidRDefault="00B8591B" w:rsidP="00B8591B">
            <w:pPr>
              <w:rPr>
                <w:lang w:val="es-419"/>
              </w:rPr>
            </w:pPr>
            <w:r>
              <w:t>33</w:t>
            </w:r>
          </w:p>
        </w:tc>
        <w:tc>
          <w:tcPr>
            <w:tcW w:w="1794" w:type="dxa"/>
            <w:vAlign w:val="center"/>
          </w:tcPr>
          <w:p w14:paraId="188BECAD" w14:textId="5147C724" w:rsidR="00B8591B" w:rsidRDefault="00B8591B" w:rsidP="00B8591B">
            <w:pPr>
              <w:rPr>
                <w:lang w:val="es-419"/>
              </w:rPr>
            </w:pPr>
            <w:r>
              <w:t>0.825</w:t>
            </w:r>
          </w:p>
        </w:tc>
      </w:tr>
      <w:tr w:rsidR="00B8591B" w14:paraId="16C2B24F" w14:textId="77777777" w:rsidTr="003E2C17">
        <w:trPr>
          <w:trHeight w:val="528"/>
        </w:trPr>
        <w:tc>
          <w:tcPr>
            <w:tcW w:w="1794" w:type="dxa"/>
            <w:vAlign w:val="center"/>
          </w:tcPr>
          <w:p w14:paraId="5EEAA06E" w14:textId="49AF9635" w:rsidR="00B8591B" w:rsidRDefault="00B8591B" w:rsidP="00B8591B">
            <w:pPr>
              <w:rPr>
                <w:lang w:val="es-419"/>
              </w:rPr>
            </w:pPr>
            <w:r>
              <w:t xml:space="preserve">Muy </w:t>
            </w:r>
            <w:proofErr w:type="spellStart"/>
            <w:r>
              <w:t>insatisfecho</w:t>
            </w:r>
            <w:proofErr w:type="spellEnd"/>
          </w:p>
        </w:tc>
        <w:tc>
          <w:tcPr>
            <w:tcW w:w="1794" w:type="dxa"/>
            <w:vAlign w:val="center"/>
          </w:tcPr>
          <w:p w14:paraId="6A1980AA" w14:textId="702238D5" w:rsidR="00B8591B" w:rsidRDefault="00B8591B" w:rsidP="00B8591B">
            <w:pPr>
              <w:rPr>
                <w:lang w:val="es-419"/>
              </w:rPr>
            </w:pPr>
            <w:r>
              <w:t>7</w:t>
            </w:r>
          </w:p>
        </w:tc>
        <w:tc>
          <w:tcPr>
            <w:tcW w:w="1794" w:type="dxa"/>
            <w:vAlign w:val="center"/>
          </w:tcPr>
          <w:p w14:paraId="6F69D864" w14:textId="6BEB2B74" w:rsidR="00B8591B" w:rsidRDefault="00B8591B" w:rsidP="00B8591B">
            <w:pPr>
              <w:rPr>
                <w:lang w:val="es-419"/>
              </w:rPr>
            </w:pPr>
            <w:r>
              <w:t>0.175</w:t>
            </w:r>
          </w:p>
        </w:tc>
        <w:tc>
          <w:tcPr>
            <w:tcW w:w="1794" w:type="dxa"/>
            <w:vAlign w:val="center"/>
          </w:tcPr>
          <w:p w14:paraId="4A9F5DFA" w14:textId="37EEE685" w:rsidR="00B8591B" w:rsidRDefault="00B8591B" w:rsidP="00B8591B">
            <w:pPr>
              <w:rPr>
                <w:lang w:val="es-419"/>
              </w:rPr>
            </w:pPr>
            <w:r>
              <w:t>40</w:t>
            </w:r>
          </w:p>
        </w:tc>
        <w:tc>
          <w:tcPr>
            <w:tcW w:w="1794" w:type="dxa"/>
            <w:vAlign w:val="center"/>
          </w:tcPr>
          <w:p w14:paraId="5EE51E27" w14:textId="630E4D03" w:rsidR="00B8591B" w:rsidRDefault="00B8591B" w:rsidP="00B8591B">
            <w:pPr>
              <w:rPr>
                <w:lang w:val="es-419"/>
              </w:rPr>
            </w:pPr>
            <w:r>
              <w:t>1.00</w:t>
            </w:r>
          </w:p>
        </w:tc>
      </w:tr>
    </w:tbl>
    <w:p w14:paraId="11CD26A6" w14:textId="77777777" w:rsidR="00B8591B" w:rsidRDefault="00B8591B" w:rsidP="00B8591B">
      <w:pPr>
        <w:rPr>
          <w:lang w:val="es-419"/>
        </w:rPr>
      </w:pPr>
    </w:p>
    <w:p w14:paraId="70DFBA00" w14:textId="398FE657" w:rsidR="00B8591B" w:rsidRDefault="00B8591B" w:rsidP="00B8591B">
      <w:pPr>
        <w:pStyle w:val="Prrafodelista"/>
        <w:numPr>
          <w:ilvl w:val="0"/>
          <w:numId w:val="56"/>
        </w:numPr>
        <w:rPr>
          <w:lang w:val="es-419"/>
        </w:rPr>
      </w:pPr>
      <w:r>
        <w:rPr>
          <w:lang w:val="es-419"/>
        </w:rPr>
        <w:t>Interpretación del cuarto intervalo (Tiempo de estudio)</w:t>
      </w:r>
    </w:p>
    <w:p w14:paraId="4DAB6EC2" w14:textId="114E7F5F" w:rsidR="00B8591B" w:rsidRDefault="00B8591B" w:rsidP="00B8591B">
      <w:pPr>
        <w:pStyle w:val="Prrafodelista"/>
        <w:rPr>
          <w:lang w:val="es-419"/>
        </w:rPr>
      </w:pPr>
      <w:r>
        <w:rPr>
          <w:lang w:val="es-419"/>
        </w:rPr>
        <w:t>En el intervalo 16-20 horas</w:t>
      </w:r>
      <w:r>
        <w:rPr>
          <w:lang w:val="es-419"/>
        </w:rPr>
        <w:tab/>
        <w:t>, hay 9 estudiantes que dedican esa cantidad de tiempo a estudiar por semana. Esto representa aproximadamente el 22,5% de la muestra, y acumulando con los anteriores, se llega al 87,5% de los alumnos. Es decir, la gran mayoría estudia 20 horas semanales.</w:t>
      </w:r>
    </w:p>
    <w:p w14:paraId="1BE29CD8" w14:textId="77777777" w:rsidR="00B8591B" w:rsidRPr="00B8591B" w:rsidRDefault="00B8591B" w:rsidP="00B8591B">
      <w:pPr>
        <w:pStyle w:val="Prrafodelista"/>
        <w:numPr>
          <w:ilvl w:val="0"/>
          <w:numId w:val="56"/>
        </w:numPr>
        <w:rPr>
          <w:lang w:val="es-419"/>
        </w:rPr>
      </w:pPr>
      <w:r w:rsidRPr="00B8591B">
        <w:rPr>
          <w:lang w:val="es-419"/>
        </w:rPr>
        <w:t>En la categoría Satisfecho se encuentran 15 alumnos, lo que equivale al 37,5% del total. Esto significa que, aunque no llegan al nivel de “muy satisfecho”, más de un tercio de los estudiantes considera que su experiencia académica es positiva.</w:t>
      </w:r>
    </w:p>
    <w:p w14:paraId="3F97FD0C" w14:textId="58BCE338" w:rsidR="00B8591B" w:rsidRPr="00B8591B" w:rsidRDefault="00B8591B" w:rsidP="00B8591B">
      <w:pPr>
        <w:pStyle w:val="Prrafodelista"/>
        <w:numPr>
          <w:ilvl w:val="0"/>
          <w:numId w:val="56"/>
        </w:numPr>
        <w:rPr>
          <w:lang w:val="es-419"/>
        </w:rPr>
      </w:pPr>
    </w:p>
    <w:sectPr w:rsidR="00B8591B" w:rsidRPr="00B8591B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5FC43" w14:textId="77777777" w:rsidR="00BB5C57" w:rsidRDefault="00BB5C57">
      <w:pPr>
        <w:spacing w:after="0" w:line="240" w:lineRule="auto"/>
      </w:pPr>
      <w:r>
        <w:separator/>
      </w:r>
    </w:p>
  </w:endnote>
  <w:endnote w:type="continuationSeparator" w:id="0">
    <w:p w14:paraId="03265AD6" w14:textId="77777777" w:rsidR="00BB5C57" w:rsidRDefault="00BB5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3495D" w14:textId="77777777" w:rsidR="00EA1CF0" w:rsidRDefault="00EA1CF0">
    <w:pPr>
      <w:pStyle w:val="Piedepgina"/>
    </w:pPr>
  </w:p>
  <w:tbl>
    <w:tblPr>
      <w:tblW w:w="0" w:type="auto"/>
      <w:tblLook w:val="04A0" w:firstRow="1" w:lastRow="0" w:firstColumn="1" w:lastColumn="0" w:noHBand="0" w:noVBand="1"/>
    </w:tblPr>
    <w:tblGrid>
      <w:gridCol w:w="4400"/>
    </w:tblGrid>
    <w:tr w:rsidR="00076DBF" w14:paraId="5A2460E8" w14:textId="77777777" w:rsidTr="00076DBF">
      <w:tc>
        <w:tcPr>
          <w:tcW w:w="4400" w:type="dxa"/>
        </w:tcPr>
        <w:p w14:paraId="3B522A0F" w14:textId="77777777" w:rsidR="00076DBF" w:rsidRDefault="00076DBF"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FC059" w14:textId="77777777" w:rsidR="00BB5C57" w:rsidRDefault="00BB5C57">
      <w:pPr>
        <w:spacing w:after="0" w:line="240" w:lineRule="auto"/>
      </w:pPr>
      <w:r>
        <w:separator/>
      </w:r>
    </w:p>
  </w:footnote>
  <w:footnote w:type="continuationSeparator" w:id="0">
    <w:p w14:paraId="4DF1B9C9" w14:textId="77777777" w:rsidR="00BB5C57" w:rsidRDefault="00BB5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CD6E7" w14:textId="77777777" w:rsidR="00EA1CF0" w:rsidRDefault="00DD2937">
    <w:pPr>
      <w:pStyle w:val="Encabezado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D8E5341" wp14:editId="481CB4C9">
          <wp:simplePos x="0" y="0"/>
          <wp:positionH relativeFrom="column">
            <wp:posOffset>-441960</wp:posOffset>
          </wp:positionH>
          <wp:positionV relativeFrom="paragraph">
            <wp:posOffset>7620</wp:posOffset>
          </wp:positionV>
          <wp:extent cx="914400" cy="381635"/>
          <wp:effectExtent l="0" t="0" r="0" b="0"/>
          <wp:wrapThrough wrapText="bothSides">
            <wp:wrapPolygon edited="0">
              <wp:start x="0" y="0"/>
              <wp:lineTo x="0" y="20486"/>
              <wp:lineTo x="21150" y="20486"/>
              <wp:lineTo x="21150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dc6e642-1afa-41b8-ac84-ed4f5bc0251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381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  <w:proofErr w:type="spellStart"/>
    <w:r>
      <w:t>TUPaD</w:t>
    </w:r>
    <w:proofErr w:type="spellEnd"/>
  </w:p>
  <w:p w14:paraId="3C7D5048" w14:textId="77777777" w:rsidR="00DD2937" w:rsidRDefault="00DD293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A3384B"/>
    <w:multiLevelType w:val="multilevel"/>
    <w:tmpl w:val="A00C9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B4552A"/>
    <w:multiLevelType w:val="hybridMultilevel"/>
    <w:tmpl w:val="C6541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903709E"/>
    <w:multiLevelType w:val="hybridMultilevel"/>
    <w:tmpl w:val="CE2850CA"/>
    <w:lvl w:ilvl="0" w:tplc="F5B6DC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A8F4F32"/>
    <w:multiLevelType w:val="hybridMultilevel"/>
    <w:tmpl w:val="004E2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AE40689"/>
    <w:multiLevelType w:val="hybridMultilevel"/>
    <w:tmpl w:val="13A62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F0D11A3"/>
    <w:multiLevelType w:val="hybridMultilevel"/>
    <w:tmpl w:val="B1DE14B8"/>
    <w:lvl w:ilvl="0" w:tplc="4C4C91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2B02A96"/>
    <w:multiLevelType w:val="hybridMultilevel"/>
    <w:tmpl w:val="2AD0B780"/>
    <w:lvl w:ilvl="0" w:tplc="924AB7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AD0EE0"/>
    <w:multiLevelType w:val="hybridMultilevel"/>
    <w:tmpl w:val="A9243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4942E41"/>
    <w:multiLevelType w:val="hybridMultilevel"/>
    <w:tmpl w:val="C756D3FE"/>
    <w:lvl w:ilvl="0" w:tplc="307668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0C54E9"/>
    <w:multiLevelType w:val="hybridMultilevel"/>
    <w:tmpl w:val="A28EBA52"/>
    <w:lvl w:ilvl="0" w:tplc="BF20C6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A9332E0"/>
    <w:multiLevelType w:val="hybridMultilevel"/>
    <w:tmpl w:val="D88628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1AF43BAF"/>
    <w:multiLevelType w:val="multilevel"/>
    <w:tmpl w:val="D188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6C4531"/>
    <w:multiLevelType w:val="hybridMultilevel"/>
    <w:tmpl w:val="097E862A"/>
    <w:lvl w:ilvl="0" w:tplc="288849E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F86D74"/>
    <w:multiLevelType w:val="hybridMultilevel"/>
    <w:tmpl w:val="DC1A4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9D0E69"/>
    <w:multiLevelType w:val="hybridMultilevel"/>
    <w:tmpl w:val="A4E806CC"/>
    <w:lvl w:ilvl="0" w:tplc="3BCA1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317F7F"/>
    <w:multiLevelType w:val="hybridMultilevel"/>
    <w:tmpl w:val="2C040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2E62F3"/>
    <w:multiLevelType w:val="multilevel"/>
    <w:tmpl w:val="A118B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E9281A"/>
    <w:multiLevelType w:val="hybridMultilevel"/>
    <w:tmpl w:val="4212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442688"/>
    <w:multiLevelType w:val="hybridMultilevel"/>
    <w:tmpl w:val="86864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D30AE0"/>
    <w:multiLevelType w:val="hybridMultilevel"/>
    <w:tmpl w:val="CBB6A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7C0762F"/>
    <w:multiLevelType w:val="hybridMultilevel"/>
    <w:tmpl w:val="60C4C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3C47118"/>
    <w:multiLevelType w:val="hybridMultilevel"/>
    <w:tmpl w:val="D3D89A40"/>
    <w:lvl w:ilvl="0" w:tplc="C63A3260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FF0A86"/>
    <w:multiLevelType w:val="multilevel"/>
    <w:tmpl w:val="B0FA0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3877EB"/>
    <w:multiLevelType w:val="hybridMultilevel"/>
    <w:tmpl w:val="E6945D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CB17D6"/>
    <w:multiLevelType w:val="hybridMultilevel"/>
    <w:tmpl w:val="34366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DD474BF"/>
    <w:multiLevelType w:val="multilevel"/>
    <w:tmpl w:val="441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427C92"/>
    <w:multiLevelType w:val="hybridMultilevel"/>
    <w:tmpl w:val="A2D2F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616530A"/>
    <w:multiLevelType w:val="hybridMultilevel"/>
    <w:tmpl w:val="5C2670E0"/>
    <w:lvl w:ilvl="0" w:tplc="EADA7600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9363D25"/>
    <w:multiLevelType w:val="hybridMultilevel"/>
    <w:tmpl w:val="E3640B2C"/>
    <w:lvl w:ilvl="0" w:tplc="4D6A30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177AEA"/>
    <w:multiLevelType w:val="hybridMultilevel"/>
    <w:tmpl w:val="6DB2D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A6B75AA"/>
    <w:multiLevelType w:val="hybridMultilevel"/>
    <w:tmpl w:val="945E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C50DC2"/>
    <w:multiLevelType w:val="hybridMultilevel"/>
    <w:tmpl w:val="3F32D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D85AEA"/>
    <w:multiLevelType w:val="hybridMultilevel"/>
    <w:tmpl w:val="1BC00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2674BA5"/>
    <w:multiLevelType w:val="hybridMultilevel"/>
    <w:tmpl w:val="3EDE1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B74308"/>
    <w:multiLevelType w:val="hybridMultilevel"/>
    <w:tmpl w:val="9A2E3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003A1F"/>
    <w:multiLevelType w:val="hybridMultilevel"/>
    <w:tmpl w:val="6EC88E9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5F4B40"/>
    <w:multiLevelType w:val="hybridMultilevel"/>
    <w:tmpl w:val="B98E1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67613D4"/>
    <w:multiLevelType w:val="hybridMultilevel"/>
    <w:tmpl w:val="E5880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8E5604B"/>
    <w:multiLevelType w:val="hybridMultilevel"/>
    <w:tmpl w:val="46CA3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B9C0FA5"/>
    <w:multiLevelType w:val="hybridMultilevel"/>
    <w:tmpl w:val="4D7AB2E2"/>
    <w:lvl w:ilvl="0" w:tplc="B6ECEE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D30D4F"/>
    <w:multiLevelType w:val="hybridMultilevel"/>
    <w:tmpl w:val="956491D2"/>
    <w:lvl w:ilvl="0" w:tplc="CC707BF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E8F2F3A"/>
    <w:multiLevelType w:val="hybridMultilevel"/>
    <w:tmpl w:val="BC7205D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9A5D5F"/>
    <w:multiLevelType w:val="hybridMultilevel"/>
    <w:tmpl w:val="377621C2"/>
    <w:lvl w:ilvl="0" w:tplc="9BC8E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03454A3"/>
    <w:multiLevelType w:val="hybridMultilevel"/>
    <w:tmpl w:val="C92E9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78E4B8C"/>
    <w:multiLevelType w:val="hybridMultilevel"/>
    <w:tmpl w:val="47F87FE2"/>
    <w:lvl w:ilvl="0" w:tplc="8488C6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B56588D"/>
    <w:multiLevelType w:val="hybridMultilevel"/>
    <w:tmpl w:val="F38E4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CFD5B39"/>
    <w:multiLevelType w:val="hybridMultilevel"/>
    <w:tmpl w:val="92A8A76E"/>
    <w:lvl w:ilvl="0" w:tplc="40DA4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172698">
    <w:abstractNumId w:val="8"/>
  </w:num>
  <w:num w:numId="2" w16cid:durableId="1889874329">
    <w:abstractNumId w:val="6"/>
  </w:num>
  <w:num w:numId="3" w16cid:durableId="687408531">
    <w:abstractNumId w:val="5"/>
  </w:num>
  <w:num w:numId="4" w16cid:durableId="1231118798">
    <w:abstractNumId w:val="4"/>
  </w:num>
  <w:num w:numId="5" w16cid:durableId="736324141">
    <w:abstractNumId w:val="7"/>
  </w:num>
  <w:num w:numId="6" w16cid:durableId="1618678935">
    <w:abstractNumId w:val="3"/>
  </w:num>
  <w:num w:numId="7" w16cid:durableId="832183464">
    <w:abstractNumId w:val="2"/>
  </w:num>
  <w:num w:numId="8" w16cid:durableId="671493905">
    <w:abstractNumId w:val="1"/>
  </w:num>
  <w:num w:numId="9" w16cid:durableId="1279332301">
    <w:abstractNumId w:val="0"/>
  </w:num>
  <w:num w:numId="10" w16cid:durableId="112552785">
    <w:abstractNumId w:val="43"/>
  </w:num>
  <w:num w:numId="11" w16cid:durableId="847871998">
    <w:abstractNumId w:val="21"/>
  </w:num>
  <w:num w:numId="12" w16cid:durableId="226890527">
    <w:abstractNumId w:val="53"/>
  </w:num>
  <w:num w:numId="13" w16cid:durableId="1269047084">
    <w:abstractNumId w:val="55"/>
  </w:num>
  <w:num w:numId="14" w16cid:durableId="785201426">
    <w:abstractNumId w:val="14"/>
  </w:num>
  <w:num w:numId="15" w16cid:durableId="185367760">
    <w:abstractNumId w:val="23"/>
  </w:num>
  <w:num w:numId="16" w16cid:durableId="742604123">
    <w:abstractNumId w:val="17"/>
  </w:num>
  <w:num w:numId="17" w16cid:durableId="2091071993">
    <w:abstractNumId w:val="15"/>
  </w:num>
  <w:num w:numId="18" w16cid:durableId="2017420643">
    <w:abstractNumId w:val="45"/>
  </w:num>
  <w:num w:numId="19" w16cid:durableId="1132599356">
    <w:abstractNumId w:val="38"/>
  </w:num>
  <w:num w:numId="20" w16cid:durableId="1339578790">
    <w:abstractNumId w:val="31"/>
  </w:num>
  <w:num w:numId="21" w16cid:durableId="570163955">
    <w:abstractNumId w:val="48"/>
  </w:num>
  <w:num w:numId="22" w16cid:durableId="366219169">
    <w:abstractNumId w:val="29"/>
  </w:num>
  <w:num w:numId="23" w16cid:durableId="101609219">
    <w:abstractNumId w:val="16"/>
  </w:num>
  <w:num w:numId="24" w16cid:durableId="1019818356">
    <w:abstractNumId w:val="46"/>
  </w:num>
  <w:num w:numId="25" w16cid:durableId="1590390081">
    <w:abstractNumId w:val="42"/>
  </w:num>
  <w:num w:numId="26" w16cid:durableId="1670478585">
    <w:abstractNumId w:val="54"/>
  </w:num>
  <w:num w:numId="27" w16cid:durableId="1848594246">
    <w:abstractNumId w:val="25"/>
  </w:num>
  <w:num w:numId="28" w16cid:durableId="1744329394">
    <w:abstractNumId w:val="40"/>
  </w:num>
  <w:num w:numId="29" w16cid:durableId="1662154719">
    <w:abstractNumId w:val="10"/>
  </w:num>
  <w:num w:numId="30" w16cid:durableId="233512547">
    <w:abstractNumId w:val="36"/>
  </w:num>
  <w:num w:numId="31" w16cid:durableId="303044783">
    <w:abstractNumId w:val="13"/>
  </w:num>
  <w:num w:numId="32" w16cid:durableId="815532376">
    <w:abstractNumId w:val="9"/>
  </w:num>
  <w:num w:numId="33" w16cid:durableId="1231422764">
    <w:abstractNumId w:val="47"/>
  </w:num>
  <w:num w:numId="34" w16cid:durableId="1392389580">
    <w:abstractNumId w:val="28"/>
  </w:num>
  <w:num w:numId="35" w16cid:durableId="1806198463">
    <w:abstractNumId w:val="20"/>
  </w:num>
  <w:num w:numId="36" w16cid:durableId="491994576">
    <w:abstractNumId w:val="34"/>
  </w:num>
  <w:num w:numId="37" w16cid:durableId="997348672">
    <w:abstractNumId w:val="33"/>
  </w:num>
  <w:num w:numId="38" w16cid:durableId="2064061606">
    <w:abstractNumId w:val="35"/>
  </w:num>
  <w:num w:numId="39" w16cid:durableId="990450042">
    <w:abstractNumId w:val="19"/>
  </w:num>
  <w:num w:numId="40" w16cid:durableId="494078958">
    <w:abstractNumId w:val="39"/>
  </w:num>
  <w:num w:numId="41" w16cid:durableId="604269328">
    <w:abstractNumId w:val="26"/>
  </w:num>
  <w:num w:numId="42" w16cid:durableId="1526214685">
    <w:abstractNumId w:val="12"/>
  </w:num>
  <w:num w:numId="43" w16cid:durableId="1384333613">
    <w:abstractNumId w:val="37"/>
  </w:num>
  <w:num w:numId="44" w16cid:durableId="1276399002">
    <w:abstractNumId w:val="52"/>
  </w:num>
  <w:num w:numId="45" w16cid:durableId="922953469">
    <w:abstractNumId w:val="11"/>
  </w:num>
  <w:num w:numId="46" w16cid:durableId="1128088292">
    <w:abstractNumId w:val="50"/>
  </w:num>
  <w:num w:numId="47" w16cid:durableId="1061948757">
    <w:abstractNumId w:val="44"/>
  </w:num>
  <w:num w:numId="48" w16cid:durableId="1956981167">
    <w:abstractNumId w:val="30"/>
  </w:num>
  <w:num w:numId="49" w16cid:durableId="1600144020">
    <w:abstractNumId w:val="41"/>
  </w:num>
  <w:num w:numId="50" w16cid:durableId="1387952276">
    <w:abstractNumId w:val="24"/>
  </w:num>
  <w:num w:numId="51" w16cid:durableId="1228883177">
    <w:abstractNumId w:val="22"/>
  </w:num>
  <w:num w:numId="52" w16cid:durableId="1946183445">
    <w:abstractNumId w:val="51"/>
  </w:num>
  <w:num w:numId="53" w16cid:durableId="969627729">
    <w:abstractNumId w:val="18"/>
  </w:num>
  <w:num w:numId="54" w16cid:durableId="746849795">
    <w:abstractNumId w:val="27"/>
  </w:num>
  <w:num w:numId="55" w16cid:durableId="1209806970">
    <w:abstractNumId w:val="49"/>
  </w:num>
  <w:num w:numId="56" w16cid:durableId="75321101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1AA"/>
    <w:rsid w:val="00034616"/>
    <w:rsid w:val="0006063C"/>
    <w:rsid w:val="0006281F"/>
    <w:rsid w:val="00065507"/>
    <w:rsid w:val="00076DBF"/>
    <w:rsid w:val="0011682F"/>
    <w:rsid w:val="00122F12"/>
    <w:rsid w:val="0015074B"/>
    <w:rsid w:val="002204E6"/>
    <w:rsid w:val="0029639D"/>
    <w:rsid w:val="002C154E"/>
    <w:rsid w:val="00326F90"/>
    <w:rsid w:val="0039243B"/>
    <w:rsid w:val="003A079D"/>
    <w:rsid w:val="0040741A"/>
    <w:rsid w:val="00594B74"/>
    <w:rsid w:val="005B735C"/>
    <w:rsid w:val="006815A4"/>
    <w:rsid w:val="00696FF3"/>
    <w:rsid w:val="00766362"/>
    <w:rsid w:val="00830E30"/>
    <w:rsid w:val="008D3C80"/>
    <w:rsid w:val="008F687E"/>
    <w:rsid w:val="0095044B"/>
    <w:rsid w:val="0095699F"/>
    <w:rsid w:val="009735C5"/>
    <w:rsid w:val="00AA1D8D"/>
    <w:rsid w:val="00AC4298"/>
    <w:rsid w:val="00AF6484"/>
    <w:rsid w:val="00B107C8"/>
    <w:rsid w:val="00B362CC"/>
    <w:rsid w:val="00B47730"/>
    <w:rsid w:val="00B8591B"/>
    <w:rsid w:val="00BB5C57"/>
    <w:rsid w:val="00BD00B7"/>
    <w:rsid w:val="00C1439B"/>
    <w:rsid w:val="00CA5D95"/>
    <w:rsid w:val="00CB0664"/>
    <w:rsid w:val="00CF368E"/>
    <w:rsid w:val="00DD2937"/>
    <w:rsid w:val="00EA1CF0"/>
    <w:rsid w:val="00EF0D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8125E0E"/>
  <w14:defaultImageDpi w14:val="300"/>
  <w15:docId w15:val="{0D11C01D-5BF2-4990-B099-292F4EE5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concuadrculaclara">
    <w:name w:val="Grid Table Light"/>
    <w:basedOn w:val="Tablanormal"/>
    <w:uiPriority w:val="99"/>
    <w:rsid w:val="0095699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BD00B7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6550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55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81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466</Words>
  <Characters>2660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Figueroa</dc:creator>
  <cp:keywords/>
  <dc:description>generated by python-docx</dc:description>
  <cp:lastModifiedBy>Edgar Ignacio Figueroa</cp:lastModifiedBy>
  <cp:revision>1</cp:revision>
  <dcterms:created xsi:type="dcterms:W3CDTF">2025-09-29T20:41:00Z</dcterms:created>
  <dcterms:modified xsi:type="dcterms:W3CDTF">2025-09-29T21:10:00Z</dcterms:modified>
  <cp:category/>
</cp:coreProperties>
</file>