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8F34" w14:textId="170F3051" w:rsidR="004035E5" w:rsidRDefault="00915B20">
      <w:proofErr w:type="gramStart"/>
      <w:r>
        <w:t>SWED Übung</w:t>
      </w:r>
      <w:proofErr w:type="gramEnd"/>
      <w:r>
        <w:t xml:space="preserve"> 9</w:t>
      </w:r>
    </w:p>
    <w:p w14:paraId="67465CAD" w14:textId="33E6EF20" w:rsidR="00915B20" w:rsidRDefault="00915B20">
      <w:r>
        <w:t>Aufgabe 1)</w:t>
      </w:r>
    </w:p>
    <w:p w14:paraId="7C778645" w14:textId="77777777" w:rsidR="00915B20" w:rsidRPr="00915B20" w:rsidRDefault="00915B20" w:rsidP="00915B20">
      <w:pPr>
        <w:rPr>
          <w:lang w:val="en-US"/>
        </w:rPr>
      </w:pPr>
      <w:r w:rsidRPr="00915B20">
        <w:rPr>
          <w:lang w:val="en-US"/>
        </w:rPr>
        <w:t>The number of defects left in your software at delivery has a direct impact on product support:</w:t>
      </w:r>
    </w:p>
    <w:p w14:paraId="10670D70" w14:textId="77777777" w:rsidR="00915B20" w:rsidRPr="00915B20" w:rsidRDefault="00915B20" w:rsidP="00600DEE">
      <w:pPr>
        <w:pStyle w:val="Listenabsatz"/>
        <w:numPr>
          <w:ilvl w:val="0"/>
          <w:numId w:val="3"/>
        </w:numPr>
        <w:rPr>
          <w:lang w:val="en-US"/>
        </w:rPr>
      </w:pPr>
      <w:r w:rsidRPr="00915B20">
        <w:rPr>
          <w:lang w:val="en-US"/>
        </w:rPr>
        <w:t>More defects mean users are more likely to encounter issues, leading to a higher volume of support tickets, emails, and calls.</w:t>
      </w:r>
    </w:p>
    <w:p w14:paraId="5C7B4BA4" w14:textId="77777777" w:rsidR="00915B20" w:rsidRPr="00915B20" w:rsidRDefault="00915B20" w:rsidP="00600DEE">
      <w:pPr>
        <w:pStyle w:val="Listenabsatz"/>
        <w:numPr>
          <w:ilvl w:val="0"/>
          <w:numId w:val="3"/>
        </w:numPr>
        <w:rPr>
          <w:lang w:val="en-US"/>
        </w:rPr>
      </w:pPr>
      <w:r w:rsidRPr="00915B20">
        <w:rPr>
          <w:lang w:val="en-US"/>
        </w:rPr>
        <w:t>Support costs increase because the team must spend more time investigating, reproducing, and resolving reported problems.</w:t>
      </w:r>
    </w:p>
    <w:p w14:paraId="0111B723" w14:textId="77777777" w:rsidR="00915B20" w:rsidRPr="00915B20" w:rsidRDefault="00915B20" w:rsidP="00600DEE">
      <w:pPr>
        <w:pStyle w:val="Listenabsatz"/>
        <w:numPr>
          <w:ilvl w:val="0"/>
          <w:numId w:val="3"/>
        </w:numPr>
        <w:rPr>
          <w:lang w:val="en-US"/>
        </w:rPr>
      </w:pPr>
      <w:r w:rsidRPr="00915B20">
        <w:rPr>
          <w:lang w:val="en-US"/>
        </w:rPr>
        <w:t>Customer satisfaction drops as users face more bugs, which can harm your product’s reputation.</w:t>
      </w:r>
    </w:p>
    <w:p w14:paraId="1FAB640D" w14:textId="77777777" w:rsidR="00915B20" w:rsidRPr="00915B20" w:rsidRDefault="00915B20" w:rsidP="00600DEE">
      <w:pPr>
        <w:pStyle w:val="Listenabsatz"/>
        <w:numPr>
          <w:ilvl w:val="0"/>
          <w:numId w:val="3"/>
        </w:numPr>
        <w:rPr>
          <w:lang w:val="en-US"/>
        </w:rPr>
      </w:pPr>
      <w:r w:rsidRPr="00915B20">
        <w:rPr>
          <w:lang w:val="en-US"/>
        </w:rPr>
        <w:t>Development resources are often redirected from new features to fixing urgent issues, slowing down progress.</w:t>
      </w:r>
    </w:p>
    <w:p w14:paraId="1D4ECFFA" w14:textId="77777777" w:rsidR="00915B20" w:rsidRDefault="00915B20">
      <w:pPr>
        <w:rPr>
          <w:lang w:val="en-US"/>
        </w:rPr>
      </w:pPr>
    </w:p>
    <w:p w14:paraId="3DF5249C" w14:textId="78C44DDF" w:rsidR="00600DEE" w:rsidRDefault="00600DEE">
      <w:pPr>
        <w:rPr>
          <w:lang w:val="en-US"/>
        </w:rPr>
      </w:pPr>
      <w:r>
        <w:rPr>
          <w:lang w:val="en-US"/>
        </w:rPr>
        <w:t>Aufgabe 2)</w:t>
      </w:r>
    </w:p>
    <w:p w14:paraId="11689CBF" w14:textId="377B9357" w:rsidR="00600DEE" w:rsidRDefault="00600DEE">
      <w:pPr>
        <w:rPr>
          <w:lang w:val="en-US"/>
        </w:rPr>
      </w:pPr>
      <w:r>
        <w:rPr>
          <w:lang w:val="en-US"/>
        </w:rPr>
        <w:t>Pro:</w:t>
      </w:r>
    </w:p>
    <w:p w14:paraId="42BF34DB" w14:textId="6C9642F9" w:rsidR="00600DEE" w:rsidRDefault="00600DEE" w:rsidP="00600D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Deep code knowledge: Developers know the code best and can target complex logic</w:t>
      </w:r>
    </w:p>
    <w:p w14:paraId="5F57F14D" w14:textId="5EBBA699" w:rsidR="00600DEE" w:rsidRDefault="00600DEE" w:rsidP="00600D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Faster feedback: Bugs are found and fixed quickly during development</w:t>
      </w:r>
    </w:p>
    <w:p w14:paraId="2EBAF4D5" w14:textId="74710B58" w:rsidR="00600DEE" w:rsidRDefault="00600DEE" w:rsidP="00600D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Responsibility: Encourages ownership and code quality</w:t>
      </w:r>
    </w:p>
    <w:p w14:paraId="6DF93855" w14:textId="1DBD7C6B" w:rsidR="00600DEE" w:rsidRDefault="00600DEE" w:rsidP="00600D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Efficiency: Immediate fixes avoid long bug-report cycles</w:t>
      </w:r>
    </w:p>
    <w:p w14:paraId="7B90E6D2" w14:textId="46213B7E" w:rsidR="00600DEE" w:rsidRDefault="00600DEE" w:rsidP="00600DE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Better coverage: Can test hard-to-reach code paths</w:t>
      </w:r>
    </w:p>
    <w:p w14:paraId="473F0FC9" w14:textId="558C1306" w:rsidR="00600DEE" w:rsidRDefault="00600DEE" w:rsidP="00600DEE">
      <w:pPr>
        <w:rPr>
          <w:lang w:val="en-US"/>
        </w:rPr>
      </w:pPr>
      <w:r>
        <w:rPr>
          <w:lang w:val="en-US"/>
        </w:rPr>
        <w:t>Cons:</w:t>
      </w:r>
    </w:p>
    <w:p w14:paraId="3B493F98" w14:textId="3B232521" w:rsidR="00600DEE" w:rsidRDefault="00600DEE" w:rsidP="00600DE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Bias/blind spots: Developers may overlook their own mistakes</w:t>
      </w:r>
    </w:p>
    <w:p w14:paraId="0EA33A3A" w14:textId="60A68CEA" w:rsidR="00600DEE" w:rsidRDefault="00600DEE" w:rsidP="00600DE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Confirmation bias: Tendency to test only what they think works</w:t>
      </w:r>
    </w:p>
    <w:p w14:paraId="64F57E8E" w14:textId="734ACF54" w:rsidR="00600DEE" w:rsidRDefault="00600DEE" w:rsidP="00600DE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Limited perspective: May miss real-world usage scenarios</w:t>
      </w:r>
    </w:p>
    <w:p w14:paraId="72839B5D" w14:textId="3E8D5352" w:rsidR="00600DEE" w:rsidRDefault="00600DEE" w:rsidP="00600DE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Lack of testing expertise: May not know all testing techniques</w:t>
      </w:r>
    </w:p>
    <w:p w14:paraId="103702D5" w14:textId="02590ED6" w:rsidR="00600DEE" w:rsidRDefault="00600DEE" w:rsidP="00600DE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pressure: May skip thorough testing to meet deadlines</w:t>
      </w:r>
    </w:p>
    <w:p w14:paraId="3F0C99AF" w14:textId="7546A5F9" w:rsidR="00600DEE" w:rsidRDefault="00600DEE" w:rsidP="00600DEE">
      <w:pPr>
        <w:rPr>
          <w:lang w:val="en-US"/>
        </w:rPr>
      </w:pPr>
    </w:p>
    <w:p w14:paraId="4B1FE785" w14:textId="449BA1F4" w:rsidR="005422BD" w:rsidRDefault="005422BD" w:rsidP="00600DEE">
      <w:pPr>
        <w:rPr>
          <w:lang w:val="en-US"/>
        </w:rPr>
      </w:pPr>
      <w:r>
        <w:rPr>
          <w:lang w:val="en-US"/>
        </w:rPr>
        <w:t>Aufgabe 3)</w:t>
      </w:r>
    </w:p>
    <w:p w14:paraId="352DA7BC" w14:textId="6F1B6BDD" w:rsidR="005422BD" w:rsidRDefault="005422BD" w:rsidP="00600DEE">
      <w:pPr>
        <w:rPr>
          <w:lang w:val="en-US"/>
        </w:rPr>
      </w:pPr>
      <w:r>
        <w:rPr>
          <w:lang w:val="en-US"/>
        </w:rPr>
        <w:t>Valid &amp; reachable HTTPS URL</w:t>
      </w:r>
    </w:p>
    <w:p w14:paraId="1F11C1D1" w14:textId="3DD1FE6F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Input: </w:t>
      </w:r>
      <w:hyperlink r:id="rId5" w:history="1">
        <w:r w:rsidRPr="00ED6589">
          <w:rPr>
            <w:rStyle w:val="Hyperlink"/>
            <w:lang w:val="en-US"/>
          </w:rPr>
          <w:t>https://www.google.com</w:t>
        </w:r>
      </w:hyperlink>
    </w:p>
    <w:p w14:paraId="4B400B92" w14:textId="37381ABC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Expected Result: Monitoring works, detects changes</w:t>
      </w:r>
    </w:p>
    <w:p w14:paraId="3AF0B5D6" w14:textId="6702377E" w:rsidR="005422BD" w:rsidRDefault="005422BD" w:rsidP="005422BD">
      <w:pPr>
        <w:rPr>
          <w:lang w:val="en-US"/>
        </w:rPr>
      </w:pPr>
      <w:r>
        <w:rPr>
          <w:lang w:val="en-US"/>
        </w:rPr>
        <w:t>Valid &amp; reachable HTTP URL</w:t>
      </w:r>
    </w:p>
    <w:p w14:paraId="2DA4AD38" w14:textId="4FF511D9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Input: </w:t>
      </w:r>
      <w:hyperlink r:id="rId6" w:history="1">
        <w:r w:rsidRPr="00ED6589">
          <w:rPr>
            <w:rStyle w:val="Hyperlink"/>
            <w:lang w:val="en-US"/>
          </w:rPr>
          <w:t>http://www.google.com</w:t>
        </w:r>
      </w:hyperlink>
    </w:p>
    <w:p w14:paraId="3D8DD41B" w14:textId="50C6E971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Expected Result: Monitoring works, detects changes</w:t>
      </w:r>
    </w:p>
    <w:p w14:paraId="000D5C8B" w14:textId="49C23F87" w:rsidR="005422BD" w:rsidRDefault="005422BD" w:rsidP="005422BD">
      <w:pPr>
        <w:rPr>
          <w:lang w:val="en-US"/>
        </w:rPr>
      </w:pPr>
      <w:r>
        <w:rPr>
          <w:lang w:val="en-US"/>
        </w:rPr>
        <w:t>Invalid protocol</w:t>
      </w:r>
    </w:p>
    <w:p w14:paraId="57F3C57A" w14:textId="26243A82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Input: </w:t>
      </w:r>
      <w:hyperlink r:id="rId7" w:history="1">
        <w:r w:rsidRPr="005422BD">
          <w:rPr>
            <w:rStyle w:val="Hyperlink"/>
            <w:color w:val="FF0000"/>
            <w:lang w:val="en-US"/>
          </w:rPr>
          <w:t>htp</w:t>
        </w:r>
        <w:r w:rsidRPr="005422BD">
          <w:rPr>
            <w:rStyle w:val="Hyperlink"/>
            <w:color w:val="FF0000"/>
            <w:lang w:val="en-US"/>
          </w:rPr>
          <w:t>p</w:t>
        </w:r>
        <w:r w:rsidRPr="005422BD">
          <w:rPr>
            <w:rStyle w:val="Hyperlink"/>
            <w:color w:val="FF0000"/>
            <w:lang w:val="en-US"/>
          </w:rPr>
          <w:t>s</w:t>
        </w:r>
        <w:r w:rsidRPr="00ED6589">
          <w:rPr>
            <w:rStyle w:val="Hyperlink"/>
            <w:lang w:val="en-US"/>
          </w:rPr>
          <w:t>://www.google.com</w:t>
        </w:r>
      </w:hyperlink>
    </w:p>
    <w:p w14:paraId="55F2A012" w14:textId="5F4FDDF7" w:rsidR="005422BD" w:rsidRDefault="005422BD" w:rsidP="005416EA">
      <w:pPr>
        <w:pStyle w:val="Listenabsatz"/>
        <w:numPr>
          <w:ilvl w:val="0"/>
          <w:numId w:val="5"/>
        </w:numPr>
        <w:rPr>
          <w:lang w:val="en-US"/>
        </w:rPr>
      </w:pPr>
      <w:r w:rsidRPr="005422BD">
        <w:rPr>
          <w:lang w:val="en-US"/>
        </w:rPr>
        <w:t xml:space="preserve">Expected Result: </w:t>
      </w:r>
      <w:r>
        <w:rPr>
          <w:lang w:val="en-US"/>
        </w:rPr>
        <w:t>Should not crash, returns false</w:t>
      </w:r>
    </w:p>
    <w:p w14:paraId="140DA824" w14:textId="05EFB99F" w:rsidR="005422BD" w:rsidRDefault="005422BD" w:rsidP="005422BD">
      <w:pPr>
        <w:rPr>
          <w:lang w:val="en-US"/>
        </w:rPr>
      </w:pPr>
      <w:r>
        <w:rPr>
          <w:lang w:val="en-US"/>
        </w:rPr>
        <w:t>Invalid format</w:t>
      </w:r>
    </w:p>
    <w:p w14:paraId="09F179C3" w14:textId="38169381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Input: </w:t>
      </w:r>
      <w:hyperlink r:id="rId8" w:history="1">
        <w:r w:rsidRPr="005422BD">
          <w:t>not</w:t>
        </w:r>
      </w:hyperlink>
      <w:r>
        <w:rPr>
          <w:lang w:val="en-US"/>
        </w:rPr>
        <w:t xml:space="preserve"> a </w:t>
      </w:r>
      <w:proofErr w:type="spellStart"/>
      <w:r>
        <w:rPr>
          <w:lang w:val="en-US"/>
        </w:rPr>
        <w:t>url</w:t>
      </w:r>
      <w:proofErr w:type="spellEnd"/>
    </w:p>
    <w:p w14:paraId="0FD8F001" w14:textId="0DF26BE5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Expected Result: </w:t>
      </w:r>
      <w:r>
        <w:rPr>
          <w:lang w:val="en-US"/>
        </w:rPr>
        <w:t>Should not crash, returns false</w:t>
      </w:r>
    </w:p>
    <w:p w14:paraId="0C048F26" w14:textId="29DF2867" w:rsidR="005F1D38" w:rsidRDefault="005F1D38" w:rsidP="005F1D38">
      <w:pPr>
        <w:rPr>
          <w:lang w:val="en-US"/>
        </w:rPr>
      </w:pPr>
      <w:r>
        <w:rPr>
          <w:lang w:val="en-US"/>
        </w:rPr>
        <w:t>Empty string</w:t>
      </w:r>
    </w:p>
    <w:p w14:paraId="5EBB97B2" w14:textId="21E15730" w:rsidR="005F1D38" w:rsidRDefault="005F1D38" w:rsidP="005F1D3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Input: </w:t>
      </w:r>
      <w:r>
        <w:rPr>
          <w:lang w:val="en-US"/>
        </w:rPr>
        <w:t>“”</w:t>
      </w:r>
    </w:p>
    <w:p w14:paraId="5DB7738F" w14:textId="77777777" w:rsidR="005F1D38" w:rsidRDefault="005F1D38" w:rsidP="005F1D3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Expected Result: Should not crash, returns false</w:t>
      </w:r>
    </w:p>
    <w:p w14:paraId="3744A780" w14:textId="1FD4135C" w:rsidR="005422BD" w:rsidRDefault="005422BD" w:rsidP="005422BD">
      <w:pPr>
        <w:rPr>
          <w:lang w:val="en-US"/>
        </w:rPr>
      </w:pPr>
      <w:r>
        <w:rPr>
          <w:lang w:val="en-US"/>
        </w:rPr>
        <w:t>Unreachable but valid URL</w:t>
      </w:r>
    </w:p>
    <w:p w14:paraId="12E9C93D" w14:textId="3EC6A087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Input: </w:t>
      </w:r>
      <w:hyperlink r:id="rId9" w:history="1">
        <w:r w:rsidR="005F1D38" w:rsidRPr="00ED6589">
          <w:rPr>
            <w:rStyle w:val="Hyperlink"/>
            <w:lang w:val="en-US"/>
          </w:rPr>
          <w:t>https://</w:t>
        </w:r>
        <w:r w:rsidR="005F1D38" w:rsidRPr="00ED6589">
          <w:rPr>
            <w:rStyle w:val="Hyperlink"/>
            <w:lang w:val="en-US"/>
          </w:rPr>
          <w:t>sinnlos.domain.abc</w:t>
        </w:r>
      </w:hyperlink>
    </w:p>
    <w:p w14:paraId="2DD9E195" w14:textId="57DC6F04" w:rsidR="005422BD" w:rsidRDefault="005422BD" w:rsidP="005422B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Expected Result: </w:t>
      </w:r>
      <w:r w:rsidR="005F1D38">
        <w:rPr>
          <w:lang w:val="en-US"/>
        </w:rPr>
        <w:t>Should not crash, returns false</w:t>
      </w:r>
    </w:p>
    <w:p w14:paraId="4AD4E373" w14:textId="77777777" w:rsidR="005422BD" w:rsidRDefault="005422BD" w:rsidP="005422BD">
      <w:pPr>
        <w:rPr>
          <w:lang w:val="en-US"/>
        </w:rPr>
      </w:pPr>
    </w:p>
    <w:p w14:paraId="455E8632" w14:textId="049B2566" w:rsidR="005F1D38" w:rsidRPr="005F1D38" w:rsidRDefault="005F1D38" w:rsidP="005422BD">
      <w:r w:rsidRPr="005F1D38">
        <w:t>Aufgabe 4)</w:t>
      </w:r>
    </w:p>
    <w:p w14:paraId="7D6B99F5" w14:textId="77777777" w:rsidR="005F1D38" w:rsidRPr="005F1D38" w:rsidRDefault="005F1D38" w:rsidP="005F1D38">
      <w:r w:rsidRPr="005F1D38">
        <w:t xml:space="preserve">Regression </w:t>
      </w:r>
      <w:proofErr w:type="spellStart"/>
      <w:r w:rsidRPr="005F1D38">
        <w:t>testing</w:t>
      </w:r>
      <w:proofErr w:type="spellEnd"/>
      <w:r w:rsidRPr="005F1D38">
        <w:t> </w:t>
      </w:r>
      <w:proofErr w:type="spellStart"/>
      <w:r w:rsidRPr="005F1D38">
        <w:t>is</w:t>
      </w:r>
      <w:proofErr w:type="spellEnd"/>
      <w:r w:rsidRPr="005F1D38">
        <w:t xml:space="preserve"> </w:t>
      </w:r>
      <w:proofErr w:type="spellStart"/>
      <w:r w:rsidRPr="005F1D38">
        <w:t>the</w:t>
      </w:r>
      <w:proofErr w:type="spellEnd"/>
      <w:r w:rsidRPr="005F1D38">
        <w:t xml:space="preserve"> </w:t>
      </w:r>
      <w:proofErr w:type="spellStart"/>
      <w:r w:rsidRPr="005F1D38">
        <w:t>process</w:t>
      </w:r>
      <w:proofErr w:type="spellEnd"/>
      <w:r w:rsidRPr="005F1D38">
        <w:t xml:space="preserve"> of </w:t>
      </w:r>
      <w:proofErr w:type="spellStart"/>
      <w:r w:rsidRPr="005F1D38">
        <w:t>re-running</w:t>
      </w:r>
      <w:proofErr w:type="spellEnd"/>
      <w:r w:rsidRPr="005F1D38">
        <w:t xml:space="preserve"> </w:t>
      </w:r>
      <w:proofErr w:type="spellStart"/>
      <w:r w:rsidRPr="005F1D38">
        <w:t>existing</w:t>
      </w:r>
      <w:proofErr w:type="spellEnd"/>
      <w:r w:rsidRPr="005F1D38">
        <w:t xml:space="preserve"> </w:t>
      </w:r>
      <w:proofErr w:type="spellStart"/>
      <w:r w:rsidRPr="005F1D38">
        <w:t>tests</w:t>
      </w:r>
      <w:proofErr w:type="spellEnd"/>
      <w:r w:rsidRPr="005F1D38">
        <w:t xml:space="preserve"> after </w:t>
      </w:r>
      <w:proofErr w:type="spellStart"/>
      <w:r w:rsidRPr="005F1D38">
        <w:t>changes</w:t>
      </w:r>
      <w:proofErr w:type="spellEnd"/>
      <w:r w:rsidRPr="005F1D38">
        <w:t xml:space="preserve"> (like </w:t>
      </w:r>
      <w:proofErr w:type="spellStart"/>
      <w:r w:rsidRPr="005F1D38">
        <w:t>bug</w:t>
      </w:r>
      <w:proofErr w:type="spellEnd"/>
      <w:r w:rsidRPr="005F1D38">
        <w:t xml:space="preserve"> fixes </w:t>
      </w:r>
      <w:proofErr w:type="spellStart"/>
      <w:r w:rsidRPr="005F1D38">
        <w:t>or</w:t>
      </w:r>
      <w:proofErr w:type="spellEnd"/>
      <w:r w:rsidRPr="005F1D38">
        <w:t xml:space="preserve"> </w:t>
      </w:r>
      <w:proofErr w:type="spellStart"/>
      <w:r w:rsidRPr="005F1D38">
        <w:t>new</w:t>
      </w:r>
      <w:proofErr w:type="spellEnd"/>
      <w:r w:rsidRPr="005F1D38">
        <w:t xml:space="preserve"> </w:t>
      </w:r>
      <w:proofErr w:type="spellStart"/>
      <w:r w:rsidRPr="005F1D38">
        <w:t>features</w:t>
      </w:r>
      <w:proofErr w:type="spellEnd"/>
      <w:r w:rsidRPr="005F1D38">
        <w:t xml:space="preserve">) </w:t>
      </w:r>
      <w:proofErr w:type="spellStart"/>
      <w:r w:rsidRPr="005F1D38">
        <w:t>to</w:t>
      </w:r>
      <w:proofErr w:type="spellEnd"/>
      <w:r w:rsidRPr="005F1D38">
        <w:t xml:space="preserve"> </w:t>
      </w:r>
      <w:proofErr w:type="spellStart"/>
      <w:r w:rsidRPr="005F1D38">
        <w:t>ensure</w:t>
      </w:r>
      <w:proofErr w:type="spellEnd"/>
      <w:r w:rsidRPr="005F1D38">
        <w:t xml:space="preserve"> </w:t>
      </w:r>
      <w:proofErr w:type="spellStart"/>
      <w:r w:rsidRPr="005F1D38">
        <w:t>that</w:t>
      </w:r>
      <w:proofErr w:type="spellEnd"/>
      <w:r w:rsidRPr="005F1D38">
        <w:t xml:space="preserve"> </w:t>
      </w:r>
      <w:proofErr w:type="spellStart"/>
      <w:r w:rsidRPr="005F1D38">
        <w:t>previously</w:t>
      </w:r>
      <w:proofErr w:type="spellEnd"/>
      <w:r w:rsidRPr="005F1D38">
        <w:t xml:space="preserve"> </w:t>
      </w:r>
      <w:proofErr w:type="spellStart"/>
      <w:r w:rsidRPr="005F1D38">
        <w:t>working</w:t>
      </w:r>
      <w:proofErr w:type="spellEnd"/>
      <w:r w:rsidRPr="005F1D38">
        <w:t xml:space="preserve"> </w:t>
      </w:r>
      <w:proofErr w:type="spellStart"/>
      <w:r w:rsidRPr="005F1D38">
        <w:t>functionality</w:t>
      </w:r>
      <w:proofErr w:type="spellEnd"/>
      <w:r w:rsidRPr="005F1D38">
        <w:t xml:space="preserve"> </w:t>
      </w:r>
      <w:proofErr w:type="spellStart"/>
      <w:r w:rsidRPr="005F1D38">
        <w:t>has</w:t>
      </w:r>
      <w:proofErr w:type="spellEnd"/>
      <w:r w:rsidRPr="005F1D38">
        <w:t xml:space="preserve"> not </w:t>
      </w:r>
      <w:proofErr w:type="spellStart"/>
      <w:r w:rsidRPr="005F1D38">
        <w:t>been</w:t>
      </w:r>
      <w:proofErr w:type="spellEnd"/>
      <w:r w:rsidRPr="005F1D38">
        <w:t xml:space="preserve"> </w:t>
      </w:r>
      <w:proofErr w:type="spellStart"/>
      <w:r w:rsidRPr="005F1D38">
        <w:t>broken</w:t>
      </w:r>
      <w:proofErr w:type="spellEnd"/>
      <w:r w:rsidRPr="005F1D38">
        <w:t xml:space="preserve">. The </w:t>
      </w:r>
      <w:proofErr w:type="spellStart"/>
      <w:r w:rsidRPr="005F1D38">
        <w:t>main</w:t>
      </w:r>
      <w:proofErr w:type="spellEnd"/>
      <w:r w:rsidRPr="005F1D38">
        <w:t xml:space="preserve"> </w:t>
      </w:r>
      <w:proofErr w:type="spellStart"/>
      <w:r w:rsidRPr="005F1D38">
        <w:t>goal</w:t>
      </w:r>
      <w:proofErr w:type="spellEnd"/>
      <w:r w:rsidRPr="005F1D38">
        <w:t xml:space="preserve"> </w:t>
      </w:r>
      <w:proofErr w:type="spellStart"/>
      <w:r w:rsidRPr="005F1D38">
        <w:t>is</w:t>
      </w:r>
      <w:proofErr w:type="spellEnd"/>
      <w:r w:rsidRPr="005F1D38">
        <w:t xml:space="preserve"> </w:t>
      </w:r>
      <w:proofErr w:type="spellStart"/>
      <w:r w:rsidRPr="005F1D38">
        <w:t>to</w:t>
      </w:r>
      <w:proofErr w:type="spellEnd"/>
      <w:r w:rsidRPr="005F1D38">
        <w:t xml:space="preserve"> </w:t>
      </w:r>
      <w:proofErr w:type="spellStart"/>
      <w:r w:rsidRPr="005F1D38">
        <w:t>detect</w:t>
      </w:r>
      <w:proofErr w:type="spellEnd"/>
      <w:r w:rsidRPr="005F1D38">
        <w:t xml:space="preserve"> </w:t>
      </w:r>
      <w:proofErr w:type="spellStart"/>
      <w:r w:rsidRPr="005F1D38">
        <w:t>if</w:t>
      </w:r>
      <w:proofErr w:type="spellEnd"/>
      <w:r w:rsidRPr="005F1D38">
        <w:t xml:space="preserve"> </w:t>
      </w:r>
      <w:proofErr w:type="spellStart"/>
      <w:r w:rsidRPr="005F1D38">
        <w:t>new</w:t>
      </w:r>
      <w:proofErr w:type="spellEnd"/>
      <w:r w:rsidRPr="005F1D38">
        <w:t xml:space="preserve"> code </w:t>
      </w:r>
      <w:proofErr w:type="spellStart"/>
      <w:r w:rsidRPr="005F1D38">
        <w:t>changes</w:t>
      </w:r>
      <w:proofErr w:type="spellEnd"/>
      <w:r w:rsidRPr="005F1D38">
        <w:t xml:space="preserve"> </w:t>
      </w:r>
      <w:proofErr w:type="spellStart"/>
      <w:r w:rsidRPr="005F1D38">
        <w:t>have</w:t>
      </w:r>
      <w:proofErr w:type="spellEnd"/>
      <w:r w:rsidRPr="005F1D38">
        <w:t xml:space="preserve"> </w:t>
      </w:r>
      <w:proofErr w:type="spellStart"/>
      <w:r w:rsidRPr="005F1D38">
        <w:t>introduced</w:t>
      </w:r>
      <w:proofErr w:type="spellEnd"/>
      <w:r w:rsidRPr="005F1D38">
        <w:t xml:space="preserve"> </w:t>
      </w:r>
      <w:proofErr w:type="spellStart"/>
      <w:r w:rsidRPr="005F1D38">
        <w:t>unexpected</w:t>
      </w:r>
      <w:proofErr w:type="spellEnd"/>
      <w:r w:rsidRPr="005F1D38">
        <w:t xml:space="preserve"> </w:t>
      </w:r>
      <w:proofErr w:type="spellStart"/>
      <w:r w:rsidRPr="005F1D38">
        <w:t>errors</w:t>
      </w:r>
      <w:proofErr w:type="spellEnd"/>
      <w:r w:rsidRPr="005F1D38">
        <w:t xml:space="preserve"> (</w:t>
      </w:r>
      <w:proofErr w:type="spellStart"/>
      <w:r w:rsidRPr="005F1D38">
        <w:t>regressions</w:t>
      </w:r>
      <w:proofErr w:type="spellEnd"/>
      <w:r w:rsidRPr="005F1D38">
        <w:t xml:space="preserve">) in </w:t>
      </w:r>
      <w:proofErr w:type="spellStart"/>
      <w:r w:rsidRPr="005F1D38">
        <w:t>parts</w:t>
      </w:r>
      <w:proofErr w:type="spellEnd"/>
      <w:r w:rsidRPr="005F1D38">
        <w:t xml:space="preserve"> of </w:t>
      </w:r>
      <w:proofErr w:type="spellStart"/>
      <w:r w:rsidRPr="005F1D38">
        <w:t>the</w:t>
      </w:r>
      <w:proofErr w:type="spellEnd"/>
      <w:r w:rsidRPr="005F1D38">
        <w:t xml:space="preserve"> </w:t>
      </w:r>
      <w:proofErr w:type="spellStart"/>
      <w:r w:rsidRPr="005F1D38">
        <w:t>software</w:t>
      </w:r>
      <w:proofErr w:type="spellEnd"/>
      <w:r w:rsidRPr="005F1D38">
        <w:t xml:space="preserve"> </w:t>
      </w:r>
      <w:proofErr w:type="spellStart"/>
      <w:r w:rsidRPr="005F1D38">
        <w:t>that</w:t>
      </w:r>
      <w:proofErr w:type="spellEnd"/>
      <w:r w:rsidRPr="005F1D38">
        <w:t xml:space="preserve"> </w:t>
      </w:r>
      <w:proofErr w:type="spellStart"/>
      <w:proofErr w:type="gramStart"/>
      <w:r w:rsidRPr="005F1D38">
        <w:t>used</w:t>
      </w:r>
      <w:proofErr w:type="spellEnd"/>
      <w:proofErr w:type="gramEnd"/>
      <w:r w:rsidRPr="005F1D38">
        <w:t xml:space="preserve"> </w:t>
      </w:r>
      <w:proofErr w:type="spellStart"/>
      <w:r w:rsidRPr="005F1D38">
        <w:t>to</w:t>
      </w:r>
      <w:proofErr w:type="spellEnd"/>
      <w:r w:rsidRPr="005F1D38">
        <w:t xml:space="preserve"> </w:t>
      </w:r>
      <w:proofErr w:type="spellStart"/>
      <w:r w:rsidRPr="005F1D38">
        <w:t>work</w:t>
      </w:r>
      <w:proofErr w:type="spellEnd"/>
      <w:r w:rsidRPr="005F1D38">
        <w:t xml:space="preserve"> </w:t>
      </w:r>
      <w:proofErr w:type="spellStart"/>
      <w:r w:rsidRPr="005F1D38">
        <w:t>correctly</w:t>
      </w:r>
      <w:proofErr w:type="spellEnd"/>
      <w:r w:rsidRPr="005F1D38">
        <w:t>.</w:t>
      </w:r>
    </w:p>
    <w:p w14:paraId="23FE55B9" w14:textId="77777777" w:rsidR="005F1D38" w:rsidRPr="005F1D38" w:rsidRDefault="005F1D38" w:rsidP="005F1D38">
      <w:pPr>
        <w:ind w:firstLine="708"/>
      </w:pPr>
      <w:proofErr w:type="spellStart"/>
      <w:r w:rsidRPr="005F1D38">
        <w:t>When</w:t>
      </w:r>
      <w:proofErr w:type="spellEnd"/>
      <w:r w:rsidRPr="005F1D38">
        <w:t xml:space="preserve">: After </w:t>
      </w:r>
      <w:proofErr w:type="spellStart"/>
      <w:r w:rsidRPr="005F1D38">
        <w:t>every</w:t>
      </w:r>
      <w:proofErr w:type="spellEnd"/>
      <w:r w:rsidRPr="005F1D38">
        <w:t xml:space="preserve"> code </w:t>
      </w:r>
      <w:proofErr w:type="spellStart"/>
      <w:r w:rsidRPr="005F1D38">
        <w:t>change</w:t>
      </w:r>
      <w:proofErr w:type="spellEnd"/>
      <w:r w:rsidRPr="005F1D38">
        <w:t xml:space="preserve">, </w:t>
      </w:r>
      <w:proofErr w:type="spellStart"/>
      <w:r w:rsidRPr="005F1D38">
        <w:t>especially</w:t>
      </w:r>
      <w:proofErr w:type="spellEnd"/>
      <w:r w:rsidRPr="005F1D38">
        <w:t xml:space="preserve"> </w:t>
      </w:r>
      <w:proofErr w:type="spellStart"/>
      <w:r w:rsidRPr="005F1D38">
        <w:t>bug</w:t>
      </w:r>
      <w:proofErr w:type="spellEnd"/>
      <w:r w:rsidRPr="005F1D38">
        <w:t xml:space="preserve"> fixes and </w:t>
      </w:r>
      <w:proofErr w:type="spellStart"/>
      <w:r w:rsidRPr="005F1D38">
        <w:t>new</w:t>
      </w:r>
      <w:proofErr w:type="spellEnd"/>
      <w:r w:rsidRPr="005F1D38">
        <w:t xml:space="preserve"> </w:t>
      </w:r>
      <w:proofErr w:type="spellStart"/>
      <w:r w:rsidRPr="005F1D38">
        <w:t>features</w:t>
      </w:r>
      <w:proofErr w:type="spellEnd"/>
      <w:r w:rsidRPr="005F1D38">
        <w:t>.</w:t>
      </w:r>
    </w:p>
    <w:p w14:paraId="6621086F" w14:textId="1C4D8270" w:rsidR="005F1D38" w:rsidRDefault="005F1D38" w:rsidP="005F1D38">
      <w:pPr>
        <w:ind w:firstLine="708"/>
      </w:pPr>
      <w:proofErr w:type="spellStart"/>
      <w:r w:rsidRPr="005F1D38">
        <w:t>Why</w:t>
      </w:r>
      <w:proofErr w:type="spellEnd"/>
      <w:r w:rsidRPr="005F1D38">
        <w:t>: </w:t>
      </w:r>
      <w:proofErr w:type="spellStart"/>
      <w:r w:rsidRPr="005F1D38">
        <w:t>To</w:t>
      </w:r>
      <w:proofErr w:type="spellEnd"/>
      <w:r w:rsidRPr="005F1D38">
        <w:t xml:space="preserve"> </w:t>
      </w:r>
      <w:proofErr w:type="spellStart"/>
      <w:r w:rsidRPr="005F1D38">
        <w:t>maintain</w:t>
      </w:r>
      <w:proofErr w:type="spellEnd"/>
      <w:r w:rsidRPr="005F1D38">
        <w:t xml:space="preserve"> </w:t>
      </w:r>
      <w:proofErr w:type="spellStart"/>
      <w:r w:rsidRPr="005F1D38">
        <w:t>software</w:t>
      </w:r>
      <w:proofErr w:type="spellEnd"/>
      <w:r w:rsidRPr="005F1D38">
        <w:t xml:space="preserve"> </w:t>
      </w:r>
      <w:proofErr w:type="spellStart"/>
      <w:r w:rsidRPr="005F1D38">
        <w:t>stability</w:t>
      </w:r>
      <w:proofErr w:type="spellEnd"/>
      <w:r w:rsidRPr="005F1D38">
        <w:t xml:space="preserve"> and </w:t>
      </w:r>
      <w:proofErr w:type="spellStart"/>
      <w:r w:rsidRPr="005F1D38">
        <w:t>prevent</w:t>
      </w:r>
      <w:proofErr w:type="spellEnd"/>
      <w:r w:rsidRPr="005F1D38">
        <w:t xml:space="preserve"> </w:t>
      </w:r>
      <w:proofErr w:type="spellStart"/>
      <w:r w:rsidRPr="005F1D38">
        <w:t>old</w:t>
      </w:r>
      <w:proofErr w:type="spellEnd"/>
      <w:r w:rsidRPr="005F1D38">
        <w:t xml:space="preserve"> </w:t>
      </w:r>
      <w:proofErr w:type="spellStart"/>
      <w:r w:rsidRPr="005F1D38">
        <w:t>bugs</w:t>
      </w:r>
      <w:proofErr w:type="spellEnd"/>
      <w:r w:rsidRPr="005F1D38">
        <w:t xml:space="preserve"> from </w:t>
      </w:r>
      <w:proofErr w:type="spellStart"/>
      <w:r w:rsidRPr="005F1D38">
        <w:t>reappearing</w:t>
      </w:r>
      <w:proofErr w:type="spellEnd"/>
      <w:r w:rsidRPr="005F1D38">
        <w:t>.</w:t>
      </w:r>
    </w:p>
    <w:p w14:paraId="46004FAE" w14:textId="77777777" w:rsidR="005F1D38" w:rsidRPr="005F1D38" w:rsidRDefault="005F1D38" w:rsidP="005F1D38"/>
    <w:p w14:paraId="5F814451" w14:textId="77777777" w:rsidR="005F1D38" w:rsidRDefault="005F1D38" w:rsidP="005422BD">
      <w:pPr>
        <w:rPr>
          <w:lang w:val="en-US"/>
        </w:rPr>
      </w:pPr>
    </w:p>
    <w:p w14:paraId="46C96D3C" w14:textId="77777777" w:rsidR="005422BD" w:rsidRDefault="005422BD" w:rsidP="005422BD">
      <w:pPr>
        <w:rPr>
          <w:lang w:val="en-US"/>
        </w:rPr>
      </w:pPr>
    </w:p>
    <w:p w14:paraId="31C70F8F" w14:textId="77777777" w:rsidR="005422BD" w:rsidRPr="005422BD" w:rsidRDefault="005422BD" w:rsidP="005422BD">
      <w:pPr>
        <w:rPr>
          <w:lang w:val="en-US"/>
        </w:rPr>
      </w:pPr>
    </w:p>
    <w:sectPr w:rsidR="005422BD" w:rsidRPr="00542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B79D6"/>
    <w:multiLevelType w:val="hybridMultilevel"/>
    <w:tmpl w:val="B7861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69E6"/>
    <w:multiLevelType w:val="multilevel"/>
    <w:tmpl w:val="B18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F6F5C"/>
    <w:multiLevelType w:val="hybridMultilevel"/>
    <w:tmpl w:val="E9341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1996"/>
    <w:multiLevelType w:val="hybridMultilevel"/>
    <w:tmpl w:val="8500C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6F9"/>
    <w:multiLevelType w:val="hybridMultilevel"/>
    <w:tmpl w:val="C43CE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5F5"/>
    <w:multiLevelType w:val="hybridMultilevel"/>
    <w:tmpl w:val="5B52E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03E6E"/>
    <w:multiLevelType w:val="multilevel"/>
    <w:tmpl w:val="7DCE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23022B"/>
    <w:multiLevelType w:val="multilevel"/>
    <w:tmpl w:val="D6A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221398">
    <w:abstractNumId w:val="1"/>
  </w:num>
  <w:num w:numId="2" w16cid:durableId="920984260">
    <w:abstractNumId w:val="7"/>
  </w:num>
  <w:num w:numId="3" w16cid:durableId="1266688108">
    <w:abstractNumId w:val="0"/>
  </w:num>
  <w:num w:numId="4" w16cid:durableId="395476180">
    <w:abstractNumId w:val="3"/>
  </w:num>
  <w:num w:numId="5" w16cid:durableId="856433141">
    <w:abstractNumId w:val="4"/>
  </w:num>
  <w:num w:numId="6" w16cid:durableId="738557342">
    <w:abstractNumId w:val="5"/>
  </w:num>
  <w:num w:numId="7" w16cid:durableId="271981697">
    <w:abstractNumId w:val="2"/>
  </w:num>
  <w:num w:numId="8" w16cid:durableId="422655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20"/>
    <w:rsid w:val="000A3046"/>
    <w:rsid w:val="001B5AFC"/>
    <w:rsid w:val="004035E5"/>
    <w:rsid w:val="005422BD"/>
    <w:rsid w:val="005F1D38"/>
    <w:rsid w:val="00600DEE"/>
    <w:rsid w:val="0091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893C"/>
  <w15:chartTrackingRefBased/>
  <w15:docId w15:val="{7F9B23FF-57FC-4A72-97D9-26021AC2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5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5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5B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5B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5B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5B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5B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5B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5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5B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5B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5B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5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5B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5B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422B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nnlos.domain.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Fatehi</dc:creator>
  <cp:keywords/>
  <dc:description/>
  <cp:lastModifiedBy>Omid Fatehi</cp:lastModifiedBy>
  <cp:revision>1</cp:revision>
  <dcterms:created xsi:type="dcterms:W3CDTF">2025-07-06T14:39:00Z</dcterms:created>
  <dcterms:modified xsi:type="dcterms:W3CDTF">2025-07-06T15:11:00Z</dcterms:modified>
</cp:coreProperties>
</file>