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69.0" w:type="dxa"/>
        <w:jc w:val="left"/>
        <w:tblInd w:w="57.0" w:type="dxa"/>
        <w:tblBorders>
          <w:top w:color="000000" w:space="0" w:sz="4" w:val="single"/>
          <w:left w:color="000000" w:space="0" w:sz="4" w:val="single"/>
          <w:bottom w:color="000000" w:space="0" w:sz="4" w:val="single"/>
          <w:right w:color="000000" w:space="0" w:sz="4" w:val="single"/>
        </w:tblBorders>
        <w:tblLayout w:type="fixed"/>
        <w:tblLook w:val="0000"/>
      </w:tblPr>
      <w:tblGrid>
        <w:gridCol w:w="8969"/>
        <w:tblGridChange w:id="0">
          <w:tblGrid>
            <w:gridCol w:w="8969"/>
          </w:tblGrid>
        </w:tblGridChange>
      </w:tblGrid>
      <w:tr>
        <w:trPr>
          <w:cantSplit w:val="0"/>
          <w:trHeight w:val="803" w:hRule="atLeast"/>
          <w:tblHeader w:val="0"/>
        </w:trPr>
        <w:tc>
          <w:tcPr>
            <w:tcBorders>
              <w:top w:color="000000" w:space="0" w:sz="8" w:val="single"/>
              <w:left w:color="000000" w:space="0" w:sz="0" w:val="nil"/>
              <w:bottom w:color="000000" w:space="0" w:sz="8" w:val="single"/>
              <w:right w:color="000000" w:space="0" w:sz="0" w:val="nil"/>
            </w:tcBorders>
            <w:shd w:fill="e0e5fa" w:val="clea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265" w:right="0" w:hanging="265"/>
              <w:jc w:val="center"/>
              <w:rPr>
                <w:b w:val="1"/>
                <w:bCs w:val="1"/>
                <w:i w:val="0"/>
                <w:iCs w:val="0"/>
                <w:smallCaps w:val="0"/>
                <w:strike w:val="0"/>
                <w:color w:val="000000"/>
                <w:sz w:val="34"/>
                <w:szCs w:val="34"/>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2025년 새싹 해커톤(SeSAC Hackathon) AI 서비스 기획서</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tbl>
      <w:tblPr>
        <w:tblStyle w:val="Table2"/>
        <w:tblW w:w="8966.0" w:type="dxa"/>
        <w:jc w:val="left"/>
        <w:tblInd w:w="54.0" w:type="dxa"/>
        <w:tblBorders>
          <w:top w:color="000000" w:space="0" w:sz="4" w:val="single"/>
          <w:left w:color="000000" w:space="0" w:sz="4" w:val="single"/>
          <w:bottom w:color="000000" w:space="0" w:sz="4" w:val="single"/>
          <w:right w:color="000000" w:space="0" w:sz="4" w:val="single"/>
        </w:tblBorders>
        <w:tblLayout w:type="fixed"/>
        <w:tblLook w:val="0000"/>
      </w:tblPr>
      <w:tblGrid>
        <w:gridCol w:w="2310"/>
        <w:gridCol w:w="6656"/>
        <w:tblGridChange w:id="0">
          <w:tblGrid>
            <w:gridCol w:w="2310"/>
            <w:gridCol w:w="6656"/>
          </w:tblGrid>
        </w:tblGridChange>
      </w:tblGrid>
      <w:tr>
        <w:trPr>
          <w:cantSplit w:val="0"/>
          <w:trHeight w:val="523" w:hRule="atLeast"/>
          <w:tblHeader w:val="0"/>
        </w:trPr>
        <w:tc>
          <w:tcPr>
            <w:tcBorders>
              <w:top w:color="000000" w:space="0" w:sz="4" w:val="single"/>
              <w:bottom w:color="000000" w:space="0" w:sz="4" w:val="single"/>
              <w:right w:color="000000" w:space="0" w:sz="4" w:val="single"/>
            </w:tcBorders>
            <w:shd w:fill="e5e5e5" w:val="clear"/>
            <w:vAlign w:val="bottom"/>
          </w:tcPr>
          <w:p w:rsidR="00000000" w:rsidDel="00000000" w:rsidP="00000000" w:rsidRDefault="00000000" w:rsidRPr="00000000" w14:paraId="00000004">
            <w:pPr>
              <w:jc w:val="center"/>
              <w:rPr/>
            </w:pPr>
            <w:r w:rsidDel="00000000" w:rsidR="00000000" w:rsidRPr="00000000">
              <w:rPr>
                <w:rtl w:val="0"/>
              </w:rPr>
              <w:t xml:space="preserve">팀명</w:t>
            </w:r>
          </w:p>
        </w:tc>
        <w:tc>
          <w:tcPr>
            <w:tcBorders>
              <w:top w:color="000000" w:space="0" w:sz="4" w:val="single"/>
              <w:left w:color="000000" w:space="0" w:sz="4" w:val="single"/>
              <w:bottom w:color="000000" w:space="0" w:sz="4" w:val="single"/>
            </w:tcBorders>
            <w:vAlign w:val="bottom"/>
          </w:tcPr>
          <w:p w:rsidR="00000000" w:rsidDel="00000000" w:rsidP="00000000" w:rsidRDefault="00000000" w:rsidRPr="00000000" w14:paraId="00000005">
            <w:pPr>
              <w:jc w:val="center"/>
              <w:rPr/>
            </w:pPr>
            <w:r w:rsidDel="00000000" w:rsidR="00000000" w:rsidRPr="00000000">
              <w:rPr>
                <w:sz w:val="30"/>
                <w:szCs w:val="30"/>
                <w:highlight w:val="white"/>
                <w:rtl w:val="0"/>
              </w:rPr>
              <w:t xml:space="preserve">타임 브릿지</w:t>
            </w:r>
            <w:r w:rsidDel="00000000" w:rsidR="00000000" w:rsidRPr="00000000">
              <w:rPr>
                <w:rtl w:val="0"/>
              </w:rPr>
            </w:r>
          </w:p>
        </w:tc>
      </w:tr>
      <w:tr>
        <w:trPr>
          <w:cantSplit w:val="0"/>
          <w:trHeight w:val="523" w:hRule="atLeast"/>
          <w:tblHeader w:val="0"/>
        </w:trPr>
        <w:tc>
          <w:tcPr>
            <w:tcBorders>
              <w:top w:color="000000" w:space="0" w:sz="4" w:val="single"/>
              <w:bottom w:color="000000" w:space="0" w:sz="4" w:val="single"/>
              <w:right w:color="000000" w:space="0" w:sz="4" w:val="single"/>
            </w:tcBorders>
            <w:shd w:fill="e5e5e5" w:val="clear"/>
            <w:vAlign w:val="bottom"/>
          </w:tcPr>
          <w:p w:rsidR="00000000" w:rsidDel="00000000" w:rsidP="00000000" w:rsidRDefault="00000000" w:rsidRPr="00000000" w14:paraId="00000006">
            <w:pPr>
              <w:jc w:val="center"/>
              <w:rPr/>
            </w:pPr>
            <w:r w:rsidDel="00000000" w:rsidR="00000000" w:rsidRPr="00000000">
              <w:rPr>
                <w:rtl w:val="0"/>
              </w:rPr>
              <w:t xml:space="preserve">팀 구성원 성명</w:t>
            </w:r>
          </w:p>
        </w:tc>
        <w:tc>
          <w:tcPr>
            <w:tcBorders>
              <w:top w:color="000000" w:space="0" w:sz="4" w:val="single"/>
              <w:left w:color="000000" w:space="0" w:sz="4" w:val="single"/>
              <w:bottom w:color="000000" w:space="0" w:sz="4" w:val="single"/>
            </w:tcBorders>
            <w:vAlign w:val="bottom"/>
          </w:tcPr>
          <w:p w:rsidR="00000000" w:rsidDel="00000000" w:rsidP="00000000" w:rsidRDefault="00000000" w:rsidRPr="00000000" w14:paraId="00000007">
            <w:pPr>
              <w:jc w:val="center"/>
              <w:rPr/>
            </w:pPr>
            <w:r w:rsidDel="00000000" w:rsidR="00000000" w:rsidRPr="00000000">
              <w:rPr>
                <w:rtl w:val="0"/>
              </w:rPr>
              <w:t xml:space="preserve">이화진, 이도형, 변정민</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1. AI 서비스 명칭</w:t>
      </w:r>
    </w:p>
    <w:tbl>
      <w:tblPr>
        <w:tblStyle w:val="Table3"/>
        <w:tblW w:w="8966.0" w:type="dxa"/>
        <w:jc w:val="left"/>
        <w:tblInd w:w="54.0" w:type="dxa"/>
        <w:tblBorders>
          <w:top w:color="000000" w:space="0" w:sz="4" w:val="single"/>
          <w:left w:color="000000" w:space="0" w:sz="4" w:val="single"/>
          <w:bottom w:color="000000" w:space="0" w:sz="4" w:val="single"/>
          <w:right w:color="000000" w:space="0" w:sz="4" w:val="single"/>
        </w:tblBorders>
        <w:tblLayout w:type="fixed"/>
        <w:tblLook w:val="0000"/>
      </w:tblPr>
      <w:tblGrid>
        <w:gridCol w:w="8966"/>
        <w:tblGridChange w:id="0">
          <w:tblGrid>
            <w:gridCol w:w="8966"/>
          </w:tblGrid>
        </w:tblGridChange>
      </w:tblGrid>
      <w:tr>
        <w:trPr>
          <w:cantSplit w:val="0"/>
          <w:trHeight w:val="413"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both"/>
              <w:rPr>
                <w:color w:val="0000ff"/>
              </w:rPr>
            </w:pPr>
            <w:r w:rsidDel="00000000" w:rsidR="00000000" w:rsidRPr="00000000">
              <w:rPr>
                <w:sz w:val="24"/>
                <w:szCs w:val="24"/>
                <w:rtl w:val="0"/>
              </w:rPr>
              <w:t xml:space="preserve">"한양에서 왔습니다~ "</w:t>
            </w:r>
            <w:r w:rsidDel="00000000" w:rsidR="00000000" w:rsidRPr="00000000">
              <w:rPr>
                <w:rtl w:val="0"/>
              </w:rPr>
            </w:r>
          </w:p>
        </w:tc>
      </w:tr>
    </w:tbl>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2. 활용 인공지능 학습용 데이터</w:t>
      </w:r>
    </w:p>
    <w:tbl>
      <w:tblPr>
        <w:tblStyle w:val="Table4"/>
        <w:tblW w:w="8966.0" w:type="dxa"/>
        <w:jc w:val="left"/>
        <w:tblInd w:w="54.0" w:type="dxa"/>
        <w:tblBorders>
          <w:top w:color="000000" w:space="0" w:sz="4" w:val="single"/>
          <w:left w:color="000000" w:space="0" w:sz="4" w:val="single"/>
          <w:bottom w:color="000000" w:space="0" w:sz="4" w:val="single"/>
          <w:right w:color="000000" w:space="0" w:sz="4" w:val="single"/>
        </w:tblBorders>
        <w:tblLayout w:type="fixed"/>
        <w:tblLook w:val="0000"/>
      </w:tblPr>
      <w:tblGrid>
        <w:gridCol w:w="1016"/>
        <w:gridCol w:w="3629"/>
        <w:gridCol w:w="2031"/>
        <w:gridCol w:w="2290"/>
        <w:tblGridChange w:id="0">
          <w:tblGrid>
            <w:gridCol w:w="1016"/>
            <w:gridCol w:w="3629"/>
            <w:gridCol w:w="2031"/>
            <w:gridCol w:w="2290"/>
          </w:tblGrid>
        </w:tblGridChange>
      </w:tblGrid>
      <w:tr>
        <w:trPr>
          <w:cantSplit w:val="0"/>
          <w:trHeight w:val="29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활용 데이터명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분야</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출처</w:t>
            </w:r>
          </w:p>
        </w:tc>
      </w:tr>
      <w:tr>
        <w:trPr>
          <w:cantSplit w:val="0"/>
          <w:trHeight w:val="29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조선왕조실록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역사</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국사편찬위원회</w:t>
            </w:r>
            <w:r w:rsidDel="00000000" w:rsidR="00000000" w:rsidRPr="00000000">
              <w:rPr>
                <w:rtl w:val="0"/>
              </w:rPr>
            </w:r>
          </w:p>
        </w:tc>
      </w:tr>
      <w:tr>
        <w:trPr>
          <w:cantSplit w:val="0"/>
          <w:trHeight w:val="297"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서울 사랑 매거진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관광/문화</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서울특별시</w:t>
            </w:r>
            <w:r w:rsidDel="00000000" w:rsidR="00000000" w:rsidRPr="00000000">
              <w:rPr>
                <w:rtl w:val="0"/>
              </w:rPr>
            </w:r>
          </w:p>
        </w:tc>
      </w:tr>
    </w:tbl>
    <w:p w:rsidR="00000000" w:rsidDel="00000000" w:rsidP="00000000" w:rsidRDefault="00000000" w:rsidRPr="00000000" w14:paraId="00000019">
      <w:pPr>
        <w:rPr>
          <w:b w:val="1"/>
          <w:bCs w:val="1"/>
          <w:sz w:val="28"/>
          <w:szCs w:val="28"/>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3. 핵심내용</w:t>
      </w:r>
    </w:p>
    <w:tbl>
      <w:tblPr>
        <w:tblStyle w:val="Table5"/>
        <w:tblW w:w="8966.0" w:type="dxa"/>
        <w:jc w:val="left"/>
        <w:tblInd w:w="54.0" w:type="dxa"/>
        <w:tblBorders>
          <w:top w:color="000000" w:space="0" w:sz="4" w:val="single"/>
          <w:left w:color="000000" w:space="0" w:sz="4" w:val="single"/>
          <w:bottom w:color="000000" w:space="0" w:sz="4" w:val="single"/>
          <w:right w:color="000000" w:space="0" w:sz="4" w:val="single"/>
        </w:tblBorders>
        <w:tblLayout w:type="fixed"/>
        <w:tblLook w:val="0000"/>
      </w:tblPr>
      <w:tblGrid>
        <w:gridCol w:w="8966"/>
        <w:tblGridChange w:id="0">
          <w:tblGrid>
            <w:gridCol w:w="8966"/>
          </w:tblGrid>
        </w:tblGridChange>
      </w:tblGrid>
      <w:tr>
        <w:trPr>
          <w:cantSplit w:val="0"/>
          <w:trHeight w:val="599"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color w:val="0000ff"/>
              </w:rPr>
            </w:pPr>
            <w:r w:rsidDel="00000000" w:rsidR="00000000" w:rsidRPr="00000000">
              <w:rPr>
                <w:i w:val="0"/>
                <w:iCs w:val="0"/>
                <w:smallCaps w:val="0"/>
                <w:strike w:val="0"/>
                <w:color w:val="0000ff"/>
                <w:sz w:val="22"/>
                <w:szCs w:val="22"/>
                <w:u w:val="none"/>
                <w:shd w:fill="auto" w:val="clear"/>
                <w:vertAlign w:val="baseline"/>
                <w:rtl w:val="0"/>
              </w:rPr>
              <w:t xml:space="preserve">ㅇ 서비스 아이디어의 핵심 내용을 구체적으로 작성</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pPr>
            <w:r w:rsidDel="00000000" w:rsidR="00000000" w:rsidRPr="00000000">
              <w:rPr>
                <w:rtl w:val="0"/>
              </w:rPr>
              <w:t xml:space="preserve">대한민국 고궁의 역사와 배경을 재미있게 풀어주는 "조선에서 왔습니다~ "</w:t>
            </w:r>
          </w:p>
          <w:p w:rsidR="00000000" w:rsidDel="00000000" w:rsidP="00000000" w:rsidRDefault="00000000" w:rsidRPr="00000000" w14:paraId="0000001D">
            <w:pPr>
              <w:widowControl w:val="1"/>
              <w:spacing w:after="0" w:line="276" w:lineRule="auto"/>
              <w:rPr/>
            </w:pPr>
            <w:r w:rsidDel="00000000" w:rsidR="00000000" w:rsidRPr="00000000">
              <w:rPr>
                <w:rtl w:val="0"/>
              </w:rPr>
              <w:t xml:space="preserve">서울은 조선의 수도 ‘한양’으로 시작해, 오늘날까지 600년이 넘는 역사를 품은 도시입니다.</w:t>
              <w:br w:type="textWrapping"/>
              <w:t xml:space="preserve"> 그러나 빠르게 변화하는 현대 속에서, 우리의 고궁과 역사 공간들은 종종 ‘그냥 옛날 건물’로만 여겨지곤 합니다.</w:t>
              <w:br w:type="textWrapping"/>
              <w:t xml:space="preserve"> “조선에서 왔습니다~”는 이러한 서울의 고궁들을 단순한 관광지가 아닌 “살아 있는 역사 이야기 공간”으로 소개하고자 합니다.</w:t>
            </w:r>
            <w:r w:rsidDel="00000000" w:rsidR="00000000" w:rsidRPr="00000000">
              <w:rPr>
                <w:rtl w:val="0"/>
              </w:rPr>
            </w:r>
          </w:p>
          <w:p w:rsidR="00000000" w:rsidDel="00000000" w:rsidP="00000000" w:rsidRDefault="00000000" w:rsidRPr="00000000" w14:paraId="0000001E">
            <w:pPr>
              <w:widowControl w:val="1"/>
              <w:spacing w:after="240" w:before="240" w:line="276" w:lineRule="auto"/>
              <w:rPr/>
            </w:pPr>
            <w:r w:rsidDel="00000000" w:rsidR="00000000" w:rsidRPr="00000000">
              <w:rPr>
                <w:rtl w:val="0"/>
              </w:rPr>
              <w:t xml:space="preserve">경복궁, 창덕궁, 덕수궁, 창경궁, 경희궁 등 서울의 대표 5대 고궁을 중심으로,</w:t>
              <w:br w:type="textWrapping"/>
              <w:t xml:space="preserve"> 각 궁궐의 건축적 특징, 역사적 배경, 왕과 인물들의 숨은 이야기를 쉽고 재미있게 영상, 음성, 텍스트로 흥미롭게 전달 합니다.</w:t>
            </w:r>
          </w:p>
        </w:tc>
      </w:tr>
    </w:tbl>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4. 제안배경 및 목적</w:t>
      </w:r>
    </w:p>
    <w:tbl>
      <w:tblPr>
        <w:tblStyle w:val="Table6"/>
        <w:tblW w:w="9585.0" w:type="dxa"/>
        <w:jc w:val="left"/>
        <w:tblInd w:w="54.0" w:type="dxa"/>
        <w:tblBorders>
          <w:top w:color="000000" w:space="0" w:sz="4" w:val="single"/>
          <w:left w:color="000000" w:space="0" w:sz="4" w:val="single"/>
          <w:bottom w:color="000000" w:space="0" w:sz="4" w:val="single"/>
          <w:right w:color="000000" w:space="0" w:sz="4" w:val="single"/>
        </w:tblBorders>
        <w:tblLayout w:type="fixed"/>
        <w:tblLook w:val="0000"/>
      </w:tblPr>
      <w:tblGrid>
        <w:gridCol w:w="9585"/>
        <w:tblGridChange w:id="0">
          <w:tblGrid>
            <w:gridCol w:w="9585"/>
          </w:tblGrid>
        </w:tblGridChange>
      </w:tblGrid>
      <w:tr>
        <w:trPr>
          <w:cantSplit w:val="0"/>
          <w:trHeight w:val="47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i w:val="0"/>
                <w:iCs w:val="0"/>
                <w:smallCaps w:val="0"/>
                <w:strike w:val="0"/>
                <w:color w:val="0000ff"/>
                <w:sz w:val="22"/>
                <w:szCs w:val="22"/>
                <w:u w:val="none"/>
                <w:shd w:fill="auto" w:val="clear"/>
                <w:vertAlign w:val="baseline"/>
              </w:rPr>
            </w:pPr>
            <w:r w:rsidDel="00000000" w:rsidR="00000000" w:rsidRPr="00000000">
              <w:rPr>
                <w:i w:val="0"/>
                <w:iCs w:val="0"/>
                <w:smallCaps w:val="0"/>
                <w:strike w:val="0"/>
                <w:color w:val="0000ff"/>
                <w:sz w:val="22"/>
                <w:szCs w:val="22"/>
                <w:u w:val="none"/>
                <w:shd w:fill="auto" w:val="clear"/>
                <w:vertAlign w:val="baseline"/>
                <w:rtl w:val="0"/>
              </w:rPr>
              <w:t xml:space="preserve">ㅇ AI 서비스를 구상하게 된 배경에 대해서 작성</w:t>
            </w:r>
          </w:p>
          <w:p w:rsidR="00000000" w:rsidDel="00000000" w:rsidP="00000000" w:rsidRDefault="00000000" w:rsidRPr="00000000" w14:paraId="00000022">
            <w:pPr>
              <w:spacing w:after="0" w:line="336" w:lineRule="auto"/>
              <w:ind w:left="299"/>
              <w:jc w:val="both"/>
              <w:rPr/>
            </w:pPr>
            <w:r w:rsidDel="00000000" w:rsidR="00000000" w:rsidRPr="00000000">
              <w:rPr>
                <w:rtl w:val="0"/>
              </w:rPr>
              <w:t xml:space="preserve">제안배경 (Problem)</w:t>
            </w:r>
          </w:p>
          <w:p w:rsidR="00000000" w:rsidDel="00000000" w:rsidP="00000000" w:rsidRDefault="00000000" w:rsidRPr="00000000" w14:paraId="00000023">
            <w:pPr>
              <w:spacing w:after="0" w:line="336" w:lineRule="auto"/>
              <w:ind w:left="299"/>
              <w:jc w:val="both"/>
              <w:rPr/>
            </w:pPr>
            <w:r w:rsidDel="00000000" w:rsidR="00000000" w:rsidRPr="00000000">
              <w:rPr>
                <w:rtl w:val="0"/>
              </w:rPr>
              <w:t xml:space="preserve">스마트폰으로 모든 것을 검색하는 시대이지만, 고궁과 같은 역사 공간에서의 경험은 여전히 </w:t>
            </w:r>
          </w:p>
          <w:p w:rsidR="00000000" w:rsidDel="00000000" w:rsidP="00000000" w:rsidRDefault="00000000" w:rsidRPr="00000000" w14:paraId="00000024">
            <w:pPr>
              <w:spacing w:after="0" w:line="336" w:lineRule="auto"/>
              <w:ind w:left="299"/>
              <w:jc w:val="both"/>
              <w:rPr/>
            </w:pPr>
            <w:r w:rsidDel="00000000" w:rsidR="00000000" w:rsidRPr="00000000">
              <w:rPr>
                <w:rtl w:val="0"/>
              </w:rPr>
              <w:t xml:space="preserve">일방적인 정보 전달에 머물러 있습니다.</w:t>
            </w:r>
          </w:p>
          <w:p w:rsidR="00000000" w:rsidDel="00000000" w:rsidP="00000000" w:rsidRDefault="00000000" w:rsidRPr="00000000" w14:paraId="00000025">
            <w:pPr>
              <w:spacing w:after="0" w:line="336" w:lineRule="auto"/>
              <w:ind w:left="299"/>
              <w:jc w:val="both"/>
              <w:rPr/>
            </w:pPr>
            <w:r w:rsidDel="00000000" w:rsidR="00000000" w:rsidRPr="00000000">
              <w:rPr>
                <w:rtl w:val="0"/>
              </w:rPr>
              <w:t xml:space="preserve">2030 여행객들은 안내판만 읽기엔 지루하고, 사진만 찍기엔 아쉬움을 느낍니다.</w:t>
            </w:r>
          </w:p>
          <w:p w:rsidR="00000000" w:rsidDel="00000000" w:rsidP="00000000" w:rsidRDefault="00000000" w:rsidRPr="00000000" w14:paraId="00000026">
            <w:pPr>
              <w:spacing w:after="0" w:line="336" w:lineRule="auto"/>
              <w:ind w:left="299"/>
              <w:jc w:val="both"/>
              <w:rPr/>
            </w:pPr>
            <w:r w:rsidDel="00000000" w:rsidR="00000000" w:rsidRPr="00000000">
              <w:rPr>
                <w:rtl w:val="0"/>
              </w:rPr>
              <w:t xml:space="preserve">자녀 동반 가족들은 아이들의 눈높이에 맞는 흥미로운 설명에 대한 니즈가 큽니다.</w:t>
            </w:r>
          </w:p>
          <w:p w:rsidR="00000000" w:rsidDel="00000000" w:rsidP="00000000" w:rsidRDefault="00000000" w:rsidRPr="00000000" w14:paraId="00000027">
            <w:pPr>
              <w:spacing w:after="0" w:line="336" w:lineRule="auto"/>
              <w:ind w:left="299"/>
              <w:jc w:val="both"/>
              <w:rPr/>
            </w:pPr>
            <w:r w:rsidDel="00000000" w:rsidR="00000000" w:rsidRPr="00000000">
              <w:rPr>
                <w:rtl w:val="0"/>
              </w:rPr>
              <w:t xml:space="preserve">외국인 관광객들은 정해진 오디오 가이드를 넘어, K-드라마에서 본 장면에 대한 비하인드 </w:t>
            </w:r>
          </w:p>
          <w:p w:rsidR="00000000" w:rsidDel="00000000" w:rsidP="00000000" w:rsidRDefault="00000000" w:rsidRPr="00000000" w14:paraId="00000028">
            <w:pPr>
              <w:spacing w:after="0" w:line="336" w:lineRule="auto"/>
              <w:ind w:left="299"/>
              <w:jc w:val="both"/>
              <w:rPr/>
            </w:pPr>
            <w:r w:rsidDel="00000000" w:rsidR="00000000" w:rsidRPr="00000000">
              <w:rPr>
                <w:rtl w:val="0"/>
              </w:rPr>
              <w:t xml:space="preserve">스토리처럼 깊이 있는 정보를 원합니다. 기존의 관람 방식은 사용자의 즉각적이고 개인적인</w:t>
            </w:r>
          </w:p>
          <w:p w:rsidR="00000000" w:rsidDel="00000000" w:rsidP="00000000" w:rsidRDefault="00000000" w:rsidRPr="00000000" w14:paraId="00000029">
            <w:pPr>
              <w:spacing w:after="0" w:line="336" w:lineRule="auto"/>
              <w:ind w:left="299"/>
              <w:jc w:val="both"/>
              <w:rPr/>
            </w:pPr>
            <w:r w:rsidDel="00000000" w:rsidR="00000000" w:rsidRPr="00000000">
              <w:rPr>
                <w:rtl w:val="0"/>
              </w:rPr>
              <w:t xml:space="preserve">궁금증을 해결해주지 못하며, 이는 역사에 대한 심리적 장벽과 지루함을 유발하는 핵심적인</w:t>
            </w:r>
          </w:p>
          <w:p w:rsidR="00000000" w:rsidDel="00000000" w:rsidP="00000000" w:rsidRDefault="00000000" w:rsidRPr="00000000" w14:paraId="0000002A">
            <w:pPr>
              <w:spacing w:after="0" w:line="336" w:lineRule="auto"/>
              <w:ind w:left="299"/>
              <w:jc w:val="both"/>
              <w:rPr/>
            </w:pPr>
            <w:r w:rsidDel="00000000" w:rsidR="00000000" w:rsidRPr="00000000">
              <w:rPr>
                <w:rtl w:val="0"/>
              </w:rPr>
              <w:t xml:space="preserve">문제입니다.</w:t>
            </w:r>
          </w:p>
          <w:p w:rsidR="00000000" w:rsidDel="00000000" w:rsidP="00000000" w:rsidRDefault="00000000" w:rsidRPr="00000000" w14:paraId="0000002B">
            <w:pPr>
              <w:spacing w:after="0" w:line="336" w:lineRule="auto"/>
              <w:ind w:left="299"/>
              <w:jc w:val="both"/>
              <w:rPr/>
            </w:pPr>
            <w:r w:rsidDel="00000000" w:rsidR="00000000" w:rsidRPr="00000000">
              <w:rPr>
                <w:rtl w:val="0"/>
              </w:rPr>
            </w:r>
          </w:p>
          <w:p w:rsidR="00000000" w:rsidDel="00000000" w:rsidP="00000000" w:rsidRDefault="00000000" w:rsidRPr="00000000" w14:paraId="0000002C">
            <w:pPr>
              <w:spacing w:after="0" w:line="336" w:lineRule="auto"/>
              <w:ind w:left="299"/>
              <w:jc w:val="both"/>
              <w:rPr/>
            </w:pPr>
            <w:r w:rsidDel="00000000" w:rsidR="00000000" w:rsidRPr="00000000">
              <w:rPr>
                <w:rtl w:val="0"/>
              </w:rPr>
              <w:t xml:space="preserve">목적 (Goal)</w:t>
            </w:r>
          </w:p>
          <w:p w:rsidR="00000000" w:rsidDel="00000000" w:rsidP="00000000" w:rsidRDefault="00000000" w:rsidRPr="00000000" w14:paraId="0000002D">
            <w:pPr>
              <w:spacing w:after="0" w:line="336" w:lineRule="auto"/>
              <w:ind w:left="299.00000000000006"/>
              <w:jc w:val="both"/>
              <w:rPr/>
            </w:pPr>
            <w:r w:rsidDel="00000000" w:rsidR="00000000" w:rsidRPr="00000000">
              <w:rPr>
                <w:rtl w:val="0"/>
              </w:rPr>
              <w:t xml:space="preserve">본 서비스는 위와 같은 문제점을 해결하기 위해, 사용자가 궁금해하는 질문의 니즈에 맞는 답변을 실시간으로 제공하는 AI 서비스를 만들고자 합니다. 일방적인 정보 제공자를 넘어, 사용자와 소통하는 AI 스토리텔링 가이드를 통해 누구나 역사를 쉽고 재미있게 즐기는 새로운 관람 문화를 만드는 것을 목적으로 합니다.</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sz w:val="21"/>
                <w:szCs w:val="21"/>
              </w:rPr>
            </w:pPr>
            <w:r w:rsidDel="00000000" w:rsidR="00000000" w:rsidRPr="00000000">
              <w:rPr>
                <w:rtl w:val="0"/>
              </w:rPr>
            </w:r>
          </w:p>
        </w:tc>
      </w:tr>
    </w:tbl>
    <w:p w:rsidR="00000000" w:rsidDel="00000000" w:rsidP="00000000" w:rsidRDefault="00000000" w:rsidRPr="00000000" w14:paraId="0000002F">
      <w:pPr>
        <w:rPr>
          <w:b w:val="1"/>
          <w:bCs w:val="1"/>
          <w:sz w:val="28"/>
          <w:szCs w:val="28"/>
        </w:rPr>
      </w:pPr>
      <w:r w:rsidDel="00000000" w:rsidR="00000000" w:rsidRPr="00000000">
        <w:rPr>
          <w:rtl w:val="0"/>
        </w:rPr>
      </w:r>
    </w:p>
    <w:p w:rsidR="00000000" w:rsidDel="00000000" w:rsidP="00000000" w:rsidRDefault="00000000" w:rsidRPr="00000000" w14:paraId="00000030">
      <w:pPr>
        <w:rPr>
          <w:b w:val="1"/>
          <w:bCs w:val="1"/>
          <w:sz w:val="28"/>
          <w:szCs w:val="28"/>
        </w:rPr>
      </w:pPr>
      <w:r w:rsidDel="00000000" w:rsidR="00000000" w:rsidRPr="00000000">
        <w:rPr>
          <w:b w:val="1"/>
          <w:bCs w:val="1"/>
          <w:sz w:val="28"/>
          <w:szCs w:val="28"/>
          <w:rtl w:val="0"/>
        </w:rPr>
        <w:t xml:space="preserve">5. 세부내용</w:t>
      </w:r>
    </w:p>
    <w:tbl>
      <w:tblPr>
        <w:tblStyle w:val="Table7"/>
        <w:tblW w:w="8966.0" w:type="dxa"/>
        <w:jc w:val="left"/>
        <w:tblInd w:w="54.0" w:type="dxa"/>
        <w:tblBorders>
          <w:top w:color="000000" w:space="0" w:sz="4" w:val="single"/>
          <w:left w:color="000000" w:space="0" w:sz="4" w:val="single"/>
          <w:bottom w:color="000000" w:space="0" w:sz="4" w:val="single"/>
          <w:right w:color="000000" w:space="0" w:sz="4" w:val="single"/>
        </w:tblBorders>
        <w:tblLayout w:type="fixed"/>
        <w:tblLook w:val="0000"/>
      </w:tblPr>
      <w:tblGrid>
        <w:gridCol w:w="8966"/>
        <w:tblGridChange w:id="0">
          <w:tblGrid>
            <w:gridCol w:w="8966"/>
          </w:tblGrid>
        </w:tblGridChange>
      </w:tblGrid>
      <w:tr>
        <w:trPr>
          <w:cantSplit w:val="0"/>
          <w:trHeight w:val="292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i w:val="0"/>
                <w:iCs w:val="0"/>
                <w:smallCaps w:val="0"/>
                <w:strike w:val="0"/>
                <w:color w:val="0000ff"/>
                <w:sz w:val="22"/>
                <w:szCs w:val="22"/>
                <w:u w:val="none"/>
                <w:shd w:fill="auto" w:val="clear"/>
                <w:vertAlign w:val="baseline"/>
              </w:rPr>
            </w:pPr>
            <w:r w:rsidDel="00000000" w:rsidR="00000000" w:rsidRPr="00000000">
              <w:rPr>
                <w:i w:val="0"/>
                <w:iCs w:val="0"/>
                <w:smallCaps w:val="0"/>
                <w:strike w:val="0"/>
                <w:color w:val="0000ff"/>
                <w:sz w:val="22"/>
                <w:szCs w:val="22"/>
                <w:u w:val="none"/>
                <w:shd w:fill="auto" w:val="clear"/>
                <w:vertAlign w:val="baseline"/>
                <w:rtl w:val="0"/>
              </w:rPr>
              <w:t xml:space="preserve">ㅇ 활용 데이터 및 AI 모델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pPr>
            <w:r w:rsidDel="00000000" w:rsidR="00000000" w:rsidRPr="00000000">
              <w:rPr>
                <w:i w:val="0"/>
                <w:iCs w:val="0"/>
                <w:smallCaps w:val="0"/>
                <w:strike w:val="0"/>
                <w:color w:val="0000ff"/>
                <w:sz w:val="22"/>
                <w:szCs w:val="22"/>
                <w:u w:val="none"/>
                <w:shd w:fill="auto" w:val="clear"/>
                <w:vertAlign w:val="baseline"/>
                <w:rtl w:val="0"/>
              </w:rPr>
              <w:t xml:space="preserve">  - AI 서비스 개발을 위해 활용할 인공지능 학습용 데이터 및 AI 모델</w:t>
            </w:r>
            <w:r w:rsidDel="00000000" w:rsidR="00000000" w:rsidRPr="00000000">
              <w:rPr>
                <w:rtl w:val="0"/>
              </w:rPr>
            </w:r>
          </w:p>
          <w:p w:rsidR="00000000" w:rsidDel="00000000" w:rsidP="00000000" w:rsidRDefault="00000000" w:rsidRPr="00000000" w14:paraId="00000033">
            <w:pPr>
              <w:spacing w:after="0" w:line="336" w:lineRule="auto"/>
              <w:ind w:left="299"/>
              <w:jc w:val="both"/>
              <w:rPr/>
            </w:pPr>
            <w:r w:rsidDel="00000000" w:rsidR="00000000" w:rsidRPr="00000000">
              <w:rPr>
                <w:rtl w:val="0"/>
              </w:rPr>
              <w:t xml:space="preserve">활용 데이터: 상기 '2번 항목'에 명시된 조선왕조실록, 서울 사랑 매거진 데이터 활용</w:t>
            </w:r>
          </w:p>
          <w:p w:rsidR="00000000" w:rsidDel="00000000" w:rsidP="00000000" w:rsidRDefault="00000000" w:rsidRPr="00000000" w14:paraId="00000034">
            <w:pPr>
              <w:spacing w:after="0" w:line="336" w:lineRule="auto"/>
              <w:ind w:left="299"/>
              <w:jc w:val="both"/>
              <w:rPr/>
            </w:pPr>
            <w:r w:rsidDel="00000000" w:rsidR="00000000" w:rsidRPr="00000000">
              <w:rPr>
                <w:rtl w:val="0"/>
              </w:rPr>
              <w:t xml:space="preserve">AI 모델:</w:t>
            </w:r>
          </w:p>
          <w:p w:rsidR="00000000" w:rsidDel="00000000" w:rsidP="00000000" w:rsidRDefault="00000000" w:rsidRPr="00000000" w14:paraId="00000035">
            <w:pPr>
              <w:spacing w:after="0" w:line="336" w:lineRule="auto"/>
              <w:ind w:left="299"/>
              <w:jc w:val="both"/>
              <w:rPr/>
            </w:pPr>
            <w:r w:rsidDel="00000000" w:rsidR="00000000" w:rsidRPr="00000000">
              <w:rPr>
                <w:rtl w:val="0"/>
              </w:rPr>
              <w:t xml:space="preserve">Vertex AI (Gemini &amp; Veo): 생성형 AI를 통해 멀티모달(텍스트, 음성, 영상) 답변 생성</w:t>
            </w:r>
          </w:p>
          <w:p w:rsidR="00000000" w:rsidDel="00000000" w:rsidP="00000000" w:rsidRDefault="00000000" w:rsidRPr="00000000" w14:paraId="00000036">
            <w:pPr>
              <w:spacing w:after="0" w:line="336" w:lineRule="auto"/>
              <w:ind w:left="299"/>
              <w:jc w:val="both"/>
              <w:rPr/>
            </w:pPr>
            <w:r w:rsidDel="00000000" w:rsidR="00000000" w:rsidRPr="00000000">
              <w:rPr>
                <w:rtl w:val="0"/>
              </w:rPr>
              <w:t xml:space="preserve">RAG (Retrieval-Augmented Generation): 조선왕조실록 등 방대한 역사 데이터를</w:t>
            </w:r>
          </w:p>
          <w:p w:rsidR="00000000" w:rsidDel="00000000" w:rsidP="00000000" w:rsidRDefault="00000000" w:rsidRPr="00000000" w14:paraId="00000037">
            <w:pPr>
              <w:spacing w:after="0" w:line="336" w:lineRule="auto"/>
              <w:ind w:left="299"/>
              <w:jc w:val="both"/>
              <w:rPr/>
            </w:pPr>
            <w:r w:rsidDel="00000000" w:rsidR="00000000" w:rsidRPr="00000000">
              <w:rPr>
                <w:rtl w:val="0"/>
              </w:rPr>
              <w:t xml:space="preserve">정확하게 참조</w:t>
            </w:r>
          </w:p>
          <w:p w:rsidR="00000000" w:rsidDel="00000000" w:rsidP="00000000" w:rsidRDefault="00000000" w:rsidRPr="00000000" w14:paraId="00000038">
            <w:pPr>
              <w:spacing w:after="0" w:line="336" w:lineRule="auto"/>
              <w:ind w:left="299"/>
              <w:jc w:val="both"/>
              <w:rPr/>
            </w:pPr>
            <w:r w:rsidDel="00000000" w:rsidR="00000000" w:rsidRPr="00000000">
              <w:rPr>
                <w:rtl w:val="0"/>
              </w:rPr>
              <w:t xml:space="preserve">Langchain: RAG 파이프라인을 구축하여 AI 모델이 학습 데이터를 효과적으로</w:t>
            </w:r>
          </w:p>
          <w:p w:rsidR="00000000" w:rsidDel="00000000" w:rsidP="00000000" w:rsidRDefault="00000000" w:rsidRPr="00000000" w14:paraId="00000039">
            <w:pPr>
              <w:spacing w:after="0" w:line="336" w:lineRule="auto"/>
              <w:ind w:left="299"/>
              <w:jc w:val="both"/>
              <w:rPr/>
            </w:pPr>
            <w:r w:rsidDel="00000000" w:rsidR="00000000" w:rsidRPr="00000000">
              <w:rPr>
                <w:rtl w:val="0"/>
              </w:rPr>
              <w:t xml:space="preserve"> 참조하도록 서비스의 기반을 구성</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i w:val="0"/>
                <w:iCs w:val="0"/>
                <w:smallCaps w:val="0"/>
                <w:strike w:val="0"/>
                <w:color w:val="0000ff"/>
                <w:sz w:val="22"/>
                <w:szCs w:val="22"/>
                <w:u w:val="none"/>
                <w:shd w:fill="auto" w:val="clear"/>
                <w:vertAlign w:val="baseline"/>
              </w:rPr>
            </w:pPr>
            <w:r w:rsidDel="00000000" w:rsidR="00000000" w:rsidRPr="00000000">
              <w:rPr>
                <w:i w:val="0"/>
                <w:iCs w:val="0"/>
                <w:smallCaps w:val="0"/>
                <w:strike w:val="0"/>
                <w:color w:val="0000ff"/>
                <w:sz w:val="22"/>
                <w:szCs w:val="22"/>
                <w:u w:val="none"/>
                <w:shd w:fill="auto" w:val="clear"/>
                <w:vertAlign w:val="baseline"/>
                <w:rtl w:val="0"/>
              </w:rPr>
              <w:t xml:space="preserve"> ㅇ 세부내용 (도표, 이미지, 영상 등 활용 가능)</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i w:val="0"/>
                <w:iCs w:val="0"/>
                <w:smallCaps w:val="0"/>
                <w:strike w:val="0"/>
                <w:color w:val="0000ff"/>
                <w:sz w:val="22"/>
                <w:szCs w:val="22"/>
                <w:u w:val="none"/>
                <w:shd w:fill="auto" w:val="clear"/>
                <w:vertAlign w:val="baseline"/>
              </w:rPr>
            </w:pPr>
            <w:r w:rsidDel="00000000" w:rsidR="00000000" w:rsidRPr="00000000">
              <w:rPr>
                <w:i w:val="0"/>
                <w:iCs w:val="0"/>
                <w:smallCaps w:val="0"/>
                <w:strike w:val="0"/>
                <w:color w:val="0000ff"/>
                <w:sz w:val="22"/>
                <w:szCs w:val="22"/>
                <w:u w:val="none"/>
                <w:shd w:fill="auto" w:val="clear"/>
                <w:vertAlign w:val="baseline"/>
                <w:rtl w:val="0"/>
              </w:rPr>
              <w:t xml:space="preserve">  - 서비스 아이디어 개요, 적용기술, 서비스 방법 등에 대해 구체적으로 작성</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color w:val="0000ff"/>
              </w:rPr>
            </w:pPr>
            <w:r w:rsidDel="00000000" w:rsidR="00000000" w:rsidRPr="00000000">
              <w:rPr>
                <w:i w:val="0"/>
                <w:iCs w:val="0"/>
                <w:smallCaps w:val="0"/>
                <w:strike w:val="0"/>
                <w:color w:val="0000ff"/>
                <w:sz w:val="22"/>
                <w:szCs w:val="22"/>
                <w:u w:val="none"/>
                <w:shd w:fill="auto" w:val="clear"/>
                <w:vertAlign w:val="baseline"/>
                <w:rtl w:val="0"/>
              </w:rPr>
              <w:t xml:space="preserve">  - 서비스 아이디어의 창의성 및 구현 가능성</w:t>
            </w:r>
            <w:r w:rsidDel="00000000" w:rsidR="00000000" w:rsidRPr="00000000">
              <w:rPr>
                <w:rtl w:val="0"/>
              </w:rPr>
            </w:r>
          </w:p>
          <w:p w:rsidR="00000000" w:rsidDel="00000000" w:rsidP="00000000" w:rsidRDefault="00000000" w:rsidRPr="00000000" w14:paraId="0000003E">
            <w:pPr>
              <w:spacing w:after="0" w:line="336" w:lineRule="auto"/>
              <w:ind w:left="0" w:firstLine="0"/>
              <w:jc w:val="both"/>
              <w:rPr/>
            </w:pPr>
            <w:r w:rsidDel="00000000" w:rsidR="00000000" w:rsidRPr="00000000">
              <w:rPr>
                <w:rtl w:val="0"/>
              </w:rPr>
            </w:r>
          </w:p>
          <w:p w:rsidR="00000000" w:rsidDel="00000000" w:rsidP="00000000" w:rsidRDefault="00000000" w:rsidRPr="00000000" w14:paraId="0000003F">
            <w:pPr>
              <w:spacing w:after="0" w:line="336" w:lineRule="auto"/>
              <w:ind w:left="299"/>
              <w:jc w:val="both"/>
              <w:rPr/>
            </w:pPr>
            <w:r w:rsidDel="00000000" w:rsidR="00000000" w:rsidRPr="00000000">
              <w:rPr>
                <w:rtl w:val="0"/>
              </w:rPr>
              <w:t xml:space="preserve">"궁금할 때 바로 물어보는 AI 도슨트, 왕에게 직접 듣는 경복궁의 비밀 이야기" 사용자가</w:t>
            </w:r>
          </w:p>
          <w:p w:rsidR="00000000" w:rsidDel="00000000" w:rsidP="00000000" w:rsidRDefault="00000000" w:rsidRPr="00000000" w14:paraId="00000040">
            <w:pPr>
              <w:spacing w:after="0" w:line="336" w:lineRule="auto"/>
              <w:ind w:left="299"/>
              <w:jc w:val="both"/>
              <w:rPr/>
            </w:pPr>
            <w:r w:rsidDel="00000000" w:rsidR="00000000" w:rsidRPr="00000000">
              <w:rPr>
                <w:rtl w:val="0"/>
              </w:rPr>
              <w:t xml:space="preserve">고궁 내 특정 장소에서 스마트폰으로 통해 질문(텍스트,음성, 이미지)을 하면, AI가 해당</w:t>
            </w:r>
          </w:p>
          <w:p w:rsidR="00000000" w:rsidDel="00000000" w:rsidP="00000000" w:rsidRDefault="00000000" w:rsidRPr="00000000" w14:paraId="00000041">
            <w:pPr>
              <w:spacing w:after="0" w:line="336" w:lineRule="auto"/>
              <w:ind w:left="299"/>
              <w:jc w:val="both"/>
              <w:rPr/>
            </w:pPr>
            <w:r w:rsidDel="00000000" w:rsidR="00000000" w:rsidRPr="00000000">
              <w:rPr>
                <w:rtl w:val="0"/>
              </w:rPr>
              <w:t xml:space="preserve">장소와 관련된 인물(왕, 신하 등)의 페르소나와 목소리로 답변합니다.</w:t>
            </w:r>
          </w:p>
          <w:p w:rsidR="00000000" w:rsidDel="00000000" w:rsidP="00000000" w:rsidRDefault="00000000" w:rsidRPr="00000000" w14:paraId="00000042">
            <w:pPr>
              <w:spacing w:after="0" w:line="336" w:lineRule="auto"/>
              <w:ind w:left="299"/>
              <w:jc w:val="both"/>
              <w:rPr/>
            </w:pPr>
            <w:r w:rsidDel="00000000" w:rsidR="00000000" w:rsidRPr="00000000">
              <w:rPr>
                <w:rtl w:val="0"/>
              </w:rPr>
              <w:t xml:space="preserve">"왕의 즉위식은 어땠어?"와 같은 시각적 설명이 필요한 질문에는 짧은 영상을 생성하여</w:t>
            </w:r>
          </w:p>
          <w:p w:rsidR="00000000" w:rsidDel="00000000" w:rsidP="00000000" w:rsidRDefault="00000000" w:rsidRPr="00000000" w14:paraId="00000043">
            <w:pPr>
              <w:spacing w:after="0" w:line="336" w:lineRule="auto"/>
              <w:ind w:left="299"/>
              <w:jc w:val="both"/>
              <w:rPr/>
            </w:pPr>
            <w:r w:rsidDel="00000000" w:rsidR="00000000" w:rsidRPr="00000000">
              <w:rPr>
                <w:rtl w:val="0"/>
              </w:rPr>
              <w:t xml:space="preserve">보여주고, "근처 맛집 알려줘"와 같이 대화의 맥락에 맞는 주변 장소도 추천하며 경험을</w:t>
            </w:r>
          </w:p>
          <w:p w:rsidR="00000000" w:rsidDel="00000000" w:rsidP="00000000" w:rsidRDefault="00000000" w:rsidRPr="00000000" w14:paraId="00000044">
            <w:pPr>
              <w:spacing w:after="0" w:line="336" w:lineRule="auto"/>
              <w:ind w:left="299"/>
              <w:jc w:val="both"/>
              <w:rPr/>
            </w:pPr>
            <w:r w:rsidDel="00000000" w:rsidR="00000000" w:rsidRPr="00000000">
              <w:rPr>
                <w:rtl w:val="0"/>
              </w:rPr>
              <w:t xml:space="preserve"> 확장시킵니다.</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color w:val="0000ff"/>
              </w:rPr>
            </w:pPr>
            <w:r w:rsidDel="00000000" w:rsidR="00000000" w:rsidRPr="00000000">
              <w:rPr>
                <w:rtl w:val="0"/>
              </w:rPr>
            </w:r>
          </w:p>
          <w:p w:rsidR="00000000" w:rsidDel="00000000" w:rsidP="00000000" w:rsidRDefault="00000000" w:rsidRPr="00000000" w14:paraId="00000046">
            <w:pPr>
              <w:spacing w:after="0" w:line="336" w:lineRule="auto"/>
              <w:ind w:left="299"/>
              <w:jc w:val="both"/>
              <w:rPr>
                <w:color w:val="0000ff"/>
              </w:rPr>
            </w:pPr>
            <w:r w:rsidDel="00000000" w:rsidR="00000000" w:rsidRPr="00000000">
              <w:rPr>
                <w:color w:val="202124"/>
                <w:highlight w:val="white"/>
                <w:rtl w:val="0"/>
              </w:rPr>
              <w:t xml:space="preserve"> </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i w:val="0"/>
                <w:iCs w:val="0"/>
                <w:smallCaps w:val="0"/>
                <w:strike w:val="0"/>
                <w:color w:val="0000ff"/>
                <w:sz w:val="22"/>
                <w:szCs w:val="22"/>
                <w:u w:val="none"/>
                <w:shd w:fill="auto" w:val="clear"/>
                <w:vertAlign w:val="baseline"/>
              </w:rPr>
            </w:pPr>
            <w:r w:rsidDel="00000000" w:rsidR="00000000" w:rsidRPr="00000000">
              <w:rPr>
                <w:i w:val="0"/>
                <w:iCs w:val="0"/>
                <w:smallCaps w:val="0"/>
                <w:strike w:val="0"/>
                <w:color w:val="0000ff"/>
                <w:sz w:val="22"/>
                <w:szCs w:val="22"/>
                <w:u w:val="none"/>
                <w:shd w:fill="auto" w:val="clear"/>
                <w:vertAlign w:val="baseline"/>
                <w:rtl w:val="0"/>
              </w:rPr>
              <w:t xml:space="preserve"> ㅇ 서비스의 예상 UI/UX 이미지 시각화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i w:val="0"/>
                <w:iCs w:val="0"/>
                <w:smallCaps w:val="0"/>
                <w:strike w:val="0"/>
                <w:color w:val="0000ff"/>
                <w:sz w:val="22"/>
                <w:szCs w:val="22"/>
                <w:u w:val="none"/>
                <w:shd w:fill="auto" w:val="clear"/>
                <w:vertAlign w:val="baseline"/>
              </w:rPr>
            </w:pPr>
            <w:r w:rsidDel="00000000" w:rsidR="00000000" w:rsidRPr="00000000">
              <w:rPr>
                <w:i w:val="0"/>
                <w:iCs w:val="0"/>
                <w:smallCaps w:val="0"/>
                <w:strike w:val="0"/>
                <w:color w:val="0000ff"/>
                <w:sz w:val="22"/>
                <w:szCs w:val="22"/>
                <w:u w:val="none"/>
                <w:shd w:fill="auto" w:val="clear"/>
                <w:vertAlign w:val="baseline"/>
                <w:rtl w:val="0"/>
              </w:rPr>
              <w:t xml:space="preserve">  - 필수 구현사항이 잘 드러나는 UI/UX 이미지 첨부</w:t>
            </w:r>
          </w:p>
          <w:p w:rsidR="00000000" w:rsidDel="00000000" w:rsidP="00000000" w:rsidRDefault="00000000" w:rsidRPr="00000000" w14:paraId="00000049">
            <w:pPr>
              <w:spacing w:after="0" w:line="336" w:lineRule="auto"/>
              <w:ind w:left="299"/>
              <w:jc w:val="both"/>
              <w:rPr>
                <w:color w:val="202124"/>
                <w:highlight w:val="white"/>
              </w:rPr>
            </w:pPr>
            <w:r w:rsidDel="00000000" w:rsidR="00000000" w:rsidRPr="00000000">
              <w:rPr>
                <w:color w:val="202124"/>
                <w:highlight w:val="white"/>
              </w:rPr>
              <w:drawing>
                <wp:inline distB="114300" distT="114300" distL="114300" distR="114300">
                  <wp:extent cx="5562600" cy="4660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62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336" w:lineRule="auto"/>
              <w:ind w:left="0" w:firstLine="0"/>
              <w:jc w:val="both"/>
              <w:rPr>
                <w:color w:val="202124"/>
                <w:highlight w:val="white"/>
              </w:rPr>
            </w:pPr>
            <w:r w:rsidDel="00000000" w:rsidR="00000000" w:rsidRPr="00000000">
              <w:rPr>
                <w:rtl w:val="0"/>
              </w:rPr>
            </w:r>
          </w:p>
        </w:tc>
      </w:tr>
    </w:tbl>
    <w:p w:rsidR="00000000" w:rsidDel="00000000" w:rsidP="00000000" w:rsidRDefault="00000000" w:rsidRPr="00000000" w14:paraId="0000004B">
      <w:pPr>
        <w:rPr>
          <w:b w:val="1"/>
          <w:bCs w:val="1"/>
          <w:sz w:val="28"/>
          <w:szCs w:val="28"/>
        </w:rPr>
      </w:pP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b w:val="1"/>
          <w:bCs w:val="1"/>
          <w:sz w:val="28"/>
          <w:szCs w:val="28"/>
          <w:rtl w:val="0"/>
        </w:rPr>
        <w:t xml:space="preserve">6. 기대효과</w:t>
      </w:r>
    </w:p>
    <w:tbl>
      <w:tblPr>
        <w:tblStyle w:val="Table8"/>
        <w:tblW w:w="8966.0" w:type="dxa"/>
        <w:jc w:val="left"/>
        <w:tblInd w:w="54.0" w:type="dxa"/>
        <w:tblBorders>
          <w:top w:color="000000" w:space="0" w:sz="4" w:val="single"/>
          <w:left w:color="000000" w:space="0" w:sz="4" w:val="single"/>
          <w:bottom w:color="000000" w:space="0" w:sz="4" w:val="single"/>
          <w:right w:color="000000" w:space="0" w:sz="4" w:val="single"/>
        </w:tblBorders>
        <w:tblLayout w:type="fixed"/>
        <w:tblLook w:val="0000"/>
      </w:tblPr>
      <w:tblGrid>
        <w:gridCol w:w="8966"/>
        <w:tblGridChange w:id="0">
          <w:tblGrid>
            <w:gridCol w:w="8966"/>
          </w:tblGrid>
        </w:tblGridChange>
      </w:tblGrid>
      <w:tr>
        <w:trPr>
          <w:cantSplit w:val="0"/>
          <w:trHeight w:val="73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i w:val="0"/>
                <w:iCs w:val="0"/>
                <w:smallCaps w:val="0"/>
                <w:strike w:val="0"/>
                <w:color w:val="0000ff"/>
                <w:sz w:val="22"/>
                <w:szCs w:val="22"/>
                <w:u w:val="none"/>
                <w:shd w:fill="auto" w:val="clear"/>
                <w:vertAlign w:val="baseline"/>
              </w:rPr>
            </w:pPr>
            <w:r w:rsidDel="00000000" w:rsidR="00000000" w:rsidRPr="00000000">
              <w:rPr>
                <w:i w:val="0"/>
                <w:iCs w:val="0"/>
                <w:smallCaps w:val="0"/>
                <w:strike w:val="0"/>
                <w:color w:val="0000ff"/>
                <w:sz w:val="22"/>
                <w:szCs w:val="22"/>
                <w:u w:val="none"/>
                <w:shd w:fill="auto" w:val="clear"/>
                <w:vertAlign w:val="baseline"/>
                <w:rtl w:val="0"/>
              </w:rPr>
              <w:t xml:space="preserve">ㅇ 사회/경제적 파급(기대) 효과</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299" w:right="0" w:hanging="299"/>
              <w:jc w:val="both"/>
              <w:rPr>
                <w:i w:val="0"/>
                <w:iCs w:val="0"/>
                <w:smallCaps w:val="0"/>
                <w:strike w:val="0"/>
                <w:color w:val="0000ff"/>
                <w:sz w:val="22"/>
                <w:szCs w:val="22"/>
                <w:u w:val="none"/>
                <w:shd w:fill="auto" w:val="clear"/>
                <w:vertAlign w:val="baseline"/>
              </w:rPr>
            </w:pPr>
            <w:r w:rsidDel="00000000" w:rsidR="00000000" w:rsidRPr="00000000">
              <w:rPr>
                <w:i w:val="0"/>
                <w:iCs w:val="0"/>
                <w:smallCaps w:val="0"/>
                <w:strike w:val="0"/>
                <w:color w:val="0000ff"/>
                <w:sz w:val="22"/>
                <w:szCs w:val="22"/>
                <w:u w:val="none"/>
                <w:shd w:fill="auto" w:val="clear"/>
                <w:vertAlign w:val="baseline"/>
                <w:rtl w:val="0"/>
              </w:rPr>
              <w:t xml:space="preserve">  - 서비스를 통한 사회/경제적 가치창출 효과</w:t>
            </w:r>
          </w:p>
          <w:p w:rsidR="00000000" w:rsidDel="00000000" w:rsidP="00000000" w:rsidRDefault="00000000" w:rsidRPr="00000000" w14:paraId="0000004F">
            <w:pPr>
              <w:spacing w:after="0" w:line="336" w:lineRule="auto"/>
              <w:ind w:left="299"/>
              <w:jc w:val="both"/>
              <w:rPr>
                <w:color w:val="202124"/>
                <w:highlight w:val="white"/>
              </w:rPr>
            </w:pPr>
            <w:r w:rsidDel="00000000" w:rsidR="00000000" w:rsidRPr="00000000">
              <w:rPr>
                <w:color w:val="202124"/>
                <w:highlight w:val="white"/>
                <w:rtl w:val="0"/>
              </w:rPr>
              <w:t xml:space="preserve">관광 서비스 활성화: 개인 맞춤형 정보 제공으로 관람 만족도를 높여 고궁 방문객 증대에</w:t>
            </w:r>
          </w:p>
          <w:p w:rsidR="00000000" w:rsidDel="00000000" w:rsidP="00000000" w:rsidRDefault="00000000" w:rsidRPr="00000000" w14:paraId="00000050">
            <w:pPr>
              <w:spacing w:after="0" w:line="336" w:lineRule="auto"/>
              <w:ind w:left="299"/>
              <w:jc w:val="both"/>
              <w:rPr>
                <w:color w:val="202124"/>
                <w:highlight w:val="white"/>
              </w:rPr>
            </w:pPr>
            <w:r w:rsidDel="00000000" w:rsidR="00000000" w:rsidRPr="00000000">
              <w:rPr>
                <w:color w:val="202124"/>
                <w:highlight w:val="white"/>
                <w:rtl w:val="0"/>
              </w:rPr>
              <w:t xml:space="preserve">기여하고, 체류 시간을 늘려 주변 상권 및 지역 경제 활성화를 촉진합니다.</w:t>
            </w:r>
          </w:p>
          <w:p w:rsidR="00000000" w:rsidDel="00000000" w:rsidP="00000000" w:rsidRDefault="00000000" w:rsidRPr="00000000" w14:paraId="00000051">
            <w:pPr>
              <w:spacing w:after="0" w:line="336" w:lineRule="auto"/>
              <w:ind w:left="299"/>
              <w:jc w:val="both"/>
              <w:rPr>
                <w:color w:val="202124"/>
                <w:highlight w:val="white"/>
              </w:rPr>
            </w:pPr>
            <w:r w:rsidDel="00000000" w:rsidR="00000000" w:rsidRPr="00000000">
              <w:rPr>
                <w:color w:val="202124"/>
                <w:highlight w:val="white"/>
                <w:rtl w:val="0"/>
              </w:rPr>
              <w:t xml:space="preserve">스마트 문화 관광 선도: AI 기술을 문화유산에 접목한 성공 사례를 제시하여, 대한민국의</w:t>
            </w:r>
          </w:p>
          <w:p w:rsidR="00000000" w:rsidDel="00000000" w:rsidP="00000000" w:rsidRDefault="00000000" w:rsidRPr="00000000" w14:paraId="00000052">
            <w:pPr>
              <w:spacing w:after="0" w:line="336" w:lineRule="auto"/>
              <w:ind w:left="299"/>
              <w:jc w:val="both"/>
              <w:rPr>
                <w:color w:val="202124"/>
                <w:highlight w:val="white"/>
              </w:rPr>
            </w:pPr>
            <w:r w:rsidDel="00000000" w:rsidR="00000000" w:rsidRPr="00000000">
              <w:rPr>
                <w:color w:val="202124"/>
                <w:highlight w:val="white"/>
                <w:rtl w:val="0"/>
              </w:rPr>
              <w:t xml:space="preserve">스마트 관광 경쟁력을 강화하는 선도 모델이 될 수 있습니다.</w:t>
            </w:r>
          </w:p>
          <w:p w:rsidR="00000000" w:rsidDel="00000000" w:rsidP="00000000" w:rsidRDefault="00000000" w:rsidRPr="00000000" w14:paraId="00000053">
            <w:pPr>
              <w:spacing w:after="0" w:line="336" w:lineRule="auto"/>
              <w:ind w:left="299"/>
              <w:jc w:val="both"/>
              <w:rPr>
                <w:color w:val="202124"/>
                <w:highlight w:val="white"/>
              </w:rPr>
            </w:pPr>
            <w:r w:rsidDel="00000000" w:rsidR="00000000" w:rsidRPr="00000000">
              <w:rPr>
                <w:color w:val="202124"/>
                <w:highlight w:val="white"/>
                <w:rtl w:val="0"/>
              </w:rPr>
              <w:t xml:space="preserve">문화적 가치 창출: 내/외국인 모두에게 대한민국 역사를 생생하고 재미있는 경험으로</w:t>
            </w:r>
          </w:p>
          <w:p w:rsidR="00000000" w:rsidDel="00000000" w:rsidP="00000000" w:rsidRDefault="00000000" w:rsidRPr="00000000" w14:paraId="00000054">
            <w:pPr>
              <w:spacing w:after="0" w:line="336" w:lineRule="auto"/>
              <w:ind w:left="299"/>
              <w:jc w:val="both"/>
              <w:rPr>
                <w:color w:val="202124"/>
                <w:highlight w:val="white"/>
              </w:rPr>
            </w:pPr>
            <w:r w:rsidDel="00000000" w:rsidR="00000000" w:rsidRPr="00000000">
              <w:rPr>
                <w:color w:val="202124"/>
                <w:highlight w:val="white"/>
                <w:rtl w:val="0"/>
              </w:rPr>
              <w:t xml:space="preserve">제공함으로써, 문화적 자긍심을 고취하고 국가 이미지를 제고하는 데 기여합니다.</w:t>
            </w:r>
          </w:p>
          <w:p w:rsidR="00000000" w:rsidDel="00000000" w:rsidP="00000000" w:rsidRDefault="00000000" w:rsidRPr="00000000" w14:paraId="00000055">
            <w:pPr>
              <w:spacing w:after="0" w:line="336" w:lineRule="auto"/>
              <w:ind w:left="299"/>
              <w:jc w:val="both"/>
              <w:rPr>
                <w:color w:val="202124"/>
                <w:highlight w:val="white"/>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72" w:lineRule="auto"/>
        <w:ind w:left="274" w:right="0" w:hanging="274"/>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72" w:lineRule="auto"/>
        <w:ind w:left="274" w:right="0" w:hanging="274"/>
        <w:jc w:val="both"/>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 상세 설명을 위해 도표, 스케치 등 별도파일 추가 가능</w:t>
      </w:r>
    </w:p>
    <w:p w:rsidR="00000000" w:rsidDel="00000000" w:rsidP="00000000" w:rsidRDefault="00000000" w:rsidRPr="00000000" w14:paraId="00000058">
      <w:pPr>
        <w:rPr>
          <w:b w:val="1"/>
          <w:bCs w:val="1"/>
          <w:sz w:val="18"/>
          <w:szCs w:val="18"/>
        </w:rPr>
      </w:pPr>
      <w:r w:rsidDel="00000000" w:rsidR="00000000" w:rsidRPr="00000000">
        <w:rPr>
          <w:b w:val="1"/>
          <w:bCs w:val="1"/>
          <w:sz w:val="18"/>
          <w:szCs w:val="18"/>
          <w:rtl w:val="0"/>
        </w:rPr>
        <w:t xml:space="preserve">※ 제출한 기획서는 온라인 예선 심사 전 구체화하여 깃허브(GitHub)에 필수로 게시</w:t>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0B0F38"/>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0B0F38"/>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0B0F38"/>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0B0F38"/>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0B0F38"/>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0B0F38"/>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0B0F38"/>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0B0F38"/>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0B0F38"/>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0B0F38"/>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0B0F38"/>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0B0F38"/>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0B0F38"/>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0B0F38"/>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0B0F38"/>
    <w:pPr>
      <w:spacing w:before="160"/>
      <w:jc w:val="center"/>
    </w:pPr>
    <w:rPr>
      <w:i w:val="1"/>
      <w:iCs w:val="1"/>
      <w:color w:val="404040" w:themeColor="text1" w:themeTint="0000BF"/>
    </w:rPr>
  </w:style>
  <w:style w:type="character" w:styleId="Char1" w:customStyle="1">
    <w:name w:val="인용 Char"/>
    <w:basedOn w:val="a0"/>
    <w:link w:val="a5"/>
    <w:uiPriority w:val="29"/>
    <w:rsid w:val="000B0F38"/>
    <w:rPr>
      <w:i w:val="1"/>
      <w:iCs w:val="1"/>
      <w:color w:val="404040" w:themeColor="text1" w:themeTint="0000BF"/>
    </w:rPr>
  </w:style>
  <w:style w:type="paragraph" w:styleId="a6">
    <w:name w:val="List Paragraph"/>
    <w:basedOn w:val="a"/>
    <w:uiPriority w:val="34"/>
    <w:qFormat w:val="1"/>
    <w:rsid w:val="000B0F38"/>
    <w:pPr>
      <w:ind w:left="720"/>
      <w:contextualSpacing w:val="1"/>
    </w:pPr>
  </w:style>
  <w:style w:type="character" w:styleId="a7">
    <w:name w:val="Intense Emphasis"/>
    <w:basedOn w:val="a0"/>
    <w:uiPriority w:val="21"/>
    <w:qFormat w:val="1"/>
    <w:rsid w:val="000B0F38"/>
    <w:rPr>
      <w:i w:val="1"/>
      <w:iCs w:val="1"/>
      <w:color w:val="0f4761" w:themeColor="accent1" w:themeShade="0000BF"/>
    </w:rPr>
  </w:style>
  <w:style w:type="paragraph" w:styleId="a8">
    <w:name w:val="Intense Quote"/>
    <w:basedOn w:val="a"/>
    <w:next w:val="a"/>
    <w:link w:val="Char2"/>
    <w:uiPriority w:val="30"/>
    <w:qFormat w:val="1"/>
    <w:rsid w:val="000B0F3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0B0F38"/>
    <w:rPr>
      <w:i w:val="1"/>
      <w:iCs w:val="1"/>
      <w:color w:val="0f4761" w:themeColor="accent1" w:themeShade="0000BF"/>
    </w:rPr>
  </w:style>
  <w:style w:type="character" w:styleId="a9">
    <w:name w:val="Intense Reference"/>
    <w:basedOn w:val="a0"/>
    <w:uiPriority w:val="32"/>
    <w:qFormat w:val="1"/>
    <w:rsid w:val="000B0F38"/>
    <w:rPr>
      <w:b w:val="1"/>
      <w:bCs w:val="1"/>
      <w:smallCaps w:val="1"/>
      <w:color w:val="0f4761" w:themeColor="accent1" w:themeShade="0000BF"/>
      <w:spacing w:val="5"/>
    </w:rPr>
  </w:style>
  <w:style w:type="paragraph" w:styleId="FFFFB9FFFFD9FFFFC5FFFFC1FFFFB1FFFFDB" w:customStyle="1">
    <w:name w:val="FFFFB9FFFFD9FFFFC5FFFFC1FFFFB1FFFFDB"/>
    <w:rsid w:val="000B0F38"/>
    <w:pPr>
      <w:widowControl w:val="0"/>
      <w:wordWrap w:val="0"/>
      <w:autoSpaceDE w:val="0"/>
      <w:autoSpaceDN w:val="0"/>
      <w:adjustRightInd w:val="0"/>
      <w:spacing w:after="0" w:line="384" w:lineRule="auto"/>
      <w:jc w:val="both"/>
      <w:textAlignment w:val="baseline"/>
    </w:pPr>
    <w:rPr>
      <w:rFonts w:ascii="ÇÔÃÊ·Òµ¸¿ò" w:cs="ÇÔÃÊ·Òµ¸¿ò" w:eastAsia="Times New Roman" w:hAnsi="ÇÔÃÊ·Òµ¸¿ò"/>
      <w:color w:val="000000"/>
      <w:kern w:val="0"/>
      <w:sz w:val="20"/>
      <w:szCs w:val="20"/>
    </w:rPr>
  </w:style>
  <w:style w:type="paragraph" w:styleId="MSFFFFB9FFFFD9FFFFC5FFFFC1FFFFB1FFFFDB" w:customStyle="1">
    <w:name w:val="MSFFFFB9FFFFD9FFFFC5FFFFC1FFFFB1FFFFDB"/>
    <w:uiPriority w:val="1"/>
    <w:rsid w:val="000B0F38"/>
    <w:pPr>
      <w:widowControl w:val="0"/>
      <w:wordWrap w:val="0"/>
      <w:autoSpaceDE w:val="0"/>
      <w:autoSpaceDN w:val="0"/>
      <w:adjustRightInd w:val="0"/>
      <w:spacing w:after="200" w:line="273" w:lineRule="auto"/>
      <w:jc w:val="both"/>
      <w:textAlignment w:val="baseline"/>
    </w:pPr>
    <w:rPr>
      <w:rFonts w:ascii="맑은 고딕" w:cs="맑은 고딕" w:eastAsia="맑은 고딕" w:hAnsi="맑은 고딕"/>
      <w:color w:val="000000"/>
      <w:kern w:val="0"/>
      <w:sz w:val="20"/>
      <w:szCs w:val="20"/>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28.0" w:type="dxa"/>
        <w:left w:w="102.0" w:type="dxa"/>
        <w:bottom w:w="28.0" w:type="dxa"/>
        <w:right w:w="102.0" w:type="dxa"/>
      </w:tblCellMar>
    </w:tblPr>
  </w:style>
  <w:style w:type="table" w:styleId="Table2">
    <w:basedOn w:val="TableNormal"/>
    <w:tblPr>
      <w:tblStyleRowBandSize w:val="1"/>
      <w:tblStyleColBandSize w:val="1"/>
      <w:tblCellMar>
        <w:top w:w="28.0" w:type="dxa"/>
        <w:left w:w="102.0" w:type="dxa"/>
        <w:bottom w:w="28.0" w:type="dxa"/>
        <w:right w:w="102.0" w:type="dxa"/>
      </w:tblCellMar>
    </w:tblPr>
  </w:style>
  <w:style w:type="table" w:styleId="Table3">
    <w:basedOn w:val="TableNormal"/>
    <w:tblPr>
      <w:tblStyleRowBandSize w:val="1"/>
      <w:tblStyleColBandSize w:val="1"/>
      <w:tblCellMar>
        <w:top w:w="28.0" w:type="dxa"/>
        <w:left w:w="102.0" w:type="dxa"/>
        <w:bottom w:w="28.0" w:type="dxa"/>
        <w:right w:w="102.0" w:type="dxa"/>
      </w:tblCellMar>
    </w:tblPr>
  </w:style>
  <w:style w:type="table" w:styleId="Table4">
    <w:basedOn w:val="TableNormal"/>
    <w:tblPr>
      <w:tblStyleRowBandSize w:val="1"/>
      <w:tblStyleColBandSize w:val="1"/>
      <w:tblCellMar>
        <w:top w:w="28.0" w:type="dxa"/>
        <w:left w:w="102.0" w:type="dxa"/>
        <w:bottom w:w="28.0" w:type="dxa"/>
        <w:right w:w="102.0" w:type="dxa"/>
      </w:tblCellMar>
    </w:tblPr>
  </w:style>
  <w:style w:type="table" w:styleId="Table5">
    <w:basedOn w:val="TableNormal"/>
    <w:tblPr>
      <w:tblStyleRowBandSize w:val="1"/>
      <w:tblStyleColBandSize w:val="1"/>
      <w:tblCellMar>
        <w:top w:w="28.0" w:type="dxa"/>
        <w:left w:w="102.0" w:type="dxa"/>
        <w:bottom w:w="28.0" w:type="dxa"/>
        <w:right w:w="102.0" w:type="dxa"/>
      </w:tblCellMar>
    </w:tblPr>
  </w:style>
  <w:style w:type="table" w:styleId="Table6">
    <w:basedOn w:val="TableNormal"/>
    <w:tblPr>
      <w:tblStyleRowBandSize w:val="1"/>
      <w:tblStyleColBandSize w:val="1"/>
      <w:tblCellMar>
        <w:top w:w="28.0" w:type="dxa"/>
        <w:left w:w="102.0" w:type="dxa"/>
        <w:bottom w:w="28.0" w:type="dxa"/>
        <w:right w:w="102.0" w:type="dxa"/>
      </w:tblCellMar>
    </w:tblPr>
  </w:style>
  <w:style w:type="table" w:styleId="Table7">
    <w:basedOn w:val="TableNormal"/>
    <w:tblPr>
      <w:tblStyleRowBandSize w:val="1"/>
      <w:tblStyleColBandSize w:val="1"/>
      <w:tblCellMar>
        <w:top w:w="28.0" w:type="dxa"/>
        <w:left w:w="102.0" w:type="dxa"/>
        <w:bottom w:w="28.0" w:type="dxa"/>
        <w:right w:w="102.0" w:type="dxa"/>
      </w:tblCellMar>
    </w:tblPr>
  </w:style>
  <w:style w:type="table" w:styleId="Table8">
    <w:basedOn w:val="TableNormal"/>
    <w:tblPr>
      <w:tblStyleRowBandSize w:val="1"/>
      <w:tblStyleColBandSize w:val="1"/>
      <w:tblCellMar>
        <w:top w:w="28.0" w:type="dxa"/>
        <w:left w:w="102.0" w:type="dxa"/>
        <w:bottom w:w="28.0" w:type="dxa"/>
        <w:right w:w="10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Hd659RHBX5Hay3I8ehapKL9+0A==">CgMxLjA4AGogChRzdWdnZXN0LnQ3MWdjbHNjaXFtdxIIZmlndXJlLjJqIAoUc3VnZ2VzdC5udHZ1NHZiamJwcTESCGZpZ3VyZS4yciExMTZyRVplak40UGJ2TVl4RjJ0bEJWUVE4YmpweGdLUzE=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2025-11-06T00:11:00Z</dcterms:created>
  <dc:creator>Dacon io</dc:creator>
</cp:coreProperties>
</file>