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题目难度：</w:t>
      </w:r>
      <w:r>
        <w:rPr>
          <w:rFonts w:hint="default"/>
          <w:lang w:val="en-US" w:eastAsia="zh-CN"/>
        </w:rPr>
        <w:t>MEDIUM</w:t>
      </w:r>
    </w:p>
    <w:p>
      <w:pPr>
        <w:pStyle w:val="style0"/>
        <w:rPr/>
      </w:pPr>
    </w:p>
    <w:p>
      <w:pPr>
        <w:pStyle w:val="style0"/>
        <w:rPr/>
      </w:pPr>
      <w:r>
        <w:t>给出一个完全二叉树，求出该树的节点个数。</w:t>
      </w:r>
    </w:p>
    <w:p>
      <w:pPr>
        <w:pStyle w:val="style0"/>
        <w:rPr/>
      </w:pPr>
    </w:p>
    <w:p>
      <w:pPr>
        <w:pStyle w:val="style0"/>
        <w:rPr/>
      </w:pPr>
      <w:r>
        <w:t>说明：</w:t>
      </w:r>
    </w:p>
    <w:p>
      <w:pPr>
        <w:pStyle w:val="style0"/>
        <w:rPr/>
      </w:pPr>
    </w:p>
    <w:p>
      <w:pPr>
        <w:pStyle w:val="style0"/>
        <w:rPr/>
      </w:pPr>
      <w:r>
        <w:t>完全二叉树的定义如下：在完全二叉树中，除了最底层节点可能没填满外，其余每层节点数都达到最大值，并且最下面一层的节点都集中在该层最左边的若干位置。若最底层为第 h 层，则该层包含 1~ 2h 个节点。</w:t>
      </w:r>
    </w:p>
    <w:p>
      <w:pPr>
        <w:pStyle w:val="style0"/>
        <w:rPr/>
      </w:pPr>
    </w:p>
    <w:p>
      <w:pPr>
        <w:pStyle w:val="style0"/>
        <w:rPr/>
      </w:pPr>
      <w:r>
        <w:t>示例:</w:t>
      </w:r>
    </w:p>
    <w:p>
      <w:pPr>
        <w:pStyle w:val="style0"/>
        <w:rPr/>
      </w:pPr>
    </w:p>
    <w:p>
      <w:pPr>
        <w:pStyle w:val="style0"/>
        <w:rPr/>
      </w:pPr>
      <w:r>
        <w:t xml:space="preserve">输入: </w:t>
      </w:r>
    </w:p>
    <w:p>
      <w:pPr>
        <w:pStyle w:val="style0"/>
        <w:rPr/>
      </w:pPr>
      <w:r>
        <w:t xml:space="preserve">    1</w:t>
      </w:r>
    </w:p>
    <w:p>
      <w:pPr>
        <w:pStyle w:val="style0"/>
        <w:rPr/>
      </w:pPr>
      <w:r>
        <w:t xml:space="preserve">   / \</w:t>
      </w:r>
    </w:p>
    <w:p>
      <w:pPr>
        <w:pStyle w:val="style0"/>
        <w:rPr/>
      </w:pPr>
      <w:r>
        <w:t xml:space="preserve">  2   3</w:t>
      </w:r>
    </w:p>
    <w:p>
      <w:pPr>
        <w:pStyle w:val="style0"/>
        <w:rPr/>
      </w:pPr>
      <w:r>
        <w:t xml:space="preserve"> / \  /</w:t>
      </w:r>
    </w:p>
    <w:p>
      <w:pPr>
        <w:pStyle w:val="style0"/>
        <w:rPr/>
      </w:pPr>
      <w:r>
        <w:t>4  5 6</w:t>
      </w:r>
    </w:p>
    <w:p>
      <w:pPr>
        <w:pStyle w:val="style0"/>
        <w:rPr/>
      </w:pPr>
    </w:p>
    <w:p>
      <w:pPr>
        <w:pStyle w:val="style0"/>
        <w:rPr/>
      </w:pPr>
      <w:r>
        <w:t>输出: 6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思路：树</w:t>
      </w:r>
      <w:r>
        <w:rPr>
          <w:rFonts w:hint="default"/>
          <w:lang w:val="en-US" w:eastAsia="zh-CN"/>
        </w:rPr>
        <w:t>+DFS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先判断空树返回</w:t>
      </w:r>
      <w:r>
        <w:rPr>
          <w:rFonts w:hint="default"/>
          <w:lang w:val="en-US" w:eastAsia="zh-CN"/>
        </w:rPr>
        <w:t>0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</w:t>
      </w:r>
      <w:r>
        <w:rPr>
          <w:rFonts w:hint="default"/>
          <w:lang w:val="en-US" w:eastAsia="zh-CN"/>
        </w:rPr>
        <w:t>DFS</w:t>
      </w:r>
      <w:r>
        <w:rPr>
          <w:rFonts w:hint="eastAsia"/>
          <w:lang w:val="en-US" w:eastAsia="zh-CN"/>
        </w:rPr>
        <w:t>板子，每次执行累加一次结果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最后返回结果即可</w:t>
      </w:r>
    </w:p>
    <w:p>
      <w:pPr>
        <w:pStyle w:val="style0"/>
        <w:rPr/>
      </w:pP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时间击败</w:t>
      </w:r>
      <w:r>
        <w:rPr>
          <w:rFonts w:hint="default"/>
          <w:lang w:val="en-US" w:eastAsia="zh-CN"/>
        </w:rPr>
        <w:t>56%</w:t>
      </w:r>
    </w:p>
    <w:p>
      <w:pPr>
        <w:pStyle w:val="style0"/>
        <w:rPr/>
      </w:pPr>
      <w:r>
        <w:rPr>
          <w:rFonts w:hint="eastAsia"/>
          <w:lang w:val="en-US" w:eastAsia="zh-CN"/>
        </w:rPr>
        <w:t>空间击败</w:t>
      </w:r>
      <w:r>
        <w:rPr>
          <w:rFonts w:hint="default"/>
          <w:lang w:val="en-US" w:eastAsia="zh-CN"/>
        </w:rPr>
        <w:t>22%</w:t>
      </w:r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上代码：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Definition for a binary tree node.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struct TreeNode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int val;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*left;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 *right;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    TreeNode(int x) : val(x), left(NULL), right(NULL) {}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};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0;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DFS(TreeNode* node) {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res++;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if(node-&gt;left == nullptr &amp;&amp; node-&gt;right == nullptr) return ;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if(node-&gt;left != nullptr) DFS(node-&gt;left);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      if(node-&gt;right != nullptr) DFS(node-&gt;right);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countNodes(TreeNode* root)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if(root == nullptr) return res;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DFS(root);</w:t>
      </w:r>
    </w:p>
    <w:p>
      <w:pPr>
        <w:pStyle w:val="style0"/>
        <w:rPr/>
      </w:pPr>
      <w:r>
        <w:rPr>
          <w:lang w:val="en-US"/>
        </w:rPr>
        <w:t xml:space="preserve">        return res;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270</Words>
  <Characters>620</Characters>
  <Application>WPS Office</Application>
  <Paragraphs>54</Paragraphs>
  <CharactersWithSpaces>804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2020-11-24T03:06:14Z</dcterms:created>
  <dc:creator>SCMR-W09</dc:creator>
  <lastModifiedBy>SCMR-W09</lastModifiedBy>
  <dcterms:modified xsi:type="dcterms:W3CDTF">2020-11-24T03:06:14Z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