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476E6" w14:textId="77777777" w:rsidR="00564549" w:rsidRPr="00C44ADD" w:rsidRDefault="00C44ADD">
      <w:pPr>
        <w:rPr>
          <w:b/>
          <w:sz w:val="36"/>
          <w:szCs w:val="36"/>
          <w:lang w:val="fr-FR"/>
        </w:rPr>
      </w:pPr>
      <w:r w:rsidRPr="00C44ADD">
        <w:rPr>
          <w:b/>
          <w:sz w:val="36"/>
          <w:szCs w:val="36"/>
          <w:lang w:val="fr-FR"/>
        </w:rPr>
        <w:t>Exercice 3 Etude du corpus</w:t>
      </w:r>
    </w:p>
    <w:p w14:paraId="06C231DF" w14:textId="77777777" w:rsidR="00C44ADD" w:rsidRPr="00C44ADD" w:rsidRDefault="00C44ADD">
      <w:pPr>
        <w:rPr>
          <w:b/>
          <w:sz w:val="36"/>
          <w:szCs w:val="36"/>
          <w:lang w:val="fr-FR"/>
        </w:rPr>
      </w:pPr>
    </w:p>
    <w:p w14:paraId="62FFEE8F" w14:textId="77777777" w:rsidR="00C44ADD" w:rsidRPr="00C44ADD" w:rsidRDefault="00C44ADD" w:rsidP="009C0805">
      <w:pPr>
        <w:spacing w:after="240"/>
        <w:rPr>
          <w:lang w:val="fr-FR"/>
        </w:rPr>
      </w:pPr>
      <w:r w:rsidRPr="00C44ADD">
        <w:rPr>
          <w:lang w:val="fr-FR"/>
        </w:rPr>
        <w:t>1.</w:t>
      </w:r>
      <w:r>
        <w:rPr>
          <w:lang w:val="fr-FR"/>
        </w:rPr>
        <w:t xml:space="preserve"> </w:t>
      </w:r>
      <w:r w:rsidRPr="00C44ADD">
        <w:rPr>
          <w:lang w:val="fr-FR"/>
        </w:rPr>
        <w:t xml:space="preserve">Nous utilisons le corpus </w:t>
      </w:r>
      <w:proofErr w:type="spellStart"/>
      <w:r w:rsidRPr="00C44ADD">
        <w:rPr>
          <w:lang w:val="fr-FR"/>
        </w:rPr>
        <w:t>MovieLens</w:t>
      </w:r>
      <w:proofErr w:type="spellEnd"/>
      <w:r w:rsidRPr="00C44ADD">
        <w:rPr>
          <w:lang w:val="fr-FR"/>
        </w:rPr>
        <w:t xml:space="preserve"> 100k qui contient 1682 films et 943 utilisateurs.</w:t>
      </w:r>
    </w:p>
    <w:p w14:paraId="0F6FC6C8" w14:textId="77777777" w:rsidR="00C44ADD" w:rsidRDefault="00C44ADD" w:rsidP="009C0805">
      <w:pPr>
        <w:spacing w:after="240"/>
        <w:rPr>
          <w:i/>
          <w:lang w:val="fr-FR"/>
        </w:rPr>
      </w:pPr>
      <w:r>
        <w:rPr>
          <w:lang w:val="fr-FR"/>
        </w:rPr>
        <w:t xml:space="preserve">2. A chaque film sont associées les caractéristiques suivantes : </w:t>
      </w:r>
      <w:proofErr w:type="spellStart"/>
      <w:r w:rsidRPr="00C44ADD">
        <w:rPr>
          <w:i/>
          <w:lang w:val="fr-FR"/>
        </w:rPr>
        <w:t>movie</w:t>
      </w:r>
      <w:proofErr w:type="spellEnd"/>
      <w:r w:rsidRPr="00C44ADD">
        <w:rPr>
          <w:i/>
          <w:lang w:val="fr-FR"/>
        </w:rPr>
        <w:t xml:space="preserve"> id, </w:t>
      </w:r>
      <w:proofErr w:type="spellStart"/>
      <w:r w:rsidRPr="00C44ADD">
        <w:rPr>
          <w:i/>
          <w:lang w:val="fr-FR"/>
        </w:rPr>
        <w:t>movie</w:t>
      </w:r>
      <w:proofErr w:type="spellEnd"/>
      <w:r w:rsidRPr="00C44ADD">
        <w:rPr>
          <w:i/>
          <w:lang w:val="fr-FR"/>
        </w:rPr>
        <w:t xml:space="preserve"> </w:t>
      </w:r>
      <w:proofErr w:type="spellStart"/>
      <w:r w:rsidRPr="00C44ADD">
        <w:rPr>
          <w:i/>
          <w:lang w:val="fr-FR"/>
        </w:rPr>
        <w:t>title</w:t>
      </w:r>
      <w:proofErr w:type="spellEnd"/>
      <w:r w:rsidRPr="00C44ADD">
        <w:rPr>
          <w:i/>
          <w:lang w:val="fr-FR"/>
        </w:rPr>
        <w:t xml:space="preserve">, release date, </w:t>
      </w:r>
      <w:proofErr w:type="spellStart"/>
      <w:r w:rsidRPr="00C44ADD">
        <w:rPr>
          <w:i/>
          <w:lang w:val="fr-FR"/>
        </w:rPr>
        <w:t>video</w:t>
      </w:r>
      <w:proofErr w:type="spellEnd"/>
      <w:r w:rsidRPr="00C44ADD">
        <w:rPr>
          <w:i/>
          <w:lang w:val="fr-FR"/>
        </w:rPr>
        <w:t xml:space="preserve"> release date, </w:t>
      </w:r>
      <w:proofErr w:type="spellStart"/>
      <w:r w:rsidRPr="00C44ADD">
        <w:rPr>
          <w:i/>
          <w:lang w:val="fr-FR"/>
        </w:rPr>
        <w:t>IMDb</w:t>
      </w:r>
      <w:proofErr w:type="spellEnd"/>
      <w:r w:rsidRPr="00C44ADD">
        <w:rPr>
          <w:i/>
          <w:lang w:val="fr-FR"/>
        </w:rPr>
        <w:t xml:space="preserve"> URL</w:t>
      </w:r>
      <w:r>
        <w:rPr>
          <w:lang w:val="fr-FR"/>
        </w:rPr>
        <w:t>, ainsi que 19 booléens (valeurs 1 ou 0)</w:t>
      </w:r>
      <w:r w:rsidRPr="00C44ADD">
        <w:rPr>
          <w:lang w:val="fr-FR"/>
        </w:rPr>
        <w:t xml:space="preserve"> </w:t>
      </w:r>
      <w:r>
        <w:rPr>
          <w:lang w:val="fr-FR"/>
        </w:rPr>
        <w:t xml:space="preserve">qui permettent de définir le genre du film : </w:t>
      </w:r>
      <w:proofErr w:type="spellStart"/>
      <w:r w:rsidRPr="00C44ADD">
        <w:rPr>
          <w:i/>
          <w:lang w:val="fr-FR"/>
        </w:rPr>
        <w:t>unknown</w:t>
      </w:r>
      <w:proofErr w:type="spellEnd"/>
      <w:r w:rsidRPr="00C44ADD">
        <w:rPr>
          <w:i/>
          <w:lang w:val="fr-FR"/>
        </w:rPr>
        <w:t xml:space="preserve">, Action, </w:t>
      </w:r>
      <w:proofErr w:type="spellStart"/>
      <w:r w:rsidRPr="00C44ADD">
        <w:rPr>
          <w:i/>
          <w:lang w:val="fr-FR"/>
        </w:rPr>
        <w:t>Adventure</w:t>
      </w:r>
      <w:proofErr w:type="spellEnd"/>
      <w:r w:rsidRPr="00C44ADD">
        <w:rPr>
          <w:i/>
          <w:lang w:val="fr-FR"/>
        </w:rPr>
        <w:t xml:space="preserve">, Animation, </w:t>
      </w:r>
      <w:proofErr w:type="spellStart"/>
      <w:r w:rsidRPr="00C44ADD">
        <w:rPr>
          <w:i/>
          <w:lang w:val="fr-FR"/>
        </w:rPr>
        <w:t>Children's</w:t>
      </w:r>
      <w:proofErr w:type="spellEnd"/>
      <w:r w:rsidRPr="00C44ADD">
        <w:rPr>
          <w:i/>
          <w:lang w:val="fr-FR"/>
        </w:rPr>
        <w:t xml:space="preserve">, </w:t>
      </w:r>
      <w:proofErr w:type="spellStart"/>
      <w:r w:rsidRPr="00C44ADD">
        <w:rPr>
          <w:i/>
          <w:lang w:val="fr-FR"/>
        </w:rPr>
        <w:t>Comedy</w:t>
      </w:r>
      <w:proofErr w:type="spellEnd"/>
      <w:r w:rsidRPr="00C44ADD">
        <w:rPr>
          <w:i/>
          <w:lang w:val="fr-FR"/>
        </w:rPr>
        <w:t xml:space="preserve">, Crime, </w:t>
      </w:r>
      <w:proofErr w:type="spellStart"/>
      <w:r w:rsidRPr="00C44ADD">
        <w:rPr>
          <w:i/>
          <w:lang w:val="fr-FR"/>
        </w:rPr>
        <w:t>Documentary</w:t>
      </w:r>
      <w:proofErr w:type="spellEnd"/>
      <w:r w:rsidRPr="00C44ADD">
        <w:rPr>
          <w:i/>
          <w:lang w:val="fr-FR"/>
        </w:rPr>
        <w:t xml:space="preserve">, Drama, </w:t>
      </w:r>
      <w:proofErr w:type="spellStart"/>
      <w:r w:rsidRPr="00C44ADD">
        <w:rPr>
          <w:i/>
          <w:lang w:val="fr-FR"/>
        </w:rPr>
        <w:t>Fantasy</w:t>
      </w:r>
      <w:proofErr w:type="spellEnd"/>
      <w:r w:rsidRPr="00C44ADD">
        <w:rPr>
          <w:i/>
          <w:lang w:val="fr-FR"/>
        </w:rPr>
        <w:t xml:space="preserve">, Film-Noir, </w:t>
      </w:r>
      <w:proofErr w:type="spellStart"/>
      <w:r w:rsidRPr="00C44ADD">
        <w:rPr>
          <w:i/>
          <w:lang w:val="fr-FR"/>
        </w:rPr>
        <w:t>Horror</w:t>
      </w:r>
      <w:proofErr w:type="spellEnd"/>
      <w:r w:rsidRPr="00C44ADD">
        <w:rPr>
          <w:i/>
          <w:lang w:val="fr-FR"/>
        </w:rPr>
        <w:t xml:space="preserve">, Musical, </w:t>
      </w:r>
      <w:proofErr w:type="spellStart"/>
      <w:r w:rsidRPr="00C44ADD">
        <w:rPr>
          <w:i/>
          <w:lang w:val="fr-FR"/>
        </w:rPr>
        <w:t>Mystery</w:t>
      </w:r>
      <w:proofErr w:type="spellEnd"/>
      <w:r w:rsidRPr="00C44ADD">
        <w:rPr>
          <w:i/>
          <w:lang w:val="fr-FR"/>
        </w:rPr>
        <w:t xml:space="preserve">, Romance, </w:t>
      </w:r>
      <w:proofErr w:type="spellStart"/>
      <w:r w:rsidRPr="00C44ADD">
        <w:rPr>
          <w:i/>
          <w:lang w:val="fr-FR"/>
        </w:rPr>
        <w:t>Sci</w:t>
      </w:r>
      <w:proofErr w:type="spellEnd"/>
      <w:r w:rsidRPr="00C44ADD">
        <w:rPr>
          <w:i/>
          <w:lang w:val="fr-FR"/>
        </w:rPr>
        <w:t xml:space="preserve">-Fi, Thriller, </w:t>
      </w:r>
      <w:proofErr w:type="spellStart"/>
      <w:r w:rsidRPr="00C44ADD">
        <w:rPr>
          <w:i/>
          <w:lang w:val="fr-FR"/>
        </w:rPr>
        <w:t>War</w:t>
      </w:r>
      <w:proofErr w:type="spellEnd"/>
      <w:r w:rsidRPr="00C44ADD">
        <w:rPr>
          <w:i/>
          <w:lang w:val="fr-FR"/>
        </w:rPr>
        <w:t>, Western</w:t>
      </w:r>
    </w:p>
    <w:p w14:paraId="647DB37B" w14:textId="77777777" w:rsidR="00B745DD" w:rsidRDefault="00353CB2" w:rsidP="009C0805">
      <w:pPr>
        <w:spacing w:after="240"/>
        <w:rPr>
          <w:lang w:val="fr-FR"/>
        </w:rPr>
      </w:pPr>
      <w:r>
        <w:rPr>
          <w:lang w:val="fr-FR"/>
        </w:rPr>
        <w:t>3. Chaque film a</w:t>
      </w:r>
      <w:r w:rsidR="00DD0E01">
        <w:rPr>
          <w:lang w:val="fr-FR"/>
        </w:rPr>
        <w:t xml:space="preserve"> reçu</w:t>
      </w:r>
      <w:r>
        <w:rPr>
          <w:lang w:val="fr-FR"/>
        </w:rPr>
        <w:t xml:space="preserve"> un nombre moyen de 59 jugements. Chaque utilisateur a noté en moyenne </w:t>
      </w:r>
      <w:r w:rsidR="00DD0E01">
        <w:rPr>
          <w:lang w:val="fr-FR"/>
        </w:rPr>
        <w:t>106 films. L’écart type du nombre de jugements par film est de 80.</w:t>
      </w:r>
    </w:p>
    <w:p w14:paraId="4E29B089" w14:textId="5D14A1AF" w:rsidR="00353CB2" w:rsidRDefault="00B745DD" w:rsidP="009C0805">
      <w:pPr>
        <w:spacing w:after="240"/>
        <w:rPr>
          <w:lang w:val="fr-FR"/>
        </w:rPr>
      </w:pPr>
      <w:r>
        <w:rPr>
          <w:lang w:val="fr-FR"/>
        </w:rPr>
        <w:t>4.</w:t>
      </w:r>
      <w:r w:rsidR="00DD0E01">
        <w:rPr>
          <w:lang w:val="fr-FR"/>
        </w:rPr>
        <w:t xml:space="preserve"> </w:t>
      </w:r>
      <w:r w:rsidR="009C0805">
        <w:rPr>
          <w:lang w:val="fr-FR"/>
        </w:rPr>
        <w:t>La répartition des notes est la suivante :</w:t>
      </w:r>
    </w:p>
    <w:p w14:paraId="483C2813" w14:textId="77777777" w:rsidR="009C0805" w:rsidRDefault="009C0805" w:rsidP="00C44ADD">
      <w:pPr>
        <w:rPr>
          <w:lang w:val="fr-FR"/>
        </w:rPr>
      </w:pPr>
      <w:bookmarkStart w:id="0" w:name="_GoBack"/>
      <w:bookmarkEnd w:id="0"/>
    </w:p>
    <w:p w14:paraId="46DA3340" w14:textId="3A5BF3FC" w:rsidR="009C0805" w:rsidRPr="00353CB2" w:rsidRDefault="009C0805" w:rsidP="00C44ADD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21C8824" wp14:editId="17569C54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4572000" cy="2743200"/>
            <wp:effectExtent l="0" t="0" r="0" b="0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9C0805" w:rsidRPr="00353CB2" w:rsidSect="005645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B145E"/>
    <w:multiLevelType w:val="hybridMultilevel"/>
    <w:tmpl w:val="668EA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DD"/>
    <w:rsid w:val="00353CB2"/>
    <w:rsid w:val="00564549"/>
    <w:rsid w:val="009C0805"/>
    <w:rsid w:val="00B745DD"/>
    <w:rsid w:val="00C44ADD"/>
    <w:rsid w:val="00DD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E55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AD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080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8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AD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080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8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ann:Documents:Centrale:3A:Option%20OSY:Data%20Mining:Projet:Exercice%203%20Etude%20du%20corpu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fr-FR" sz="1200"/>
              <a:t>Nombre de jugements par note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Analyse!$I$1</c:f>
              <c:strCache>
                <c:ptCount val="1"/>
                <c:pt idx="0">
                  <c:v>Effectif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Analyse!$I$2:$I$6</c:f>
              <c:numCache>
                <c:formatCode>General</c:formatCode>
                <c:ptCount val="5"/>
                <c:pt idx="0">
                  <c:v>6110.0</c:v>
                </c:pt>
                <c:pt idx="1">
                  <c:v>11370.0</c:v>
                </c:pt>
                <c:pt idx="2">
                  <c:v>27145.0</c:v>
                </c:pt>
                <c:pt idx="3">
                  <c:v>34174.0</c:v>
                </c:pt>
                <c:pt idx="4">
                  <c:v>21201.0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9596968"/>
        <c:axId val="2100018152"/>
      </c:barChart>
      <c:catAx>
        <c:axId val="2099596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Note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00018152"/>
        <c:crosses val="autoZero"/>
        <c:auto val="1"/>
        <c:lblAlgn val="ctr"/>
        <c:lblOffset val="100"/>
        <c:noMultiLvlLbl val="0"/>
      </c:catAx>
      <c:valAx>
        <c:axId val="210001815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099596968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603</Characters>
  <Application>Microsoft Macintosh Word</Application>
  <DocSecurity>0</DocSecurity>
  <Lines>5</Lines>
  <Paragraphs>1</Paragraphs>
  <ScaleCrop>false</ScaleCrop>
  <Company>Centrale Paris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Boyeldieu</dc:creator>
  <cp:keywords/>
  <dc:description/>
  <cp:lastModifiedBy>Yann Boyeldieu</cp:lastModifiedBy>
  <cp:revision>4</cp:revision>
  <cp:lastPrinted>2015-03-10T13:06:00Z</cp:lastPrinted>
  <dcterms:created xsi:type="dcterms:W3CDTF">2015-03-10T11:40:00Z</dcterms:created>
  <dcterms:modified xsi:type="dcterms:W3CDTF">2015-03-10T13:09:00Z</dcterms:modified>
</cp:coreProperties>
</file>