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BA5A2" w14:textId="3715B91F" w:rsidR="00AF7329" w:rsidRDefault="00816690">
      <w:pPr>
        <w:rPr>
          <w:sz w:val="36"/>
          <w:szCs w:val="36"/>
          <w:u w:val="single"/>
        </w:rPr>
      </w:pPr>
      <w:r w:rsidRPr="00816690">
        <w:rPr>
          <w:sz w:val="36"/>
          <w:szCs w:val="36"/>
          <w:u w:val="single"/>
        </w:rPr>
        <w:t>Technical report for Game Engine Programming</w:t>
      </w:r>
    </w:p>
    <w:p w14:paraId="592E4386" w14:textId="720285C5" w:rsidR="00816690" w:rsidRDefault="00816690">
      <w:pPr>
        <w:rPr>
          <w:sz w:val="28"/>
          <w:szCs w:val="28"/>
          <w:u w:val="single"/>
        </w:rPr>
      </w:pPr>
      <w:r w:rsidRPr="00816690">
        <w:rPr>
          <w:sz w:val="28"/>
          <w:szCs w:val="28"/>
          <w:u w:val="single"/>
        </w:rPr>
        <w:t>Fin Hall</w:t>
      </w:r>
    </w:p>
    <w:p w14:paraId="6418DA3A" w14:textId="77777777" w:rsidR="00816690" w:rsidRDefault="00816690">
      <w:pPr>
        <w:rPr>
          <w:sz w:val="28"/>
          <w:szCs w:val="28"/>
          <w:u w:val="single"/>
        </w:rPr>
      </w:pPr>
    </w:p>
    <w:p w14:paraId="40ECC47E" w14:textId="78A89C79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1. Introduction</w:t>
      </w:r>
    </w:p>
    <w:p w14:paraId="40602496" w14:textId="658605BF" w:rsidR="002B27FC" w:rsidRDefault="002B27FC" w:rsidP="002B27FC">
      <w:r>
        <w:t xml:space="preserve">The main objective of this project is to design and implement a robust 3D game engine, showing a clear understanding of game engine architecture. This engine can be used as a foundation for a simple game that has key features such as, model rendering, simple collision detection, GUI, and audio </w:t>
      </w:r>
      <w:r w:rsidR="002510D7">
        <w:t>integration</w:t>
      </w:r>
      <w:r>
        <w:t xml:space="preserve">. </w:t>
      </w:r>
      <w:r w:rsidR="00684253">
        <w:t xml:space="preserve">The engine is developed in C++ and uses industry practices such as Git for version control, CMake for </w:t>
      </w:r>
      <w:r w:rsidR="002510D7">
        <w:t>building</w:t>
      </w:r>
      <w:r w:rsidR="00684253">
        <w:t xml:space="preserve"> and </w:t>
      </w:r>
      <w:proofErr w:type="spellStart"/>
      <w:r w:rsidR="00684253">
        <w:t>Doxygen</w:t>
      </w:r>
      <w:proofErr w:type="spellEnd"/>
      <w:r w:rsidR="00684253">
        <w:t xml:space="preserve"> </w:t>
      </w:r>
      <w:r w:rsidR="002122DE">
        <w:t xml:space="preserve">for standardised documentation. </w:t>
      </w:r>
      <w:r w:rsidR="00684253">
        <w:t xml:space="preserve"> </w:t>
      </w:r>
    </w:p>
    <w:p w14:paraId="2E0B8317" w14:textId="77777777" w:rsidR="002122DE" w:rsidRPr="00816690" w:rsidRDefault="002122DE" w:rsidP="002B27FC"/>
    <w:p w14:paraId="2CE2E2CE" w14:textId="7C2BE36B" w:rsidR="00016E3A" w:rsidRPr="00906C99" w:rsidRDefault="00816690" w:rsidP="00906C99">
      <w:pPr>
        <w:rPr>
          <w:b/>
          <w:bCs/>
        </w:rPr>
      </w:pPr>
      <w:r w:rsidRPr="00816690">
        <w:rPr>
          <w:b/>
          <w:bCs/>
        </w:rPr>
        <w:t>2. Project Specification</w:t>
      </w:r>
    </w:p>
    <w:p w14:paraId="29EBF470" w14:textId="77777777" w:rsidR="00016E3A" w:rsidRDefault="00016E3A" w:rsidP="00016E3A">
      <w:pPr>
        <w:tabs>
          <w:tab w:val="left" w:pos="720"/>
        </w:tabs>
      </w:pPr>
      <w:r>
        <w:t>The game engine aims to be versatile, efficient and support the development of a simple 3D game. The engine is designed to provide core functionalities required for developing a modern game. The key specifications of the engine are:</w:t>
      </w:r>
    </w:p>
    <w:p w14:paraId="54280A96" w14:textId="00E6ECBC" w:rsidR="00016E3A" w:rsidRDefault="00016E3A" w:rsidP="00016E3A">
      <w:pPr>
        <w:pStyle w:val="ListParagraph"/>
        <w:numPr>
          <w:ilvl w:val="0"/>
          <w:numId w:val="8"/>
        </w:numPr>
        <w:tabs>
          <w:tab w:val="left" w:pos="720"/>
        </w:tabs>
      </w:pPr>
      <w:r>
        <w:t xml:space="preserve">Model </w:t>
      </w:r>
      <w:r w:rsidR="000E347E">
        <w:t>R</w:t>
      </w:r>
      <w:r>
        <w:t xml:space="preserve">endering: capable of rendering the player, </w:t>
      </w:r>
      <w:r w:rsidR="00412521">
        <w:t xml:space="preserve">obstacles </w:t>
      </w:r>
      <w:r>
        <w:t>and other games objects, with textures</w:t>
      </w:r>
      <w:r w:rsidR="00412521">
        <w:t>.</w:t>
      </w:r>
    </w:p>
    <w:p w14:paraId="42DA7A86" w14:textId="32C3141A" w:rsidR="00016E3A" w:rsidRDefault="00016E3A" w:rsidP="00016E3A">
      <w:pPr>
        <w:pStyle w:val="ListParagraph"/>
        <w:numPr>
          <w:ilvl w:val="0"/>
          <w:numId w:val="8"/>
        </w:numPr>
        <w:tabs>
          <w:tab w:val="left" w:pos="720"/>
        </w:tabs>
      </w:pPr>
      <w:r>
        <w:t>Collision System</w:t>
      </w:r>
      <w:r w:rsidR="000E347E">
        <w:t xml:space="preserve">: </w:t>
      </w:r>
      <w:r w:rsidR="004D2632">
        <w:t xml:space="preserve">simple </w:t>
      </w:r>
      <w:proofErr w:type="spellStart"/>
      <w:r w:rsidR="004D2632">
        <w:t>aabbcc</w:t>
      </w:r>
      <w:proofErr w:type="spellEnd"/>
      <w:r w:rsidR="004D2632">
        <w:t xml:space="preserve"> col</w:t>
      </w:r>
      <w:r w:rsidR="00F02F55">
        <w:t>l</w:t>
      </w:r>
      <w:r w:rsidR="004D2632">
        <w:t>ision detection</w:t>
      </w:r>
      <w:r w:rsidR="00F02F55">
        <w:t xml:space="preserve"> between multiple objects</w:t>
      </w:r>
      <w:r w:rsidR="00412521">
        <w:t>.</w:t>
      </w:r>
    </w:p>
    <w:p w14:paraId="656ED0F7" w14:textId="101FE5E4" w:rsidR="00F02F55" w:rsidRDefault="00F02F55" w:rsidP="00016E3A">
      <w:pPr>
        <w:pStyle w:val="ListParagraph"/>
        <w:numPr>
          <w:ilvl w:val="0"/>
          <w:numId w:val="8"/>
        </w:numPr>
        <w:tabs>
          <w:tab w:val="left" w:pos="720"/>
        </w:tabs>
      </w:pPr>
      <w:r>
        <w:t xml:space="preserve">2D GUI System: </w:t>
      </w:r>
      <w:r w:rsidR="007738F7">
        <w:t>capable of displaying images and adding clickable buttons to the screen</w:t>
      </w:r>
      <w:r w:rsidR="00412521">
        <w:t>.</w:t>
      </w:r>
    </w:p>
    <w:p w14:paraId="0D5CAB84" w14:textId="3A84B4FB" w:rsidR="007738F7" w:rsidRDefault="007738F7" w:rsidP="00016E3A">
      <w:pPr>
        <w:pStyle w:val="ListParagraph"/>
        <w:numPr>
          <w:ilvl w:val="0"/>
          <w:numId w:val="8"/>
        </w:numPr>
        <w:tabs>
          <w:tab w:val="left" w:pos="720"/>
        </w:tabs>
      </w:pPr>
      <w:r>
        <w:t xml:space="preserve">Audio System: capable of playing sounds </w:t>
      </w:r>
      <w:proofErr w:type="gramStart"/>
      <w:r>
        <w:t>as a result of</w:t>
      </w:r>
      <w:proofErr w:type="gramEnd"/>
      <w:r>
        <w:t xml:space="preserve"> an action e.g. collisions occur, or buttons are clicked</w:t>
      </w:r>
      <w:r w:rsidR="00412521">
        <w:t>.</w:t>
      </w:r>
    </w:p>
    <w:p w14:paraId="0C036AAC" w14:textId="4023DA91" w:rsidR="007738F7" w:rsidRDefault="007738F7" w:rsidP="00016E3A">
      <w:pPr>
        <w:pStyle w:val="ListParagraph"/>
        <w:numPr>
          <w:ilvl w:val="0"/>
          <w:numId w:val="8"/>
        </w:numPr>
        <w:tabs>
          <w:tab w:val="left" w:pos="720"/>
        </w:tabs>
      </w:pPr>
      <w:r>
        <w:t xml:space="preserve">Input Handling: enabling controls from </w:t>
      </w:r>
      <w:r w:rsidR="00412521">
        <w:t>keyboard</w:t>
      </w:r>
      <w:r>
        <w:t xml:space="preserve"> and mouse including mouse position</w:t>
      </w:r>
      <w:r w:rsidR="00412521">
        <w:t>.</w:t>
      </w:r>
    </w:p>
    <w:p w14:paraId="36ED4D25" w14:textId="7D79AE62" w:rsidR="007738F7" w:rsidRPr="00816690" w:rsidRDefault="007738F7" w:rsidP="00016E3A">
      <w:pPr>
        <w:pStyle w:val="ListParagraph"/>
        <w:numPr>
          <w:ilvl w:val="0"/>
          <w:numId w:val="8"/>
        </w:numPr>
        <w:tabs>
          <w:tab w:val="left" w:pos="720"/>
        </w:tabs>
      </w:pPr>
      <w:r>
        <w:t>Resource Management:</w:t>
      </w:r>
      <w:r w:rsidR="00502BE4">
        <w:t xml:space="preserve"> optimizing the performance and memory usage, by loading assets once</w:t>
      </w:r>
      <w:r w:rsidR="00412521">
        <w:t>.</w:t>
      </w:r>
    </w:p>
    <w:p w14:paraId="7E2B4472" w14:textId="546B8502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3. Research and References</w:t>
      </w:r>
    </w:p>
    <w:p w14:paraId="4A1C267B" w14:textId="03E52739" w:rsidR="00486D30" w:rsidRDefault="00486D30" w:rsidP="00816690">
      <w:r>
        <w:t xml:space="preserve">The design of my engines component system is </w:t>
      </w:r>
      <w:proofErr w:type="gramStart"/>
      <w:r>
        <w:t>similar to</w:t>
      </w:r>
      <w:proofErr w:type="gramEnd"/>
      <w:r>
        <w:t xml:space="preserve"> unitys MonoBehaviour</w:t>
      </w:r>
      <w:r w:rsidR="009F2F1C">
        <w:rPr>
          <w:rStyle w:val="EndnoteReference"/>
        </w:rPr>
        <w:endnoteReference w:id="1"/>
      </w:r>
      <w:r>
        <w:t xml:space="preserve"> system. Unitys MonoBehaviour enables modular and flexible development, providing a foundation for understanding how </w:t>
      </w:r>
      <w:r w:rsidR="002510D7">
        <w:t>components</w:t>
      </w:r>
      <w:r>
        <w:t xml:space="preserve"> interact within an </w:t>
      </w:r>
      <w:r w:rsidR="002510D7">
        <w:t>entity</w:t>
      </w:r>
      <w:r>
        <w:t xml:space="preserve"> system. The key </w:t>
      </w:r>
      <w:r w:rsidRPr="00486D30">
        <w:t xml:space="preserve">similarities </w:t>
      </w:r>
      <w:r>
        <w:t xml:space="preserve">are: </w:t>
      </w:r>
    </w:p>
    <w:p w14:paraId="0D307503" w14:textId="36F8AFB6" w:rsidR="00486D30" w:rsidRDefault="00486D30" w:rsidP="00486D30">
      <w:pPr>
        <w:pStyle w:val="ListParagraph"/>
        <w:numPr>
          <w:ilvl w:val="0"/>
          <w:numId w:val="9"/>
        </w:numPr>
      </w:pPr>
      <w:r>
        <w:t xml:space="preserve">Unitys </w:t>
      </w:r>
      <w:proofErr w:type="gramStart"/>
      <w:r>
        <w:t>Start(</w:t>
      </w:r>
      <w:proofErr w:type="gramEnd"/>
      <w:r>
        <w:t xml:space="preserve">) function is called on the first frame, like my </w:t>
      </w:r>
      <w:proofErr w:type="spellStart"/>
      <w:r>
        <w:t>on_initialize</w:t>
      </w:r>
      <w:proofErr w:type="spellEnd"/>
      <w:r>
        <w:t>() function</w:t>
      </w:r>
      <w:r w:rsidR="00412521">
        <w:t>.</w:t>
      </w:r>
    </w:p>
    <w:p w14:paraId="78995011" w14:textId="2E315E3A" w:rsidR="00486D30" w:rsidRDefault="00486D30" w:rsidP="00486D30">
      <w:pPr>
        <w:pStyle w:val="ListParagraph"/>
        <w:numPr>
          <w:ilvl w:val="0"/>
          <w:numId w:val="9"/>
        </w:numPr>
      </w:pPr>
      <w:r>
        <w:t xml:space="preserve">Unitys </w:t>
      </w:r>
      <w:proofErr w:type="gramStart"/>
      <w:r>
        <w:t>Update(</w:t>
      </w:r>
      <w:proofErr w:type="gramEnd"/>
      <w:r>
        <w:t xml:space="preserve">) function which is called every fame the same as my </w:t>
      </w:r>
      <w:proofErr w:type="spellStart"/>
      <w:r>
        <w:t>on_tick</w:t>
      </w:r>
      <w:proofErr w:type="spellEnd"/>
      <w:r>
        <w:t>() function</w:t>
      </w:r>
      <w:r w:rsidR="00412521">
        <w:t>.</w:t>
      </w:r>
    </w:p>
    <w:p w14:paraId="5B32E2DA" w14:textId="6F51BFA0" w:rsidR="00486D30" w:rsidRDefault="00486D30" w:rsidP="00486D30">
      <w:pPr>
        <w:pStyle w:val="ListParagraph"/>
        <w:numPr>
          <w:ilvl w:val="0"/>
          <w:numId w:val="9"/>
        </w:numPr>
      </w:pPr>
      <w:r>
        <w:t xml:space="preserve">Unitys </w:t>
      </w:r>
      <w:proofErr w:type="spellStart"/>
      <w:proofErr w:type="gramStart"/>
      <w:r>
        <w:t>OnGUI</w:t>
      </w:r>
      <w:proofErr w:type="spellEnd"/>
      <w:r>
        <w:t>(</w:t>
      </w:r>
      <w:proofErr w:type="gramEnd"/>
      <w:r>
        <w:t xml:space="preserve">) </w:t>
      </w:r>
      <w:r w:rsidR="002510D7">
        <w:t>function</w:t>
      </w:r>
      <w:r>
        <w:t xml:space="preserve"> which is called for rendering and handling GUI </w:t>
      </w:r>
      <w:r w:rsidR="002E5A9B">
        <w:t xml:space="preserve">events is similar to my </w:t>
      </w:r>
      <w:proofErr w:type="spellStart"/>
      <w:r w:rsidR="002E5A9B">
        <w:t>on_gui</w:t>
      </w:r>
      <w:proofErr w:type="spellEnd"/>
      <w:r w:rsidR="002E5A9B">
        <w:t>() function</w:t>
      </w:r>
      <w:r w:rsidR="00412521">
        <w:t>.</w:t>
      </w:r>
    </w:p>
    <w:p w14:paraId="4A9D6DCF" w14:textId="77777777" w:rsidR="002E5A9B" w:rsidRDefault="002E5A9B" w:rsidP="002E5A9B"/>
    <w:p w14:paraId="48ADE919" w14:textId="77777777" w:rsidR="002E5A9B" w:rsidRDefault="002E5A9B" w:rsidP="002E5A9B"/>
    <w:p w14:paraId="6254E3DD" w14:textId="77777777" w:rsidR="00486D30" w:rsidRPr="00816690" w:rsidRDefault="00486D30" w:rsidP="00816690"/>
    <w:p w14:paraId="516D4637" w14:textId="7F144395" w:rsidR="00816690" w:rsidRPr="00CC336C" w:rsidRDefault="00816690" w:rsidP="00CC336C">
      <w:pPr>
        <w:rPr>
          <w:b/>
          <w:bCs/>
        </w:rPr>
      </w:pPr>
      <w:r w:rsidRPr="00816690">
        <w:rPr>
          <w:b/>
          <w:bCs/>
        </w:rPr>
        <w:lastRenderedPageBreak/>
        <w:t>4. Engine Architecture and Design</w:t>
      </w:r>
      <w:r w:rsidR="00CC336C">
        <w:rPr>
          <w:noProof/>
        </w:rPr>
        <w:drawing>
          <wp:anchor distT="0" distB="0" distL="114300" distR="114300" simplePos="0" relativeHeight="251658240" behindDoc="0" locked="0" layoutInCell="1" allowOverlap="1" wp14:anchorId="1B02BD3B" wp14:editId="689BD8D3">
            <wp:simplePos x="0" y="0"/>
            <wp:positionH relativeFrom="page">
              <wp:align>left</wp:align>
            </wp:positionH>
            <wp:positionV relativeFrom="paragraph">
              <wp:posOffset>295910</wp:posOffset>
            </wp:positionV>
            <wp:extent cx="7543800" cy="3137535"/>
            <wp:effectExtent l="0" t="0" r="0" b="5715"/>
            <wp:wrapSquare wrapText="bothSides"/>
            <wp:docPr id="95244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16" cy="313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B9D6B" w14:textId="2DB45331" w:rsidR="00816690" w:rsidRDefault="00816690" w:rsidP="00816690"/>
    <w:p w14:paraId="2CA8FD09" w14:textId="764BC0A2" w:rsidR="00CC336C" w:rsidRDefault="001C3B1A" w:rsidP="00816690">
      <w:r>
        <w:t xml:space="preserve">The architecture of the game engine is centred around an </w:t>
      </w:r>
      <w:r w:rsidR="006C5E14">
        <w:t>E</w:t>
      </w:r>
      <w:r>
        <w:t xml:space="preserve">ntity </w:t>
      </w:r>
      <w:r w:rsidR="006C5E14">
        <w:t>C</w:t>
      </w:r>
      <w:r>
        <w:t xml:space="preserve">omponent </w:t>
      </w:r>
      <w:r w:rsidR="006C5E14">
        <w:t>S</w:t>
      </w:r>
      <w:r>
        <w:t>ystem</w:t>
      </w:r>
      <w:r w:rsidR="006C5E14">
        <w:t xml:space="preserve"> (ECS)</w:t>
      </w:r>
      <w:r>
        <w:t xml:space="preserve">, a widely recognised system in game development for its modularity and scalability. </w:t>
      </w:r>
      <w:r w:rsidR="006C5E14" w:rsidRPr="006C5E14">
        <w:t xml:space="preserve">ECS separates an object’s data and </w:t>
      </w:r>
      <w:r w:rsidR="006C5E14" w:rsidRPr="006C5E14">
        <w:t>behaviour</w:t>
      </w:r>
      <w:r w:rsidR="006C5E14" w:rsidRPr="006C5E14">
        <w:t xml:space="preserve"> into two distinct components: entities and components. An entity is an object in the game world, while a component is an attribute or </w:t>
      </w:r>
      <w:r w:rsidR="006C5E14" w:rsidRPr="006C5E14">
        <w:t>behaviour</w:t>
      </w:r>
      <w:r w:rsidR="006C5E14" w:rsidRPr="006C5E14">
        <w:t xml:space="preserve"> of that entity.</w:t>
      </w:r>
      <w:r w:rsidR="006C5E14">
        <w:rPr>
          <w:rStyle w:val="EndnoteReference"/>
        </w:rPr>
        <w:endnoteReference w:id="2"/>
      </w:r>
    </w:p>
    <w:p w14:paraId="210F722C" w14:textId="77777777" w:rsidR="00CC336C" w:rsidRPr="00816690" w:rsidRDefault="00CC336C" w:rsidP="00816690"/>
    <w:p w14:paraId="5339F52A" w14:textId="71682E92" w:rsidR="00412521" w:rsidRDefault="00816690" w:rsidP="00816690">
      <w:pPr>
        <w:rPr>
          <w:b/>
          <w:bCs/>
        </w:rPr>
      </w:pPr>
      <w:r w:rsidRPr="00816690">
        <w:rPr>
          <w:b/>
          <w:bCs/>
        </w:rPr>
        <w:t>5. Development Process</w:t>
      </w:r>
    </w:p>
    <w:p w14:paraId="68A83156" w14:textId="074784B7" w:rsidR="00412521" w:rsidRPr="00412521" w:rsidRDefault="00412521" w:rsidP="00816690">
      <w:r>
        <w:t>The development of the engine followed a structured approach and adhered to industry standards.</w:t>
      </w:r>
    </w:p>
    <w:p w14:paraId="356208E8" w14:textId="736C8CAE" w:rsidR="00816690" w:rsidRDefault="0072396D" w:rsidP="00816690">
      <w:r>
        <w:t>Development Process:</w:t>
      </w:r>
    </w:p>
    <w:p w14:paraId="7B8B94B3" w14:textId="5DBB166D" w:rsidR="0072396D" w:rsidRDefault="0072396D" w:rsidP="0072396D">
      <w:pPr>
        <w:pStyle w:val="ListParagraph"/>
        <w:numPr>
          <w:ilvl w:val="0"/>
          <w:numId w:val="10"/>
        </w:numPr>
      </w:pPr>
      <w:r>
        <w:t>Version control was managed using Git to track changes</w:t>
      </w:r>
      <w:r w:rsidR="00412521">
        <w:t>.</w:t>
      </w:r>
    </w:p>
    <w:p w14:paraId="37AE6302" w14:textId="7E73266F" w:rsidR="0072396D" w:rsidRDefault="0072396D" w:rsidP="0072396D">
      <w:pPr>
        <w:pStyle w:val="ListParagraph"/>
        <w:numPr>
          <w:ilvl w:val="0"/>
          <w:numId w:val="10"/>
        </w:numPr>
      </w:pPr>
      <w:r>
        <w:t xml:space="preserve">CMake was </w:t>
      </w:r>
      <w:r w:rsidR="00412521">
        <w:t>utilised for build simplicity and ability to compile across platforms.</w:t>
      </w:r>
    </w:p>
    <w:p w14:paraId="00E53696" w14:textId="6D584B68" w:rsidR="00412521" w:rsidRDefault="00412521" w:rsidP="00412521">
      <w:pPr>
        <w:pStyle w:val="ListParagraph"/>
        <w:numPr>
          <w:ilvl w:val="0"/>
          <w:numId w:val="10"/>
        </w:numPr>
      </w:pPr>
      <w:r>
        <w:t>Debugging and testing was performed iteratively using breakpoint and throwing exceptions.</w:t>
      </w:r>
    </w:p>
    <w:p w14:paraId="34D77850" w14:textId="77777777" w:rsidR="00375DDC" w:rsidRPr="00816690" w:rsidRDefault="00375DDC" w:rsidP="00375DDC"/>
    <w:p w14:paraId="0CFC6FA5" w14:textId="4A1DC7C1" w:rsidR="00816690" w:rsidRPr="00816690" w:rsidRDefault="00816690" w:rsidP="00816690">
      <w:pPr>
        <w:rPr>
          <w:b/>
          <w:bCs/>
        </w:rPr>
      </w:pPr>
      <w:r w:rsidRPr="00816690">
        <w:rPr>
          <w:b/>
          <w:bCs/>
        </w:rPr>
        <w:t>6. Conclusion and Future Work</w:t>
      </w:r>
    </w:p>
    <w:p w14:paraId="39B29758" w14:textId="7F6BB005" w:rsidR="00D76D61" w:rsidRDefault="00375DDC">
      <w:r w:rsidRPr="00375DDC">
        <w:t xml:space="preserve">The development of </w:t>
      </w:r>
      <w:r>
        <w:t>my</w:t>
      </w:r>
      <w:r w:rsidRPr="00375DDC">
        <w:t xml:space="preserve"> game engine successfully </w:t>
      </w:r>
      <w:r w:rsidRPr="00375DDC">
        <w:t>showed</w:t>
      </w:r>
      <w:r w:rsidRPr="00375DDC">
        <w:t xml:space="preserve"> the application of a modular and scalable architecture using the Entity Component System. The engine integrates essential features including rendering, input handling, and </w:t>
      </w:r>
      <w:r>
        <w:t>GUI</w:t>
      </w:r>
      <w:r w:rsidRPr="00375DDC">
        <w:t xml:space="preserve"> to create a </w:t>
      </w:r>
      <w:r w:rsidRPr="00375DDC">
        <w:t>solid</w:t>
      </w:r>
      <w:r w:rsidRPr="00375DDC">
        <w:t xml:space="preserve"> platform for game development. Key achievements include</w:t>
      </w:r>
      <w:r w:rsidR="00D76D61">
        <w:t>:</w:t>
      </w:r>
    </w:p>
    <w:p w14:paraId="3800B32B" w14:textId="780D737F" w:rsidR="00D76D61" w:rsidRDefault="00375DDC" w:rsidP="00D76D61">
      <w:pPr>
        <w:pStyle w:val="ListParagraph"/>
        <w:numPr>
          <w:ilvl w:val="0"/>
          <w:numId w:val="11"/>
        </w:numPr>
      </w:pPr>
      <w:r w:rsidRPr="00375DDC">
        <w:t>component management</w:t>
      </w:r>
    </w:p>
    <w:p w14:paraId="54D72E7E" w14:textId="1D87FC5B" w:rsidR="00D76D61" w:rsidRDefault="00375DDC" w:rsidP="00D76D61">
      <w:pPr>
        <w:pStyle w:val="ListParagraph"/>
        <w:numPr>
          <w:ilvl w:val="0"/>
          <w:numId w:val="11"/>
        </w:numPr>
      </w:pPr>
      <w:r w:rsidRPr="00375DDC">
        <w:t>efficient memory handling with smart pointers</w:t>
      </w:r>
    </w:p>
    <w:p w14:paraId="6F7DC355" w14:textId="6B343D4A" w:rsidR="00952C31" w:rsidRDefault="00375DDC" w:rsidP="00952C31">
      <w:pPr>
        <w:pStyle w:val="ListParagraph"/>
        <w:numPr>
          <w:ilvl w:val="0"/>
          <w:numId w:val="11"/>
        </w:numPr>
      </w:pPr>
      <w:r w:rsidRPr="00375DDC">
        <w:lastRenderedPageBreak/>
        <w:t>adherence to industry standards like CMake and Git</w:t>
      </w:r>
    </w:p>
    <w:p w14:paraId="4C07D78E" w14:textId="77777777" w:rsidR="00D76D61" w:rsidRDefault="00375DDC" w:rsidP="00D76D61">
      <w:r w:rsidRPr="00375DDC">
        <w:t>Future work could focus on</w:t>
      </w:r>
      <w:r w:rsidR="00D76D61">
        <w:t xml:space="preserve"> </w:t>
      </w:r>
      <w:r w:rsidRPr="00375DDC">
        <w:t>enhancing the engine with advanced features such as</w:t>
      </w:r>
      <w:r w:rsidR="00D76D61">
        <w:t>:</w:t>
      </w:r>
      <w:r w:rsidRPr="00375DDC">
        <w:t xml:space="preserve"> </w:t>
      </w:r>
    </w:p>
    <w:p w14:paraId="05A8FD21" w14:textId="4E459386" w:rsidR="00D76D61" w:rsidRDefault="00375DDC" w:rsidP="00D76D61">
      <w:pPr>
        <w:pStyle w:val="ListParagraph"/>
        <w:numPr>
          <w:ilvl w:val="0"/>
          <w:numId w:val="13"/>
        </w:numPr>
      </w:pPr>
      <w:r w:rsidRPr="00375DDC">
        <w:t>real-time shadows</w:t>
      </w:r>
    </w:p>
    <w:p w14:paraId="05130D34" w14:textId="60A5A8B2" w:rsidR="00D76D61" w:rsidRDefault="00375DDC" w:rsidP="00D76D61">
      <w:pPr>
        <w:pStyle w:val="ListParagraph"/>
        <w:numPr>
          <w:ilvl w:val="0"/>
          <w:numId w:val="13"/>
        </w:numPr>
      </w:pPr>
      <w:r w:rsidRPr="00375DDC">
        <w:t xml:space="preserve"> </w:t>
      </w:r>
      <w:r>
        <w:t>animation</w:t>
      </w:r>
      <w:r w:rsidR="00D76D61">
        <w:t>s</w:t>
      </w:r>
    </w:p>
    <w:p w14:paraId="509AC623" w14:textId="77777777" w:rsidR="00D76D61" w:rsidRDefault="00375DDC" w:rsidP="00D76D61">
      <w:pPr>
        <w:pStyle w:val="ListParagraph"/>
        <w:numPr>
          <w:ilvl w:val="0"/>
          <w:numId w:val="13"/>
        </w:numPr>
      </w:pPr>
      <w:r>
        <w:t>advanced collision</w:t>
      </w:r>
      <w:r w:rsidRPr="00375DDC">
        <w:t xml:space="preserve"> </w:t>
      </w:r>
    </w:p>
    <w:p w14:paraId="59757D13" w14:textId="0FF1F60C" w:rsidR="00C23FF4" w:rsidRDefault="00C23FF4" w:rsidP="00D76D61">
      <w:pPr>
        <w:pStyle w:val="ListParagraph"/>
        <w:numPr>
          <w:ilvl w:val="0"/>
          <w:numId w:val="13"/>
        </w:numPr>
      </w:pPr>
      <w:r>
        <w:t>ability to support multiple file types</w:t>
      </w:r>
    </w:p>
    <w:p w14:paraId="3C66D7A2" w14:textId="6C76B423" w:rsidR="00816690" w:rsidRDefault="00375DDC" w:rsidP="00D76D61">
      <w:r w:rsidRPr="00375DDC">
        <w:t>Additionally, expanding the engine's compatibility to support</w:t>
      </w:r>
      <w:r>
        <w:t xml:space="preserve"> </w:t>
      </w:r>
      <w:proofErr w:type="spellStart"/>
      <w:r w:rsidRPr="00375DDC">
        <w:t>WebAssembly</w:t>
      </w:r>
      <w:proofErr w:type="spellEnd"/>
      <w:r w:rsidRPr="00375DDC">
        <w:t xml:space="preserve"> </w:t>
      </w:r>
      <w:r>
        <w:t xml:space="preserve">using </w:t>
      </w:r>
      <w:proofErr w:type="spellStart"/>
      <w:r>
        <w:t>Emscripten</w:t>
      </w:r>
      <w:proofErr w:type="spellEnd"/>
      <w:r>
        <w:t xml:space="preserve"> </w:t>
      </w:r>
      <w:r w:rsidRPr="00375DDC">
        <w:t xml:space="preserve">would increase its versatility. These </w:t>
      </w:r>
      <w:r w:rsidR="009F2F1C">
        <w:t>additions</w:t>
      </w:r>
      <w:r w:rsidRPr="00375DDC">
        <w:t xml:space="preserve"> would </w:t>
      </w:r>
      <w:r>
        <w:t>improve</w:t>
      </w:r>
      <w:r w:rsidRPr="00375DDC">
        <w:t xml:space="preserve"> the engine, making it better suited for complex game development projects.</w:t>
      </w:r>
    </w:p>
    <w:p w14:paraId="7A36AA43" w14:textId="77777777" w:rsidR="009F2F1C" w:rsidRDefault="009F2F1C"/>
    <w:p w14:paraId="056996A9" w14:textId="77777777" w:rsidR="009F2F1C" w:rsidRPr="00816690" w:rsidRDefault="009F2F1C">
      <w:pPr>
        <w:rPr>
          <w:sz w:val="28"/>
          <w:szCs w:val="28"/>
        </w:rPr>
      </w:pPr>
    </w:p>
    <w:sectPr w:rsidR="009F2F1C" w:rsidRPr="0081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8AE06" w14:textId="77777777" w:rsidR="00420BDD" w:rsidRDefault="00420BDD" w:rsidP="006C5E14">
      <w:pPr>
        <w:spacing w:after="0" w:line="240" w:lineRule="auto"/>
      </w:pPr>
      <w:r>
        <w:separator/>
      </w:r>
    </w:p>
  </w:endnote>
  <w:endnote w:type="continuationSeparator" w:id="0">
    <w:p w14:paraId="226982A1" w14:textId="77777777" w:rsidR="00420BDD" w:rsidRDefault="00420BDD" w:rsidP="006C5E14">
      <w:pPr>
        <w:spacing w:after="0" w:line="240" w:lineRule="auto"/>
      </w:pPr>
      <w:r>
        <w:continuationSeparator/>
      </w:r>
    </w:p>
  </w:endnote>
  <w:endnote w:id="1">
    <w:p w14:paraId="091E7733" w14:textId="7C83CABE" w:rsidR="009F2F1C" w:rsidRDefault="009F2F1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F2F1C">
        <w:t xml:space="preserve">Unity Technologies (2025). </w:t>
      </w:r>
      <w:r w:rsidRPr="009F2F1C">
        <w:rPr>
          <w:i/>
          <w:iCs/>
        </w:rPr>
        <w:t xml:space="preserve">Unity - Scripting API: </w:t>
      </w:r>
      <w:proofErr w:type="spellStart"/>
      <w:r w:rsidRPr="009F2F1C">
        <w:rPr>
          <w:i/>
          <w:iCs/>
        </w:rPr>
        <w:t>MonoBehaviour.OnGUI</w:t>
      </w:r>
      <w:proofErr w:type="spellEnd"/>
      <w:r w:rsidRPr="009F2F1C">
        <w:rPr>
          <w:i/>
          <w:iCs/>
        </w:rPr>
        <w:t>()</w:t>
      </w:r>
      <w:r w:rsidRPr="009F2F1C">
        <w:t>. [online] Unity3d.com. Available at: https://docs.unity3d.com/6000.0/Documentation/ScriptReference/MonoBehaviour.OnGUI.html [Accessed 16 Jan. 2025].</w:t>
      </w:r>
    </w:p>
    <w:p w14:paraId="635118ED" w14:textId="77777777" w:rsidR="009F2F1C" w:rsidRDefault="009F2F1C">
      <w:pPr>
        <w:pStyle w:val="EndnoteText"/>
      </w:pPr>
    </w:p>
  </w:endnote>
  <w:endnote w:id="2">
    <w:p w14:paraId="62F37CAC" w14:textId="77777777" w:rsidR="006C5E14" w:rsidRDefault="006C5E14" w:rsidP="006C5E1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C5E14">
        <w:t>Journal Of L A T E X Class and Files (2015). Entity Component Systems Usefulness, Literature Review. [online] 14(8). Available at: https://carsonwebster.com/SlugECS/ccwebste_Entity_Component_Systems_Final_Project.pdf [Accessed 16 Jan. 2025].</w:t>
      </w:r>
    </w:p>
    <w:p w14:paraId="3CFCB45D" w14:textId="77777777" w:rsidR="009F2F1C" w:rsidRPr="006C5E14" w:rsidRDefault="009F2F1C" w:rsidP="006C5E14">
      <w:pPr>
        <w:pStyle w:val="EndnoteText"/>
      </w:pPr>
    </w:p>
    <w:p w14:paraId="5329F765" w14:textId="3202CFB1" w:rsidR="006C5E14" w:rsidRDefault="006C5E14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32103" w14:textId="77777777" w:rsidR="00420BDD" w:rsidRDefault="00420BDD" w:rsidP="006C5E14">
      <w:pPr>
        <w:spacing w:after="0" w:line="240" w:lineRule="auto"/>
      </w:pPr>
      <w:r>
        <w:separator/>
      </w:r>
    </w:p>
  </w:footnote>
  <w:footnote w:type="continuationSeparator" w:id="0">
    <w:p w14:paraId="48407645" w14:textId="77777777" w:rsidR="00420BDD" w:rsidRDefault="00420BDD" w:rsidP="006C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BB1"/>
    <w:multiLevelType w:val="hybridMultilevel"/>
    <w:tmpl w:val="D5DAC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4F3D"/>
    <w:multiLevelType w:val="multilevel"/>
    <w:tmpl w:val="503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13A18"/>
    <w:multiLevelType w:val="multilevel"/>
    <w:tmpl w:val="BFBA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92DC9"/>
    <w:multiLevelType w:val="multilevel"/>
    <w:tmpl w:val="7B4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B0BCE"/>
    <w:multiLevelType w:val="multilevel"/>
    <w:tmpl w:val="F8F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118D8"/>
    <w:multiLevelType w:val="hybridMultilevel"/>
    <w:tmpl w:val="7466D73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9E269CD"/>
    <w:multiLevelType w:val="hybridMultilevel"/>
    <w:tmpl w:val="3C923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B3414"/>
    <w:multiLevelType w:val="hybridMultilevel"/>
    <w:tmpl w:val="44D6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0F4A"/>
    <w:multiLevelType w:val="multilevel"/>
    <w:tmpl w:val="618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472AD"/>
    <w:multiLevelType w:val="hybridMultilevel"/>
    <w:tmpl w:val="618A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52E72"/>
    <w:multiLevelType w:val="hybridMultilevel"/>
    <w:tmpl w:val="2CAC4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D623D"/>
    <w:multiLevelType w:val="multilevel"/>
    <w:tmpl w:val="2F4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07CBE"/>
    <w:multiLevelType w:val="hybridMultilevel"/>
    <w:tmpl w:val="C8EE0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44D1F"/>
    <w:multiLevelType w:val="hybridMultilevel"/>
    <w:tmpl w:val="D8FA6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77062">
    <w:abstractNumId w:val="11"/>
  </w:num>
  <w:num w:numId="2" w16cid:durableId="1779787473">
    <w:abstractNumId w:val="2"/>
  </w:num>
  <w:num w:numId="3" w16cid:durableId="462311764">
    <w:abstractNumId w:val="1"/>
  </w:num>
  <w:num w:numId="4" w16cid:durableId="1974749641">
    <w:abstractNumId w:val="4"/>
  </w:num>
  <w:num w:numId="5" w16cid:durableId="578247307">
    <w:abstractNumId w:val="8"/>
  </w:num>
  <w:num w:numId="6" w16cid:durableId="1210336025">
    <w:abstractNumId w:val="3"/>
  </w:num>
  <w:num w:numId="7" w16cid:durableId="1908373224">
    <w:abstractNumId w:val="12"/>
  </w:num>
  <w:num w:numId="8" w16cid:durableId="2069648968">
    <w:abstractNumId w:val="5"/>
  </w:num>
  <w:num w:numId="9" w16cid:durableId="1536387451">
    <w:abstractNumId w:val="9"/>
  </w:num>
  <w:num w:numId="10" w16cid:durableId="1237714326">
    <w:abstractNumId w:val="13"/>
  </w:num>
  <w:num w:numId="11" w16cid:durableId="1788357203">
    <w:abstractNumId w:val="7"/>
  </w:num>
  <w:num w:numId="12" w16cid:durableId="1930692897">
    <w:abstractNumId w:val="10"/>
  </w:num>
  <w:num w:numId="13" w16cid:durableId="1035617423">
    <w:abstractNumId w:val="6"/>
  </w:num>
  <w:num w:numId="14" w16cid:durableId="76796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90"/>
    <w:rsid w:val="00016E3A"/>
    <w:rsid w:val="000A30A6"/>
    <w:rsid w:val="000B6BC4"/>
    <w:rsid w:val="000E347E"/>
    <w:rsid w:val="001303FE"/>
    <w:rsid w:val="001C3B1A"/>
    <w:rsid w:val="002122DE"/>
    <w:rsid w:val="002348CF"/>
    <w:rsid w:val="002510D7"/>
    <w:rsid w:val="002B27FC"/>
    <w:rsid w:val="002E5A9B"/>
    <w:rsid w:val="00351E1D"/>
    <w:rsid w:val="00375DDC"/>
    <w:rsid w:val="00412521"/>
    <w:rsid w:val="00420BDD"/>
    <w:rsid w:val="00486D30"/>
    <w:rsid w:val="004D2632"/>
    <w:rsid w:val="00502BE4"/>
    <w:rsid w:val="005162AE"/>
    <w:rsid w:val="00684253"/>
    <w:rsid w:val="006C5E14"/>
    <w:rsid w:val="0072396D"/>
    <w:rsid w:val="007738F7"/>
    <w:rsid w:val="00816690"/>
    <w:rsid w:val="008D5796"/>
    <w:rsid w:val="00906C99"/>
    <w:rsid w:val="00952C31"/>
    <w:rsid w:val="009C22D4"/>
    <w:rsid w:val="009F2F1C"/>
    <w:rsid w:val="00AA09FC"/>
    <w:rsid w:val="00AF7329"/>
    <w:rsid w:val="00B77000"/>
    <w:rsid w:val="00C23FF4"/>
    <w:rsid w:val="00CC336C"/>
    <w:rsid w:val="00D10F07"/>
    <w:rsid w:val="00D76D61"/>
    <w:rsid w:val="00F0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718C"/>
  <w15:chartTrackingRefBased/>
  <w15:docId w15:val="{AED882D2-1AD5-4E52-B63B-B16D8CF7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690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5E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E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E1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5E14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F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F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2F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4693-AAA9-48FE-8121-DC8B52D1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Hall (s5509190)</dc:creator>
  <cp:keywords/>
  <dc:description/>
  <cp:lastModifiedBy>Fin Hall (s5509190)</cp:lastModifiedBy>
  <cp:revision>35</cp:revision>
  <cp:lastPrinted>2025-01-16T20:33:00Z</cp:lastPrinted>
  <dcterms:created xsi:type="dcterms:W3CDTF">2025-01-15T20:24:00Z</dcterms:created>
  <dcterms:modified xsi:type="dcterms:W3CDTF">2025-01-16T22:30:00Z</dcterms:modified>
</cp:coreProperties>
</file>