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6B6C" w14:textId="7BD072E2" w:rsidR="009C37E3" w:rsidRDefault="009C37E3" w:rsidP="009C37E3">
      <w:pPr>
        <w:pStyle w:val="Title"/>
        <w:rPr>
          <w:rFonts w:ascii="Arial" w:eastAsia="Arial" w:hAnsi="Arial" w:cs="Arial"/>
          <w:b/>
          <w:bCs/>
          <w:sz w:val="24"/>
          <w:szCs w:val="24"/>
        </w:rPr>
      </w:pPr>
      <w:r>
        <w:rPr>
          <w:rFonts w:ascii="Arial" w:eastAsia="Arial" w:hAnsi="Arial" w:cs="Arial"/>
        </w:rPr>
        <w:t>COMP 4948 Assignment 2 Report</w:t>
      </w:r>
    </w:p>
    <w:p w14:paraId="0714EE4C" w14:textId="77777777" w:rsidR="009C37E3" w:rsidRDefault="009C37E3" w:rsidP="009C37E3">
      <w:pPr>
        <w:pStyle w:val="Heading1"/>
        <w:rPr>
          <w:rFonts w:ascii="Arial" w:eastAsia="Arial" w:hAnsi="Arial" w:cs="Arial"/>
        </w:rPr>
      </w:pPr>
      <w:r>
        <w:rPr>
          <w:rFonts w:ascii="Arial" w:eastAsia="Arial" w:hAnsi="Arial" w:cs="Arial"/>
        </w:rPr>
        <w:t>Problem Definition</w:t>
      </w:r>
    </w:p>
    <w:p w14:paraId="1A961FB8" w14:textId="165D8E3F" w:rsidR="009C37E3" w:rsidRDefault="009C37E3" w:rsidP="00C745C4">
      <w:pPr>
        <w:rPr>
          <w:lang w:val="en-US"/>
        </w:rPr>
      </w:pPr>
      <w:r>
        <w:rPr>
          <w:lang w:val="en-US"/>
        </w:rPr>
        <w:t xml:space="preserve">The goal is to create a stacked model </w:t>
      </w:r>
      <w:r w:rsidR="00C745C4">
        <w:rPr>
          <w:lang w:val="en-US"/>
        </w:rPr>
        <w:t xml:space="preserve">comprised of 5 Artificial Neural Networks (ANNs) </w:t>
      </w:r>
      <w:r>
        <w:rPr>
          <w:lang w:val="en-US"/>
        </w:rPr>
        <w:t>that can predict whether a tumor is benign or malignant, given different physical measurements</w:t>
      </w:r>
      <w:r w:rsidR="00FC25D9">
        <w:rPr>
          <w:lang w:val="en-US"/>
        </w:rPr>
        <w:t xml:space="preserve"> of tumor cells</w:t>
      </w:r>
      <w:r>
        <w:rPr>
          <w:lang w:val="en-US"/>
        </w:rPr>
        <w:t>.</w:t>
      </w:r>
    </w:p>
    <w:p w14:paraId="0C4B9CCE" w14:textId="77777777" w:rsidR="009C37E3" w:rsidRDefault="009C37E3" w:rsidP="009C37E3">
      <w:pPr>
        <w:pStyle w:val="Heading1"/>
        <w:rPr>
          <w:rFonts w:ascii="Arial" w:eastAsia="Arial" w:hAnsi="Arial" w:cs="Arial"/>
        </w:rPr>
      </w:pPr>
      <w:r>
        <w:rPr>
          <w:rFonts w:ascii="Arial" w:eastAsia="Arial" w:hAnsi="Arial" w:cs="Arial"/>
        </w:rPr>
        <w:t>Exploratory Data Analysis</w:t>
      </w:r>
    </w:p>
    <w:p w14:paraId="4BCB3ED6" w14:textId="65C78AC5" w:rsidR="009C37E3" w:rsidRDefault="009C37E3" w:rsidP="00C745C4">
      <w:pPr>
        <w:spacing w:after="0"/>
        <w:rPr>
          <w:lang w:val="en-US"/>
        </w:rPr>
      </w:pPr>
      <w:r>
        <w:rPr>
          <w:lang w:val="en-US"/>
        </w:rPr>
        <w:t xml:space="preserve">The chosen dataset is “Cancer Data”, uploaded onto Kaggle by </w:t>
      </w:r>
      <w:r w:rsidRPr="009C37E3">
        <w:rPr>
          <w:lang w:val="en-US"/>
        </w:rPr>
        <w:t>E</w:t>
      </w:r>
      <w:r>
        <w:rPr>
          <w:lang w:val="en-US"/>
        </w:rPr>
        <w:t>redem</w:t>
      </w:r>
      <w:r w:rsidRPr="009C37E3">
        <w:rPr>
          <w:lang w:val="en-US"/>
        </w:rPr>
        <w:t xml:space="preserve"> T</w:t>
      </w:r>
      <w:r>
        <w:rPr>
          <w:lang w:val="en-US"/>
        </w:rPr>
        <w:t>aha</w:t>
      </w:r>
      <w:r w:rsidRPr="009C37E3">
        <w:rPr>
          <w:lang w:val="en-US"/>
        </w:rPr>
        <w:t xml:space="preserve"> </w:t>
      </w:r>
      <w:r>
        <w:rPr>
          <w:lang w:val="en-US"/>
        </w:rPr>
        <w:t>(</w:t>
      </w:r>
      <w:hyperlink r:id="rId5" w:history="1">
        <w:r w:rsidRPr="00EE2747">
          <w:rPr>
            <w:rStyle w:val="Hyperlink"/>
            <w:lang w:val="en-US"/>
          </w:rPr>
          <w:t>https://www.kaggle.com/datasets/erdemtaha/cancer-data</w:t>
        </w:r>
      </w:hyperlink>
      <w:r>
        <w:rPr>
          <w:lang w:val="en-US"/>
        </w:rPr>
        <w:t xml:space="preserve">). The dataset currently looks at 570 cancer cells, each classified as either benign (B) or malignant (M). </w:t>
      </w:r>
      <w:r w:rsidR="008077C8">
        <w:rPr>
          <w:lang w:val="en-US"/>
        </w:rPr>
        <w:t xml:space="preserve">The </w:t>
      </w:r>
      <w:r w:rsidR="00C745C4">
        <w:rPr>
          <w:lang w:val="en-US"/>
        </w:rPr>
        <w:t>columns</w:t>
      </w:r>
      <w:r w:rsidR="008077C8">
        <w:rPr>
          <w:lang w:val="en-US"/>
        </w:rPr>
        <w:t xml:space="preserve"> are physical measurements taken of each tumor:</w:t>
      </w:r>
    </w:p>
    <w:p w14:paraId="77066EEB" w14:textId="3FAB7102" w:rsidR="009C37E3" w:rsidRDefault="008077C8" w:rsidP="008077C8">
      <w:pPr>
        <w:jc w:val="center"/>
        <w:rPr>
          <w:lang w:val="en-US"/>
        </w:rPr>
      </w:pPr>
      <w:r w:rsidRPr="008077C8">
        <w:rPr>
          <w:noProof/>
          <w:lang w:val="en-US"/>
        </w:rPr>
        <w:drawing>
          <wp:inline distT="0" distB="0" distL="0" distR="0" wp14:anchorId="2F1B3152" wp14:editId="16975BF7">
            <wp:extent cx="3495675" cy="5858269"/>
            <wp:effectExtent l="0" t="0" r="0" b="9525"/>
            <wp:docPr id="36" name="Picture 3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with low confidence"/>
                    <pic:cNvPicPr/>
                  </pic:nvPicPr>
                  <pic:blipFill>
                    <a:blip r:embed="rId6"/>
                    <a:stretch>
                      <a:fillRect/>
                    </a:stretch>
                  </pic:blipFill>
                  <pic:spPr>
                    <a:xfrm>
                      <a:off x="0" y="0"/>
                      <a:ext cx="3512875" cy="5887094"/>
                    </a:xfrm>
                    <a:prstGeom prst="rect">
                      <a:avLst/>
                    </a:prstGeom>
                  </pic:spPr>
                </pic:pic>
              </a:graphicData>
            </a:graphic>
          </wp:inline>
        </w:drawing>
      </w:r>
    </w:p>
    <w:p w14:paraId="4CDA2495" w14:textId="393E45D8" w:rsidR="009C37E3" w:rsidRDefault="008077C8" w:rsidP="009C37E3">
      <w:pPr>
        <w:rPr>
          <w:lang w:val="en-US"/>
        </w:rPr>
      </w:pPr>
      <w:r>
        <w:rPr>
          <w:lang w:val="en-US"/>
        </w:rPr>
        <w:lastRenderedPageBreak/>
        <w:t xml:space="preserve">I’ve split the dataset into train.csv and test.csv, with train.csv being comprised of 513 entries. No data is missing from any column. As the </w:t>
      </w:r>
      <w:r w:rsidRPr="008077C8">
        <w:rPr>
          <w:lang w:eastAsia="en-CA"/>
        </w:rPr>
        <w:t>'</w:t>
      </w:r>
      <w:r w:rsidRPr="008077C8">
        <w:rPr>
          <w:lang w:val="en-US"/>
        </w:rPr>
        <w:t>diagnosis</w:t>
      </w:r>
      <w:r w:rsidRPr="008077C8">
        <w:rPr>
          <w:lang w:eastAsia="en-CA"/>
        </w:rPr>
        <w:t>'</w:t>
      </w:r>
      <w:r>
        <w:rPr>
          <w:lang w:val="en-US"/>
        </w:rPr>
        <w:t xml:space="preserve"> column has String values, they must be converted into a binary </w:t>
      </w:r>
      <w:r w:rsidRPr="008077C8">
        <w:rPr>
          <w:lang w:eastAsia="en-CA"/>
        </w:rPr>
        <w:t>'</w:t>
      </w:r>
      <w:r w:rsidRPr="008077C8">
        <w:rPr>
          <w:lang w:val="en-US"/>
        </w:rPr>
        <w:t>diagnosis_M</w:t>
      </w:r>
      <w:r w:rsidRPr="008077C8">
        <w:rPr>
          <w:lang w:eastAsia="en-CA"/>
        </w:rPr>
        <w:t>'</w:t>
      </w:r>
      <w:r>
        <w:rPr>
          <w:lang w:val="en-US"/>
        </w:rPr>
        <w:t xml:space="preserve"> column, where a 1 indicates that a tumor is malignant.</w:t>
      </w:r>
    </w:p>
    <w:p w14:paraId="565CA25B" w14:textId="15BB734D" w:rsidR="008077C8" w:rsidRDefault="008077C8" w:rsidP="009C37E3">
      <w:pPr>
        <w:rPr>
          <w:lang w:val="en-US"/>
        </w:rPr>
      </w:pPr>
      <w:r>
        <w:rPr>
          <w:lang w:val="en-US"/>
        </w:rPr>
        <w:t xml:space="preserve">Using </w:t>
      </w:r>
      <w:r w:rsidR="00C745C4">
        <w:rPr>
          <w:lang w:val="en-US"/>
        </w:rPr>
        <w:t xml:space="preserve">both </w:t>
      </w:r>
      <w:r>
        <w:rPr>
          <w:lang w:val="en-US"/>
        </w:rPr>
        <w:t>Recursive Feature Elimination and Forward Feature Selection, 14 features were determined to be significant</w:t>
      </w:r>
      <w:r w:rsidR="00C745C4">
        <w:rPr>
          <w:lang w:val="en-US"/>
        </w:rPr>
        <w:t>:</w:t>
      </w:r>
    </w:p>
    <w:p w14:paraId="6F901AFD" w14:textId="201FBF76"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['compactness_worst',</w:t>
      </w:r>
    </w:p>
    <w:p w14:paraId="68C2E2F9" w14:textId="7D00CE55"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'concavity_worst',</w:t>
      </w:r>
    </w:p>
    <w:p w14:paraId="30C96DFF" w14:textId="77777777"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 xml:space="preserve">'radius_worst', </w:t>
      </w:r>
    </w:p>
    <w:p w14:paraId="4D412348" w14:textId="77777777"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'radius_se',</w:t>
      </w:r>
    </w:p>
    <w:p w14:paraId="70D2299C" w14:textId="77777777"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'radius_mean',</w:t>
      </w:r>
    </w:p>
    <w:p w14:paraId="77518223" w14:textId="77777777"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'symmetry_worst',</w:t>
      </w:r>
    </w:p>
    <w:p w14:paraId="117C91DF" w14:textId="77777777"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'concavity_mean',</w:t>
      </w:r>
    </w:p>
    <w:p w14:paraId="4CE9A386" w14:textId="77777777"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'concavity_se',</w:t>
      </w:r>
    </w:p>
    <w:p w14:paraId="5E001898" w14:textId="644BD9A6"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'compactness_se',</w:t>
      </w:r>
    </w:p>
    <w:p w14:paraId="0726267B" w14:textId="77777777"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'concave points_mean',</w:t>
      </w:r>
    </w:p>
    <w:p w14:paraId="34B12E65" w14:textId="77777777"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'concave points_worst',</w:t>
      </w:r>
    </w:p>
    <w:p w14:paraId="2A5AFBD5" w14:textId="32CB1A00"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'perimeter_worst',</w:t>
      </w:r>
    </w:p>
    <w:p w14:paraId="45A3920F" w14:textId="77777777"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'perimeter_se',</w:t>
      </w:r>
    </w:p>
    <w:p w14:paraId="2F585B4C" w14:textId="695EBC76" w:rsidR="008077C8" w:rsidRPr="008077C8" w:rsidRDefault="008077C8" w:rsidP="00807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CA"/>
        </w:rPr>
      </w:pPr>
      <w:r w:rsidRPr="008077C8">
        <w:rPr>
          <w:rFonts w:ascii="Courier New" w:eastAsia="Times New Roman" w:hAnsi="Courier New" w:cs="Courier New"/>
          <w:sz w:val="20"/>
          <w:szCs w:val="20"/>
          <w:lang w:eastAsia="en-CA"/>
        </w:rPr>
        <w:t>'compactness_mean']</w:t>
      </w:r>
    </w:p>
    <w:p w14:paraId="4EEE3A13" w14:textId="7C676C20" w:rsidR="00CF6524" w:rsidRDefault="00CF6524">
      <w:pPr>
        <w:rPr>
          <w:lang w:val="en-US"/>
        </w:rPr>
      </w:pPr>
      <w:r>
        <w:rPr>
          <w:lang w:val="en-US"/>
        </w:rPr>
        <w:t>From these significant features, w</w:t>
      </w:r>
      <w:r>
        <w:rPr>
          <w:lang w:val="en-US"/>
        </w:rPr>
        <w:t xml:space="preserve">e can see that there are </w:t>
      </w:r>
      <w:r>
        <w:rPr>
          <w:lang w:val="en-US"/>
        </w:rPr>
        <w:t>6</w:t>
      </w:r>
      <w:r>
        <w:rPr>
          <w:lang w:val="en-US"/>
        </w:rPr>
        <w:t xml:space="preserve"> major categories of tumor measurement used </w:t>
      </w:r>
      <w:r>
        <w:rPr>
          <w:lang w:val="en-US"/>
        </w:rPr>
        <w:t>to predict whether a tumor is benign or malignant:</w:t>
      </w:r>
    </w:p>
    <w:p w14:paraId="63FE4081" w14:textId="58BC6454" w:rsidR="00CF6524" w:rsidRDefault="00CF6524" w:rsidP="00CF6524">
      <w:pPr>
        <w:pStyle w:val="ListParagraph"/>
        <w:numPr>
          <w:ilvl w:val="0"/>
          <w:numId w:val="2"/>
        </w:numPr>
        <w:rPr>
          <w:lang w:val="en-US"/>
        </w:rPr>
      </w:pPr>
      <w:r>
        <w:rPr>
          <w:lang w:val="en-US"/>
        </w:rPr>
        <w:t>Compactness</w:t>
      </w:r>
    </w:p>
    <w:p w14:paraId="5AD26CF6" w14:textId="49197D73" w:rsidR="00CF6524" w:rsidRDefault="00CF6524" w:rsidP="00CF6524">
      <w:pPr>
        <w:pStyle w:val="ListParagraph"/>
        <w:numPr>
          <w:ilvl w:val="0"/>
          <w:numId w:val="2"/>
        </w:numPr>
        <w:rPr>
          <w:lang w:val="en-US"/>
        </w:rPr>
      </w:pPr>
      <w:r>
        <w:rPr>
          <w:lang w:val="en-US"/>
        </w:rPr>
        <w:t>Concavity</w:t>
      </w:r>
    </w:p>
    <w:p w14:paraId="1A42391C" w14:textId="5680B664" w:rsidR="00CF6524" w:rsidRDefault="00CF6524" w:rsidP="00CF6524">
      <w:pPr>
        <w:pStyle w:val="ListParagraph"/>
        <w:numPr>
          <w:ilvl w:val="0"/>
          <w:numId w:val="2"/>
        </w:numPr>
        <w:rPr>
          <w:lang w:val="en-US"/>
        </w:rPr>
      </w:pPr>
      <w:r>
        <w:rPr>
          <w:lang w:val="en-US"/>
        </w:rPr>
        <w:t>Concave points</w:t>
      </w:r>
    </w:p>
    <w:p w14:paraId="18B39D5A" w14:textId="10885FDD" w:rsidR="00CF6524" w:rsidRDefault="00CF6524" w:rsidP="00CF6524">
      <w:pPr>
        <w:pStyle w:val="ListParagraph"/>
        <w:numPr>
          <w:ilvl w:val="0"/>
          <w:numId w:val="2"/>
        </w:numPr>
        <w:rPr>
          <w:lang w:val="en-US"/>
        </w:rPr>
      </w:pPr>
      <w:r>
        <w:rPr>
          <w:lang w:val="en-US"/>
        </w:rPr>
        <w:t>Radius</w:t>
      </w:r>
    </w:p>
    <w:p w14:paraId="4DD434C4" w14:textId="7C536B36" w:rsidR="00CF6524" w:rsidRDefault="00CF6524" w:rsidP="00CF6524">
      <w:pPr>
        <w:pStyle w:val="ListParagraph"/>
        <w:numPr>
          <w:ilvl w:val="0"/>
          <w:numId w:val="2"/>
        </w:numPr>
        <w:rPr>
          <w:lang w:val="en-US"/>
        </w:rPr>
      </w:pPr>
      <w:r>
        <w:rPr>
          <w:lang w:val="en-US"/>
        </w:rPr>
        <w:t>Symmetry</w:t>
      </w:r>
    </w:p>
    <w:p w14:paraId="52FBF4CC" w14:textId="670F7B65" w:rsidR="00CF6524" w:rsidRPr="00CF6524" w:rsidRDefault="00CF6524" w:rsidP="00CF6524">
      <w:pPr>
        <w:pStyle w:val="ListParagraph"/>
        <w:numPr>
          <w:ilvl w:val="0"/>
          <w:numId w:val="2"/>
        </w:numPr>
        <w:rPr>
          <w:lang w:val="en-US"/>
        </w:rPr>
      </w:pPr>
      <w:r>
        <w:rPr>
          <w:lang w:val="en-US"/>
        </w:rPr>
        <w:t>Perimeter</w:t>
      </w:r>
    </w:p>
    <w:p w14:paraId="79B09C2B" w14:textId="59D7BDB2" w:rsidR="00CF6524" w:rsidRDefault="002C040C">
      <w:pPr>
        <w:rPr>
          <w:lang w:val="en-US"/>
        </w:rPr>
      </w:pPr>
      <w:r>
        <w:rPr>
          <w:lang w:val="en-US"/>
        </w:rPr>
        <w:t>As changes in the tumor were recorded over time</w:t>
      </w:r>
      <w:r>
        <w:rPr>
          <w:lang w:val="en-US"/>
        </w:rPr>
        <w:t>, m</w:t>
      </w:r>
      <w:r w:rsidR="00CF6524">
        <w:rPr>
          <w:lang w:val="en-US"/>
        </w:rPr>
        <w:t>ost categories have been separated into ‘worst’, ‘mean’, and ‘se’.</w:t>
      </w:r>
      <w:r>
        <w:rPr>
          <w:lang w:val="en-US"/>
        </w:rPr>
        <w:t xml:space="preserve"> </w:t>
      </w:r>
      <w:r w:rsidR="00CF6524">
        <w:rPr>
          <w:lang w:val="en-US"/>
        </w:rPr>
        <w:t xml:space="preserve">‘worst’ refers to the worst (i.e., largest) measurement, ‘mean’ refers to the average of all measurements, and ‘se’ refers to the standard error. </w:t>
      </w:r>
      <w:r w:rsidR="008077C8">
        <w:rPr>
          <w:lang w:val="en-US"/>
        </w:rPr>
        <w:t xml:space="preserve">Let’s examine each </w:t>
      </w:r>
      <w:r w:rsidR="00CF6524">
        <w:rPr>
          <w:lang w:val="en-US"/>
        </w:rPr>
        <w:t>category</w:t>
      </w:r>
      <w:r w:rsidR="008077C8">
        <w:rPr>
          <w:lang w:val="en-US"/>
        </w:rPr>
        <w:t>, and how they compare to the target variable.</w:t>
      </w:r>
    </w:p>
    <w:p w14:paraId="5537CD05" w14:textId="045CAD08" w:rsidR="00CF6524" w:rsidRDefault="00CF6524">
      <w:pPr>
        <w:rPr>
          <w:lang w:val="en-US"/>
        </w:rPr>
      </w:pPr>
      <w:r>
        <w:rPr>
          <w:lang w:val="en-US"/>
        </w:rPr>
        <w:br w:type="page"/>
      </w:r>
    </w:p>
    <w:p w14:paraId="1165E2C7" w14:textId="5F29C58C" w:rsidR="00CF6524" w:rsidRDefault="00CF6524" w:rsidP="00CF6524">
      <w:pPr>
        <w:rPr>
          <w:lang w:eastAsia="en-CA"/>
        </w:rPr>
      </w:pPr>
      <w:r>
        <w:rPr>
          <w:lang w:eastAsia="en-CA"/>
        </w:rPr>
        <w:lastRenderedPageBreak/>
        <w:t xml:space="preserve">Compactness refers to the ratio between the volume and surface area of the tumor; in other words, the ‘smoothness’ of a tumor. </w:t>
      </w:r>
      <w:r w:rsidR="00F73D07">
        <w:rPr>
          <w:lang w:eastAsia="en-CA"/>
        </w:rPr>
        <w:t xml:space="preserve">From the following boxplot and scatterplots, we can see that </w:t>
      </w:r>
      <w:r w:rsidR="005078C4">
        <w:rPr>
          <w:lang w:eastAsia="en-CA"/>
        </w:rPr>
        <w:t xml:space="preserve">both </w:t>
      </w:r>
      <w:r w:rsidR="00F73D07">
        <w:rPr>
          <w:lang w:eastAsia="en-CA"/>
        </w:rPr>
        <w:t xml:space="preserve">a </w:t>
      </w:r>
      <w:r w:rsidR="00C745C4">
        <w:rPr>
          <w:lang w:eastAsia="en-CA"/>
        </w:rPr>
        <w:t>low</w:t>
      </w:r>
      <w:r w:rsidR="005078C4">
        <w:rPr>
          <w:lang w:eastAsia="en-CA"/>
        </w:rPr>
        <w:t xml:space="preserve"> worst and average</w:t>
      </w:r>
      <w:r w:rsidR="00C745C4">
        <w:rPr>
          <w:lang w:eastAsia="en-CA"/>
        </w:rPr>
        <w:t xml:space="preserve"> compactness</w:t>
      </w:r>
      <w:r w:rsidR="00F73D07">
        <w:rPr>
          <w:lang w:eastAsia="en-CA"/>
        </w:rPr>
        <w:t xml:space="preserve"> is highly correlated to the tumor being benign. If the tumor</w:t>
      </w:r>
      <w:r w:rsidR="005078C4">
        <w:rPr>
          <w:lang w:eastAsia="en-CA"/>
        </w:rPr>
        <w:t>’s worst</w:t>
      </w:r>
      <w:r w:rsidR="00F73D07">
        <w:rPr>
          <w:lang w:eastAsia="en-CA"/>
        </w:rPr>
        <w:t xml:space="preserve"> compactness </w:t>
      </w:r>
      <w:r w:rsidR="005078C4">
        <w:rPr>
          <w:lang w:eastAsia="en-CA"/>
        </w:rPr>
        <w:t xml:space="preserve">is high </w:t>
      </w:r>
      <w:r w:rsidR="00F73D07">
        <w:rPr>
          <w:lang w:eastAsia="en-CA"/>
        </w:rPr>
        <w:t>(over 0.6), the tumor is always malignant.</w:t>
      </w:r>
      <w:r>
        <w:rPr>
          <w:lang w:eastAsia="en-CA"/>
        </w:rPr>
        <w:t xml:space="preserve"> </w:t>
      </w:r>
    </w:p>
    <w:p w14:paraId="765A9DFC" w14:textId="1ED7B171" w:rsidR="00CF6524" w:rsidRDefault="00CF6524" w:rsidP="00CF6524">
      <w:pPr>
        <w:rPr>
          <w:lang w:eastAsia="en-CA"/>
        </w:rPr>
      </w:pPr>
      <w:r w:rsidRPr="008077C8">
        <w:rPr>
          <w:lang w:eastAsia="en-CA"/>
        </w:rPr>
        <w:t>'compactness_se'</w:t>
      </w:r>
      <w:r>
        <w:rPr>
          <w:lang w:eastAsia="en-CA"/>
        </w:rPr>
        <w:t xml:space="preserve"> the standard error observed among multiple measurements of a tumor’s compactness. The average SE is lower for benign tumors.</w:t>
      </w:r>
      <w:r>
        <w:rPr>
          <w:lang w:eastAsia="en-CA"/>
        </w:rPr>
        <w:t xml:space="preserve"> </w:t>
      </w:r>
    </w:p>
    <w:p w14:paraId="47C5C76D" w14:textId="218BD7D2" w:rsidR="00B472C7" w:rsidRDefault="00F73D07" w:rsidP="00CF6524">
      <w:pPr>
        <w:jc w:val="center"/>
        <w:rPr>
          <w:lang w:eastAsia="en-CA"/>
        </w:rPr>
      </w:pPr>
      <w:r w:rsidRPr="00F73D07">
        <w:rPr>
          <w:noProof/>
          <w:lang w:val="en-US"/>
        </w:rPr>
        <w:drawing>
          <wp:inline distT="0" distB="0" distL="0" distR="0" wp14:anchorId="4823628A" wp14:editId="207033A9">
            <wp:extent cx="1968875" cy="1507787"/>
            <wp:effectExtent l="0" t="0" r="0" b="0"/>
            <wp:docPr id="37" name="Picture 3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ox and whisker chart&#10;&#10;Description automatically generated"/>
                    <pic:cNvPicPr/>
                  </pic:nvPicPr>
                  <pic:blipFill>
                    <a:blip r:embed="rId7"/>
                    <a:stretch>
                      <a:fillRect/>
                    </a:stretch>
                  </pic:blipFill>
                  <pic:spPr>
                    <a:xfrm>
                      <a:off x="0" y="0"/>
                      <a:ext cx="1975537" cy="1512889"/>
                    </a:xfrm>
                    <a:prstGeom prst="rect">
                      <a:avLst/>
                    </a:prstGeom>
                  </pic:spPr>
                </pic:pic>
              </a:graphicData>
            </a:graphic>
          </wp:inline>
        </w:drawing>
      </w:r>
      <w:r w:rsidR="00CF6524" w:rsidRPr="00F73D07">
        <w:rPr>
          <w:noProof/>
          <w:lang w:val="en-US"/>
        </w:rPr>
        <w:drawing>
          <wp:inline distT="0" distB="0" distL="0" distR="0" wp14:anchorId="0CE36065" wp14:editId="09F5B2A6">
            <wp:extent cx="1914525" cy="1430855"/>
            <wp:effectExtent l="0" t="0" r="0"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8"/>
                    <a:stretch>
                      <a:fillRect/>
                    </a:stretch>
                  </pic:blipFill>
                  <pic:spPr>
                    <a:xfrm>
                      <a:off x="0" y="0"/>
                      <a:ext cx="1928227" cy="1441095"/>
                    </a:xfrm>
                    <a:prstGeom prst="rect">
                      <a:avLst/>
                    </a:prstGeom>
                  </pic:spPr>
                </pic:pic>
              </a:graphicData>
            </a:graphic>
          </wp:inline>
        </w:drawing>
      </w:r>
      <w:r w:rsidR="00B472C7" w:rsidRPr="00F73D07">
        <w:rPr>
          <w:noProof/>
          <w:lang w:eastAsia="en-CA"/>
        </w:rPr>
        <w:drawing>
          <wp:inline distT="0" distB="0" distL="0" distR="0" wp14:anchorId="1840788C" wp14:editId="264EF44E">
            <wp:extent cx="1896894" cy="1457084"/>
            <wp:effectExtent l="0" t="0" r="8255" b="0"/>
            <wp:docPr id="45" name="Picture 4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ox and whisker chart&#10;&#10;Description automatically generated"/>
                    <pic:cNvPicPr/>
                  </pic:nvPicPr>
                  <pic:blipFill>
                    <a:blip r:embed="rId9"/>
                    <a:stretch>
                      <a:fillRect/>
                    </a:stretch>
                  </pic:blipFill>
                  <pic:spPr>
                    <a:xfrm>
                      <a:off x="0" y="0"/>
                      <a:ext cx="1914707" cy="1470767"/>
                    </a:xfrm>
                    <a:prstGeom prst="rect">
                      <a:avLst/>
                    </a:prstGeom>
                  </pic:spPr>
                </pic:pic>
              </a:graphicData>
            </a:graphic>
          </wp:inline>
        </w:drawing>
      </w:r>
    </w:p>
    <w:p w14:paraId="6B6C650A" w14:textId="4B6847FF" w:rsidR="00CF6524" w:rsidRDefault="00CF6524" w:rsidP="00B472C7">
      <w:pPr>
        <w:rPr>
          <w:lang w:eastAsia="en-CA"/>
        </w:rPr>
      </w:pPr>
      <w:r w:rsidRPr="008077C8">
        <w:rPr>
          <w:lang w:eastAsia="en-CA"/>
        </w:rPr>
        <w:t>'concavity_worst'</w:t>
      </w:r>
      <w:r>
        <w:rPr>
          <w:lang w:eastAsia="en-CA"/>
        </w:rPr>
        <w:t xml:space="preserve"> refers to the worst concave portion of the contour of the tumor’s cell nuclei. Again, a low concavity correlates to tumor’s being benign, while tumors with concavity over 0.8 are almost always malignant (except one outlier). The average concavity is higher for malignant tumors.</w:t>
      </w:r>
    </w:p>
    <w:p w14:paraId="1AAA89AD" w14:textId="7978186C" w:rsidR="00B472C7" w:rsidRDefault="00B472C7" w:rsidP="00B472C7">
      <w:pPr>
        <w:rPr>
          <w:lang w:eastAsia="en-CA"/>
        </w:rPr>
      </w:pPr>
      <w:r w:rsidRPr="008077C8">
        <w:rPr>
          <w:lang w:eastAsia="en-CA"/>
        </w:rPr>
        <w:t>'concavity_mean'</w:t>
      </w:r>
      <w:r>
        <w:rPr>
          <w:lang w:eastAsia="en-CA"/>
        </w:rPr>
        <w:t xml:space="preserve"> refers to the average concavity of a tumor. Benign tumors have a much lower average concavity, although there are a few outliers.</w:t>
      </w:r>
      <w:r w:rsidR="00CF6524">
        <w:rPr>
          <w:lang w:eastAsia="en-CA"/>
        </w:rPr>
        <w:t xml:space="preserve"> </w:t>
      </w:r>
    </w:p>
    <w:p w14:paraId="3883FE94" w14:textId="48FE5818" w:rsidR="00CF6524" w:rsidRDefault="00CF6524" w:rsidP="00B472C7">
      <w:pPr>
        <w:rPr>
          <w:lang w:eastAsia="en-CA"/>
        </w:rPr>
      </w:pPr>
      <w:r w:rsidRPr="008077C8">
        <w:rPr>
          <w:lang w:eastAsia="en-CA"/>
        </w:rPr>
        <w:t>'concavity_se'</w:t>
      </w:r>
      <w:r>
        <w:rPr>
          <w:lang w:eastAsia="en-CA"/>
        </w:rPr>
        <w:t xml:space="preserve"> refers to the standard error of concavity. It’s low for both malignant and benign tumors, although benign tumors have extremely high-value outliers.</w:t>
      </w:r>
    </w:p>
    <w:p w14:paraId="5633099A" w14:textId="3A0DDFAC" w:rsidR="005078C4" w:rsidRDefault="00CF6524" w:rsidP="00CF6524">
      <w:pPr>
        <w:jc w:val="center"/>
        <w:rPr>
          <w:lang w:eastAsia="en-CA"/>
        </w:rPr>
      </w:pPr>
      <w:r w:rsidRPr="00F73D07">
        <w:rPr>
          <w:noProof/>
          <w:lang w:eastAsia="en-CA"/>
        </w:rPr>
        <w:drawing>
          <wp:inline distT="0" distB="0" distL="0" distR="0" wp14:anchorId="517C0A89" wp14:editId="1EAD1D63">
            <wp:extent cx="1935805" cy="1477587"/>
            <wp:effectExtent l="0" t="0" r="7620" b="8890"/>
            <wp:docPr id="38" name="Picture 3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ox and whisker chart&#10;&#10;Description automatically generated"/>
                    <pic:cNvPicPr/>
                  </pic:nvPicPr>
                  <pic:blipFill>
                    <a:blip r:embed="rId10"/>
                    <a:stretch>
                      <a:fillRect/>
                    </a:stretch>
                  </pic:blipFill>
                  <pic:spPr>
                    <a:xfrm>
                      <a:off x="0" y="0"/>
                      <a:ext cx="1960316" cy="1496296"/>
                    </a:xfrm>
                    <a:prstGeom prst="rect">
                      <a:avLst/>
                    </a:prstGeom>
                  </pic:spPr>
                </pic:pic>
              </a:graphicData>
            </a:graphic>
          </wp:inline>
        </w:drawing>
      </w:r>
      <w:r w:rsidR="00B472C7" w:rsidRPr="00F73D07">
        <w:rPr>
          <w:noProof/>
          <w:lang w:eastAsia="en-CA"/>
        </w:rPr>
        <w:drawing>
          <wp:inline distT="0" distB="0" distL="0" distR="0" wp14:anchorId="140EF5F9" wp14:editId="3CD66604">
            <wp:extent cx="1890359" cy="1453597"/>
            <wp:effectExtent l="0" t="0" r="0" b="0"/>
            <wp:docPr id="43" name="Picture 4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ox and whisker chart&#10;&#10;Description automatically generated"/>
                    <pic:cNvPicPr/>
                  </pic:nvPicPr>
                  <pic:blipFill>
                    <a:blip r:embed="rId11"/>
                    <a:stretch>
                      <a:fillRect/>
                    </a:stretch>
                  </pic:blipFill>
                  <pic:spPr>
                    <a:xfrm>
                      <a:off x="0" y="0"/>
                      <a:ext cx="1908966" cy="1467905"/>
                    </a:xfrm>
                    <a:prstGeom prst="rect">
                      <a:avLst/>
                    </a:prstGeom>
                  </pic:spPr>
                </pic:pic>
              </a:graphicData>
            </a:graphic>
          </wp:inline>
        </w:drawing>
      </w:r>
      <w:r w:rsidRPr="00F73D07">
        <w:rPr>
          <w:noProof/>
          <w:lang w:eastAsia="en-CA"/>
        </w:rPr>
        <w:drawing>
          <wp:inline distT="0" distB="0" distL="0" distR="0" wp14:anchorId="407CC749" wp14:editId="4129C29C">
            <wp:extent cx="1935805" cy="1473118"/>
            <wp:effectExtent l="0" t="0" r="762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12"/>
                    <a:stretch>
                      <a:fillRect/>
                    </a:stretch>
                  </pic:blipFill>
                  <pic:spPr>
                    <a:xfrm>
                      <a:off x="0" y="0"/>
                      <a:ext cx="1945683" cy="1480635"/>
                    </a:xfrm>
                    <a:prstGeom prst="rect">
                      <a:avLst/>
                    </a:prstGeom>
                  </pic:spPr>
                </pic:pic>
              </a:graphicData>
            </a:graphic>
          </wp:inline>
        </w:drawing>
      </w:r>
    </w:p>
    <w:p w14:paraId="414A98E9" w14:textId="77777777" w:rsidR="005078C4" w:rsidRDefault="005078C4">
      <w:pPr>
        <w:rPr>
          <w:lang w:eastAsia="en-CA"/>
        </w:rPr>
      </w:pPr>
      <w:r>
        <w:rPr>
          <w:lang w:eastAsia="en-CA"/>
        </w:rPr>
        <w:br w:type="page"/>
      </w:r>
    </w:p>
    <w:p w14:paraId="0F20D18F" w14:textId="2B03E9B2" w:rsidR="005078C4" w:rsidRDefault="005078C4" w:rsidP="005078C4">
      <w:pPr>
        <w:rPr>
          <w:lang w:eastAsia="en-CA"/>
        </w:rPr>
      </w:pPr>
      <w:r>
        <w:rPr>
          <w:lang w:eastAsia="en-CA"/>
        </w:rPr>
        <w:lastRenderedPageBreak/>
        <w:t>Concave points refer to the concave portions of the tumor cell nuclei. Both average and worst values for concave points are higher for malignant tumors.</w:t>
      </w:r>
    </w:p>
    <w:p w14:paraId="1233BDBA" w14:textId="23022D7D" w:rsidR="005078C4" w:rsidRDefault="009144E3" w:rsidP="005078C4">
      <w:pPr>
        <w:jc w:val="center"/>
        <w:rPr>
          <w:lang w:eastAsia="en-CA"/>
        </w:rPr>
      </w:pPr>
      <w:r w:rsidRPr="00F73D07">
        <w:rPr>
          <w:noProof/>
          <w:lang w:eastAsia="en-CA"/>
        </w:rPr>
        <w:drawing>
          <wp:inline distT="0" distB="0" distL="0" distR="0" wp14:anchorId="2597E915" wp14:editId="4FD587D8">
            <wp:extent cx="2886075" cy="2187181"/>
            <wp:effectExtent l="0" t="0" r="0" b="3810"/>
            <wp:docPr id="47" name="Picture 4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ox and whisker chart&#10;&#10;Description automatically generated"/>
                    <pic:cNvPicPr/>
                  </pic:nvPicPr>
                  <pic:blipFill>
                    <a:blip r:embed="rId13"/>
                    <a:stretch>
                      <a:fillRect/>
                    </a:stretch>
                  </pic:blipFill>
                  <pic:spPr>
                    <a:xfrm>
                      <a:off x="0" y="0"/>
                      <a:ext cx="2904482" cy="2201131"/>
                    </a:xfrm>
                    <a:prstGeom prst="rect">
                      <a:avLst/>
                    </a:prstGeom>
                  </pic:spPr>
                </pic:pic>
              </a:graphicData>
            </a:graphic>
          </wp:inline>
        </w:drawing>
      </w:r>
      <w:r w:rsidR="005078C4" w:rsidRPr="00F73D07">
        <w:rPr>
          <w:noProof/>
          <w:lang w:eastAsia="en-CA"/>
        </w:rPr>
        <w:drawing>
          <wp:inline distT="0" distB="0" distL="0" distR="0" wp14:anchorId="02AEBD08" wp14:editId="04968040">
            <wp:extent cx="2867954" cy="2133600"/>
            <wp:effectExtent l="0" t="0" r="8890" b="0"/>
            <wp:docPr id="46" name="Picture 4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ox and whisker chart&#10;&#10;Description automatically generated"/>
                    <pic:cNvPicPr/>
                  </pic:nvPicPr>
                  <pic:blipFill>
                    <a:blip r:embed="rId14"/>
                    <a:stretch>
                      <a:fillRect/>
                    </a:stretch>
                  </pic:blipFill>
                  <pic:spPr>
                    <a:xfrm>
                      <a:off x="0" y="0"/>
                      <a:ext cx="2881353" cy="2143568"/>
                    </a:xfrm>
                    <a:prstGeom prst="rect">
                      <a:avLst/>
                    </a:prstGeom>
                  </pic:spPr>
                </pic:pic>
              </a:graphicData>
            </a:graphic>
          </wp:inline>
        </w:drawing>
      </w:r>
    </w:p>
    <w:p w14:paraId="755FE2E0" w14:textId="0BFD70E8" w:rsidR="008077C8" w:rsidRDefault="005078C4" w:rsidP="008077C8">
      <w:pPr>
        <w:rPr>
          <w:lang w:eastAsia="en-CA"/>
        </w:rPr>
      </w:pPr>
      <w:r>
        <w:rPr>
          <w:lang w:eastAsia="en-CA"/>
        </w:rPr>
        <w:t xml:space="preserve">Radius </w:t>
      </w:r>
      <w:r w:rsidR="00DF7FA5">
        <w:rPr>
          <w:lang w:eastAsia="en-CA"/>
        </w:rPr>
        <w:t xml:space="preserve">refers to the highest radius recorded for a tumor. We can see that all benign tumors have a </w:t>
      </w:r>
      <w:r w:rsidRPr="008077C8">
        <w:rPr>
          <w:lang w:eastAsia="en-CA"/>
        </w:rPr>
        <w:t>'radius_worst'</w:t>
      </w:r>
      <w:r>
        <w:rPr>
          <w:lang w:eastAsia="en-CA"/>
        </w:rPr>
        <w:t xml:space="preserve"> </w:t>
      </w:r>
      <w:r>
        <w:rPr>
          <w:lang w:eastAsia="en-CA"/>
        </w:rPr>
        <w:t xml:space="preserve">value </w:t>
      </w:r>
      <w:r w:rsidR="00DF7FA5">
        <w:rPr>
          <w:lang w:eastAsia="en-CA"/>
        </w:rPr>
        <w:t>under 20, while malignant tumors can reach up to 35. The spread of malignant tumor radiuses is also much larger than that of benign tumors.</w:t>
      </w:r>
    </w:p>
    <w:p w14:paraId="69417CC2" w14:textId="1EE37723" w:rsidR="009144E3" w:rsidRDefault="009144E3" w:rsidP="00CF6524">
      <w:pPr>
        <w:rPr>
          <w:lang w:eastAsia="en-CA"/>
        </w:rPr>
      </w:pPr>
      <w:r w:rsidRPr="008077C8">
        <w:rPr>
          <w:lang w:eastAsia="en-CA"/>
        </w:rPr>
        <w:t>'radius_mean'</w:t>
      </w:r>
      <w:r>
        <w:rPr>
          <w:lang w:eastAsia="en-CA"/>
        </w:rPr>
        <w:t xml:space="preserve"> refers to the average radius recorded for a given tumor. The correlations are </w:t>
      </w:r>
      <w:r>
        <w:rPr>
          <w:lang w:eastAsia="en-CA"/>
        </w:rPr>
        <w:t>like</w:t>
      </w:r>
      <w:r>
        <w:rPr>
          <w:lang w:eastAsia="en-CA"/>
        </w:rPr>
        <w:t xml:space="preserve"> those found for </w:t>
      </w:r>
      <w:r w:rsidRPr="008077C8">
        <w:rPr>
          <w:lang w:eastAsia="en-CA"/>
        </w:rPr>
        <w:t>'radius_worst'</w:t>
      </w:r>
      <w:r>
        <w:rPr>
          <w:lang w:eastAsia="en-CA"/>
        </w:rPr>
        <w:t>.</w:t>
      </w:r>
    </w:p>
    <w:p w14:paraId="01877B14" w14:textId="3863D725" w:rsidR="00CF6524" w:rsidRDefault="00CF6524" w:rsidP="00CF6524">
      <w:pPr>
        <w:rPr>
          <w:lang w:eastAsia="en-CA"/>
        </w:rPr>
      </w:pPr>
      <w:r w:rsidRPr="008077C8">
        <w:rPr>
          <w:lang w:eastAsia="en-CA"/>
        </w:rPr>
        <w:t>'radius_se'</w:t>
      </w:r>
      <w:r>
        <w:rPr>
          <w:lang w:eastAsia="en-CA"/>
        </w:rPr>
        <w:t xml:space="preserve"> refers to the standard error of the tumor radius. Like the previous features, benign tumors are correlated with low values, but most malignant tumors are not much larger. However, if the ‘radius_se’ exceeds 1.0, the tumor is always malignant.</w:t>
      </w:r>
    </w:p>
    <w:p w14:paraId="01EFA735" w14:textId="43441701" w:rsidR="005078C4" w:rsidRDefault="00F73D07" w:rsidP="00B472C7">
      <w:pPr>
        <w:jc w:val="center"/>
        <w:rPr>
          <w:lang w:eastAsia="en-CA"/>
        </w:rPr>
      </w:pPr>
      <w:r w:rsidRPr="00F73D07">
        <w:rPr>
          <w:noProof/>
          <w:lang w:eastAsia="en-CA"/>
        </w:rPr>
        <w:drawing>
          <wp:inline distT="0" distB="0" distL="0" distR="0" wp14:anchorId="2777EFC4" wp14:editId="22775D20">
            <wp:extent cx="1895727" cy="1460865"/>
            <wp:effectExtent l="0" t="0" r="0" b="6350"/>
            <wp:docPr id="39" name="Picture 3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ox and whisker chart&#10;&#10;Description automatically generated"/>
                    <pic:cNvPicPr/>
                  </pic:nvPicPr>
                  <pic:blipFill>
                    <a:blip r:embed="rId15"/>
                    <a:stretch>
                      <a:fillRect/>
                    </a:stretch>
                  </pic:blipFill>
                  <pic:spPr>
                    <a:xfrm>
                      <a:off x="0" y="0"/>
                      <a:ext cx="1911857" cy="1473295"/>
                    </a:xfrm>
                    <a:prstGeom prst="rect">
                      <a:avLst/>
                    </a:prstGeom>
                  </pic:spPr>
                </pic:pic>
              </a:graphicData>
            </a:graphic>
          </wp:inline>
        </w:drawing>
      </w:r>
      <w:r w:rsidR="009144E3" w:rsidRPr="009144E3">
        <w:rPr>
          <w:noProof/>
          <w:lang w:eastAsia="en-CA"/>
        </w:rPr>
        <w:t xml:space="preserve"> </w:t>
      </w:r>
      <w:r w:rsidR="009144E3" w:rsidRPr="00F73D07">
        <w:rPr>
          <w:noProof/>
          <w:lang w:eastAsia="en-CA"/>
        </w:rPr>
        <w:drawing>
          <wp:inline distT="0" distB="0" distL="0" distR="0" wp14:anchorId="6B7DB078" wp14:editId="4FE7E175">
            <wp:extent cx="1916349" cy="1465644"/>
            <wp:effectExtent l="0" t="0" r="8255" b="1270"/>
            <wp:docPr id="41" name="Picture 4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ox and whisker chart&#10;&#10;Description automatically generated"/>
                    <pic:cNvPicPr/>
                  </pic:nvPicPr>
                  <pic:blipFill>
                    <a:blip r:embed="rId16"/>
                    <a:stretch>
                      <a:fillRect/>
                    </a:stretch>
                  </pic:blipFill>
                  <pic:spPr>
                    <a:xfrm>
                      <a:off x="0" y="0"/>
                      <a:ext cx="1940133" cy="1483834"/>
                    </a:xfrm>
                    <a:prstGeom prst="rect">
                      <a:avLst/>
                    </a:prstGeom>
                  </pic:spPr>
                </pic:pic>
              </a:graphicData>
            </a:graphic>
          </wp:inline>
        </w:drawing>
      </w:r>
      <w:r w:rsidR="009144E3" w:rsidRPr="00F73D07">
        <w:rPr>
          <w:noProof/>
          <w:lang w:eastAsia="en-CA"/>
        </w:rPr>
        <w:t xml:space="preserve"> </w:t>
      </w:r>
      <w:r w:rsidRPr="00F73D07">
        <w:rPr>
          <w:noProof/>
          <w:lang w:eastAsia="en-CA"/>
        </w:rPr>
        <w:drawing>
          <wp:inline distT="0" distB="0" distL="0" distR="0" wp14:anchorId="319628DB" wp14:editId="6BF068E0">
            <wp:extent cx="1916349" cy="1482522"/>
            <wp:effectExtent l="0" t="0" r="8255" b="3810"/>
            <wp:docPr id="40" name="Picture 4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ox and whisker chart&#10;&#10;Description automatically generated"/>
                    <pic:cNvPicPr/>
                  </pic:nvPicPr>
                  <pic:blipFill>
                    <a:blip r:embed="rId17"/>
                    <a:stretch>
                      <a:fillRect/>
                    </a:stretch>
                  </pic:blipFill>
                  <pic:spPr>
                    <a:xfrm>
                      <a:off x="0" y="0"/>
                      <a:ext cx="1952979" cy="1510859"/>
                    </a:xfrm>
                    <a:prstGeom prst="rect">
                      <a:avLst/>
                    </a:prstGeom>
                  </pic:spPr>
                </pic:pic>
              </a:graphicData>
            </a:graphic>
          </wp:inline>
        </w:drawing>
      </w:r>
    </w:p>
    <w:p w14:paraId="2E8890E4" w14:textId="77777777" w:rsidR="005078C4" w:rsidRDefault="005078C4">
      <w:pPr>
        <w:rPr>
          <w:lang w:eastAsia="en-CA"/>
        </w:rPr>
      </w:pPr>
      <w:r>
        <w:rPr>
          <w:lang w:eastAsia="en-CA"/>
        </w:rPr>
        <w:br w:type="page"/>
      </w:r>
    </w:p>
    <w:p w14:paraId="68311FDE" w14:textId="68A37E6F" w:rsidR="008077C8" w:rsidRPr="00DF7FA5" w:rsidRDefault="008077C8" w:rsidP="008077C8">
      <w:r w:rsidRPr="00DF7FA5">
        <w:lastRenderedPageBreak/>
        <w:t>'symmetry_worst'</w:t>
      </w:r>
      <w:r w:rsidR="00DF7FA5" w:rsidRPr="00DF7FA5">
        <w:t xml:space="preserve"> refers to the degree of symmetry of the tumor cell nuclei. Again, benign tumor values are lower, while malignant tumor values have a much large</w:t>
      </w:r>
      <w:r w:rsidR="00DF7FA5">
        <w:t>r spread of symmetry. The more asymmetric tumor’s are usually malignant.</w:t>
      </w:r>
    </w:p>
    <w:p w14:paraId="19462E99" w14:textId="349F1DC4" w:rsidR="00B472C7" w:rsidRDefault="00F73D07" w:rsidP="005078C4">
      <w:pPr>
        <w:jc w:val="center"/>
        <w:rPr>
          <w:lang w:eastAsia="en-CA"/>
        </w:rPr>
      </w:pPr>
      <w:r w:rsidRPr="00F73D07">
        <w:rPr>
          <w:noProof/>
          <w:lang w:eastAsia="en-CA"/>
        </w:rPr>
        <w:drawing>
          <wp:inline distT="0" distB="0" distL="0" distR="0" wp14:anchorId="543FD568" wp14:editId="7C40D5C9">
            <wp:extent cx="2886075" cy="2185319"/>
            <wp:effectExtent l="0" t="0" r="0" b="5715"/>
            <wp:docPr id="42" name="Picture 4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ox and whisker chart&#10;&#10;Description automatically generated"/>
                    <pic:cNvPicPr/>
                  </pic:nvPicPr>
                  <pic:blipFill>
                    <a:blip r:embed="rId18"/>
                    <a:stretch>
                      <a:fillRect/>
                    </a:stretch>
                  </pic:blipFill>
                  <pic:spPr>
                    <a:xfrm>
                      <a:off x="0" y="0"/>
                      <a:ext cx="2903839" cy="2198770"/>
                    </a:xfrm>
                    <a:prstGeom prst="rect">
                      <a:avLst/>
                    </a:prstGeom>
                  </pic:spPr>
                </pic:pic>
              </a:graphicData>
            </a:graphic>
          </wp:inline>
        </w:drawing>
      </w:r>
    </w:p>
    <w:p w14:paraId="66B3953D" w14:textId="20E6437D" w:rsidR="00B472C7" w:rsidRPr="008077C8" w:rsidRDefault="005078C4" w:rsidP="00B472C7">
      <w:pPr>
        <w:rPr>
          <w:lang w:eastAsia="en-CA"/>
        </w:rPr>
      </w:pPr>
      <w:r>
        <w:rPr>
          <w:lang w:eastAsia="en-CA"/>
        </w:rPr>
        <w:t>Finally, perimeter refers to the length of the boundary of a cross-section of a tumor. Like pretty much all of the other features, perimeters are larger for malignant tumors versus benign ones.</w:t>
      </w:r>
    </w:p>
    <w:p w14:paraId="0CB779AE" w14:textId="3CB7C79C" w:rsidR="009C37E3" w:rsidRDefault="00F73D07" w:rsidP="005078C4">
      <w:pPr>
        <w:jc w:val="center"/>
        <w:rPr>
          <w:lang w:eastAsia="en-CA"/>
        </w:rPr>
      </w:pPr>
      <w:r w:rsidRPr="00F73D07">
        <w:rPr>
          <w:noProof/>
          <w:lang w:eastAsia="en-CA"/>
        </w:rPr>
        <w:drawing>
          <wp:inline distT="0" distB="0" distL="0" distR="0" wp14:anchorId="3ED1EF67" wp14:editId="56241E66">
            <wp:extent cx="2905125" cy="2183958"/>
            <wp:effectExtent l="0" t="0" r="0" b="6985"/>
            <wp:docPr id="48" name="Picture 4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ox and whisker chart&#10;&#10;Description automatically generated"/>
                    <pic:cNvPicPr/>
                  </pic:nvPicPr>
                  <pic:blipFill>
                    <a:blip r:embed="rId19"/>
                    <a:stretch>
                      <a:fillRect/>
                    </a:stretch>
                  </pic:blipFill>
                  <pic:spPr>
                    <a:xfrm>
                      <a:off x="0" y="0"/>
                      <a:ext cx="2925647" cy="2199385"/>
                    </a:xfrm>
                    <a:prstGeom prst="rect">
                      <a:avLst/>
                    </a:prstGeom>
                  </pic:spPr>
                </pic:pic>
              </a:graphicData>
            </a:graphic>
          </wp:inline>
        </w:drawing>
      </w:r>
      <w:r w:rsidRPr="00F73D07">
        <w:rPr>
          <w:noProof/>
          <w:lang w:eastAsia="en-CA"/>
        </w:rPr>
        <w:drawing>
          <wp:inline distT="0" distB="0" distL="0" distR="0" wp14:anchorId="5CB44E27" wp14:editId="3F2B71E8">
            <wp:extent cx="2866367" cy="2166620"/>
            <wp:effectExtent l="0" t="0" r="0" b="5080"/>
            <wp:docPr id="49" name="Picture 4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ox and whisker chart&#10;&#10;Description automatically generated"/>
                    <pic:cNvPicPr/>
                  </pic:nvPicPr>
                  <pic:blipFill>
                    <a:blip r:embed="rId20"/>
                    <a:stretch>
                      <a:fillRect/>
                    </a:stretch>
                  </pic:blipFill>
                  <pic:spPr>
                    <a:xfrm>
                      <a:off x="0" y="0"/>
                      <a:ext cx="2890614" cy="2184948"/>
                    </a:xfrm>
                    <a:prstGeom prst="rect">
                      <a:avLst/>
                    </a:prstGeom>
                  </pic:spPr>
                </pic:pic>
              </a:graphicData>
            </a:graphic>
          </wp:inline>
        </w:drawing>
      </w:r>
    </w:p>
    <w:p w14:paraId="72D5CBA8" w14:textId="3B4FB8E6" w:rsidR="00B472C7" w:rsidRDefault="00B472C7" w:rsidP="00B472C7">
      <w:pPr>
        <w:pStyle w:val="Heading1"/>
        <w:rPr>
          <w:rFonts w:ascii="Arial" w:eastAsia="Arial" w:hAnsi="Arial" w:cs="Arial"/>
        </w:rPr>
      </w:pPr>
      <w:r>
        <w:rPr>
          <w:rFonts w:ascii="Arial" w:eastAsia="Arial" w:hAnsi="Arial" w:cs="Arial"/>
        </w:rPr>
        <w:t>Data Treatment</w:t>
      </w:r>
    </w:p>
    <w:p w14:paraId="0D45AD4A" w14:textId="2953EB4B" w:rsidR="009C37E3" w:rsidRPr="00662E8E" w:rsidRDefault="00B472C7" w:rsidP="00662E8E">
      <w:pPr>
        <w:rPr>
          <w:lang w:val="en-US"/>
        </w:rPr>
      </w:pPr>
      <w:r>
        <w:rPr>
          <w:lang w:val="en-US"/>
        </w:rPr>
        <w:t xml:space="preserve">As discussed earlier, the String ‘diagnosis’ column was converted into a numerical binary ‘diagnosis_M’ column. No values were missing, so no values were imputed. No </w:t>
      </w:r>
      <w:r w:rsidR="00662E8E">
        <w:rPr>
          <w:lang w:val="en-US"/>
        </w:rPr>
        <w:t>other treatment methods, such as binning or scaling, were used; t</w:t>
      </w:r>
      <w:r>
        <w:rPr>
          <w:lang w:val="en-US"/>
        </w:rPr>
        <w:t xml:space="preserve">he significant features were </w:t>
      </w:r>
      <w:r w:rsidR="00662E8E">
        <w:rPr>
          <w:lang w:val="en-US"/>
        </w:rPr>
        <w:t>selected,</w:t>
      </w:r>
      <w:r>
        <w:rPr>
          <w:lang w:val="en-US"/>
        </w:rPr>
        <w:t xml:space="preserve"> and the model was tested before any </w:t>
      </w:r>
      <w:r w:rsidR="00662E8E">
        <w:rPr>
          <w:lang w:val="en-US"/>
        </w:rPr>
        <w:t>treatment methods were used and already performed highly</w:t>
      </w:r>
      <w:r>
        <w:rPr>
          <w:lang w:val="en-US"/>
        </w:rPr>
        <w:t xml:space="preserve">. </w:t>
      </w:r>
    </w:p>
    <w:p w14:paraId="45159D11" w14:textId="1818EC8F" w:rsidR="009C37E3" w:rsidRDefault="009C37E3" w:rsidP="009C37E3">
      <w:pPr>
        <w:pStyle w:val="Heading1"/>
        <w:rPr>
          <w:rFonts w:ascii="Arial" w:eastAsia="Arial" w:hAnsi="Arial" w:cs="Arial"/>
          <w:b/>
          <w:bCs/>
          <w:sz w:val="24"/>
          <w:szCs w:val="24"/>
          <w:lang w:val="en-CA"/>
        </w:rPr>
      </w:pPr>
      <w:r>
        <w:rPr>
          <w:rFonts w:ascii="Arial" w:eastAsia="Arial" w:hAnsi="Arial" w:cs="Arial"/>
        </w:rPr>
        <w:t>Model Development</w:t>
      </w:r>
      <w:r w:rsidR="00662E8E">
        <w:rPr>
          <w:rFonts w:ascii="Arial" w:eastAsia="Arial" w:hAnsi="Arial" w:cs="Arial"/>
        </w:rPr>
        <w:t xml:space="preserve">, </w:t>
      </w:r>
      <w:r>
        <w:rPr>
          <w:rFonts w:ascii="Arial" w:eastAsia="Arial" w:hAnsi="Arial" w:cs="Arial"/>
        </w:rPr>
        <w:t>Tuning</w:t>
      </w:r>
      <w:r w:rsidR="00662E8E">
        <w:rPr>
          <w:rFonts w:ascii="Arial" w:eastAsia="Arial" w:hAnsi="Arial" w:cs="Arial"/>
        </w:rPr>
        <w:t>, and Comparison</w:t>
      </w:r>
    </w:p>
    <w:p w14:paraId="69375CF4" w14:textId="7AD82E9C" w:rsidR="009C37E3" w:rsidRDefault="009C37E3" w:rsidP="00662E8E">
      <w:pPr>
        <w:rPr>
          <w:lang w:val="en-US"/>
        </w:rPr>
      </w:pPr>
      <w:r>
        <w:rPr>
          <w:lang w:val="en-US"/>
        </w:rPr>
        <w:t>Recursive feature elimination</w:t>
      </w:r>
      <w:r w:rsidR="00662E8E">
        <w:rPr>
          <w:lang w:val="en-US"/>
        </w:rPr>
        <w:t xml:space="preserve"> and</w:t>
      </w:r>
      <w:r>
        <w:rPr>
          <w:lang w:val="en-US"/>
        </w:rPr>
        <w:t xml:space="preserve"> forward feature selection were used to identify the most significant features</w:t>
      </w:r>
      <w:r w:rsidR="00662E8E">
        <w:rPr>
          <w:lang w:val="en-US"/>
        </w:rPr>
        <w:t>. Features common to both methods were used for the model.</w:t>
      </w:r>
      <w:r>
        <w:rPr>
          <w:lang w:val="en-US"/>
        </w:rPr>
        <w:t xml:space="preserve"> </w:t>
      </w:r>
    </w:p>
    <w:p w14:paraId="338FAB7E" w14:textId="77777777" w:rsidR="00D34145" w:rsidRDefault="00D34145" w:rsidP="00662E8E">
      <w:pPr>
        <w:rPr>
          <w:lang w:val="en-US"/>
        </w:rPr>
      </w:pPr>
    </w:p>
    <w:tbl>
      <w:tblPr>
        <w:tblStyle w:val="TableGrid"/>
        <w:tblW w:w="0" w:type="auto"/>
        <w:tblInd w:w="0" w:type="dxa"/>
        <w:tblLook w:val="04A0" w:firstRow="1" w:lastRow="0" w:firstColumn="1" w:lastColumn="0" w:noHBand="0" w:noVBand="1"/>
      </w:tblPr>
      <w:tblGrid>
        <w:gridCol w:w="2689"/>
        <w:gridCol w:w="2689"/>
        <w:gridCol w:w="2689"/>
      </w:tblGrid>
      <w:tr w:rsidR="00662E8E" w14:paraId="5955CD1C" w14:textId="43101F3D" w:rsidTr="00322D6C">
        <w:tc>
          <w:tcPr>
            <w:tcW w:w="2689" w:type="dxa"/>
            <w:tcBorders>
              <w:top w:val="single" w:sz="4" w:space="0" w:color="auto"/>
              <w:left w:val="single" w:sz="4" w:space="0" w:color="auto"/>
              <w:bottom w:val="single" w:sz="4" w:space="0" w:color="auto"/>
              <w:right w:val="single" w:sz="4" w:space="0" w:color="auto"/>
            </w:tcBorders>
            <w:hideMark/>
          </w:tcPr>
          <w:p w14:paraId="0BF5FD4C" w14:textId="77777777" w:rsidR="00662E8E" w:rsidRDefault="00662E8E" w:rsidP="00662E8E">
            <w:pPr>
              <w:jc w:val="center"/>
              <w:rPr>
                <w:b/>
                <w:bCs/>
                <w:lang w:val="en-US"/>
              </w:rPr>
            </w:pPr>
            <w:r>
              <w:rPr>
                <w:b/>
                <w:bCs/>
                <w:lang w:val="en-US"/>
              </w:rPr>
              <w:lastRenderedPageBreak/>
              <w:t>Recursive Feature Elimination</w:t>
            </w:r>
          </w:p>
        </w:tc>
        <w:tc>
          <w:tcPr>
            <w:tcW w:w="2689" w:type="dxa"/>
            <w:tcBorders>
              <w:top w:val="single" w:sz="4" w:space="0" w:color="auto"/>
              <w:left w:val="single" w:sz="4" w:space="0" w:color="auto"/>
              <w:bottom w:val="single" w:sz="4" w:space="0" w:color="auto"/>
              <w:right w:val="single" w:sz="4" w:space="0" w:color="auto"/>
            </w:tcBorders>
          </w:tcPr>
          <w:p w14:paraId="09A96F36" w14:textId="4321ED28" w:rsidR="00662E8E" w:rsidRPr="00662E8E" w:rsidRDefault="00662E8E" w:rsidP="00662E8E">
            <w:pPr>
              <w:jc w:val="center"/>
              <w:rPr>
                <w:b/>
                <w:bCs/>
                <w:lang w:val="en-US"/>
              </w:rPr>
            </w:pPr>
            <w:r w:rsidRPr="00662E8E">
              <w:rPr>
                <w:b/>
                <w:bCs/>
              </w:rPr>
              <w:t>Forward Feature Selection</w:t>
            </w:r>
          </w:p>
        </w:tc>
        <w:tc>
          <w:tcPr>
            <w:tcW w:w="2689" w:type="dxa"/>
            <w:tcBorders>
              <w:top w:val="single" w:sz="4" w:space="0" w:color="auto"/>
              <w:left w:val="single" w:sz="4" w:space="0" w:color="auto"/>
              <w:bottom w:val="single" w:sz="4" w:space="0" w:color="auto"/>
              <w:right w:val="single" w:sz="4" w:space="0" w:color="auto"/>
            </w:tcBorders>
          </w:tcPr>
          <w:p w14:paraId="5C8B2E31" w14:textId="50328B9B" w:rsidR="00662E8E" w:rsidRPr="00662E8E" w:rsidRDefault="00662E8E" w:rsidP="00662E8E">
            <w:pPr>
              <w:jc w:val="center"/>
              <w:rPr>
                <w:b/>
                <w:bCs/>
                <w:lang w:val="en-US"/>
              </w:rPr>
            </w:pPr>
            <w:r w:rsidRPr="00662E8E">
              <w:rPr>
                <w:b/>
                <w:bCs/>
              </w:rPr>
              <w:t>Common Significant Features</w:t>
            </w:r>
          </w:p>
        </w:tc>
      </w:tr>
      <w:tr w:rsidR="00662E8E" w14:paraId="0B237809" w14:textId="6277EF21" w:rsidTr="00322D6C">
        <w:tc>
          <w:tcPr>
            <w:tcW w:w="2689" w:type="dxa"/>
            <w:tcBorders>
              <w:top w:val="single" w:sz="4" w:space="0" w:color="auto"/>
              <w:left w:val="single" w:sz="4" w:space="0" w:color="auto"/>
              <w:bottom w:val="single" w:sz="4" w:space="0" w:color="auto"/>
              <w:right w:val="single" w:sz="4" w:space="0" w:color="auto"/>
            </w:tcBorders>
            <w:hideMark/>
          </w:tcPr>
          <w:p w14:paraId="2597264B" w14:textId="77777777" w:rsidR="00662E8E" w:rsidRDefault="00662E8E" w:rsidP="00662E8E">
            <w:pPr>
              <w:rPr>
                <w:lang w:val="en-US"/>
              </w:rPr>
            </w:pPr>
            <w:r w:rsidRPr="00662E8E">
              <w:rPr>
                <w:lang w:val="en-US"/>
              </w:rPr>
              <w:t>['radius_mean',</w:t>
            </w:r>
          </w:p>
          <w:p w14:paraId="06AFD0BE" w14:textId="77777777" w:rsidR="00662E8E" w:rsidRDefault="00662E8E" w:rsidP="00662E8E">
            <w:pPr>
              <w:rPr>
                <w:lang w:val="en-US"/>
              </w:rPr>
            </w:pPr>
            <w:r w:rsidRPr="00662E8E">
              <w:rPr>
                <w:lang w:val="en-US"/>
              </w:rPr>
              <w:t>'compactness_mean',</w:t>
            </w:r>
          </w:p>
          <w:p w14:paraId="1722E82F" w14:textId="77777777" w:rsidR="00662E8E" w:rsidRDefault="00662E8E" w:rsidP="00662E8E">
            <w:pPr>
              <w:rPr>
                <w:lang w:val="en-US"/>
              </w:rPr>
            </w:pPr>
            <w:r w:rsidRPr="00662E8E">
              <w:rPr>
                <w:lang w:val="en-US"/>
              </w:rPr>
              <w:t>'concavity_mean',</w:t>
            </w:r>
          </w:p>
          <w:p w14:paraId="699E8398" w14:textId="77777777" w:rsidR="00662E8E" w:rsidRDefault="00662E8E" w:rsidP="00662E8E">
            <w:pPr>
              <w:rPr>
                <w:lang w:val="en-US"/>
              </w:rPr>
            </w:pPr>
            <w:r w:rsidRPr="00662E8E">
              <w:rPr>
                <w:lang w:val="en-US"/>
              </w:rPr>
              <w:t>'concave points_mean',</w:t>
            </w:r>
          </w:p>
          <w:p w14:paraId="71E9EBB2" w14:textId="77777777" w:rsidR="00662E8E" w:rsidRDefault="00662E8E" w:rsidP="00662E8E">
            <w:pPr>
              <w:rPr>
                <w:lang w:val="en-US"/>
              </w:rPr>
            </w:pPr>
            <w:r w:rsidRPr="00662E8E">
              <w:rPr>
                <w:lang w:val="en-US"/>
              </w:rPr>
              <w:t>'radius_se',</w:t>
            </w:r>
          </w:p>
          <w:p w14:paraId="0DF5EC35" w14:textId="77777777" w:rsidR="00662E8E" w:rsidRDefault="00662E8E" w:rsidP="00662E8E">
            <w:pPr>
              <w:rPr>
                <w:lang w:val="en-US"/>
              </w:rPr>
            </w:pPr>
            <w:r w:rsidRPr="00662E8E">
              <w:rPr>
                <w:lang w:val="en-US"/>
              </w:rPr>
              <w:t>'texture_se',</w:t>
            </w:r>
          </w:p>
          <w:p w14:paraId="0E28E275" w14:textId="77777777" w:rsidR="00662E8E" w:rsidRDefault="00662E8E" w:rsidP="00662E8E">
            <w:pPr>
              <w:rPr>
                <w:lang w:val="en-US"/>
              </w:rPr>
            </w:pPr>
            <w:r w:rsidRPr="00662E8E">
              <w:rPr>
                <w:lang w:val="en-US"/>
              </w:rPr>
              <w:t>'perimeter_se',</w:t>
            </w:r>
          </w:p>
          <w:p w14:paraId="6CDFF90A" w14:textId="77777777" w:rsidR="00662E8E" w:rsidRDefault="00662E8E" w:rsidP="00662E8E">
            <w:pPr>
              <w:rPr>
                <w:lang w:val="en-US"/>
              </w:rPr>
            </w:pPr>
            <w:r w:rsidRPr="00662E8E">
              <w:rPr>
                <w:lang w:val="en-US"/>
              </w:rPr>
              <w:t>'compactness_se',</w:t>
            </w:r>
          </w:p>
          <w:p w14:paraId="000D1BA7" w14:textId="6B9C7922" w:rsidR="00662E8E" w:rsidRDefault="00662E8E" w:rsidP="00662E8E">
            <w:pPr>
              <w:rPr>
                <w:lang w:val="en-US"/>
              </w:rPr>
            </w:pPr>
            <w:r w:rsidRPr="00662E8E">
              <w:rPr>
                <w:lang w:val="en-US"/>
              </w:rPr>
              <w:t>'concavity_se',</w:t>
            </w:r>
          </w:p>
          <w:p w14:paraId="2F51C50C" w14:textId="77777777" w:rsidR="00662E8E" w:rsidRDefault="00662E8E" w:rsidP="00662E8E">
            <w:pPr>
              <w:rPr>
                <w:lang w:val="en-US"/>
              </w:rPr>
            </w:pPr>
            <w:r w:rsidRPr="00662E8E">
              <w:rPr>
                <w:lang w:val="en-US"/>
              </w:rPr>
              <w:t>'radius_worst',</w:t>
            </w:r>
          </w:p>
          <w:p w14:paraId="33610D70" w14:textId="77777777" w:rsidR="00662E8E" w:rsidRDefault="00662E8E" w:rsidP="00662E8E">
            <w:pPr>
              <w:rPr>
                <w:lang w:val="en-US"/>
              </w:rPr>
            </w:pPr>
            <w:r w:rsidRPr="00662E8E">
              <w:rPr>
                <w:lang w:val="en-US"/>
              </w:rPr>
              <w:t>'perimeter_worst',</w:t>
            </w:r>
          </w:p>
          <w:p w14:paraId="012C3B59" w14:textId="77777777" w:rsidR="00662E8E" w:rsidRDefault="00662E8E" w:rsidP="00662E8E">
            <w:pPr>
              <w:rPr>
                <w:lang w:val="en-US"/>
              </w:rPr>
            </w:pPr>
            <w:r w:rsidRPr="00662E8E">
              <w:rPr>
                <w:lang w:val="en-US"/>
              </w:rPr>
              <w:t>'compactness_worst',</w:t>
            </w:r>
          </w:p>
          <w:p w14:paraId="1B4F4147" w14:textId="77777777" w:rsidR="00662E8E" w:rsidRDefault="00662E8E" w:rsidP="00662E8E">
            <w:pPr>
              <w:rPr>
                <w:lang w:val="en-US"/>
              </w:rPr>
            </w:pPr>
            <w:r w:rsidRPr="00662E8E">
              <w:rPr>
                <w:lang w:val="en-US"/>
              </w:rPr>
              <w:t>'concavity_worst',</w:t>
            </w:r>
          </w:p>
          <w:p w14:paraId="0978EE72" w14:textId="77777777" w:rsidR="00662E8E" w:rsidRDefault="00662E8E" w:rsidP="00662E8E">
            <w:pPr>
              <w:rPr>
                <w:lang w:val="en-US"/>
              </w:rPr>
            </w:pPr>
            <w:r w:rsidRPr="00662E8E">
              <w:rPr>
                <w:lang w:val="en-US"/>
              </w:rPr>
              <w:t>'concave points_worst',</w:t>
            </w:r>
          </w:p>
          <w:p w14:paraId="4BAA8F20" w14:textId="5D11A878" w:rsidR="00662E8E" w:rsidRDefault="00662E8E" w:rsidP="00662E8E">
            <w:pPr>
              <w:rPr>
                <w:lang w:val="en-US"/>
              </w:rPr>
            </w:pPr>
            <w:r w:rsidRPr="00662E8E">
              <w:rPr>
                <w:lang w:val="en-US"/>
              </w:rPr>
              <w:t>'symmetry_worst']</w:t>
            </w:r>
          </w:p>
        </w:tc>
        <w:tc>
          <w:tcPr>
            <w:tcW w:w="2689" w:type="dxa"/>
            <w:tcBorders>
              <w:top w:val="single" w:sz="4" w:space="0" w:color="auto"/>
              <w:left w:val="single" w:sz="4" w:space="0" w:color="auto"/>
              <w:bottom w:val="single" w:sz="4" w:space="0" w:color="auto"/>
              <w:right w:val="single" w:sz="4" w:space="0" w:color="auto"/>
            </w:tcBorders>
          </w:tcPr>
          <w:p w14:paraId="5AAEB8D8" w14:textId="77777777" w:rsidR="00662E8E" w:rsidRDefault="00662E8E" w:rsidP="00662E8E">
            <w:pPr>
              <w:rPr>
                <w:lang w:val="en-US"/>
              </w:rPr>
            </w:pPr>
            <w:r w:rsidRPr="00662E8E">
              <w:rPr>
                <w:lang w:val="en-US"/>
              </w:rPr>
              <w:t>['radius_mean', 'texture_mean', 'perimeter_mean', 'area_mean', 'smoothness_mean', 'compactness_mean', 'concavity_mean',</w:t>
            </w:r>
          </w:p>
          <w:p w14:paraId="6FD3BBEF" w14:textId="77777777" w:rsidR="00662E8E" w:rsidRDefault="00662E8E" w:rsidP="00662E8E">
            <w:pPr>
              <w:rPr>
                <w:lang w:val="en-US"/>
              </w:rPr>
            </w:pPr>
            <w:r w:rsidRPr="00662E8E">
              <w:rPr>
                <w:lang w:val="en-US"/>
              </w:rPr>
              <w:t>'concave points_mean', 'symmetry_mean', 'radius_se',</w:t>
            </w:r>
          </w:p>
          <w:p w14:paraId="3C14FD19" w14:textId="77777777" w:rsidR="00662E8E" w:rsidRDefault="00662E8E" w:rsidP="00662E8E">
            <w:pPr>
              <w:rPr>
                <w:lang w:val="en-US"/>
              </w:rPr>
            </w:pPr>
            <w:r w:rsidRPr="00662E8E">
              <w:rPr>
                <w:lang w:val="en-US"/>
              </w:rPr>
              <w:t>'perimeter_se',</w:t>
            </w:r>
          </w:p>
          <w:p w14:paraId="72A7EE13" w14:textId="77777777" w:rsidR="00662E8E" w:rsidRDefault="00662E8E" w:rsidP="00662E8E">
            <w:pPr>
              <w:rPr>
                <w:lang w:val="en-US"/>
              </w:rPr>
            </w:pPr>
            <w:r w:rsidRPr="00662E8E">
              <w:rPr>
                <w:lang w:val="en-US"/>
              </w:rPr>
              <w:t>'area_se', 'compactness_se', 'concavity_se',</w:t>
            </w:r>
          </w:p>
          <w:p w14:paraId="290FE94C" w14:textId="77777777" w:rsidR="00662E8E" w:rsidRDefault="00662E8E" w:rsidP="00662E8E">
            <w:pPr>
              <w:rPr>
                <w:lang w:val="en-US"/>
              </w:rPr>
            </w:pPr>
            <w:r w:rsidRPr="00662E8E">
              <w:rPr>
                <w:lang w:val="en-US"/>
              </w:rPr>
              <w:t>'concave points_se', 'radius_worst', 'texture_worst', 'perimeter_worst', 'area_worst', 'smoothness_worst', 'compactness_worst', 'concavity_worst',</w:t>
            </w:r>
          </w:p>
          <w:p w14:paraId="057EF31C" w14:textId="5B6ABE35" w:rsidR="00662E8E" w:rsidRPr="00662E8E" w:rsidRDefault="00662E8E" w:rsidP="00662E8E">
            <w:pPr>
              <w:rPr>
                <w:lang w:val="en-US"/>
              </w:rPr>
            </w:pPr>
            <w:r w:rsidRPr="00662E8E">
              <w:rPr>
                <w:lang w:val="en-US"/>
              </w:rPr>
              <w:t>'concave points_worst', 'symmetry_worst']</w:t>
            </w:r>
          </w:p>
        </w:tc>
        <w:tc>
          <w:tcPr>
            <w:tcW w:w="2689" w:type="dxa"/>
            <w:tcBorders>
              <w:top w:val="single" w:sz="4" w:space="0" w:color="auto"/>
              <w:left w:val="single" w:sz="4" w:space="0" w:color="auto"/>
              <w:bottom w:val="single" w:sz="4" w:space="0" w:color="auto"/>
              <w:right w:val="single" w:sz="4" w:space="0" w:color="auto"/>
            </w:tcBorders>
          </w:tcPr>
          <w:p w14:paraId="6FF77537" w14:textId="77777777" w:rsidR="00662E8E" w:rsidRDefault="00662E8E" w:rsidP="00662E8E">
            <w:pPr>
              <w:rPr>
                <w:lang w:val="en-US"/>
              </w:rPr>
            </w:pPr>
            <w:r w:rsidRPr="00662E8E">
              <w:rPr>
                <w:lang w:val="en-US"/>
              </w:rPr>
              <w:t>['concavity_worst', 'compactness_mean', 'compactness_worst', 'symmetry_worst', 'perimeter_se', 'radius_worst',</w:t>
            </w:r>
          </w:p>
          <w:p w14:paraId="7BA322BC" w14:textId="77777777" w:rsidR="00662E8E" w:rsidRDefault="00662E8E" w:rsidP="00662E8E">
            <w:pPr>
              <w:rPr>
                <w:lang w:val="en-US"/>
              </w:rPr>
            </w:pPr>
            <w:r w:rsidRPr="00662E8E">
              <w:rPr>
                <w:lang w:val="en-US"/>
              </w:rPr>
              <w:t xml:space="preserve">'concave points_mean', 'concavity_mean', 'compactness_se', 'radius_se', </w:t>
            </w:r>
          </w:p>
          <w:p w14:paraId="77CC82A9" w14:textId="77777777" w:rsidR="00662E8E" w:rsidRDefault="00662E8E" w:rsidP="00662E8E">
            <w:pPr>
              <w:rPr>
                <w:lang w:val="en-US"/>
              </w:rPr>
            </w:pPr>
            <w:r w:rsidRPr="00662E8E">
              <w:rPr>
                <w:lang w:val="en-US"/>
              </w:rPr>
              <w:t xml:space="preserve">'radius_mean', 'perimeter_worst', 'concavity_se', </w:t>
            </w:r>
          </w:p>
          <w:p w14:paraId="2E1DC352" w14:textId="3C788D2B" w:rsidR="00662E8E" w:rsidRPr="00662E8E" w:rsidRDefault="00662E8E" w:rsidP="00662E8E">
            <w:pPr>
              <w:rPr>
                <w:lang w:val="en-US"/>
              </w:rPr>
            </w:pPr>
            <w:r w:rsidRPr="00662E8E">
              <w:rPr>
                <w:lang w:val="en-US"/>
              </w:rPr>
              <w:t>'concave points_worst']</w:t>
            </w:r>
          </w:p>
        </w:tc>
      </w:tr>
    </w:tbl>
    <w:p w14:paraId="69E05458" w14:textId="382516B6" w:rsidR="009C37E3" w:rsidRDefault="009C37E3" w:rsidP="009C37E3">
      <w:pPr>
        <w:spacing w:before="240"/>
      </w:pPr>
      <w:r>
        <w:t xml:space="preserve">These significant variables were used to build </w:t>
      </w:r>
      <w:r w:rsidR="00662E8E">
        <w:t>Artificial Neural Networks (ANNs)</w:t>
      </w:r>
      <w:r>
        <w:t xml:space="preserve">. </w:t>
      </w:r>
      <w:r w:rsidR="00662E8E">
        <w:t xml:space="preserve">The </w:t>
      </w:r>
      <w:r w:rsidR="00662E8E" w:rsidRPr="00662E8E">
        <w:t>number of nodes, learning rate, number of layers, activation function and kernel initializer for the network model</w:t>
      </w:r>
      <w:r w:rsidR="00662E8E">
        <w:t xml:space="preserve"> were all optimized using GridSearchCV. The whole search took about 2 hours. These were the best parameters:</w:t>
      </w:r>
    </w:p>
    <w:p w14:paraId="3F27A338" w14:textId="31A4AE17" w:rsidR="00662E8E" w:rsidRPr="00662E8E" w:rsidRDefault="00662E8E" w:rsidP="00662E8E">
      <w:pPr>
        <w:jc w:val="center"/>
        <w:rPr>
          <w:b/>
          <w:bCs/>
          <w:sz w:val="20"/>
          <w:szCs w:val="20"/>
        </w:rPr>
      </w:pPr>
      <w:r w:rsidRPr="00662E8E">
        <w:rPr>
          <w:b/>
          <w:bCs/>
          <w:sz w:val="20"/>
          <w:szCs w:val="20"/>
        </w:rPr>
        <w:t>{'activation': 'linear', 'initializer': 'normal', 'learning_rate': 0.01, 'numHiddenLayers': 2, 'numNeurons': 25}</w:t>
      </w:r>
    </w:p>
    <w:p w14:paraId="4F3F2037" w14:textId="4258358E" w:rsidR="00662E8E" w:rsidRDefault="00662E8E" w:rsidP="00662E8E">
      <w:r>
        <w:t xml:space="preserve">A stacked model was created </w:t>
      </w:r>
      <w:r w:rsidR="00C745C4">
        <w:t>using 5 ANNs, each using the best parameters shown above. Here is the loss/accuracy of training one ANN:</w:t>
      </w:r>
    </w:p>
    <w:p w14:paraId="4A1EF202" w14:textId="20371C8E" w:rsidR="00C745C4" w:rsidRDefault="00C745C4" w:rsidP="00A24F47">
      <w:pPr>
        <w:jc w:val="center"/>
      </w:pPr>
      <w:r w:rsidRPr="0070060B">
        <w:rPr>
          <w:noProof/>
        </w:rPr>
        <w:drawing>
          <wp:inline distT="0" distB="0" distL="0" distR="0" wp14:anchorId="7D4F47A7" wp14:editId="6096C81D">
            <wp:extent cx="3955258" cy="2203704"/>
            <wp:effectExtent l="0" t="0" r="7620" b="635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1"/>
                    <a:stretch>
                      <a:fillRect/>
                    </a:stretch>
                  </pic:blipFill>
                  <pic:spPr>
                    <a:xfrm>
                      <a:off x="0" y="0"/>
                      <a:ext cx="3974851" cy="2214621"/>
                    </a:xfrm>
                    <a:prstGeom prst="rect">
                      <a:avLst/>
                    </a:prstGeom>
                  </pic:spPr>
                </pic:pic>
              </a:graphicData>
            </a:graphic>
          </wp:inline>
        </w:drawing>
      </w:r>
    </w:p>
    <w:p w14:paraId="6E7E335D" w14:textId="6FABA343" w:rsidR="00C745C4" w:rsidRDefault="00C745C4" w:rsidP="00662E8E">
      <w:r>
        <w:lastRenderedPageBreak/>
        <w:t>We can see that just a single ANN has a very high accuracy (over 90% accurate). Each individual ANN was evaluated, and then the stacked model:</w:t>
      </w:r>
    </w:p>
    <w:tbl>
      <w:tblPr>
        <w:tblStyle w:val="TableGrid"/>
        <w:tblW w:w="0" w:type="auto"/>
        <w:tblInd w:w="0" w:type="dxa"/>
        <w:tblLook w:val="04A0" w:firstRow="1" w:lastRow="0" w:firstColumn="1" w:lastColumn="0" w:noHBand="0" w:noVBand="1"/>
      </w:tblPr>
      <w:tblGrid>
        <w:gridCol w:w="9350"/>
      </w:tblGrid>
      <w:tr w:rsidR="00C745C4" w14:paraId="195E7384" w14:textId="77777777" w:rsidTr="00C745C4">
        <w:tc>
          <w:tcPr>
            <w:tcW w:w="9350" w:type="dxa"/>
          </w:tcPr>
          <w:p w14:paraId="57824A98" w14:textId="77777777" w:rsidR="00C745C4" w:rsidRPr="00C745C4" w:rsidRDefault="00C745C4" w:rsidP="00C745C4">
            <w:pPr>
              <w:rPr>
                <w:b/>
                <w:bCs/>
              </w:rPr>
            </w:pPr>
            <w:r w:rsidRPr="00C745C4">
              <w:rPr>
                <w:b/>
                <w:bCs/>
              </w:rPr>
              <w:t>Evaluating single models with test data.</w:t>
            </w:r>
          </w:p>
          <w:p w14:paraId="3C749989" w14:textId="77777777" w:rsidR="00C745C4" w:rsidRDefault="00C745C4" w:rsidP="00C745C4">
            <w:r>
              <w:t>Model 1 Accuracy: 0.987</w:t>
            </w:r>
          </w:p>
          <w:p w14:paraId="60330152" w14:textId="77777777" w:rsidR="00C745C4" w:rsidRDefault="00C745C4" w:rsidP="00C745C4">
            <w:r>
              <w:t>Model 2 Accuracy: 0.974</w:t>
            </w:r>
          </w:p>
          <w:p w14:paraId="1FC69DDA" w14:textId="77777777" w:rsidR="00C745C4" w:rsidRDefault="00C745C4" w:rsidP="00C745C4">
            <w:r>
              <w:t>Model 3Accuracy: 0.974</w:t>
            </w:r>
          </w:p>
          <w:p w14:paraId="21A27FBA" w14:textId="77777777" w:rsidR="00C745C4" w:rsidRDefault="00C745C4" w:rsidP="00C745C4">
            <w:r>
              <w:t>Model 4 Accuracy: 0.961</w:t>
            </w:r>
          </w:p>
          <w:p w14:paraId="720AB9A4" w14:textId="77777777" w:rsidR="00C745C4" w:rsidRDefault="00C745C4" w:rsidP="00C745C4">
            <w:r>
              <w:t>Model 5 Accuracy: 0.987</w:t>
            </w:r>
          </w:p>
          <w:p w14:paraId="2080B5D3" w14:textId="77777777" w:rsidR="00C745C4" w:rsidRDefault="00C745C4" w:rsidP="00C745C4"/>
          <w:p w14:paraId="04CC3334" w14:textId="77777777" w:rsidR="00C745C4" w:rsidRPr="00C745C4" w:rsidRDefault="00C745C4" w:rsidP="00C745C4">
            <w:pPr>
              <w:rPr>
                <w:b/>
                <w:bCs/>
              </w:rPr>
            </w:pPr>
            <w:r w:rsidRPr="00C745C4">
              <w:rPr>
                <w:b/>
                <w:bCs/>
              </w:rPr>
              <w:t>Evaluating stacked model with test data.</w:t>
            </w:r>
          </w:p>
          <w:p w14:paraId="28D4F34F" w14:textId="77777777" w:rsidR="00C745C4" w:rsidRDefault="00C745C4" w:rsidP="00C745C4">
            <w:r>
              <w:t>Stacked Test Accuracy: 0.987</w:t>
            </w:r>
          </w:p>
          <w:p w14:paraId="1BA4B91E" w14:textId="77777777" w:rsidR="00C745C4" w:rsidRDefault="00C745C4" w:rsidP="00C745C4"/>
        </w:tc>
      </w:tr>
    </w:tbl>
    <w:p w14:paraId="03F7A060" w14:textId="01C763A7" w:rsidR="009C37E3" w:rsidRDefault="00624664" w:rsidP="00C745C4">
      <w:pPr>
        <w:spacing w:before="240"/>
      </w:pPr>
      <w:r>
        <w:t>T</w:t>
      </w:r>
      <w:r w:rsidR="00C745C4">
        <w:t>he final stacked model has a 98.7% accuracy when determining whether a tumor is cancerous or not</w:t>
      </w:r>
      <w:r w:rsidR="002E42E8">
        <w:t>, which is very accurate.</w:t>
      </w:r>
    </w:p>
    <w:sectPr w:rsidR="009C37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719"/>
    <w:multiLevelType w:val="hybridMultilevel"/>
    <w:tmpl w:val="A1ACCD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8996B48"/>
    <w:multiLevelType w:val="hybridMultilevel"/>
    <w:tmpl w:val="730272A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43460181">
    <w:abstractNumId w:val="0"/>
  </w:num>
  <w:num w:numId="2" w16cid:durableId="60654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77"/>
    <w:rsid w:val="002C040C"/>
    <w:rsid w:val="002E42E8"/>
    <w:rsid w:val="00320D18"/>
    <w:rsid w:val="005078C4"/>
    <w:rsid w:val="00613577"/>
    <w:rsid w:val="00624664"/>
    <w:rsid w:val="00662E8E"/>
    <w:rsid w:val="00687379"/>
    <w:rsid w:val="006C4D0E"/>
    <w:rsid w:val="0070060B"/>
    <w:rsid w:val="008077C8"/>
    <w:rsid w:val="0085336C"/>
    <w:rsid w:val="008F6578"/>
    <w:rsid w:val="009144E3"/>
    <w:rsid w:val="009C37E3"/>
    <w:rsid w:val="00A24F47"/>
    <w:rsid w:val="00B472C7"/>
    <w:rsid w:val="00C745C4"/>
    <w:rsid w:val="00CF6524"/>
    <w:rsid w:val="00D34145"/>
    <w:rsid w:val="00DF7FA5"/>
    <w:rsid w:val="00F73D07"/>
    <w:rsid w:val="00FC2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7D3E"/>
  <w15:chartTrackingRefBased/>
  <w15:docId w15:val="{0EE18C99-E2B9-4C4A-9218-B3837AEC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7E3"/>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9C37E3"/>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E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9C37E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C37E3"/>
    <w:rPr>
      <w:color w:val="0563C1" w:themeColor="hyperlink"/>
      <w:u w:val="single"/>
    </w:rPr>
  </w:style>
  <w:style w:type="paragraph" w:styleId="Title">
    <w:name w:val="Title"/>
    <w:basedOn w:val="Normal"/>
    <w:next w:val="Normal"/>
    <w:link w:val="TitleChar"/>
    <w:uiPriority w:val="10"/>
    <w:qFormat/>
    <w:rsid w:val="009C37E3"/>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C37E3"/>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9C37E3"/>
    <w:pPr>
      <w:spacing w:line="254" w:lineRule="auto"/>
      <w:ind w:left="720"/>
      <w:contextualSpacing/>
    </w:pPr>
  </w:style>
  <w:style w:type="table" w:styleId="TableGrid">
    <w:name w:val="Table Grid"/>
    <w:basedOn w:val="TableNormal"/>
    <w:uiPriority w:val="39"/>
    <w:rsid w:val="009C37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37E3"/>
    <w:rPr>
      <w:color w:val="954F72" w:themeColor="followedHyperlink"/>
      <w:u w:val="single"/>
    </w:rPr>
  </w:style>
  <w:style w:type="character" w:styleId="UnresolvedMention">
    <w:name w:val="Unresolved Mention"/>
    <w:basedOn w:val="DefaultParagraphFont"/>
    <w:uiPriority w:val="99"/>
    <w:semiHidden/>
    <w:unhideWhenUsed/>
    <w:rsid w:val="009C37E3"/>
    <w:rPr>
      <w:color w:val="605E5C"/>
      <w:shd w:val="clear" w:color="auto" w:fill="E1DFDD"/>
    </w:rPr>
  </w:style>
  <w:style w:type="paragraph" w:styleId="HTMLPreformatted">
    <w:name w:val="HTML Preformatted"/>
    <w:basedOn w:val="Normal"/>
    <w:link w:val="HTMLPreformattedChar"/>
    <w:uiPriority w:val="99"/>
    <w:semiHidden/>
    <w:unhideWhenUsed/>
    <w:rsid w:val="008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077C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237389">
      <w:bodyDiv w:val="1"/>
      <w:marLeft w:val="0"/>
      <w:marRight w:val="0"/>
      <w:marTop w:val="0"/>
      <w:marBottom w:val="0"/>
      <w:divBdr>
        <w:top w:val="none" w:sz="0" w:space="0" w:color="auto"/>
        <w:left w:val="none" w:sz="0" w:space="0" w:color="auto"/>
        <w:bottom w:val="none" w:sz="0" w:space="0" w:color="auto"/>
        <w:right w:val="none" w:sz="0" w:space="0" w:color="auto"/>
      </w:divBdr>
    </w:div>
    <w:div w:id="1389913929">
      <w:bodyDiv w:val="1"/>
      <w:marLeft w:val="0"/>
      <w:marRight w:val="0"/>
      <w:marTop w:val="0"/>
      <w:marBottom w:val="0"/>
      <w:divBdr>
        <w:top w:val="none" w:sz="0" w:space="0" w:color="auto"/>
        <w:left w:val="none" w:sz="0" w:space="0" w:color="auto"/>
        <w:bottom w:val="none" w:sz="0" w:space="0" w:color="auto"/>
        <w:right w:val="none" w:sz="0" w:space="0" w:color="auto"/>
      </w:divBdr>
    </w:div>
    <w:div w:id="164851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erdemtaha/cancer-data"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7</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Verma</dc:creator>
  <cp:keywords/>
  <dc:description/>
  <cp:lastModifiedBy>Caleb Verma</cp:lastModifiedBy>
  <cp:revision>11</cp:revision>
  <dcterms:created xsi:type="dcterms:W3CDTF">2023-04-06T07:43:00Z</dcterms:created>
  <dcterms:modified xsi:type="dcterms:W3CDTF">2023-04-08T01:28:00Z</dcterms:modified>
</cp:coreProperties>
</file>