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1028C" w14:textId="77777777" w:rsidR="0088242F" w:rsidRPr="0088242F" w:rsidRDefault="0088242F" w:rsidP="0088242F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824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Nama</w:t>
      </w:r>
      <w:r w:rsidRPr="0088242F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proofErr w:type="gramStart"/>
      <w:r w:rsidRPr="0088242F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  <w:t xml:space="preserve"> :</w:t>
      </w:r>
      <w:proofErr w:type="gramEnd"/>
      <w:r w:rsidRPr="0088242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824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Rafika</w:t>
      </w:r>
      <w:proofErr w:type="spellEnd"/>
      <w:r w:rsidRPr="0088242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824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Lanan</w:t>
      </w:r>
      <w:proofErr w:type="spellEnd"/>
      <w:r w:rsidRPr="0088242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824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Soge</w:t>
      </w:r>
      <w:proofErr w:type="spellEnd"/>
    </w:p>
    <w:p w14:paraId="359BB3CA" w14:textId="77777777" w:rsidR="0088242F" w:rsidRPr="0088242F" w:rsidRDefault="0088242F" w:rsidP="0088242F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8824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Nim</w:t>
      </w:r>
      <w:proofErr w:type="spellEnd"/>
      <w:r w:rsidRPr="0088242F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proofErr w:type="gramStart"/>
      <w:r w:rsidRPr="0088242F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  <w:t xml:space="preserve"> :</w:t>
      </w:r>
      <w:proofErr w:type="gramEnd"/>
      <w:r w:rsidRPr="0088242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257111057</w:t>
      </w:r>
    </w:p>
    <w:p w14:paraId="314D1AAF" w14:textId="77777777" w:rsidR="0088242F" w:rsidRPr="0088242F" w:rsidRDefault="0088242F" w:rsidP="0088242F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824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Prodi/</w:t>
      </w:r>
      <w:proofErr w:type="spellStart"/>
      <w:r w:rsidRPr="008824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Kelas</w:t>
      </w:r>
      <w:proofErr w:type="spellEnd"/>
      <w:proofErr w:type="gramStart"/>
      <w:r w:rsidRPr="0088242F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  <w:t xml:space="preserve"> :</w:t>
      </w:r>
      <w:proofErr w:type="gramEnd"/>
      <w:r w:rsidRPr="0088242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Pendidikan </w:t>
      </w:r>
      <w:proofErr w:type="spellStart"/>
      <w:r w:rsidRPr="008824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informatika</w:t>
      </w:r>
      <w:proofErr w:type="spellEnd"/>
      <w:r w:rsidRPr="008824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/C</w:t>
      </w:r>
    </w:p>
    <w:p w14:paraId="76057E4B" w14:textId="77777777" w:rsidR="0088242F" w:rsidRPr="0088242F" w:rsidRDefault="0088242F" w:rsidP="0088242F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8242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Mata </w:t>
      </w:r>
      <w:proofErr w:type="spellStart"/>
      <w:r w:rsidRPr="008824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Kuliah</w:t>
      </w:r>
      <w:proofErr w:type="spellEnd"/>
      <w:proofErr w:type="gramStart"/>
      <w:r w:rsidRPr="0088242F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  <w:t xml:space="preserve"> :</w:t>
      </w:r>
      <w:proofErr w:type="gramEnd"/>
      <w:r w:rsidRPr="0088242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824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Pengembangan</w:t>
      </w:r>
      <w:proofErr w:type="spellEnd"/>
      <w:r w:rsidRPr="0088242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Media </w:t>
      </w:r>
      <w:proofErr w:type="spellStart"/>
      <w:r w:rsidRPr="008824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Grafis</w:t>
      </w:r>
      <w:proofErr w:type="spellEnd"/>
    </w:p>
    <w:p w14:paraId="4BCAF177" w14:textId="77777777" w:rsidR="0088242F" w:rsidRPr="0088242F" w:rsidRDefault="0088242F" w:rsidP="0088242F">
      <w:pPr>
        <w:rPr>
          <w:rFonts w:ascii="Times New Roman" w:hAnsi="Times New Roman" w:cs="Times New Roman"/>
          <w:sz w:val="24"/>
          <w:szCs w:val="24"/>
        </w:rPr>
      </w:pPr>
    </w:p>
    <w:p w14:paraId="439E4390" w14:textId="77777777" w:rsidR="0088242F" w:rsidRPr="0088242F" w:rsidRDefault="0088242F" w:rsidP="0088242F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8242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Review 4 Artikel </w:t>
      </w:r>
      <w:proofErr w:type="spellStart"/>
      <w:r w:rsidRPr="008824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internasional</w:t>
      </w:r>
      <w:proofErr w:type="spellEnd"/>
      <w:r w:rsidRPr="0088242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824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bereputasi</w:t>
      </w:r>
      <w:proofErr w:type="spellEnd"/>
      <w:r w:rsidRPr="0088242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824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tentang</w:t>
      </w:r>
      <w:proofErr w:type="spellEnd"/>
      <w:r w:rsidRPr="0088242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824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pengembangan</w:t>
      </w:r>
      <w:proofErr w:type="spellEnd"/>
      <w:r w:rsidRPr="0088242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media </w:t>
      </w:r>
      <w:proofErr w:type="spellStart"/>
      <w:r w:rsidRPr="008824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grafis</w:t>
      </w:r>
      <w:proofErr w:type="spellEnd"/>
    </w:p>
    <w:p w14:paraId="2992C348" w14:textId="77777777" w:rsidR="0088242F" w:rsidRPr="0088242F" w:rsidRDefault="0088242F" w:rsidP="0088242F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E5A5E12" w14:textId="02F0FF7C" w:rsidR="0088242F" w:rsidRPr="0088242F" w:rsidRDefault="0088242F" w:rsidP="008824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88242F">
        <w:rPr>
          <w:rFonts w:ascii="Times New Roman" w:hAnsi="Times New Roman" w:cs="Times New Roman"/>
          <w:b/>
          <w:bCs/>
          <w:sz w:val="24"/>
          <w:szCs w:val="24"/>
        </w:rPr>
        <w:t>Kibar</w:t>
      </w:r>
      <w:proofErr w:type="spellEnd"/>
      <w:r w:rsidRPr="0088242F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88242F">
        <w:rPr>
          <w:rFonts w:ascii="Times New Roman" w:hAnsi="Times New Roman" w:cs="Times New Roman"/>
          <w:b/>
          <w:bCs/>
          <w:sz w:val="24"/>
          <w:szCs w:val="24"/>
        </w:rPr>
        <w:t>Akkoyunlu</w:t>
      </w:r>
      <w:proofErr w:type="spellEnd"/>
      <w:r w:rsidR="00D54C0C">
        <w:rPr>
          <w:rFonts w:ascii="Times New Roman" w:hAnsi="Times New Roman" w:cs="Times New Roman"/>
          <w:b/>
          <w:bCs/>
          <w:sz w:val="24"/>
          <w:szCs w:val="24"/>
        </w:rPr>
        <w:t xml:space="preserve"> (2017)</w:t>
      </w:r>
      <w:r w:rsidRPr="008824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Pr="0088242F">
        <w:rPr>
          <w:rFonts w:ascii="Times New Roman" w:hAnsi="Times New Roman" w:cs="Times New Roman"/>
          <w:i/>
          <w:iCs/>
          <w:sz w:val="24"/>
          <w:szCs w:val="24"/>
        </w:rPr>
        <w:t xml:space="preserve"> Fostering and Assessing Infographic Design for Learning: The Development of Infographic Design Criteria </w:t>
      </w:r>
    </w:p>
    <w:p w14:paraId="6BD7CC3A" w14:textId="77777777" w:rsidR="0088242F" w:rsidRPr="0088242F" w:rsidRDefault="0088242F" w:rsidP="0088242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C2B84B" w14:textId="77777777" w:rsidR="0088242F" w:rsidRPr="00E21173" w:rsidRDefault="0088242F" w:rsidP="0088242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21173">
        <w:rPr>
          <w:rFonts w:ascii="Times New Roman" w:hAnsi="Times New Roman" w:cs="Times New Roman"/>
          <w:b/>
          <w:bCs/>
          <w:sz w:val="24"/>
          <w:szCs w:val="24"/>
        </w:rPr>
        <w:t>Review :</w:t>
      </w:r>
      <w:proofErr w:type="gramEnd"/>
    </w:p>
    <w:p w14:paraId="5924EC63" w14:textId="552D93AF" w:rsidR="0088242F" w:rsidRDefault="0088242F" w:rsidP="00D54C0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88242F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882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42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8824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242F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882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42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82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42F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882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42F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882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42F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882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42F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882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42F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88242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8242F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882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42F">
        <w:rPr>
          <w:rFonts w:ascii="Times New Roman" w:hAnsi="Times New Roman" w:cs="Times New Roman"/>
          <w:sz w:val="24"/>
          <w:szCs w:val="24"/>
        </w:rPr>
        <w:t>infografis</w:t>
      </w:r>
      <w:proofErr w:type="spellEnd"/>
      <w:r w:rsidRPr="0088242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8242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82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42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8242F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88242F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88242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8242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82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42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82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42F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882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42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882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42F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882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42F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882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42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82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42F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882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42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8242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8242F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88242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8242F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882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42F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88242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8242F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882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42F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88242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4C0C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="00D54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4C0C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="00D54C0C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="00D54C0C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D54C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54C0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D54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4C0C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="00D54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4C0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D54C0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54C0C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="00D54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4C0C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="00D54C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54C0C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D54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C0C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54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C0C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D54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C0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54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C0C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D54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C0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4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C0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54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C0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54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C0C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D54C0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4C0C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D54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C0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54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C0C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54C0C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D54C0C">
        <w:rPr>
          <w:rFonts w:ascii="Times New Roman" w:hAnsi="Times New Roman" w:cs="Times New Roman"/>
          <w:sz w:val="24"/>
          <w:szCs w:val="24"/>
        </w:rPr>
        <w:t>grafis</w:t>
      </w:r>
      <w:proofErr w:type="spellEnd"/>
      <w:r w:rsidRPr="00D54C0C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D54C0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4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C0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4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C0C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D54C0C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D54C0C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D54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C0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54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C0C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D54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C0C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D54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C0C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D54C0C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D54C0C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D54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C0C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D54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C0C">
        <w:rPr>
          <w:rFonts w:ascii="Times New Roman" w:hAnsi="Times New Roman" w:cs="Times New Roman"/>
          <w:sz w:val="24"/>
          <w:szCs w:val="24"/>
        </w:rPr>
        <w:t>grafis</w:t>
      </w:r>
      <w:proofErr w:type="spellEnd"/>
      <w:r w:rsidRPr="00D54C0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877C70" w14:textId="28CC2083" w:rsidR="00D54C0C" w:rsidRDefault="00D54C0C" w:rsidP="00D54C0C">
      <w:pPr>
        <w:rPr>
          <w:rFonts w:ascii="Times New Roman" w:hAnsi="Times New Roman" w:cs="Times New Roman"/>
          <w:sz w:val="24"/>
          <w:szCs w:val="24"/>
        </w:rPr>
      </w:pPr>
    </w:p>
    <w:p w14:paraId="3A07FECF" w14:textId="4DF1B9B8" w:rsidR="00D54C0C" w:rsidRDefault="00D54C0C" w:rsidP="00D54C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54C0C">
        <w:rPr>
          <w:rFonts w:ascii="Times New Roman" w:hAnsi="Times New Roman" w:cs="Times New Roman"/>
          <w:b/>
          <w:bCs/>
          <w:sz w:val="24"/>
          <w:szCs w:val="24"/>
        </w:rPr>
        <w:t xml:space="preserve">Polman &amp; </w:t>
      </w:r>
      <w:proofErr w:type="spellStart"/>
      <w:r w:rsidRPr="00D54C0C">
        <w:rPr>
          <w:rFonts w:ascii="Times New Roman" w:hAnsi="Times New Roman" w:cs="Times New Roman"/>
          <w:b/>
          <w:bCs/>
          <w:sz w:val="24"/>
          <w:szCs w:val="24"/>
        </w:rPr>
        <w:t>Gebre</w:t>
      </w:r>
      <w:proofErr w:type="spellEnd"/>
      <w:r w:rsidRPr="00D54C0C">
        <w:rPr>
          <w:rFonts w:ascii="Times New Roman" w:hAnsi="Times New Roman" w:cs="Times New Roman"/>
          <w:b/>
          <w:bCs/>
          <w:sz w:val="24"/>
          <w:szCs w:val="24"/>
        </w:rPr>
        <w:t xml:space="preserve"> (2015).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54C0C">
        <w:rPr>
          <w:rFonts w:ascii="Times New Roman" w:hAnsi="Times New Roman" w:cs="Times New Roman"/>
          <w:i/>
          <w:iCs/>
          <w:sz w:val="24"/>
          <w:szCs w:val="24"/>
        </w:rPr>
        <w:t>Towards Critical Appraisal of Infographics as Scientific Inscriptions</w:t>
      </w:r>
    </w:p>
    <w:p w14:paraId="4D6EA521" w14:textId="28C1C24C" w:rsidR="00D54C0C" w:rsidRDefault="00D54C0C" w:rsidP="00D54C0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47B940" w14:textId="4B4B0E71" w:rsidR="00D54C0C" w:rsidRPr="00E21173" w:rsidRDefault="00D54C0C" w:rsidP="00D54C0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21173">
        <w:rPr>
          <w:rFonts w:ascii="Times New Roman" w:hAnsi="Times New Roman" w:cs="Times New Roman"/>
          <w:b/>
          <w:bCs/>
          <w:sz w:val="24"/>
          <w:szCs w:val="24"/>
        </w:rPr>
        <w:t>Review :</w:t>
      </w:r>
      <w:proofErr w:type="gramEnd"/>
    </w:p>
    <w:p w14:paraId="1975F359" w14:textId="71DC40BE" w:rsidR="00D54C0C" w:rsidRDefault="00D54C0C" w:rsidP="00D54C0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infografis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sains. Artikel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infografis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visual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infografis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EB4667">
        <w:rPr>
          <w:rFonts w:ascii="Times New Roman" w:hAnsi="Times New Roman" w:cs="Times New Roman"/>
          <w:sz w:val="24"/>
          <w:szCs w:val="24"/>
        </w:rPr>
        <w:t xml:space="preserve">Ada </w:t>
      </w:r>
      <w:proofErr w:type="spellStart"/>
      <w:r w:rsidR="00EB4667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="00EB4667">
        <w:rPr>
          <w:rFonts w:ascii="Times New Roman" w:hAnsi="Times New Roman" w:cs="Times New Roman"/>
          <w:sz w:val="24"/>
          <w:szCs w:val="24"/>
        </w:rPr>
        <w:t xml:space="preserve"> juga yang </w:t>
      </w:r>
      <w:proofErr w:type="spellStart"/>
      <w:r w:rsidR="00EB466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EB4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4667">
        <w:rPr>
          <w:rFonts w:ascii="Times New Roman" w:hAnsi="Times New Roman" w:cs="Times New Roman"/>
          <w:sz w:val="24"/>
          <w:szCs w:val="24"/>
        </w:rPr>
        <w:t>temukan</w:t>
      </w:r>
      <w:proofErr w:type="spellEnd"/>
      <w:r w:rsidR="00EB4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466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EB4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466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EB4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4667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="00EB4667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="00EB4667">
        <w:rPr>
          <w:rFonts w:ascii="Times New Roman" w:hAnsi="Times New Roman" w:cs="Times New Roman"/>
          <w:sz w:val="24"/>
          <w:szCs w:val="24"/>
        </w:rPr>
        <w:t>grafis</w:t>
      </w:r>
      <w:proofErr w:type="spellEnd"/>
      <w:r w:rsidR="00EB466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B466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EB4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466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EB4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466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B4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4667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="00EB4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4667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="00EB4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4667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="00EB46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4667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="00EB466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E015ABF" w14:textId="5503369D" w:rsidR="00EB4667" w:rsidRDefault="00EB4667" w:rsidP="00D54C0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1A9E963" w14:textId="06327E64" w:rsidR="00EB4667" w:rsidRDefault="00EB4667" w:rsidP="00EB46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proofErr w:type="spellStart"/>
      <w:r w:rsidRPr="00EB4667">
        <w:rPr>
          <w:rFonts w:ascii="Times New Roman" w:hAnsi="Times New Roman" w:cs="Times New Roman"/>
          <w:b/>
          <w:bCs/>
        </w:rPr>
        <w:t>Jaleniauskiene</w:t>
      </w:r>
      <w:proofErr w:type="spellEnd"/>
      <w:r w:rsidRPr="00EB4667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EB4667">
        <w:rPr>
          <w:rFonts w:ascii="Times New Roman" w:hAnsi="Times New Roman" w:cs="Times New Roman"/>
          <w:b/>
          <w:bCs/>
        </w:rPr>
        <w:t>Kasperiuniene</w:t>
      </w:r>
      <w:proofErr w:type="spellEnd"/>
      <w:r w:rsidRPr="00EB4667">
        <w:rPr>
          <w:rFonts w:ascii="Times New Roman" w:hAnsi="Times New Roman" w:cs="Times New Roman"/>
          <w:b/>
          <w:bCs/>
        </w:rPr>
        <w:t xml:space="preserve"> (2023).</w:t>
      </w:r>
      <w:r>
        <w:rPr>
          <w:rFonts w:ascii="Times New Roman" w:hAnsi="Times New Roman" w:cs="Times New Roman"/>
        </w:rPr>
        <w:t xml:space="preserve"> </w:t>
      </w:r>
      <w:r w:rsidRPr="00EB4667">
        <w:rPr>
          <w:rFonts w:ascii="Times New Roman" w:hAnsi="Times New Roman" w:cs="Times New Roman"/>
          <w:i/>
          <w:iCs/>
        </w:rPr>
        <w:t>Infographics in Higher Education: A Scoping Review</w:t>
      </w:r>
    </w:p>
    <w:p w14:paraId="5A2766BE" w14:textId="349D6B81" w:rsidR="00EB4667" w:rsidRDefault="00EB4667" w:rsidP="00EB4667">
      <w:pPr>
        <w:pStyle w:val="ListParagraph"/>
        <w:rPr>
          <w:rFonts w:ascii="Times New Roman" w:hAnsi="Times New Roman" w:cs="Times New Roman"/>
          <w:b/>
          <w:bCs/>
        </w:rPr>
      </w:pPr>
    </w:p>
    <w:p w14:paraId="1631FD98" w14:textId="0BF2DF28" w:rsidR="00EB4667" w:rsidRPr="00E21173" w:rsidRDefault="00EB4667" w:rsidP="00EB4667">
      <w:pPr>
        <w:pStyle w:val="ListParagraph"/>
        <w:rPr>
          <w:rFonts w:ascii="Times New Roman" w:hAnsi="Times New Roman" w:cs="Times New Roman"/>
          <w:b/>
          <w:bCs/>
        </w:rPr>
      </w:pPr>
      <w:proofErr w:type="gramStart"/>
      <w:r w:rsidRPr="00E21173">
        <w:rPr>
          <w:rFonts w:ascii="Times New Roman" w:hAnsi="Times New Roman" w:cs="Times New Roman"/>
          <w:b/>
          <w:bCs/>
        </w:rPr>
        <w:t>Review :</w:t>
      </w:r>
      <w:proofErr w:type="gramEnd"/>
    </w:p>
    <w:p w14:paraId="36C85714" w14:textId="77777777" w:rsidR="00E21173" w:rsidRDefault="00EB4667" w:rsidP="00EB4667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Menurut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,  </w:t>
      </w:r>
      <w:proofErr w:type="spellStart"/>
      <w:r>
        <w:rPr>
          <w:rFonts w:ascii="Times New Roman" w:hAnsi="Times New Roman" w:cs="Times New Roman"/>
        </w:rPr>
        <w:t>artikel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membahas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infografis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Pendidikan </w:t>
      </w:r>
      <w:proofErr w:type="spellStart"/>
      <w:r>
        <w:rPr>
          <w:rFonts w:ascii="Times New Roman" w:hAnsi="Times New Roman" w:cs="Times New Roman"/>
        </w:rPr>
        <w:t>tinggi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infografis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media </w:t>
      </w:r>
      <w:proofErr w:type="spellStart"/>
      <w:r>
        <w:rPr>
          <w:rFonts w:ascii="Times New Roman" w:hAnsi="Times New Roman" w:cs="Times New Roman"/>
        </w:rPr>
        <w:t>media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dosen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menyampaikan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materi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tetapi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media yang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pembelajaran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Scoping </w:t>
      </w:r>
      <w:proofErr w:type="spellStart"/>
      <w:r>
        <w:rPr>
          <w:rFonts w:ascii="Times New Roman" w:hAnsi="Times New Roman" w:cs="Times New Roman"/>
        </w:rPr>
        <w:t>Reviw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lastRenderedPageBreak/>
        <w:t>mengkaji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mengenai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infografis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pendidikan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tinggi</w:t>
      </w:r>
      <w:proofErr w:type="spellEnd"/>
      <w:r>
        <w:rPr>
          <w:rFonts w:ascii="Times New Roman" w:hAnsi="Times New Roman" w:cs="Times New Roman"/>
        </w:rPr>
        <w:t xml:space="preserve">. Dari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kajian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infografis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mendukung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pembelajaran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aktif</w:t>
      </w:r>
      <w:proofErr w:type="spellEnd"/>
      <w:r>
        <w:rPr>
          <w:rFonts w:ascii="Times New Roman" w:hAnsi="Times New Roman" w:cs="Times New Roman"/>
        </w:rPr>
        <w:t xml:space="preserve">. Artikel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Pembahasannya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cukup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infografis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bidang</w:t>
      </w:r>
      <w:proofErr w:type="spellEnd"/>
      <w:r>
        <w:rPr>
          <w:rFonts w:ascii="Times New Roman" w:hAnsi="Times New Roman" w:cs="Times New Roman"/>
        </w:rPr>
        <w:t xml:space="preserve"> </w:t>
      </w:r>
      <w:r w:rsidR="00E21173">
        <w:rPr>
          <w:rFonts w:ascii="Times New Roman" w:hAnsi="Times New Roman" w:cs="Times New Roman"/>
        </w:rPr>
        <w:t xml:space="preserve">Pendidikan </w:t>
      </w:r>
      <w:proofErr w:type="spellStart"/>
      <w:r w:rsidR="00E21173">
        <w:rPr>
          <w:rFonts w:ascii="Times New Roman" w:hAnsi="Times New Roman" w:cs="Times New Roman"/>
        </w:rPr>
        <w:t>tinggi</w:t>
      </w:r>
      <w:proofErr w:type="spellEnd"/>
      <w:r w:rsidR="00E21173">
        <w:rPr>
          <w:rFonts w:ascii="Times New Roman" w:hAnsi="Times New Roman" w:cs="Times New Roman"/>
        </w:rPr>
        <w:t xml:space="preserve">. Artikel </w:t>
      </w:r>
      <w:proofErr w:type="spellStart"/>
      <w:r w:rsidR="00E21173">
        <w:rPr>
          <w:rFonts w:ascii="Times New Roman" w:hAnsi="Times New Roman" w:cs="Times New Roman"/>
        </w:rPr>
        <w:t>ini</w:t>
      </w:r>
      <w:proofErr w:type="spellEnd"/>
      <w:r w:rsidR="00E21173">
        <w:rPr>
          <w:rFonts w:ascii="Times New Roman" w:hAnsi="Times New Roman" w:cs="Times New Roman"/>
        </w:rPr>
        <w:t xml:space="preserve"> juga </w:t>
      </w:r>
      <w:proofErr w:type="spellStart"/>
      <w:r w:rsidR="00E21173">
        <w:rPr>
          <w:rFonts w:ascii="Times New Roman" w:hAnsi="Times New Roman" w:cs="Times New Roman"/>
        </w:rPr>
        <w:t>sesuai</w:t>
      </w:r>
      <w:proofErr w:type="spellEnd"/>
      <w:r w:rsidR="00E21173">
        <w:rPr>
          <w:rFonts w:ascii="Times New Roman" w:hAnsi="Times New Roman" w:cs="Times New Roman"/>
        </w:rPr>
        <w:t xml:space="preserve"> </w:t>
      </w:r>
      <w:proofErr w:type="spellStart"/>
      <w:r w:rsidR="00E21173">
        <w:rPr>
          <w:rFonts w:ascii="Times New Roman" w:hAnsi="Times New Roman" w:cs="Times New Roman"/>
        </w:rPr>
        <w:t>dengan</w:t>
      </w:r>
      <w:proofErr w:type="spellEnd"/>
      <w:r w:rsidR="00E21173">
        <w:rPr>
          <w:rFonts w:ascii="Times New Roman" w:hAnsi="Times New Roman" w:cs="Times New Roman"/>
        </w:rPr>
        <w:t xml:space="preserve"> </w:t>
      </w:r>
      <w:proofErr w:type="spellStart"/>
      <w:r w:rsidR="00E21173">
        <w:rPr>
          <w:rFonts w:ascii="Times New Roman" w:hAnsi="Times New Roman" w:cs="Times New Roman"/>
        </w:rPr>
        <w:t>pembelajaran</w:t>
      </w:r>
      <w:proofErr w:type="spellEnd"/>
      <w:r w:rsidR="00E21173">
        <w:rPr>
          <w:rFonts w:ascii="Times New Roman" w:hAnsi="Times New Roman" w:cs="Times New Roman"/>
        </w:rPr>
        <w:t xml:space="preserve"> </w:t>
      </w:r>
      <w:proofErr w:type="spellStart"/>
      <w:r w:rsidR="00E21173">
        <w:rPr>
          <w:rFonts w:ascii="Times New Roman" w:hAnsi="Times New Roman" w:cs="Times New Roman"/>
        </w:rPr>
        <w:t>mahasiswa</w:t>
      </w:r>
      <w:proofErr w:type="spellEnd"/>
      <w:r w:rsidR="00E21173">
        <w:rPr>
          <w:rFonts w:ascii="Times New Roman" w:hAnsi="Times New Roman" w:cs="Times New Roman"/>
        </w:rPr>
        <w:t xml:space="preserve"> </w:t>
      </w:r>
      <w:proofErr w:type="spellStart"/>
      <w:r w:rsidR="00E21173">
        <w:rPr>
          <w:rFonts w:ascii="Times New Roman" w:hAnsi="Times New Roman" w:cs="Times New Roman"/>
        </w:rPr>
        <w:t>saat</w:t>
      </w:r>
      <w:proofErr w:type="spellEnd"/>
      <w:r w:rsidR="00E21173">
        <w:rPr>
          <w:rFonts w:ascii="Times New Roman" w:hAnsi="Times New Roman" w:cs="Times New Roman"/>
        </w:rPr>
        <w:t xml:space="preserve"> </w:t>
      </w:r>
      <w:proofErr w:type="spellStart"/>
      <w:r w:rsidR="00E21173">
        <w:rPr>
          <w:rFonts w:ascii="Times New Roman" w:hAnsi="Times New Roman" w:cs="Times New Roman"/>
        </w:rPr>
        <w:t>ini</w:t>
      </w:r>
      <w:proofErr w:type="spellEnd"/>
      <w:r w:rsidR="00E21173">
        <w:rPr>
          <w:rFonts w:ascii="Times New Roman" w:hAnsi="Times New Roman" w:cs="Times New Roman"/>
        </w:rPr>
        <w:t xml:space="preserve"> </w:t>
      </w:r>
      <w:proofErr w:type="spellStart"/>
      <w:r w:rsidR="00E21173">
        <w:rPr>
          <w:rFonts w:ascii="Times New Roman" w:hAnsi="Times New Roman" w:cs="Times New Roman"/>
        </w:rPr>
        <w:t>karena</w:t>
      </w:r>
      <w:proofErr w:type="spellEnd"/>
      <w:r w:rsidR="00E21173">
        <w:rPr>
          <w:rFonts w:ascii="Times New Roman" w:hAnsi="Times New Roman" w:cs="Times New Roman"/>
        </w:rPr>
        <w:t xml:space="preserve"> </w:t>
      </w:r>
      <w:proofErr w:type="spellStart"/>
      <w:r w:rsidR="00E21173">
        <w:rPr>
          <w:rFonts w:ascii="Times New Roman" w:hAnsi="Times New Roman" w:cs="Times New Roman"/>
        </w:rPr>
        <w:t>mahasiwa</w:t>
      </w:r>
      <w:proofErr w:type="spellEnd"/>
      <w:r w:rsidR="00E21173">
        <w:rPr>
          <w:rFonts w:ascii="Times New Roman" w:hAnsi="Times New Roman" w:cs="Times New Roman"/>
        </w:rPr>
        <w:t xml:space="preserve"> </w:t>
      </w:r>
      <w:proofErr w:type="spellStart"/>
      <w:r w:rsidR="00E21173">
        <w:rPr>
          <w:rFonts w:ascii="Times New Roman" w:hAnsi="Times New Roman" w:cs="Times New Roman"/>
        </w:rPr>
        <w:t>tidak</w:t>
      </w:r>
      <w:proofErr w:type="spellEnd"/>
      <w:r w:rsidR="00E21173">
        <w:rPr>
          <w:rFonts w:ascii="Times New Roman" w:hAnsi="Times New Roman" w:cs="Times New Roman"/>
        </w:rPr>
        <w:t xml:space="preserve"> </w:t>
      </w:r>
      <w:proofErr w:type="spellStart"/>
      <w:r w:rsidR="00E21173">
        <w:rPr>
          <w:rFonts w:ascii="Times New Roman" w:hAnsi="Times New Roman" w:cs="Times New Roman"/>
        </w:rPr>
        <w:t>hanya</w:t>
      </w:r>
      <w:proofErr w:type="spellEnd"/>
      <w:r w:rsidR="00E21173">
        <w:rPr>
          <w:rFonts w:ascii="Times New Roman" w:hAnsi="Times New Roman" w:cs="Times New Roman"/>
        </w:rPr>
        <w:t xml:space="preserve"> </w:t>
      </w:r>
      <w:proofErr w:type="spellStart"/>
      <w:r w:rsidR="00E21173">
        <w:rPr>
          <w:rFonts w:ascii="Times New Roman" w:hAnsi="Times New Roman" w:cs="Times New Roman"/>
        </w:rPr>
        <w:t>dituntut</w:t>
      </w:r>
      <w:proofErr w:type="spellEnd"/>
      <w:r w:rsidR="00E21173">
        <w:rPr>
          <w:rFonts w:ascii="Times New Roman" w:hAnsi="Times New Roman" w:cs="Times New Roman"/>
        </w:rPr>
        <w:t xml:space="preserve"> </w:t>
      </w:r>
      <w:proofErr w:type="spellStart"/>
      <w:r w:rsidR="00E21173">
        <w:rPr>
          <w:rFonts w:ascii="Times New Roman" w:hAnsi="Times New Roman" w:cs="Times New Roman"/>
        </w:rPr>
        <w:t>untuk</w:t>
      </w:r>
      <w:proofErr w:type="spellEnd"/>
      <w:r w:rsidR="00E21173">
        <w:rPr>
          <w:rFonts w:ascii="Times New Roman" w:hAnsi="Times New Roman" w:cs="Times New Roman"/>
        </w:rPr>
        <w:t xml:space="preserve"> </w:t>
      </w:r>
      <w:proofErr w:type="spellStart"/>
      <w:r w:rsidR="00E21173">
        <w:rPr>
          <w:rFonts w:ascii="Times New Roman" w:hAnsi="Times New Roman" w:cs="Times New Roman"/>
        </w:rPr>
        <w:t>memahami</w:t>
      </w:r>
      <w:proofErr w:type="spellEnd"/>
      <w:r w:rsidR="00E21173">
        <w:rPr>
          <w:rFonts w:ascii="Times New Roman" w:hAnsi="Times New Roman" w:cs="Times New Roman"/>
        </w:rPr>
        <w:t xml:space="preserve"> </w:t>
      </w:r>
      <w:proofErr w:type="spellStart"/>
      <w:r w:rsidR="00E21173">
        <w:rPr>
          <w:rFonts w:ascii="Times New Roman" w:hAnsi="Times New Roman" w:cs="Times New Roman"/>
        </w:rPr>
        <w:t>materi</w:t>
      </w:r>
      <w:proofErr w:type="spellEnd"/>
      <w:r w:rsidR="00E21173">
        <w:rPr>
          <w:rFonts w:ascii="Times New Roman" w:hAnsi="Times New Roman" w:cs="Times New Roman"/>
        </w:rPr>
        <w:t xml:space="preserve"> </w:t>
      </w:r>
      <w:proofErr w:type="spellStart"/>
      <w:r w:rsidR="00E21173">
        <w:rPr>
          <w:rFonts w:ascii="Times New Roman" w:hAnsi="Times New Roman" w:cs="Times New Roman"/>
        </w:rPr>
        <w:t>tetapi</w:t>
      </w:r>
      <w:proofErr w:type="spellEnd"/>
      <w:r w:rsidR="00E21173">
        <w:rPr>
          <w:rFonts w:ascii="Times New Roman" w:hAnsi="Times New Roman" w:cs="Times New Roman"/>
        </w:rPr>
        <w:t xml:space="preserve"> juga </w:t>
      </w:r>
      <w:proofErr w:type="spellStart"/>
      <w:r w:rsidR="00E21173">
        <w:rPr>
          <w:rFonts w:ascii="Times New Roman" w:hAnsi="Times New Roman" w:cs="Times New Roman"/>
        </w:rPr>
        <w:t>mampu</w:t>
      </w:r>
      <w:proofErr w:type="spellEnd"/>
      <w:r w:rsidR="00E21173">
        <w:rPr>
          <w:rFonts w:ascii="Times New Roman" w:hAnsi="Times New Roman" w:cs="Times New Roman"/>
        </w:rPr>
        <w:t xml:space="preserve"> </w:t>
      </w:r>
      <w:proofErr w:type="spellStart"/>
      <w:r w:rsidR="00E21173">
        <w:rPr>
          <w:rFonts w:ascii="Times New Roman" w:hAnsi="Times New Roman" w:cs="Times New Roman"/>
        </w:rPr>
        <w:t>menyampaikan</w:t>
      </w:r>
      <w:proofErr w:type="spellEnd"/>
      <w:r w:rsidR="00E21173">
        <w:rPr>
          <w:rFonts w:ascii="Times New Roman" w:hAnsi="Times New Roman" w:cs="Times New Roman"/>
        </w:rPr>
        <w:t xml:space="preserve"> </w:t>
      </w:r>
      <w:proofErr w:type="spellStart"/>
      <w:r w:rsidR="00E21173">
        <w:rPr>
          <w:rFonts w:ascii="Times New Roman" w:hAnsi="Times New Roman" w:cs="Times New Roman"/>
        </w:rPr>
        <w:t>informasi</w:t>
      </w:r>
      <w:proofErr w:type="spellEnd"/>
      <w:r w:rsidR="00E21173">
        <w:rPr>
          <w:rFonts w:ascii="Times New Roman" w:hAnsi="Times New Roman" w:cs="Times New Roman"/>
        </w:rPr>
        <w:t xml:space="preserve"> </w:t>
      </w:r>
      <w:proofErr w:type="spellStart"/>
      <w:r w:rsidR="00E21173">
        <w:rPr>
          <w:rFonts w:ascii="Times New Roman" w:hAnsi="Times New Roman" w:cs="Times New Roman"/>
        </w:rPr>
        <w:t>secara</w:t>
      </w:r>
      <w:proofErr w:type="spellEnd"/>
      <w:r w:rsidR="00E21173">
        <w:rPr>
          <w:rFonts w:ascii="Times New Roman" w:hAnsi="Times New Roman" w:cs="Times New Roman"/>
        </w:rPr>
        <w:t xml:space="preserve"> </w:t>
      </w:r>
      <w:proofErr w:type="spellStart"/>
      <w:r w:rsidR="00E21173">
        <w:rPr>
          <w:rFonts w:ascii="Times New Roman" w:hAnsi="Times New Roman" w:cs="Times New Roman"/>
        </w:rPr>
        <w:t>kreatif</w:t>
      </w:r>
      <w:proofErr w:type="spellEnd"/>
      <w:r w:rsidR="00E21173">
        <w:rPr>
          <w:rFonts w:ascii="Times New Roman" w:hAnsi="Times New Roman" w:cs="Times New Roman"/>
        </w:rPr>
        <w:t xml:space="preserve"> dan visual.</w:t>
      </w:r>
    </w:p>
    <w:p w14:paraId="0A9B8E66" w14:textId="77777777" w:rsidR="00E21173" w:rsidRDefault="00E21173" w:rsidP="00EB4667">
      <w:pPr>
        <w:pStyle w:val="ListParagraph"/>
        <w:rPr>
          <w:rFonts w:ascii="Times New Roman" w:hAnsi="Times New Roman" w:cs="Times New Roman"/>
        </w:rPr>
      </w:pPr>
    </w:p>
    <w:p w14:paraId="7F67C15E" w14:textId="3B8110E4" w:rsidR="00EB4667" w:rsidRDefault="00E21173" w:rsidP="00E211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proofErr w:type="spellStart"/>
      <w:r w:rsidRPr="00E21173">
        <w:rPr>
          <w:rFonts w:ascii="Times New Roman" w:hAnsi="Times New Roman" w:cs="Times New Roman"/>
          <w:b/>
          <w:bCs/>
        </w:rPr>
        <w:t>Charsky</w:t>
      </w:r>
      <w:proofErr w:type="spellEnd"/>
      <w:r w:rsidRPr="00E21173">
        <w:rPr>
          <w:rFonts w:ascii="Times New Roman" w:hAnsi="Times New Roman" w:cs="Times New Roman"/>
          <w:b/>
          <w:bCs/>
        </w:rPr>
        <w:t xml:space="preserve"> (2023).</w:t>
      </w:r>
      <w:r>
        <w:rPr>
          <w:rFonts w:ascii="Times New Roman" w:hAnsi="Times New Roman" w:cs="Times New Roman"/>
        </w:rPr>
        <w:t xml:space="preserve"> </w:t>
      </w:r>
      <w:r w:rsidRPr="00E21173">
        <w:rPr>
          <w:rFonts w:ascii="Times New Roman" w:hAnsi="Times New Roman" w:cs="Times New Roman"/>
          <w:i/>
          <w:iCs/>
        </w:rPr>
        <w:t>Infographics for Learning and Instruction</w:t>
      </w:r>
    </w:p>
    <w:p w14:paraId="6171BD4A" w14:textId="63779E24" w:rsidR="00E21173" w:rsidRPr="00E21173" w:rsidRDefault="00E21173" w:rsidP="00E21173">
      <w:pPr>
        <w:pStyle w:val="ListParagraph"/>
        <w:rPr>
          <w:rFonts w:ascii="Times New Roman" w:hAnsi="Times New Roman" w:cs="Times New Roman"/>
          <w:b/>
          <w:bCs/>
        </w:rPr>
      </w:pPr>
    </w:p>
    <w:p w14:paraId="7EFAB83F" w14:textId="3BAA8670" w:rsidR="00E21173" w:rsidRPr="00E21173" w:rsidRDefault="00E21173" w:rsidP="00E21173">
      <w:pPr>
        <w:pStyle w:val="ListParagraph"/>
        <w:rPr>
          <w:rFonts w:ascii="Times New Roman" w:hAnsi="Times New Roman" w:cs="Times New Roman"/>
          <w:b/>
          <w:bCs/>
        </w:rPr>
      </w:pPr>
      <w:proofErr w:type="gramStart"/>
      <w:r w:rsidRPr="00E21173">
        <w:rPr>
          <w:rFonts w:ascii="Times New Roman" w:hAnsi="Times New Roman" w:cs="Times New Roman"/>
          <w:b/>
          <w:bCs/>
        </w:rPr>
        <w:t>Review :</w:t>
      </w:r>
      <w:proofErr w:type="gramEnd"/>
    </w:p>
    <w:p w14:paraId="17F4381A" w14:textId="0499EE12" w:rsidR="00E21173" w:rsidRPr="00E21173" w:rsidRDefault="00E21173" w:rsidP="00E21173">
      <w:pPr>
        <w:pStyle w:val="ListParagraph"/>
        <w:rPr>
          <w:rFonts w:ascii="Times New Roman" w:hAnsi="Times New Roman" w:cs="Times New Roman"/>
          <w:i/>
          <w:iCs/>
        </w:rPr>
      </w:pPr>
      <w:proofErr w:type="spellStart"/>
      <w:r>
        <w:rPr>
          <w:rFonts w:ascii="Times New Roman" w:hAnsi="Times New Roman" w:cs="Times New Roman"/>
        </w:rPr>
        <w:t>Menurut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artikel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mebahas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tantang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bagaimana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infografis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dirancang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media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pembelajaran</w:t>
      </w:r>
      <w:proofErr w:type="spellEnd"/>
      <w:r>
        <w:rPr>
          <w:rFonts w:ascii="Times New Roman" w:hAnsi="Times New Roman" w:cs="Times New Roman"/>
        </w:rPr>
        <w:t xml:space="preserve">. Artikel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infografis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memperhatikan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pembelajaran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disampaikan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Menurut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infografis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tulisan </w:t>
      </w:r>
      <w:proofErr w:type="spellStart"/>
      <w:r>
        <w:rPr>
          <w:rFonts w:ascii="Times New Roman" w:hAnsi="Times New Roman" w:cs="Times New Roman"/>
        </w:rPr>
        <w:t>atay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gambar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Justru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disusun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sederhana,jelas</w:t>
      </w:r>
      <w:proofErr w:type="spellEnd"/>
      <w:proofErr w:type="gram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terarah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pembaca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memahami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materi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mudah</w:t>
      </w:r>
      <w:proofErr w:type="spellEnd"/>
      <w:r>
        <w:rPr>
          <w:rFonts w:ascii="Times New Roman" w:hAnsi="Times New Roman" w:cs="Times New Roman"/>
        </w:rPr>
        <w:t xml:space="preserve">. Artikel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panduan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cukup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pendidik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infografis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media </w:t>
      </w:r>
      <w:proofErr w:type="spellStart"/>
      <w:r>
        <w:rPr>
          <w:rFonts w:ascii="Times New Roman" w:hAnsi="Times New Roman" w:cs="Times New Roman"/>
        </w:rPr>
        <w:t>pembelajaran</w:t>
      </w:r>
      <w:proofErr w:type="spellEnd"/>
      <w:r>
        <w:rPr>
          <w:rFonts w:ascii="Times New Roman" w:hAnsi="Times New Roman" w:cs="Times New Roman"/>
        </w:rPr>
        <w:t xml:space="preserve">. Artikel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referensi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pembelajaran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visual.</w:t>
      </w:r>
    </w:p>
    <w:sectPr w:rsidR="00E21173" w:rsidRPr="00E211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A3E1E"/>
    <w:multiLevelType w:val="hybridMultilevel"/>
    <w:tmpl w:val="29B2130C"/>
    <w:lvl w:ilvl="0" w:tplc="E51275C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  <w:sz w:val="24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6926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42F"/>
    <w:rsid w:val="0088242F"/>
    <w:rsid w:val="00C506F7"/>
    <w:rsid w:val="00D54C0C"/>
    <w:rsid w:val="00E21173"/>
    <w:rsid w:val="00EB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A3A0F"/>
  <w15:chartTrackingRefBased/>
  <w15:docId w15:val="{6747C7C6-1D4E-416D-8613-BE0F9AA20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42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24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2026-10-08T06:12:00Z</dcterms:created>
  <dcterms:modified xsi:type="dcterms:W3CDTF">2026-10-08T06:53:00Z</dcterms:modified>
</cp:coreProperties>
</file>