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D44" w14:textId="77777777" w:rsidR="00311E02" w:rsidRDefault="00311E02">
      <w:pPr>
        <w:rPr>
          <w:b/>
          <w:bCs/>
          <w:i/>
          <w:iCs/>
          <w:sz w:val="32"/>
          <w:szCs w:val="32"/>
          <w:lang w:val="en-US"/>
        </w:rPr>
      </w:pPr>
    </w:p>
    <w:p w14:paraId="2B797E10" w14:textId="16E44036" w:rsidR="001D2853" w:rsidRPr="00311E02" w:rsidRDefault="00311E02" w:rsidP="00311E02">
      <w:pPr>
        <w:jc w:val="center"/>
        <w:rPr>
          <w:sz w:val="36"/>
          <w:szCs w:val="36"/>
          <w:lang w:val="en-US"/>
        </w:rPr>
      </w:pPr>
      <w:r w:rsidRPr="00311E02">
        <w:rPr>
          <w:b/>
          <w:bCs/>
          <w:i/>
          <w:iCs/>
          <w:sz w:val="36"/>
          <w:szCs w:val="36"/>
          <w:lang w:val="en-US"/>
        </w:rPr>
        <w:t>i</w:t>
      </w:r>
      <w:r w:rsidRPr="00311E02">
        <w:rPr>
          <w:i/>
          <w:iCs/>
          <w:color w:val="808080" w:themeColor="background1" w:themeShade="80"/>
          <w:sz w:val="36"/>
          <w:szCs w:val="36"/>
          <w:lang w:val="en-US"/>
        </w:rPr>
        <w:t>ntelligent</w:t>
      </w:r>
      <w:r w:rsidRPr="00311E02">
        <w:rPr>
          <w:sz w:val="36"/>
          <w:szCs w:val="36"/>
          <w:lang w:val="en-US"/>
        </w:rPr>
        <w:t xml:space="preserve"> </w:t>
      </w:r>
      <w:r w:rsidR="009F7F03" w:rsidRPr="00311E02">
        <w:rPr>
          <w:b/>
          <w:bCs/>
          <w:sz w:val="36"/>
          <w:szCs w:val="36"/>
          <w:lang w:val="en-US"/>
        </w:rPr>
        <w:t>R</w:t>
      </w:r>
      <w:r w:rsidRPr="00311E02">
        <w:rPr>
          <w:sz w:val="36"/>
          <w:szCs w:val="36"/>
          <w:lang w:val="en-US"/>
        </w:rPr>
        <w:t xml:space="preserve">evenue </w:t>
      </w:r>
      <w:r w:rsidR="009F7F03" w:rsidRPr="00311E02">
        <w:rPr>
          <w:b/>
          <w:bCs/>
          <w:sz w:val="36"/>
          <w:szCs w:val="36"/>
          <w:lang w:val="en-US"/>
        </w:rPr>
        <w:t>E</w:t>
      </w:r>
      <w:r w:rsidRPr="00311E02">
        <w:rPr>
          <w:sz w:val="36"/>
          <w:szCs w:val="36"/>
          <w:lang w:val="en-US"/>
        </w:rPr>
        <w:t xml:space="preserve">nhancement and </w:t>
      </w:r>
      <w:r w:rsidR="009F7F03" w:rsidRPr="00311E02">
        <w:rPr>
          <w:b/>
          <w:bCs/>
          <w:sz w:val="36"/>
          <w:szCs w:val="36"/>
          <w:lang w:val="en-US"/>
        </w:rPr>
        <w:t>P</w:t>
      </w:r>
      <w:r w:rsidRPr="00311E02">
        <w:rPr>
          <w:sz w:val="36"/>
          <w:szCs w:val="36"/>
          <w:lang w:val="en-US"/>
        </w:rPr>
        <w:t xml:space="preserve">rotection </w:t>
      </w:r>
      <w:r w:rsidR="009F7F03" w:rsidRPr="00311E02">
        <w:rPr>
          <w:b/>
          <w:bCs/>
          <w:sz w:val="36"/>
          <w:szCs w:val="36"/>
          <w:lang w:val="en-US"/>
        </w:rPr>
        <w:t>S</w:t>
      </w:r>
      <w:r w:rsidRPr="00311E02">
        <w:rPr>
          <w:sz w:val="36"/>
          <w:szCs w:val="36"/>
          <w:lang w:val="en-US"/>
        </w:rPr>
        <w:t>olution</w:t>
      </w:r>
    </w:p>
    <w:p w14:paraId="6FE718DE" w14:textId="5FBDFEC9" w:rsidR="00311E02" w:rsidRPr="00311E02" w:rsidRDefault="00311E02" w:rsidP="00311E02">
      <w:pPr>
        <w:jc w:val="center"/>
        <w:rPr>
          <w:sz w:val="180"/>
          <w:szCs w:val="180"/>
          <w:lang w:val="en-US"/>
        </w:rPr>
      </w:pPr>
      <w:r w:rsidRPr="00311E02">
        <w:rPr>
          <w:i/>
          <w:iCs/>
          <w:sz w:val="180"/>
          <w:szCs w:val="180"/>
          <w:lang w:val="en-US"/>
        </w:rPr>
        <w:t>i</w:t>
      </w:r>
      <w:r w:rsidRPr="00311E02">
        <w:rPr>
          <w:sz w:val="180"/>
          <w:szCs w:val="180"/>
          <w:lang w:val="en-US"/>
        </w:rPr>
        <w:t>REPS</w:t>
      </w:r>
    </w:p>
    <w:p w14:paraId="616BA658" w14:textId="49FC8EB2" w:rsidR="009F7F03" w:rsidRDefault="009F7F03" w:rsidP="00311E02">
      <w:pPr>
        <w:jc w:val="center"/>
        <w:rPr>
          <w:lang w:val="en-US"/>
        </w:rPr>
      </w:pPr>
      <w:r w:rsidRPr="00B70BEB">
        <w:rPr>
          <w:lang w:val="en-US"/>
        </w:rPr>
        <w:t>by F Kentane</w:t>
      </w:r>
    </w:p>
    <w:p w14:paraId="209960F2" w14:textId="5CBF86AE" w:rsidR="00311E02" w:rsidRPr="00B70BEB" w:rsidRDefault="00311E02" w:rsidP="00311E02">
      <w:pPr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FILENAME   \* MERGEFORMAT </w:instrText>
      </w:r>
      <w:r>
        <w:rPr>
          <w:lang w:val="en-US"/>
        </w:rPr>
        <w:fldChar w:fldCharType="separate"/>
      </w:r>
      <w:r w:rsidR="00D74CF5">
        <w:rPr>
          <w:noProof/>
          <w:lang w:val="en-US"/>
        </w:rPr>
        <w:t>ireps bible v0.1 230601</w:t>
      </w:r>
      <w:r>
        <w:rPr>
          <w:lang w:val="en-US"/>
        </w:rPr>
        <w:fldChar w:fldCharType="end"/>
      </w:r>
    </w:p>
    <w:p w14:paraId="391CD1C8" w14:textId="726D09FB" w:rsidR="00311E02" w:rsidRDefault="00311E02">
      <w:pPr>
        <w:rPr>
          <w:lang w:val="en-US"/>
        </w:rPr>
      </w:pPr>
      <w:r>
        <w:rPr>
          <w:lang w:val="en-US"/>
        </w:rPr>
        <w:br w:type="page"/>
      </w:r>
    </w:p>
    <w:p w14:paraId="5C24E1EF" w14:textId="77777777" w:rsidR="00B70BEB" w:rsidRDefault="00B70BEB">
      <w:pPr>
        <w:rPr>
          <w:lang w:val="en-US"/>
        </w:rPr>
      </w:pPr>
    </w:p>
    <w:p w14:paraId="60882B29" w14:textId="1C3CD5E3" w:rsidR="00B70BEB" w:rsidRPr="00B70BEB" w:rsidRDefault="00B70BEB" w:rsidP="00B70BEB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B70BEB">
        <w:rPr>
          <w:sz w:val="32"/>
          <w:szCs w:val="32"/>
          <w:lang w:val="en-US"/>
        </w:rPr>
        <w:t>Short Table of Contents</w:t>
      </w:r>
    </w:p>
    <w:p w14:paraId="18AA152E" w14:textId="2BCB9DFC" w:rsidR="002D2A77" w:rsidRDefault="00311E02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hyperlink w:anchor="_Toc136503332" w:history="1">
        <w:r w:rsidR="002D2A77" w:rsidRPr="0060744F">
          <w:rPr>
            <w:rStyle w:val="Hyperlink"/>
            <w:noProof/>
            <w:lang w:val="en-US"/>
          </w:rPr>
          <w:t>1</w:t>
        </w:r>
        <w:r w:rsidR="002D2A77">
          <w:rPr>
            <w:rFonts w:eastAsiaTheme="minorEastAsia"/>
            <w:noProof/>
            <w:sz w:val="22"/>
            <w:szCs w:val="22"/>
            <w:lang w:eastAsia="en-ZA"/>
          </w:rPr>
          <w:tab/>
        </w:r>
        <w:r w:rsidR="002D2A77" w:rsidRPr="0060744F">
          <w:rPr>
            <w:rStyle w:val="Hyperlink"/>
            <w:noProof/>
            <w:lang w:val="en-US"/>
          </w:rPr>
          <w:t>Introduction</w:t>
        </w:r>
        <w:r w:rsidR="002D2A77">
          <w:rPr>
            <w:noProof/>
            <w:webHidden/>
          </w:rPr>
          <w:tab/>
        </w:r>
        <w:r w:rsidR="002D2A77">
          <w:rPr>
            <w:noProof/>
            <w:webHidden/>
          </w:rPr>
          <w:fldChar w:fldCharType="begin"/>
        </w:r>
        <w:r w:rsidR="002D2A77">
          <w:rPr>
            <w:noProof/>
            <w:webHidden/>
          </w:rPr>
          <w:instrText xml:space="preserve"> PAGEREF _Toc136503332 \h </w:instrText>
        </w:r>
        <w:r w:rsidR="002D2A77">
          <w:rPr>
            <w:noProof/>
            <w:webHidden/>
          </w:rPr>
        </w:r>
        <w:r w:rsidR="002D2A77">
          <w:rPr>
            <w:noProof/>
            <w:webHidden/>
          </w:rPr>
          <w:fldChar w:fldCharType="separate"/>
        </w:r>
        <w:r w:rsidR="002D2A77">
          <w:rPr>
            <w:noProof/>
            <w:webHidden/>
          </w:rPr>
          <w:t>6</w:t>
        </w:r>
        <w:r w:rsidR="002D2A77">
          <w:rPr>
            <w:noProof/>
            <w:webHidden/>
          </w:rPr>
          <w:fldChar w:fldCharType="end"/>
        </w:r>
      </w:hyperlink>
    </w:p>
    <w:p w14:paraId="4FFB4421" w14:textId="3ECA56BE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3" w:history="1">
        <w:r w:rsidRPr="0060744F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What is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17C3A" w14:textId="71CF95F1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4" w:history="1">
        <w:r w:rsidRPr="0060744F">
          <w:rPr>
            <w:rStyle w:val="Hyperlink"/>
            <w:noProof/>
            <w:lang w:val="en-US"/>
          </w:rPr>
          <w:t>3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What inspired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B7BFE6" w14:textId="09FC7586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5" w:history="1">
        <w:r w:rsidRPr="0060744F">
          <w:rPr>
            <w:rStyle w:val="Hyperlink"/>
            <w:noProof/>
            <w:lang w:val="en-US"/>
          </w:rPr>
          <w:t>4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The Energy paradigm in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993BA" w14:textId="5AAE5966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6" w:history="1">
        <w:r w:rsidRPr="0060744F">
          <w:rPr>
            <w:rStyle w:val="Hyperlink"/>
            <w:noProof/>
            <w:lang w:val="en-US"/>
          </w:rPr>
          <w:t>5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The Problem Space - 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B510BF" w14:textId="726E44F9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7" w:history="1">
        <w:r w:rsidRPr="0060744F">
          <w:rPr>
            <w:rStyle w:val="Hyperlink"/>
            <w:noProof/>
            <w:lang w:val="en-US"/>
          </w:rPr>
          <w:t>6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Solutions –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5068D9" w14:textId="707F1FDD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8" w:history="1">
        <w:r w:rsidRPr="0060744F">
          <w:rPr>
            <w:rStyle w:val="Hyperlink"/>
            <w:noProof/>
            <w:lang w:val="en-US"/>
          </w:rPr>
          <w:t>7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iREPS Philosophy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D3113F" w14:textId="209F7A66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39" w:history="1">
        <w:r w:rsidRPr="0060744F">
          <w:rPr>
            <w:rStyle w:val="Hyperlink"/>
            <w:noProof/>
            <w:lang w:val="en-US"/>
          </w:rPr>
          <w:t>8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iREPS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494B25" w14:textId="0077757B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0" w:history="1">
        <w:r w:rsidRPr="0060744F">
          <w:rPr>
            <w:rStyle w:val="Hyperlink"/>
            <w:noProof/>
            <w:lang w:val="en-US"/>
          </w:rPr>
          <w:t>9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iREPS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D49931" w14:textId="6F550529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1" w:history="1">
        <w:r w:rsidRPr="0060744F">
          <w:rPr>
            <w:rStyle w:val="Hyperlink"/>
            <w:noProof/>
            <w:lang w:val="en-US"/>
          </w:rPr>
          <w:t>10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iREPS Key Data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05C2F9" w14:textId="2DF6F5D7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2" w:history="1">
        <w:r w:rsidRPr="0060744F">
          <w:rPr>
            <w:rStyle w:val="Hyperlink"/>
            <w:noProof/>
            <w:lang w:val="en-US"/>
          </w:rPr>
          <w:t>11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iREPS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157996" w14:textId="5E0ED468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3" w:history="1">
        <w:r w:rsidRPr="0060744F">
          <w:rPr>
            <w:rStyle w:val="Hyperlink"/>
            <w:noProof/>
            <w:lang w:val="en-US"/>
          </w:rPr>
          <w:t>12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Partner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E652FF" w14:textId="26BF198E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4" w:history="1">
        <w:r w:rsidRPr="0060744F">
          <w:rPr>
            <w:rStyle w:val="Hyperlink"/>
            <w:noProof/>
            <w:lang w:val="en-US"/>
          </w:rPr>
          <w:t>13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iREPS Development Strategy and Sustainability over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0AE2DF" w14:textId="2BE97350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5" w:history="1">
        <w:r w:rsidRPr="0060744F">
          <w:rPr>
            <w:rStyle w:val="Hyperlink"/>
            <w:noProof/>
            <w:lang w:val="en-US"/>
          </w:rPr>
          <w:t>14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Why would you want to use iREPS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AE3D82" w14:textId="3FBEEB8B" w:rsidR="002D2A77" w:rsidRDefault="002D2A77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eastAsia="en-ZA"/>
        </w:rPr>
      </w:pPr>
      <w:hyperlink w:anchor="_Toc136503346" w:history="1">
        <w:r w:rsidRPr="0060744F">
          <w:rPr>
            <w:rStyle w:val="Hyperlink"/>
            <w:noProof/>
            <w:lang w:val="en-US"/>
          </w:rPr>
          <w:t>15</w:t>
        </w:r>
        <w:r>
          <w:rPr>
            <w:rFonts w:eastAsiaTheme="minorEastAsia"/>
            <w:noProof/>
            <w:sz w:val="22"/>
            <w:szCs w:val="22"/>
            <w:lang w:eastAsia="en-ZA"/>
          </w:rPr>
          <w:tab/>
        </w:r>
        <w:r w:rsidRPr="0060744F">
          <w:rPr>
            <w:rStyle w:val="Hyperlink"/>
            <w:noProof/>
            <w:lang w:val="en-U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4CCB3" w14:textId="037A7C6C" w:rsidR="00B70BEB" w:rsidRDefault="00311E02">
      <w:pPr>
        <w:rPr>
          <w:lang w:val="en-US"/>
        </w:rPr>
      </w:pPr>
      <w:r>
        <w:rPr>
          <w:lang w:val="en-US"/>
        </w:rPr>
        <w:fldChar w:fldCharType="end"/>
      </w:r>
    </w:p>
    <w:p w14:paraId="155AC1FB" w14:textId="0DFC827E" w:rsidR="00311E02" w:rsidRDefault="00311E02">
      <w:pPr>
        <w:rPr>
          <w:lang w:val="en-US"/>
        </w:rPr>
      </w:pPr>
      <w:r>
        <w:rPr>
          <w:lang w:val="en-US"/>
        </w:rPr>
        <w:br w:type="page"/>
      </w:r>
    </w:p>
    <w:p w14:paraId="2B26C822" w14:textId="77777777" w:rsidR="009F7F03" w:rsidRDefault="009F7F03">
      <w:pPr>
        <w:rPr>
          <w:lang w:val="en-US"/>
        </w:rPr>
      </w:pPr>
    </w:p>
    <w:p w14:paraId="375AD8F6" w14:textId="596A94FF" w:rsidR="009F7F03" w:rsidRPr="009F7F03" w:rsidRDefault="009F7F03" w:rsidP="009F7F03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9F7F03">
        <w:rPr>
          <w:sz w:val="32"/>
          <w:szCs w:val="32"/>
          <w:lang w:val="en-US"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</w:rPr>
        <w:id w:val="-17276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2AD22" w14:textId="618AB93D" w:rsidR="009F7F03" w:rsidRDefault="009F7F03">
          <w:pPr>
            <w:pStyle w:val="TOCHeading"/>
          </w:pPr>
        </w:p>
        <w:p w14:paraId="297B7685" w14:textId="3B8446A7" w:rsidR="002D2A77" w:rsidRDefault="009F7F0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3270" w:history="1">
            <w:r w:rsidR="002D2A77" w:rsidRPr="008D24B4">
              <w:rPr>
                <w:rStyle w:val="Hyperlink"/>
                <w:noProof/>
                <w:lang w:val="en-US"/>
              </w:rPr>
              <w:t>1</w:t>
            </w:r>
            <w:r w:rsidR="002D2A77"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="002D2A77" w:rsidRPr="008D24B4">
              <w:rPr>
                <w:rStyle w:val="Hyperlink"/>
                <w:noProof/>
                <w:lang w:val="en-US"/>
              </w:rPr>
              <w:t>Introduction</w:t>
            </w:r>
            <w:r w:rsidR="002D2A77">
              <w:rPr>
                <w:noProof/>
                <w:webHidden/>
              </w:rPr>
              <w:tab/>
            </w:r>
            <w:r w:rsidR="002D2A77">
              <w:rPr>
                <w:noProof/>
                <w:webHidden/>
              </w:rPr>
              <w:fldChar w:fldCharType="begin"/>
            </w:r>
            <w:r w:rsidR="002D2A77">
              <w:rPr>
                <w:noProof/>
                <w:webHidden/>
              </w:rPr>
              <w:instrText xml:space="preserve"> PAGEREF _Toc136503270 \h </w:instrText>
            </w:r>
            <w:r w:rsidR="002D2A77">
              <w:rPr>
                <w:noProof/>
                <w:webHidden/>
              </w:rPr>
            </w:r>
            <w:r w:rsidR="002D2A77">
              <w:rPr>
                <w:noProof/>
                <w:webHidden/>
              </w:rPr>
              <w:fldChar w:fldCharType="separate"/>
            </w:r>
            <w:r w:rsidR="002D2A77">
              <w:rPr>
                <w:noProof/>
                <w:webHidden/>
              </w:rPr>
              <w:t>6</w:t>
            </w:r>
            <w:r w:rsidR="002D2A77">
              <w:rPr>
                <w:noProof/>
                <w:webHidden/>
              </w:rPr>
              <w:fldChar w:fldCharType="end"/>
            </w:r>
          </w:hyperlink>
        </w:p>
        <w:p w14:paraId="007E8544" w14:textId="33ABA2E6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1" w:history="1">
            <w:r w:rsidRPr="008D24B4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What is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36FB" w14:textId="279D5424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2" w:history="1">
            <w:r w:rsidRPr="008D24B4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What inspired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8F447" w14:textId="11731B5C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3" w:history="1">
            <w:r w:rsidRPr="008D24B4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Energy paradigm in 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3CDE" w14:textId="3693BC12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4" w:history="1">
            <w:r w:rsidRPr="008D24B4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Problem Space -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F68D" w14:textId="6DB2DA26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5" w:history="1">
            <w:r w:rsidRPr="008D24B4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Local gov revenue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5A42" w14:textId="09A8B238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6" w:history="1">
            <w:r w:rsidRPr="008D24B4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Energy Distribution Network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8A6B" w14:textId="01DB5571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7" w:history="1">
            <w:r w:rsidRPr="008D24B4">
              <w:rPr>
                <w:rStyle w:val="Hyperlink"/>
                <w:noProof/>
                <w:lang w:val="en-US"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Billing System at local gov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E8AF" w14:textId="27FD5E42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8" w:history="1">
            <w:r w:rsidRPr="008D24B4">
              <w:rPr>
                <w:rStyle w:val="Hyperlink"/>
                <w:noProof/>
                <w:lang w:val="en-US"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Revenue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7C28" w14:textId="67E8C512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79" w:history="1">
            <w:r w:rsidRPr="008D24B4">
              <w:rPr>
                <w:rStyle w:val="Hyperlink"/>
                <w:noProof/>
                <w:lang w:val="en-US"/>
              </w:rPr>
              <w:t>5.5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Eskom Billing at local 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EAAA" w14:textId="2CB39642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0" w:history="1">
            <w:r w:rsidRPr="008D24B4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Solutions –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5752" w14:textId="6BA02E12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1" w:history="1">
            <w:r w:rsidRPr="008D24B4">
              <w:rPr>
                <w:rStyle w:val="Hyperlink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BD47" w14:textId="5493B151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2" w:history="1">
            <w:r w:rsidRPr="008D24B4">
              <w:rPr>
                <w:rStyle w:val="Hyperlink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3A7E" w14:textId="2BA08A41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3" w:history="1">
            <w:r w:rsidRPr="008D24B4">
              <w:rPr>
                <w:rStyle w:val="Hyperlink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A441" w14:textId="059517E4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4" w:history="1">
            <w:r w:rsidRPr="008D24B4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1918" w14:textId="0DA17110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5" w:history="1">
            <w:r w:rsidRPr="008D24B4">
              <w:rPr>
                <w:rStyle w:val="Hyperlink"/>
                <w:noProof/>
                <w:lang w:val="en-US"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Best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9280" w14:textId="60BDB373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6" w:history="1">
            <w:r w:rsidRPr="008D24B4">
              <w:rPr>
                <w:rStyle w:val="Hyperlink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Latest Web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F7BE" w14:textId="7DA44FE9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7" w:history="1">
            <w:r w:rsidRPr="008D24B4">
              <w:rPr>
                <w:rStyle w:val="Hyperlink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Sustainability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F330" w14:textId="7A5F0557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8" w:history="1">
            <w:r w:rsidRPr="008D24B4">
              <w:rPr>
                <w:rStyle w:val="Hyperlink"/>
                <w:noProof/>
                <w:lang w:val="en-US"/>
              </w:rPr>
              <w:t>7.4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Give back to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6E01" w14:textId="4499C7AC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89" w:history="1">
            <w:r w:rsidRPr="008D24B4">
              <w:rPr>
                <w:rStyle w:val="Hyperlink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CFB0" w14:textId="1072CD5F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0" w:history="1">
            <w:r w:rsidRPr="008D24B4">
              <w:rPr>
                <w:rStyle w:val="Hyperlink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Client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7D0A" w14:textId="144A488E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1" w:history="1">
            <w:r w:rsidRPr="008D24B4">
              <w:rPr>
                <w:rStyle w:val="Hyperlink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The Server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A3E6" w14:textId="023A6AEC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2" w:history="1">
            <w:r w:rsidRPr="008D24B4">
              <w:rPr>
                <w:rStyle w:val="Hyperlink"/>
                <w:noProof/>
                <w:lang w:val="en-US"/>
              </w:rPr>
              <w:t>8.3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A265" w14:textId="16C29E2D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3" w:history="1">
            <w:r w:rsidRPr="008D24B4">
              <w:rPr>
                <w:rStyle w:val="Hyperlink"/>
                <w:noProof/>
                <w:lang w:val="en-US"/>
              </w:rPr>
              <w:t>8.4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Built-in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CF7D" w14:textId="44721002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4" w:history="1">
            <w:r w:rsidRPr="008D24B4">
              <w:rPr>
                <w:rStyle w:val="Hyperlink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BD3C" w14:textId="466D4487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5" w:history="1">
            <w:r w:rsidRPr="008D24B4">
              <w:rPr>
                <w:rStyle w:val="Hyperlink"/>
                <w:noProof/>
                <w:lang w:val="en-US"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83EF" w14:textId="130C6D8F" w:rsidR="002D2A77" w:rsidRDefault="002D2A7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6" w:history="1">
            <w:r w:rsidRPr="008D24B4">
              <w:rPr>
                <w:rStyle w:val="Hyperlink"/>
                <w:noProof/>
                <w:lang w:val="en-US"/>
              </w:rPr>
              <w:t>9.1.1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Trial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3932" w14:textId="7E867807" w:rsidR="002D2A77" w:rsidRDefault="002D2A7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7" w:history="1">
            <w:r w:rsidRPr="008D24B4">
              <w:rPr>
                <w:rStyle w:val="Hyperlink"/>
                <w:noProof/>
                <w:lang w:val="en-US"/>
              </w:rPr>
              <w:t>9.1.2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Full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170B" w14:textId="2D688BFE" w:rsidR="002D2A77" w:rsidRDefault="002D2A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8" w:history="1">
            <w:r w:rsidRPr="008D24B4">
              <w:rPr>
                <w:rStyle w:val="Hyperlink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Municipal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DFB5" w14:textId="129396A8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299" w:history="1">
            <w:r w:rsidRPr="008D24B4">
              <w:rPr>
                <w:rStyle w:val="Hyperlink"/>
                <w:noProof/>
                <w:lang w:val="en-US"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Key Data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ED02" w14:textId="0B546354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0" w:history="1">
            <w:r w:rsidRPr="008D24B4">
              <w:rPr>
                <w:rStyle w:val="Hyperlink"/>
                <w:noProof/>
                <w:lang w:val="en-US"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Cadastral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3FCB" w14:textId="4171DA63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1" w:history="1">
            <w:r w:rsidRPr="008D24B4">
              <w:rPr>
                <w:rStyle w:val="Hyperlink"/>
                <w:noProof/>
                <w:lang w:val="en-US"/>
              </w:rPr>
              <w:t>10.2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Deeds Office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0EF5" w14:textId="2836BA3D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2" w:history="1">
            <w:r w:rsidRPr="008D24B4">
              <w:rPr>
                <w:rStyle w:val="Hyperlink"/>
                <w:noProof/>
                <w:lang w:val="en-US"/>
              </w:rPr>
              <w:t>10.3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Field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C065" w14:textId="75EE42D5" w:rsidR="002D2A77" w:rsidRDefault="002D2A7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3" w:history="1">
            <w:r w:rsidRPr="008D24B4">
              <w:rPr>
                <w:rStyle w:val="Hyperlink"/>
                <w:noProof/>
                <w:lang w:val="en-US"/>
              </w:rPr>
              <w:t>10.3.1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Automatically Acquired Field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B20A" w14:textId="61E039C6" w:rsidR="002D2A77" w:rsidRDefault="002D2A7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4" w:history="1">
            <w:r w:rsidRPr="008D24B4">
              <w:rPr>
                <w:rStyle w:val="Hyperlink"/>
                <w:noProof/>
                <w:lang w:val="en-US"/>
              </w:rPr>
              <w:t>10.3.2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User Acquired Field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112F" w14:textId="361FEAD9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5" w:history="1">
            <w:r w:rsidRPr="008D24B4">
              <w:rPr>
                <w:rStyle w:val="Hyperlink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12F7" w14:textId="59F0C8F8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6" w:history="1">
            <w:r w:rsidRPr="008D24B4">
              <w:rPr>
                <w:rStyle w:val="Hyperlink"/>
                <w:noProof/>
                <w:lang w:val="en-US"/>
              </w:rPr>
              <w:t>11.1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Authentication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4DDE" w14:textId="023DD011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7" w:history="1">
            <w:r w:rsidRPr="008D24B4">
              <w:rPr>
                <w:rStyle w:val="Hyperlink"/>
                <w:noProof/>
                <w:lang w:val="en-US"/>
              </w:rPr>
              <w:t>11.2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2A12" w14:textId="4A3013AD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8" w:history="1">
            <w:r w:rsidRPr="008D24B4">
              <w:rPr>
                <w:rStyle w:val="Hyperlink"/>
                <w:noProof/>
                <w:lang w:val="en-US"/>
              </w:rPr>
              <w:t>11.3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C801" w14:textId="23FF8F44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09" w:history="1">
            <w:r w:rsidRPr="008D24B4">
              <w:rPr>
                <w:rStyle w:val="Hyperlink"/>
                <w:noProof/>
                <w:lang w:val="en-US"/>
              </w:rPr>
              <w:t>11.4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DBE7" w14:textId="7E61D8BC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0" w:history="1">
            <w:r w:rsidRPr="008D24B4">
              <w:rPr>
                <w:rStyle w:val="Hyperlink"/>
                <w:noProof/>
                <w:lang w:val="en-US"/>
              </w:rPr>
              <w:t>11.5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Supply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0B66" w14:textId="348B9863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1" w:history="1">
            <w:r w:rsidRPr="008D24B4">
              <w:rPr>
                <w:rStyle w:val="Hyperlink"/>
                <w:noProof/>
                <w:lang w:val="en-US"/>
              </w:rPr>
              <w:t>11.6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Cadastral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4A21" w14:textId="46C4D581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2" w:history="1">
            <w:r w:rsidRPr="008D24B4">
              <w:rPr>
                <w:rStyle w:val="Hyperlink"/>
                <w:noProof/>
                <w:lang w:val="en-US"/>
              </w:rPr>
              <w:t>11.7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Body of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BA6B" w14:textId="070EB9DF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3" w:history="1">
            <w:r w:rsidRPr="008D24B4">
              <w:rPr>
                <w:rStyle w:val="Hyperlink"/>
                <w:noProof/>
                <w:lang w:val="en-US"/>
              </w:rPr>
              <w:t>11.8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59F6" w14:textId="43F44E85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4" w:history="1">
            <w:r w:rsidRPr="008D24B4">
              <w:rPr>
                <w:rStyle w:val="Hyperlink"/>
                <w:noProof/>
                <w:lang w:val="en-US"/>
              </w:rPr>
              <w:t>12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Partner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09F6" w14:textId="4031FDC3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5" w:history="1">
            <w:r w:rsidRPr="008D24B4">
              <w:rPr>
                <w:rStyle w:val="Hyperlink"/>
                <w:noProof/>
                <w:lang w:val="en-US"/>
              </w:rPr>
              <w:t>12.1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Energy Network Assets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F9CF" w14:textId="485548B4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6" w:history="1">
            <w:r w:rsidRPr="008D24B4">
              <w:rPr>
                <w:rStyle w:val="Hyperlink"/>
                <w:noProof/>
                <w:lang w:val="en-US"/>
              </w:rPr>
              <w:t>12.2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Electricity Vending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5311" w14:textId="5C9DA55A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7" w:history="1">
            <w:r w:rsidRPr="008D24B4">
              <w:rPr>
                <w:rStyle w:val="Hyperlink"/>
                <w:noProof/>
                <w:lang w:val="en-US"/>
              </w:rPr>
              <w:t>12.3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Academic Institutions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76FD" w14:textId="146CA928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8" w:history="1">
            <w:r w:rsidRPr="008D24B4">
              <w:rPr>
                <w:rStyle w:val="Hyperlink"/>
                <w:noProof/>
                <w:lang w:val="en-US"/>
              </w:rPr>
              <w:t>13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iREPS Development Strategy and Sustainability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8A26" w14:textId="1233C410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19" w:history="1">
            <w:r w:rsidRPr="008D24B4">
              <w:rPr>
                <w:rStyle w:val="Hyperlink"/>
                <w:noProof/>
                <w:lang w:val="en-US"/>
              </w:rPr>
              <w:t>14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Why would you want to use iREPS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9D29" w14:textId="6D26F018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0" w:history="1">
            <w:r w:rsidRPr="008D24B4">
              <w:rPr>
                <w:rStyle w:val="Hyperlink"/>
                <w:noProof/>
                <w:lang w:val="en-US"/>
              </w:rPr>
              <w:t>14.1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Data 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0110" w14:textId="6695D96B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1" w:history="1">
            <w:r w:rsidRPr="008D24B4">
              <w:rPr>
                <w:rStyle w:val="Hyperlink"/>
                <w:noProof/>
                <w:lang w:val="en-US"/>
              </w:rPr>
              <w:t>14.2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Manage and Track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B47C" w14:textId="537022E2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2" w:history="1">
            <w:r w:rsidRPr="008D24B4">
              <w:rPr>
                <w:rStyle w:val="Hyperlink"/>
                <w:noProof/>
                <w:lang w:val="en-US"/>
              </w:rPr>
              <w:t>14.3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Enhance and Optimize Revenue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9B4A" w14:textId="132D8B19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3" w:history="1">
            <w:r w:rsidRPr="008D24B4">
              <w:rPr>
                <w:rStyle w:val="Hyperlink"/>
                <w:noProof/>
                <w:lang w:val="en-US"/>
              </w:rPr>
              <w:t>14.4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Electricity Vending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401A" w14:textId="465FD5FD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4" w:history="1">
            <w:r w:rsidRPr="008D24B4">
              <w:rPr>
                <w:rStyle w:val="Hyperlink"/>
                <w:noProof/>
                <w:lang w:val="en-US"/>
              </w:rPr>
              <w:t>14.5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Manage and Prevent Meter Tempering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CD3B" w14:textId="73227EE0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5" w:history="1">
            <w:r w:rsidRPr="008D24B4">
              <w:rPr>
                <w:rStyle w:val="Hyperlink"/>
                <w:noProof/>
                <w:lang w:val="en-US"/>
              </w:rPr>
              <w:t>14.6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Debt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3B94" w14:textId="4133572B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6" w:history="1">
            <w:r w:rsidRPr="008D24B4">
              <w:rPr>
                <w:rStyle w:val="Hyperlink"/>
                <w:noProof/>
                <w:lang w:val="en-US"/>
              </w:rPr>
              <w:t>14.7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Electronic Municipal Invoice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9360" w14:textId="50542876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7" w:history="1">
            <w:r w:rsidRPr="008D24B4">
              <w:rPr>
                <w:rStyle w:val="Hyperlink"/>
                <w:noProof/>
                <w:lang w:val="en-US"/>
              </w:rPr>
              <w:t>14.8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Remit Municipal Bills/Invoices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B852" w14:textId="08B1A570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8" w:history="1">
            <w:r w:rsidRPr="008D24B4">
              <w:rPr>
                <w:rStyle w:val="Hyperlink"/>
                <w:noProof/>
                <w:lang w:val="en-US"/>
              </w:rPr>
              <w:t>14.9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Credit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F196" w14:textId="6C5140D9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29" w:history="1">
            <w:r w:rsidRPr="008D24B4">
              <w:rPr>
                <w:rStyle w:val="Hyperlink"/>
                <w:noProof/>
                <w:lang w:val="en-US"/>
              </w:rPr>
              <w:t>14.10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Instant Access to iREPS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F27E" w14:textId="01613E7A" w:rsidR="002D2A77" w:rsidRDefault="002D2A7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30" w:history="1">
            <w:r w:rsidRPr="008D24B4">
              <w:rPr>
                <w:rStyle w:val="Hyperlink"/>
                <w:noProof/>
                <w:lang w:val="en-US"/>
              </w:rPr>
              <w:t>15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8DF0" w14:textId="2EE876A4" w:rsidR="002D2A77" w:rsidRDefault="002D2A7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36503331" w:history="1">
            <w:r w:rsidRPr="008D24B4">
              <w:rPr>
                <w:rStyle w:val="Hyperlink"/>
                <w:noProof/>
                <w:lang w:val="en-US"/>
              </w:rPr>
              <w:t>15.1</w:t>
            </w:r>
            <w:r>
              <w:rPr>
                <w:rFonts w:eastAsiaTheme="minorEastAsia"/>
                <w:noProof/>
                <w:sz w:val="22"/>
                <w:szCs w:val="22"/>
                <w:lang w:eastAsia="en-ZA"/>
              </w:rPr>
              <w:tab/>
            </w:r>
            <w:r w:rsidRPr="008D24B4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C0F" w14:textId="0C41F294" w:rsidR="009F7F03" w:rsidRDefault="009F7F03">
          <w:r>
            <w:rPr>
              <w:b/>
              <w:bCs/>
              <w:noProof/>
            </w:rPr>
            <w:fldChar w:fldCharType="end"/>
          </w:r>
        </w:p>
      </w:sdtContent>
    </w:sdt>
    <w:p w14:paraId="658489DF" w14:textId="77777777" w:rsidR="009F7F03" w:rsidRDefault="009F7F03">
      <w:pPr>
        <w:rPr>
          <w:lang w:val="en-US"/>
        </w:rPr>
      </w:pPr>
    </w:p>
    <w:p w14:paraId="224AF3B3" w14:textId="77777777" w:rsidR="009F7F03" w:rsidRDefault="009F7F03">
      <w:pPr>
        <w:rPr>
          <w:lang w:val="en-US"/>
        </w:rPr>
      </w:pPr>
    </w:p>
    <w:p w14:paraId="2B3F36C1" w14:textId="77777777" w:rsidR="00B70BEB" w:rsidRDefault="00B70B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4B953E" w14:textId="46F47527" w:rsidR="009F7F03" w:rsidRDefault="009F7F03" w:rsidP="009F7F03">
      <w:pPr>
        <w:pStyle w:val="Heading1"/>
        <w:rPr>
          <w:lang w:val="en-US"/>
        </w:rPr>
      </w:pPr>
      <w:bookmarkStart w:id="0" w:name="_Toc136503270"/>
      <w:bookmarkStart w:id="1" w:name="_Toc136503332"/>
      <w:r>
        <w:rPr>
          <w:lang w:val="en-US"/>
        </w:rPr>
        <w:lastRenderedPageBreak/>
        <w:t>Introduction</w:t>
      </w:r>
      <w:bookmarkEnd w:id="0"/>
      <w:bookmarkEnd w:id="1"/>
    </w:p>
    <w:p w14:paraId="563E9E3C" w14:textId="77777777" w:rsidR="009F7F03" w:rsidRDefault="009F7F03" w:rsidP="009F7F03">
      <w:pPr>
        <w:rPr>
          <w:lang w:val="en-US"/>
        </w:rPr>
      </w:pPr>
    </w:p>
    <w:p w14:paraId="04E25B7A" w14:textId="4E581BBE" w:rsidR="009F7F03" w:rsidRDefault="009F7F03" w:rsidP="009F7F03">
      <w:pPr>
        <w:pStyle w:val="Heading1"/>
        <w:rPr>
          <w:lang w:val="en-US"/>
        </w:rPr>
      </w:pPr>
      <w:bookmarkStart w:id="2" w:name="_Toc136503271"/>
      <w:bookmarkStart w:id="3" w:name="_Toc136503333"/>
      <w:r>
        <w:rPr>
          <w:lang w:val="en-US"/>
        </w:rPr>
        <w:t>What is iREPS</w:t>
      </w:r>
      <w:bookmarkEnd w:id="2"/>
      <w:bookmarkEnd w:id="3"/>
    </w:p>
    <w:p w14:paraId="526A0B13" w14:textId="77777777" w:rsidR="009F7F03" w:rsidRPr="009F7F03" w:rsidRDefault="009F7F03" w:rsidP="009F7F03">
      <w:pPr>
        <w:rPr>
          <w:lang w:val="en-US"/>
        </w:rPr>
      </w:pPr>
    </w:p>
    <w:p w14:paraId="1ADDE43E" w14:textId="762F1917" w:rsidR="009F7F03" w:rsidRDefault="009F7F03" w:rsidP="009F7F03">
      <w:pPr>
        <w:pStyle w:val="Heading1"/>
        <w:rPr>
          <w:lang w:val="en-US"/>
        </w:rPr>
      </w:pPr>
      <w:bookmarkStart w:id="4" w:name="_Toc136503272"/>
      <w:bookmarkStart w:id="5" w:name="_Toc136503334"/>
      <w:r>
        <w:rPr>
          <w:lang w:val="en-US"/>
        </w:rPr>
        <w:t>What inspired iREPS</w:t>
      </w:r>
      <w:bookmarkEnd w:id="4"/>
      <w:bookmarkEnd w:id="5"/>
    </w:p>
    <w:p w14:paraId="192C62A0" w14:textId="77777777" w:rsidR="009F7F03" w:rsidRDefault="009F7F03">
      <w:pPr>
        <w:rPr>
          <w:lang w:val="en-US"/>
        </w:rPr>
      </w:pPr>
    </w:p>
    <w:p w14:paraId="12B329F4" w14:textId="14A37B7E" w:rsidR="009F7F03" w:rsidRDefault="009F7F03" w:rsidP="009F7F03">
      <w:pPr>
        <w:pStyle w:val="Heading1"/>
        <w:rPr>
          <w:lang w:val="en-US"/>
        </w:rPr>
      </w:pPr>
      <w:bookmarkStart w:id="6" w:name="_Toc136503273"/>
      <w:bookmarkStart w:id="7" w:name="_Toc136503335"/>
      <w:r>
        <w:rPr>
          <w:lang w:val="en-US"/>
        </w:rPr>
        <w:t>The Energy paradigm in SA</w:t>
      </w:r>
      <w:bookmarkEnd w:id="6"/>
      <w:bookmarkEnd w:id="7"/>
    </w:p>
    <w:p w14:paraId="1CA1B5C2" w14:textId="77777777" w:rsidR="009F7F03" w:rsidRDefault="009F7F03">
      <w:pPr>
        <w:rPr>
          <w:lang w:val="en-US"/>
        </w:rPr>
      </w:pPr>
    </w:p>
    <w:p w14:paraId="42EA625B" w14:textId="7EAB1D6B" w:rsidR="009F7F03" w:rsidRDefault="009F7F03" w:rsidP="009F7F03">
      <w:pPr>
        <w:pStyle w:val="Heading1"/>
        <w:rPr>
          <w:lang w:val="en-US"/>
        </w:rPr>
      </w:pPr>
      <w:bookmarkStart w:id="8" w:name="_Toc136503274"/>
      <w:bookmarkStart w:id="9" w:name="_Toc136503336"/>
      <w:r>
        <w:rPr>
          <w:lang w:val="en-US"/>
        </w:rPr>
        <w:t>The Problem Space - Challenges</w:t>
      </w:r>
      <w:bookmarkEnd w:id="8"/>
      <w:bookmarkEnd w:id="9"/>
    </w:p>
    <w:p w14:paraId="10DA4EBD" w14:textId="77777777" w:rsidR="00D97D80" w:rsidRDefault="00D97D80" w:rsidP="00B70BEB">
      <w:pPr>
        <w:pStyle w:val="Heading2"/>
        <w:rPr>
          <w:lang w:val="en-US"/>
        </w:rPr>
      </w:pPr>
      <w:bookmarkStart w:id="10" w:name="_Toc136503275"/>
      <w:r>
        <w:rPr>
          <w:lang w:val="en-US"/>
        </w:rPr>
        <w:t>Local gov revenue model</w:t>
      </w:r>
      <w:bookmarkEnd w:id="10"/>
    </w:p>
    <w:p w14:paraId="220B6787" w14:textId="77777777" w:rsidR="00D97D80" w:rsidRDefault="00D97D80" w:rsidP="00D97D80">
      <w:pPr>
        <w:rPr>
          <w:lang w:val="en-US"/>
        </w:rPr>
      </w:pPr>
    </w:p>
    <w:p w14:paraId="2A8F68BB" w14:textId="77777777" w:rsidR="00D97D80" w:rsidRPr="009F7F03" w:rsidRDefault="00D97D80" w:rsidP="00D97D80">
      <w:pPr>
        <w:rPr>
          <w:lang w:val="en-US"/>
        </w:rPr>
      </w:pPr>
    </w:p>
    <w:p w14:paraId="5AB19ABC" w14:textId="77777777" w:rsidR="00D97D80" w:rsidRPr="009F7F03" w:rsidRDefault="00D97D80" w:rsidP="00D97D80">
      <w:pPr>
        <w:rPr>
          <w:lang w:val="en-US"/>
        </w:rPr>
      </w:pPr>
    </w:p>
    <w:p w14:paraId="6A89FF1A" w14:textId="77777777" w:rsidR="00D97D80" w:rsidRPr="009F7F03" w:rsidRDefault="00D97D80" w:rsidP="00D97D80">
      <w:pPr>
        <w:rPr>
          <w:lang w:val="en-US"/>
        </w:rPr>
      </w:pPr>
    </w:p>
    <w:p w14:paraId="17507801" w14:textId="13D8FEA7" w:rsidR="009F7F03" w:rsidRDefault="009F7F03" w:rsidP="009F7F03">
      <w:pPr>
        <w:pStyle w:val="Heading2"/>
        <w:rPr>
          <w:lang w:val="en-US"/>
        </w:rPr>
      </w:pPr>
      <w:bookmarkStart w:id="11" w:name="_Toc136503276"/>
      <w:r>
        <w:rPr>
          <w:lang w:val="en-US"/>
        </w:rPr>
        <w:t>The Energy Distribution Network Problems</w:t>
      </w:r>
      <w:bookmarkEnd w:id="11"/>
    </w:p>
    <w:p w14:paraId="05F69DBA" w14:textId="77777777" w:rsidR="005C4245" w:rsidRPr="005C4245" w:rsidRDefault="005C4245" w:rsidP="005C4245">
      <w:pPr>
        <w:rPr>
          <w:lang w:val="en-US"/>
        </w:rPr>
      </w:pPr>
    </w:p>
    <w:p w14:paraId="601C9103" w14:textId="46859513" w:rsidR="009F7F03" w:rsidRDefault="009F7F03" w:rsidP="009F7F03">
      <w:pPr>
        <w:pStyle w:val="Heading2"/>
        <w:rPr>
          <w:lang w:val="en-US"/>
        </w:rPr>
      </w:pPr>
      <w:bookmarkStart w:id="12" w:name="_Toc136503277"/>
      <w:r>
        <w:rPr>
          <w:lang w:val="en-US"/>
        </w:rPr>
        <w:t>Billing System at local gov level</w:t>
      </w:r>
      <w:bookmarkEnd w:id="12"/>
    </w:p>
    <w:p w14:paraId="70E6643B" w14:textId="77777777" w:rsidR="005C4245" w:rsidRPr="005C4245" w:rsidRDefault="005C4245" w:rsidP="005C4245">
      <w:pPr>
        <w:rPr>
          <w:lang w:val="en-US"/>
        </w:rPr>
      </w:pPr>
    </w:p>
    <w:p w14:paraId="098E7136" w14:textId="29056F23" w:rsidR="009F7F03" w:rsidRDefault="009F7F03" w:rsidP="009F7F03">
      <w:pPr>
        <w:pStyle w:val="Heading2"/>
        <w:rPr>
          <w:lang w:val="en-US"/>
        </w:rPr>
      </w:pPr>
      <w:bookmarkStart w:id="13" w:name="_Toc136503278"/>
      <w:r>
        <w:rPr>
          <w:lang w:val="en-US"/>
        </w:rPr>
        <w:t>Revenue Collection</w:t>
      </w:r>
      <w:bookmarkEnd w:id="13"/>
    </w:p>
    <w:p w14:paraId="27261329" w14:textId="77777777" w:rsidR="009F7F03" w:rsidRDefault="009F7F03" w:rsidP="009F7F03">
      <w:pPr>
        <w:rPr>
          <w:lang w:val="en-US"/>
        </w:rPr>
      </w:pPr>
    </w:p>
    <w:p w14:paraId="44D81B33" w14:textId="20E80CF2" w:rsidR="009F7F03" w:rsidRDefault="009F7F03" w:rsidP="009F7F03">
      <w:pPr>
        <w:pStyle w:val="Heading2"/>
        <w:rPr>
          <w:lang w:val="en-US"/>
        </w:rPr>
      </w:pPr>
      <w:bookmarkStart w:id="14" w:name="_Toc136503279"/>
      <w:r>
        <w:rPr>
          <w:lang w:val="en-US"/>
        </w:rPr>
        <w:t>Eskom Billing at local gov</w:t>
      </w:r>
      <w:bookmarkEnd w:id="14"/>
    </w:p>
    <w:p w14:paraId="60F5FFF3" w14:textId="77777777" w:rsidR="009F7F03" w:rsidRDefault="009F7F03" w:rsidP="009F7F03">
      <w:pPr>
        <w:rPr>
          <w:lang w:val="en-US"/>
        </w:rPr>
      </w:pPr>
    </w:p>
    <w:p w14:paraId="26D5F978" w14:textId="6877A68B" w:rsidR="009F7F03" w:rsidRDefault="00D97D80" w:rsidP="00D97D80">
      <w:pPr>
        <w:pStyle w:val="Heading1"/>
        <w:rPr>
          <w:lang w:val="en-US"/>
        </w:rPr>
      </w:pPr>
      <w:bookmarkStart w:id="15" w:name="_Toc136503280"/>
      <w:bookmarkStart w:id="16" w:name="_Toc136503337"/>
      <w:r>
        <w:rPr>
          <w:lang w:val="en-US"/>
        </w:rPr>
        <w:lastRenderedPageBreak/>
        <w:t>Solutions – iREPS</w:t>
      </w:r>
      <w:bookmarkEnd w:id="15"/>
      <w:bookmarkEnd w:id="16"/>
    </w:p>
    <w:p w14:paraId="6F9DE985" w14:textId="6353D357" w:rsidR="00D97D80" w:rsidRDefault="00D97D80" w:rsidP="00D97D80">
      <w:pPr>
        <w:rPr>
          <w:lang w:val="en-US"/>
        </w:rPr>
      </w:pPr>
      <w:r>
        <w:rPr>
          <w:lang w:val="en-US"/>
        </w:rPr>
        <w:t>Solution strategy – Three pillars</w:t>
      </w:r>
    </w:p>
    <w:p w14:paraId="16CE10EE" w14:textId="58F76845" w:rsidR="00D97D80" w:rsidRDefault="00D97D80" w:rsidP="00D97D80">
      <w:pPr>
        <w:pStyle w:val="Heading2"/>
        <w:rPr>
          <w:lang w:val="en-US"/>
        </w:rPr>
      </w:pPr>
      <w:bookmarkStart w:id="17" w:name="_Toc136503281"/>
      <w:r>
        <w:rPr>
          <w:lang w:val="en-US"/>
        </w:rPr>
        <w:t>The HR</w:t>
      </w:r>
      <w:bookmarkEnd w:id="17"/>
    </w:p>
    <w:p w14:paraId="65FAC082" w14:textId="77777777" w:rsidR="00D97D80" w:rsidRPr="00D97D80" w:rsidRDefault="00D97D80" w:rsidP="00D97D80">
      <w:pPr>
        <w:rPr>
          <w:lang w:val="en-US"/>
        </w:rPr>
      </w:pPr>
    </w:p>
    <w:p w14:paraId="0168040E" w14:textId="0CC09D35" w:rsidR="00D97D80" w:rsidRDefault="00D97D80" w:rsidP="00D97D80">
      <w:pPr>
        <w:pStyle w:val="Heading2"/>
        <w:rPr>
          <w:lang w:val="en-US"/>
        </w:rPr>
      </w:pPr>
      <w:bookmarkStart w:id="18" w:name="_Toc136503282"/>
      <w:r>
        <w:rPr>
          <w:lang w:val="en-US"/>
        </w:rPr>
        <w:t>The Processes</w:t>
      </w:r>
      <w:bookmarkEnd w:id="18"/>
    </w:p>
    <w:p w14:paraId="3451FBBF" w14:textId="77777777" w:rsidR="00D97D80" w:rsidRPr="00D97D80" w:rsidRDefault="00D97D80" w:rsidP="00D97D80">
      <w:pPr>
        <w:rPr>
          <w:lang w:val="en-US"/>
        </w:rPr>
      </w:pPr>
    </w:p>
    <w:p w14:paraId="5F100EFB" w14:textId="38352243" w:rsidR="00D97D80" w:rsidRDefault="00D97D80" w:rsidP="00D97D80">
      <w:pPr>
        <w:pStyle w:val="Heading2"/>
        <w:rPr>
          <w:lang w:val="en-US"/>
        </w:rPr>
      </w:pPr>
      <w:bookmarkStart w:id="19" w:name="_Toc136503283"/>
      <w:r>
        <w:rPr>
          <w:lang w:val="en-US"/>
        </w:rPr>
        <w:t>The Technology</w:t>
      </w:r>
      <w:bookmarkEnd w:id="19"/>
    </w:p>
    <w:p w14:paraId="7D6571CC" w14:textId="6085020C" w:rsidR="00D97D80" w:rsidRDefault="00962BA6" w:rsidP="00962BA6">
      <w:pPr>
        <w:pStyle w:val="Heading1"/>
        <w:rPr>
          <w:lang w:val="en-US"/>
        </w:rPr>
      </w:pPr>
      <w:bookmarkStart w:id="20" w:name="_Toc136503284"/>
      <w:bookmarkStart w:id="21" w:name="_Toc136503338"/>
      <w:r>
        <w:rPr>
          <w:lang w:val="en-US"/>
        </w:rPr>
        <w:t>iREPS Philosophy</w:t>
      </w:r>
      <w:bookmarkEnd w:id="20"/>
      <w:bookmarkEnd w:id="21"/>
    </w:p>
    <w:p w14:paraId="5AF1CEAE" w14:textId="13FF6CFB" w:rsidR="00962BA6" w:rsidRDefault="008A1B5B" w:rsidP="008A1B5B">
      <w:pPr>
        <w:pStyle w:val="Heading2"/>
        <w:rPr>
          <w:lang w:val="en-US"/>
        </w:rPr>
      </w:pPr>
      <w:bookmarkStart w:id="22" w:name="_Toc136503285"/>
      <w:r>
        <w:rPr>
          <w:lang w:val="en-US"/>
        </w:rPr>
        <w:t>Best User Experience</w:t>
      </w:r>
      <w:bookmarkEnd w:id="22"/>
    </w:p>
    <w:p w14:paraId="28E68211" w14:textId="68C5B710" w:rsidR="00C276A8" w:rsidRPr="00C276A8" w:rsidRDefault="00C276A8" w:rsidP="00C276A8">
      <w:pPr>
        <w:rPr>
          <w:lang w:val="en-US"/>
        </w:rPr>
      </w:pPr>
      <w:r>
        <w:rPr>
          <w:lang w:val="en-US"/>
        </w:rPr>
        <w:t>Material UI</w:t>
      </w:r>
    </w:p>
    <w:p w14:paraId="4D0E12A7" w14:textId="49355733" w:rsidR="008A1B5B" w:rsidRDefault="008A1B5B" w:rsidP="008A1B5B">
      <w:pPr>
        <w:pStyle w:val="Heading2"/>
        <w:rPr>
          <w:lang w:val="en-US"/>
        </w:rPr>
      </w:pPr>
      <w:bookmarkStart w:id="23" w:name="_Toc136503286"/>
      <w:r>
        <w:rPr>
          <w:lang w:val="en-US"/>
        </w:rPr>
        <w:t>Latest Web Technologies</w:t>
      </w:r>
      <w:bookmarkEnd w:id="23"/>
    </w:p>
    <w:p w14:paraId="4B24FE17" w14:textId="0711291B" w:rsidR="00C276A8" w:rsidRDefault="00C276A8" w:rsidP="00C276A8">
      <w:pPr>
        <w:rPr>
          <w:lang w:val="en-US"/>
        </w:rPr>
      </w:pPr>
      <w:r>
        <w:rPr>
          <w:lang w:val="en-US"/>
        </w:rPr>
        <w:t>Google Analytics</w:t>
      </w:r>
    </w:p>
    <w:p w14:paraId="3BF1CE6F" w14:textId="77777777" w:rsidR="00C276A8" w:rsidRPr="00C276A8" w:rsidRDefault="00C276A8" w:rsidP="00C276A8">
      <w:pPr>
        <w:rPr>
          <w:lang w:val="en-US"/>
        </w:rPr>
      </w:pPr>
    </w:p>
    <w:p w14:paraId="42CCEC44" w14:textId="3BB5F3F5" w:rsidR="008A1B5B" w:rsidRDefault="00C276A8" w:rsidP="00C276A8">
      <w:pPr>
        <w:rPr>
          <w:lang w:val="en-US"/>
        </w:rPr>
      </w:pPr>
      <w:r>
        <w:rPr>
          <w:lang w:val="en-US"/>
        </w:rPr>
        <w:t>Artificial Intelligence</w:t>
      </w:r>
    </w:p>
    <w:p w14:paraId="586746F2" w14:textId="77777777" w:rsidR="00C276A8" w:rsidRDefault="00C276A8" w:rsidP="00D97D80">
      <w:pPr>
        <w:rPr>
          <w:lang w:val="en-US"/>
        </w:rPr>
      </w:pPr>
    </w:p>
    <w:p w14:paraId="373C6273" w14:textId="46A8B8E4" w:rsidR="00C276A8" w:rsidRDefault="00C276A8" w:rsidP="00C276A8">
      <w:pPr>
        <w:rPr>
          <w:lang w:val="en-US"/>
        </w:rPr>
      </w:pPr>
      <w:r>
        <w:rPr>
          <w:lang w:val="en-US"/>
        </w:rPr>
        <w:t>Machine Learning</w:t>
      </w:r>
    </w:p>
    <w:p w14:paraId="6C5F8FEF" w14:textId="436FB9AB" w:rsidR="00C276A8" w:rsidRDefault="00A64435" w:rsidP="00A64435">
      <w:pPr>
        <w:pStyle w:val="Heading2"/>
        <w:rPr>
          <w:lang w:val="en-US"/>
        </w:rPr>
      </w:pPr>
      <w:bookmarkStart w:id="24" w:name="_Toc136503287"/>
      <w:r>
        <w:rPr>
          <w:lang w:val="en-US"/>
        </w:rPr>
        <w:t>Sustainability</w:t>
      </w:r>
      <w:bookmarkEnd w:id="24"/>
    </w:p>
    <w:p w14:paraId="226670F0" w14:textId="77777777" w:rsidR="00A64435" w:rsidRDefault="00A64435" w:rsidP="00D97D80">
      <w:pPr>
        <w:rPr>
          <w:lang w:val="en-US"/>
        </w:rPr>
      </w:pPr>
    </w:p>
    <w:p w14:paraId="06BBD101" w14:textId="1F8A4AAC" w:rsidR="00A64435" w:rsidRDefault="00A64435" w:rsidP="00A64435">
      <w:pPr>
        <w:pStyle w:val="Heading2"/>
        <w:rPr>
          <w:lang w:val="en-US"/>
        </w:rPr>
      </w:pPr>
      <w:bookmarkStart w:id="25" w:name="_Toc136503288"/>
      <w:r>
        <w:rPr>
          <w:lang w:val="en-US"/>
        </w:rPr>
        <w:t>Give back to community</w:t>
      </w:r>
      <w:bookmarkEnd w:id="25"/>
    </w:p>
    <w:p w14:paraId="6D3003BF" w14:textId="77777777" w:rsidR="00A64435" w:rsidRPr="00D97D80" w:rsidRDefault="00A64435" w:rsidP="00D97D80">
      <w:pPr>
        <w:rPr>
          <w:lang w:val="en-US"/>
        </w:rPr>
      </w:pPr>
    </w:p>
    <w:p w14:paraId="11481B58" w14:textId="1ACF3C9D" w:rsidR="00D97D80" w:rsidRDefault="00D97D80" w:rsidP="00D97D80">
      <w:pPr>
        <w:pStyle w:val="Heading1"/>
        <w:rPr>
          <w:lang w:val="en-US"/>
        </w:rPr>
      </w:pPr>
      <w:bookmarkStart w:id="26" w:name="_Toc136503289"/>
      <w:bookmarkStart w:id="27" w:name="_Toc136503339"/>
      <w:r>
        <w:rPr>
          <w:lang w:val="en-US"/>
        </w:rPr>
        <w:t>iREPS architecture</w:t>
      </w:r>
      <w:bookmarkEnd w:id="26"/>
      <w:bookmarkEnd w:id="27"/>
    </w:p>
    <w:p w14:paraId="21A2303B" w14:textId="68DAC1D2" w:rsidR="00D97D80" w:rsidRDefault="00B70BEB" w:rsidP="00B70BEB">
      <w:pPr>
        <w:pStyle w:val="Heading2"/>
        <w:rPr>
          <w:lang w:val="en-US"/>
        </w:rPr>
      </w:pPr>
      <w:bookmarkStart w:id="28" w:name="_Toc136503290"/>
      <w:r>
        <w:rPr>
          <w:lang w:val="en-US"/>
        </w:rPr>
        <w:t>The Client Systems</w:t>
      </w:r>
      <w:bookmarkEnd w:id="28"/>
    </w:p>
    <w:p w14:paraId="658FA8E0" w14:textId="77777777" w:rsidR="00B70BEB" w:rsidRDefault="00B70BEB">
      <w:pPr>
        <w:rPr>
          <w:lang w:val="en-US"/>
        </w:rPr>
      </w:pPr>
    </w:p>
    <w:p w14:paraId="092D1707" w14:textId="51FC236A" w:rsidR="00B70BEB" w:rsidRDefault="00B70BEB" w:rsidP="00B70BEB">
      <w:pPr>
        <w:pStyle w:val="Heading2"/>
        <w:rPr>
          <w:lang w:val="en-US"/>
        </w:rPr>
      </w:pPr>
      <w:bookmarkStart w:id="29" w:name="_Toc136503291"/>
      <w:r>
        <w:rPr>
          <w:lang w:val="en-US"/>
        </w:rPr>
        <w:lastRenderedPageBreak/>
        <w:t>The Server Systems</w:t>
      </w:r>
      <w:bookmarkEnd w:id="29"/>
    </w:p>
    <w:p w14:paraId="59B13578" w14:textId="77777777" w:rsidR="00B70BEB" w:rsidRDefault="00B70BEB">
      <w:pPr>
        <w:rPr>
          <w:lang w:val="en-US"/>
        </w:rPr>
      </w:pPr>
    </w:p>
    <w:p w14:paraId="3493B4B3" w14:textId="67B52088" w:rsidR="00B70BEB" w:rsidRDefault="00B70BEB" w:rsidP="00B70BEB">
      <w:pPr>
        <w:pStyle w:val="Heading2"/>
        <w:rPr>
          <w:lang w:val="en-US"/>
        </w:rPr>
      </w:pPr>
      <w:bookmarkStart w:id="30" w:name="_Toc136503292"/>
      <w:r>
        <w:rPr>
          <w:lang w:val="en-US"/>
        </w:rPr>
        <w:t>iREPS Technologies</w:t>
      </w:r>
      <w:bookmarkEnd w:id="30"/>
      <w:r>
        <w:rPr>
          <w:lang w:val="en-US"/>
        </w:rPr>
        <w:t xml:space="preserve"> </w:t>
      </w:r>
    </w:p>
    <w:p w14:paraId="75D23CCA" w14:textId="6E80AF39" w:rsidR="00B70BEB" w:rsidRDefault="008363AA" w:rsidP="008363AA">
      <w:pPr>
        <w:pStyle w:val="Heading2"/>
        <w:rPr>
          <w:lang w:val="en-US"/>
        </w:rPr>
      </w:pPr>
      <w:bookmarkStart w:id="31" w:name="_Toc136503293"/>
      <w:r>
        <w:rPr>
          <w:lang w:val="en-US"/>
        </w:rPr>
        <w:t>Built-in Security</w:t>
      </w:r>
      <w:bookmarkEnd w:id="31"/>
    </w:p>
    <w:p w14:paraId="2121BC74" w14:textId="77777777" w:rsidR="008363AA" w:rsidRDefault="008363AA">
      <w:pPr>
        <w:rPr>
          <w:lang w:val="en-US"/>
        </w:rPr>
      </w:pPr>
    </w:p>
    <w:p w14:paraId="1A69EB16" w14:textId="3EADD0B8" w:rsidR="00D97D80" w:rsidRDefault="00D97D80" w:rsidP="00D97D80">
      <w:pPr>
        <w:pStyle w:val="Heading1"/>
        <w:rPr>
          <w:lang w:val="en-US"/>
        </w:rPr>
      </w:pPr>
      <w:bookmarkStart w:id="32" w:name="_Toc136503294"/>
      <w:bookmarkStart w:id="33" w:name="_Toc136503340"/>
      <w:r>
        <w:rPr>
          <w:lang w:val="en-US"/>
        </w:rPr>
        <w:t>iREPS users</w:t>
      </w:r>
      <w:bookmarkEnd w:id="32"/>
      <w:bookmarkEnd w:id="33"/>
    </w:p>
    <w:p w14:paraId="335686B2" w14:textId="5A497BC2" w:rsidR="006B3FF7" w:rsidRDefault="006B3FF7" w:rsidP="0059506B">
      <w:pPr>
        <w:pStyle w:val="Heading2"/>
        <w:rPr>
          <w:lang w:val="en-US"/>
        </w:rPr>
      </w:pPr>
      <w:bookmarkStart w:id="34" w:name="_Toc136503295"/>
      <w:r>
        <w:rPr>
          <w:lang w:val="en-US"/>
        </w:rPr>
        <w:t>User Roles</w:t>
      </w:r>
      <w:bookmarkEnd w:id="34"/>
    </w:p>
    <w:p w14:paraId="081F8CD0" w14:textId="7A96CF42" w:rsidR="006B3FF7" w:rsidRDefault="008363AA" w:rsidP="008363AA">
      <w:pPr>
        <w:pStyle w:val="Heading3"/>
        <w:rPr>
          <w:lang w:val="en-US"/>
        </w:rPr>
      </w:pPr>
      <w:bookmarkStart w:id="35" w:name="_Toc136503296"/>
      <w:r>
        <w:rPr>
          <w:lang w:val="en-US"/>
        </w:rPr>
        <w:t>Trial User</w:t>
      </w:r>
      <w:bookmarkEnd w:id="35"/>
    </w:p>
    <w:p w14:paraId="5E41CB02" w14:textId="185B9173" w:rsidR="008363AA" w:rsidRDefault="008363AA" w:rsidP="008363AA">
      <w:pPr>
        <w:pStyle w:val="Heading3"/>
        <w:rPr>
          <w:lang w:val="en-US"/>
        </w:rPr>
      </w:pPr>
      <w:bookmarkStart w:id="36" w:name="_Toc136503297"/>
      <w:r>
        <w:rPr>
          <w:lang w:val="en-US"/>
        </w:rPr>
        <w:t>Full user</w:t>
      </w:r>
      <w:bookmarkEnd w:id="36"/>
    </w:p>
    <w:p w14:paraId="3CDA1C65" w14:textId="3E0BEC5E" w:rsidR="008363AA" w:rsidRP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Super User</w:t>
      </w:r>
    </w:p>
    <w:p w14:paraId="3084DE9F" w14:textId="2D67DCA4" w:rsid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Manager Roles</w:t>
      </w:r>
    </w:p>
    <w:p w14:paraId="79B0BF85" w14:textId="60EEE080" w:rsid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Supervisor</w:t>
      </w:r>
    </w:p>
    <w:p w14:paraId="5061662E" w14:textId="1A341402" w:rsidR="008363AA" w:rsidRDefault="008363AA" w:rsidP="008363AA">
      <w:pPr>
        <w:pStyle w:val="Heading4"/>
        <w:rPr>
          <w:lang w:val="en-US"/>
        </w:rPr>
      </w:pPr>
      <w:r>
        <w:rPr>
          <w:lang w:val="en-US"/>
        </w:rPr>
        <w:t>Field Worker</w:t>
      </w:r>
    </w:p>
    <w:p w14:paraId="4FFF1ED8" w14:textId="77777777" w:rsidR="008363AA" w:rsidRPr="008363AA" w:rsidRDefault="008363AA" w:rsidP="008363AA">
      <w:pPr>
        <w:rPr>
          <w:lang w:val="en-US"/>
        </w:rPr>
      </w:pPr>
    </w:p>
    <w:p w14:paraId="6C090F37" w14:textId="447D3020" w:rsidR="00D97D80" w:rsidRDefault="0059506B" w:rsidP="0059506B">
      <w:pPr>
        <w:pStyle w:val="Heading2"/>
        <w:rPr>
          <w:lang w:val="en-US"/>
        </w:rPr>
      </w:pPr>
      <w:bookmarkStart w:id="37" w:name="_Toc136503298"/>
      <w:r>
        <w:rPr>
          <w:lang w:val="en-US"/>
        </w:rPr>
        <w:t>Municipal Customers</w:t>
      </w:r>
      <w:bookmarkEnd w:id="37"/>
    </w:p>
    <w:p w14:paraId="140AAD86" w14:textId="77777777" w:rsidR="0059506B" w:rsidRDefault="0059506B">
      <w:pPr>
        <w:rPr>
          <w:lang w:val="en-US"/>
        </w:rPr>
      </w:pPr>
    </w:p>
    <w:p w14:paraId="6B487B51" w14:textId="60698EFC" w:rsidR="006B3FF7" w:rsidRDefault="006B3FF7" w:rsidP="006B3FF7">
      <w:pPr>
        <w:pStyle w:val="Heading1"/>
        <w:rPr>
          <w:lang w:val="en-US"/>
        </w:rPr>
      </w:pPr>
      <w:bookmarkStart w:id="38" w:name="_Toc136503299"/>
      <w:bookmarkStart w:id="39" w:name="_Toc136503341"/>
      <w:r>
        <w:rPr>
          <w:lang w:val="en-US"/>
        </w:rPr>
        <w:t>iREPS Key Data Components</w:t>
      </w:r>
      <w:bookmarkEnd w:id="38"/>
      <w:bookmarkEnd w:id="39"/>
    </w:p>
    <w:p w14:paraId="1315C80B" w14:textId="44B301D1" w:rsidR="006B3FF7" w:rsidRDefault="006B3FF7" w:rsidP="006B3FF7">
      <w:pPr>
        <w:pStyle w:val="Heading2"/>
        <w:rPr>
          <w:lang w:val="en-US"/>
        </w:rPr>
      </w:pPr>
      <w:bookmarkStart w:id="40" w:name="_Toc136503300"/>
      <w:r>
        <w:rPr>
          <w:lang w:val="en-US"/>
        </w:rPr>
        <w:t>Cadastral data</w:t>
      </w:r>
      <w:bookmarkEnd w:id="40"/>
    </w:p>
    <w:p w14:paraId="605C3350" w14:textId="77777777" w:rsidR="006B3FF7" w:rsidRDefault="006B3FF7">
      <w:pPr>
        <w:rPr>
          <w:lang w:val="en-US"/>
        </w:rPr>
      </w:pPr>
    </w:p>
    <w:p w14:paraId="6C238025" w14:textId="02A1CA6D" w:rsidR="006B3FF7" w:rsidRDefault="006B3FF7" w:rsidP="006B3FF7">
      <w:pPr>
        <w:pStyle w:val="Heading2"/>
        <w:rPr>
          <w:lang w:val="en-US"/>
        </w:rPr>
      </w:pPr>
      <w:bookmarkStart w:id="41" w:name="_Toc136503301"/>
      <w:r>
        <w:rPr>
          <w:lang w:val="en-US"/>
        </w:rPr>
        <w:t>Deeds Office Data</w:t>
      </w:r>
      <w:bookmarkEnd w:id="41"/>
    </w:p>
    <w:p w14:paraId="7A192C3C" w14:textId="77777777" w:rsidR="006B3FF7" w:rsidRDefault="006B3FF7">
      <w:pPr>
        <w:rPr>
          <w:lang w:val="en-US"/>
        </w:rPr>
      </w:pPr>
    </w:p>
    <w:p w14:paraId="2F41FE11" w14:textId="37B0F87D" w:rsidR="006B3FF7" w:rsidRDefault="006B3FF7" w:rsidP="006B3FF7">
      <w:pPr>
        <w:pStyle w:val="Heading2"/>
        <w:rPr>
          <w:lang w:val="en-US"/>
        </w:rPr>
      </w:pPr>
      <w:bookmarkStart w:id="42" w:name="_Toc136503302"/>
      <w:r>
        <w:rPr>
          <w:lang w:val="en-US"/>
        </w:rPr>
        <w:t>Field Data</w:t>
      </w:r>
      <w:bookmarkEnd w:id="42"/>
    </w:p>
    <w:p w14:paraId="368E7723" w14:textId="697F8DE0" w:rsidR="00AA615E" w:rsidRDefault="00AA615E" w:rsidP="00364CFD">
      <w:pPr>
        <w:pStyle w:val="Heading4"/>
        <w:rPr>
          <w:lang w:val="en-US"/>
        </w:rPr>
      </w:pPr>
      <w:proofErr w:type="spellStart"/>
      <w:r>
        <w:rPr>
          <w:lang w:val="en-US"/>
        </w:rPr>
        <w:t>ast</w:t>
      </w:r>
      <w:proofErr w:type="spellEnd"/>
      <w:r>
        <w:rPr>
          <w:lang w:val="en-US"/>
        </w:rPr>
        <w:t xml:space="preserve"> data – common attributes</w:t>
      </w:r>
    </w:p>
    <w:p w14:paraId="16A48F05" w14:textId="6FA430EA" w:rsidR="00AA615E" w:rsidRPr="00364CFD" w:rsidRDefault="00AA615E" w:rsidP="00364C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64CFD">
        <w:rPr>
          <w:b/>
          <w:bCs/>
          <w:lang w:val="en-US"/>
        </w:rPr>
        <w:t>ast</w:t>
      </w:r>
      <w:proofErr w:type="spellEnd"/>
      <w:r w:rsidRPr="00364CFD">
        <w:rPr>
          <w:b/>
          <w:bCs/>
          <w:lang w:val="en-US"/>
        </w:rPr>
        <w:t xml:space="preserve"> </w:t>
      </w:r>
      <w:r w:rsidR="00996FE9" w:rsidRPr="00364CFD">
        <w:rPr>
          <w:b/>
          <w:bCs/>
          <w:lang w:val="en-US"/>
        </w:rPr>
        <w:t>category</w:t>
      </w:r>
      <w:r w:rsidRPr="00364CFD">
        <w:rPr>
          <w:lang w:val="en-US"/>
        </w:rPr>
        <w:t xml:space="preserve">: This is </w:t>
      </w:r>
      <w:proofErr w:type="gramStart"/>
      <w:r w:rsidRPr="00364CFD">
        <w:rPr>
          <w:lang w:val="en-US"/>
        </w:rPr>
        <w:t>includes</w:t>
      </w:r>
      <w:proofErr w:type="gramEnd"/>
      <w:r w:rsidRPr="00364CFD">
        <w:rPr>
          <w:lang w:val="en-US"/>
        </w:rPr>
        <w:t xml:space="preserve"> only meter, </w:t>
      </w:r>
      <w:proofErr w:type="spellStart"/>
      <w:r w:rsidRPr="00364CFD">
        <w:rPr>
          <w:lang w:val="en-US"/>
        </w:rPr>
        <w:t>cb</w:t>
      </w:r>
      <w:proofErr w:type="spellEnd"/>
      <w:r w:rsidRPr="00364CFD">
        <w:rPr>
          <w:lang w:val="en-US"/>
        </w:rPr>
        <w:t>, seal, box, pole.</w:t>
      </w:r>
    </w:p>
    <w:p w14:paraId="23C0F104" w14:textId="77F711DF" w:rsidR="00AA615E" w:rsidRPr="00364CFD" w:rsidRDefault="00AA615E" w:rsidP="00364C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64CFD">
        <w:rPr>
          <w:b/>
          <w:bCs/>
          <w:lang w:val="en-US"/>
        </w:rPr>
        <w:t>ast</w:t>
      </w:r>
      <w:proofErr w:type="spellEnd"/>
      <w:r w:rsidRPr="00364CFD">
        <w:rPr>
          <w:b/>
          <w:bCs/>
          <w:lang w:val="en-US"/>
        </w:rPr>
        <w:t xml:space="preserve"> no</w:t>
      </w:r>
      <w:r w:rsidRPr="00364CFD">
        <w:rPr>
          <w:lang w:val="en-US"/>
        </w:rPr>
        <w:t xml:space="preserve">: This is the number allocated to an </w:t>
      </w:r>
      <w:proofErr w:type="spellStart"/>
      <w:r w:rsidRPr="00364CFD">
        <w:rPr>
          <w:lang w:val="en-US"/>
        </w:rPr>
        <w:t>ast</w:t>
      </w:r>
      <w:proofErr w:type="spellEnd"/>
    </w:p>
    <w:p w14:paraId="26E461BA" w14:textId="51E5D5C1" w:rsidR="00AA615E" w:rsidRPr="00364CFD" w:rsidRDefault="00AA615E" w:rsidP="00364C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364CFD">
        <w:rPr>
          <w:b/>
          <w:bCs/>
          <w:lang w:val="en-US"/>
        </w:rPr>
        <w:t>ast</w:t>
      </w:r>
      <w:proofErr w:type="spellEnd"/>
      <w:r w:rsidRPr="00364CFD">
        <w:rPr>
          <w:b/>
          <w:bCs/>
          <w:lang w:val="en-US"/>
        </w:rPr>
        <w:t xml:space="preserve"> serial no</w:t>
      </w:r>
      <w:r w:rsidRPr="00364CFD">
        <w:rPr>
          <w:lang w:val="en-US"/>
        </w:rPr>
        <w:t xml:space="preserve">: </w:t>
      </w:r>
    </w:p>
    <w:p w14:paraId="1581B719" w14:textId="18F2A130" w:rsidR="00AA615E" w:rsidRPr="00364CFD" w:rsidRDefault="00AA615E" w:rsidP="00364CF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364CFD">
        <w:rPr>
          <w:b/>
          <w:bCs/>
          <w:lang w:val="en-US"/>
        </w:rPr>
        <w:t>ast</w:t>
      </w:r>
      <w:proofErr w:type="spellEnd"/>
      <w:r w:rsidRPr="00364CFD">
        <w:rPr>
          <w:b/>
          <w:bCs/>
          <w:lang w:val="en-US"/>
        </w:rPr>
        <w:t xml:space="preserve"> state</w:t>
      </w:r>
      <w:r w:rsidRPr="00364CFD">
        <w:rPr>
          <w:lang w:val="en-US"/>
        </w:rPr>
        <w:t xml:space="preserve">: This indicates the state of the </w:t>
      </w:r>
      <w:proofErr w:type="spellStart"/>
      <w:r w:rsidRPr="00364CFD">
        <w:rPr>
          <w:lang w:val="en-US"/>
        </w:rPr>
        <w:t>ast</w:t>
      </w:r>
      <w:proofErr w:type="spellEnd"/>
      <w:r w:rsidRPr="00364CFD">
        <w:rPr>
          <w:lang w:val="en-US"/>
        </w:rPr>
        <w:t xml:space="preserve"> and is </w:t>
      </w:r>
      <w:r w:rsidR="00996FE9" w:rsidRPr="00364CFD">
        <w:rPr>
          <w:lang w:val="en-US"/>
        </w:rPr>
        <w:t>limited</w:t>
      </w:r>
      <w:r w:rsidRPr="00364CFD">
        <w:rPr>
          <w:lang w:val="en-US"/>
        </w:rPr>
        <w:t xml:space="preserve"> to ‘</w:t>
      </w:r>
      <w:r w:rsidRPr="00364CFD">
        <w:rPr>
          <w:b/>
          <w:bCs/>
          <w:lang w:val="en-US"/>
        </w:rPr>
        <w:t>stores’</w:t>
      </w:r>
      <w:r w:rsidRPr="00364CFD">
        <w:rPr>
          <w:lang w:val="en-US"/>
        </w:rPr>
        <w:t>, ‘</w:t>
      </w:r>
      <w:r w:rsidRPr="00364CFD">
        <w:rPr>
          <w:b/>
          <w:bCs/>
          <w:lang w:val="en-US"/>
        </w:rPr>
        <w:t>checked out’</w:t>
      </w:r>
      <w:r w:rsidRPr="00364CFD">
        <w:rPr>
          <w:lang w:val="en-US"/>
        </w:rPr>
        <w:t>, ‘</w:t>
      </w:r>
      <w:r w:rsidRPr="00364CFD">
        <w:rPr>
          <w:b/>
          <w:bCs/>
          <w:lang w:val="en-US"/>
        </w:rPr>
        <w:t>field’</w:t>
      </w:r>
      <w:r w:rsidRPr="00364CFD">
        <w:rPr>
          <w:lang w:val="en-US"/>
        </w:rPr>
        <w:t>, ‘</w:t>
      </w:r>
      <w:r w:rsidRPr="00364CFD">
        <w:rPr>
          <w:b/>
          <w:bCs/>
          <w:lang w:val="en-US"/>
        </w:rPr>
        <w:t>service’</w:t>
      </w:r>
    </w:p>
    <w:p w14:paraId="253329CC" w14:textId="34BE3DA1" w:rsidR="00364CFD" w:rsidRDefault="00364CFD" w:rsidP="00364CFD">
      <w:pPr>
        <w:pStyle w:val="Heading4"/>
        <w:rPr>
          <w:lang w:val="en-US"/>
        </w:rPr>
      </w:pPr>
      <w:proofErr w:type="spellStart"/>
      <w:r w:rsidRPr="00364CFD">
        <w:rPr>
          <w:lang w:val="en-US"/>
        </w:rPr>
        <w:lastRenderedPageBreak/>
        <w:t>ast</w:t>
      </w:r>
      <w:proofErr w:type="spellEnd"/>
      <w:r w:rsidRPr="00364CFD">
        <w:rPr>
          <w:lang w:val="en-US"/>
        </w:rPr>
        <w:t xml:space="preserve"> data – </w:t>
      </w:r>
      <w:r w:rsidR="001F314A">
        <w:rPr>
          <w:lang w:val="en-US"/>
        </w:rPr>
        <w:t>specific</w:t>
      </w:r>
      <w:r w:rsidRPr="00364CFD">
        <w:rPr>
          <w:lang w:val="en-US"/>
        </w:rPr>
        <w:t xml:space="preserve"> attributes</w:t>
      </w:r>
    </w:p>
    <w:p w14:paraId="0B6C5988" w14:textId="014F0C41" w:rsidR="00AA615E" w:rsidRPr="00350BBE" w:rsidRDefault="00756342" w:rsidP="00517CEC">
      <w:pPr>
        <w:rPr>
          <w:lang w:val="en-US"/>
        </w:rPr>
      </w:pPr>
      <w:r w:rsidRPr="00193E7A">
        <w:rPr>
          <w:lang w:val="en-US"/>
        </w:rPr>
        <w:drawing>
          <wp:anchor distT="0" distB="0" distL="114300" distR="114300" simplePos="0" relativeHeight="251640832" behindDoc="0" locked="0" layoutInCell="1" allowOverlap="1" wp14:anchorId="7C0973EB" wp14:editId="376DE553">
            <wp:simplePos x="0" y="0"/>
            <wp:positionH relativeFrom="column">
              <wp:posOffset>3230880</wp:posOffset>
            </wp:positionH>
            <wp:positionV relativeFrom="paragraph">
              <wp:posOffset>142240</wp:posOffset>
            </wp:positionV>
            <wp:extent cx="2411095" cy="2108200"/>
            <wp:effectExtent l="0" t="0" r="0" b="0"/>
            <wp:wrapSquare wrapText="bothSides"/>
            <wp:docPr id="118604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00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EC" w:rsidRPr="001F314A">
        <w:rPr>
          <w:b/>
          <w:bCs/>
          <w:lang w:val="en-US"/>
        </w:rPr>
        <w:t>m</w:t>
      </w:r>
      <w:r w:rsidR="00AA615E" w:rsidRPr="00350BBE">
        <w:rPr>
          <w:lang w:val="en-US"/>
        </w:rPr>
        <w:t>eter</w:t>
      </w:r>
      <w:r w:rsidR="00517CEC" w:rsidRPr="00350BBE">
        <w:rPr>
          <w:lang w:val="en-US"/>
        </w:rPr>
        <w:t>:</w:t>
      </w:r>
      <w:r w:rsidR="00193E7A" w:rsidRPr="00193E7A">
        <w:rPr>
          <w:noProof/>
        </w:rPr>
        <w:t xml:space="preserve"> </w:t>
      </w:r>
    </w:p>
    <w:p w14:paraId="0C3D26AB" w14:textId="4221F125" w:rsidR="00996FE9" w:rsidRPr="00350BBE" w:rsidRDefault="00517CEC" w:rsidP="00996FE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meter.code</w:t>
      </w:r>
      <w:proofErr w:type="spellEnd"/>
      <w:proofErr w:type="gramEnd"/>
      <w:r w:rsidRPr="00350BBE">
        <w:rPr>
          <w:lang w:val="en-US"/>
        </w:rPr>
        <w:t xml:space="preserve">: </w:t>
      </w:r>
    </w:p>
    <w:p w14:paraId="21011C5B" w14:textId="2D6770F3" w:rsidR="00996FE9" w:rsidRPr="00350BBE" w:rsidRDefault="00996FE9" w:rsidP="00996FE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meter.type</w:t>
      </w:r>
      <w:proofErr w:type="spellEnd"/>
      <w:proofErr w:type="gramEnd"/>
      <w:r w:rsidRPr="00350BBE">
        <w:rPr>
          <w:lang w:val="en-US"/>
        </w:rPr>
        <w:t>:</w:t>
      </w:r>
    </w:p>
    <w:p w14:paraId="01C2B574" w14:textId="2B17630E" w:rsidR="00517CEC" w:rsidRPr="00350BBE" w:rsidRDefault="00517CEC" w:rsidP="00996FE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meter.phase</w:t>
      </w:r>
      <w:proofErr w:type="spellEnd"/>
      <w:proofErr w:type="gramEnd"/>
      <w:r w:rsidRPr="00350BBE">
        <w:rPr>
          <w:lang w:val="en-US"/>
        </w:rPr>
        <w:t>:</w:t>
      </w:r>
    </w:p>
    <w:p w14:paraId="6FD4CB08" w14:textId="3832B45E" w:rsidR="00517CEC" w:rsidRDefault="00517CEC" w:rsidP="001F314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meter.manufacturer</w:t>
      </w:r>
      <w:proofErr w:type="spellEnd"/>
      <w:proofErr w:type="gramEnd"/>
      <w:r w:rsidRPr="00350BBE">
        <w:rPr>
          <w:lang w:val="en-US"/>
        </w:rPr>
        <w:t>:</w:t>
      </w:r>
    </w:p>
    <w:p w14:paraId="6493CE81" w14:textId="021D3C7A" w:rsidR="001F314A" w:rsidRPr="00193E7A" w:rsidRDefault="001F314A" w:rsidP="00193E7A">
      <w:pPr>
        <w:rPr>
          <w:lang w:val="en-US"/>
        </w:rPr>
      </w:pPr>
    </w:p>
    <w:p w14:paraId="3C4CAF80" w14:textId="02E31DAC" w:rsidR="001F314A" w:rsidRDefault="001F314A" w:rsidP="001F314A">
      <w:pPr>
        <w:pBdr>
          <w:bottom w:val="single" w:sz="4" w:space="1" w:color="auto"/>
        </w:pBdr>
        <w:rPr>
          <w:lang w:val="en-US"/>
        </w:rPr>
      </w:pPr>
    </w:p>
    <w:p w14:paraId="1F5BA149" w14:textId="6BAEE100" w:rsidR="00193E7A" w:rsidRDefault="00193E7A" w:rsidP="001F314A">
      <w:pPr>
        <w:pBdr>
          <w:bottom w:val="single" w:sz="4" w:space="1" w:color="auto"/>
        </w:pBdr>
        <w:rPr>
          <w:lang w:val="en-US"/>
        </w:rPr>
      </w:pPr>
    </w:p>
    <w:p w14:paraId="743C2E9D" w14:textId="3FFA605C" w:rsidR="00193E7A" w:rsidRDefault="00193E7A" w:rsidP="001F314A">
      <w:pPr>
        <w:pBdr>
          <w:bottom w:val="single" w:sz="4" w:space="1" w:color="auto"/>
        </w:pBdr>
        <w:rPr>
          <w:lang w:val="en-US"/>
        </w:rPr>
      </w:pPr>
    </w:p>
    <w:p w14:paraId="2D611393" w14:textId="2F6ACAB4" w:rsidR="00193E7A" w:rsidRPr="001F314A" w:rsidRDefault="00193E7A" w:rsidP="001F314A">
      <w:pPr>
        <w:pBdr>
          <w:bottom w:val="single" w:sz="4" w:space="1" w:color="auto"/>
        </w:pBdr>
        <w:rPr>
          <w:lang w:val="en-US"/>
        </w:rPr>
      </w:pPr>
    </w:p>
    <w:p w14:paraId="0700CF80" w14:textId="02A9D270" w:rsidR="00AA615E" w:rsidRPr="00350BBE" w:rsidRDefault="00193E7A" w:rsidP="00AA615E">
      <w:pPr>
        <w:rPr>
          <w:lang w:val="en-US"/>
        </w:rPr>
      </w:pPr>
      <w:r w:rsidRPr="00193E7A">
        <w:rPr>
          <w:lang w:val="en-US"/>
        </w:rPr>
        <w:drawing>
          <wp:anchor distT="0" distB="0" distL="114300" distR="114300" simplePos="0" relativeHeight="251658240" behindDoc="0" locked="0" layoutInCell="1" allowOverlap="1" wp14:anchorId="01EBCEEB" wp14:editId="146A0CA7">
            <wp:simplePos x="0" y="0"/>
            <wp:positionH relativeFrom="column">
              <wp:posOffset>3238500</wp:posOffset>
            </wp:positionH>
            <wp:positionV relativeFrom="paragraph">
              <wp:posOffset>77470</wp:posOffset>
            </wp:positionV>
            <wp:extent cx="2450465" cy="2044700"/>
            <wp:effectExtent l="0" t="0" r="0" b="0"/>
            <wp:wrapSquare wrapText="bothSides"/>
            <wp:docPr id="83151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1099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7CEC" w:rsidRPr="001F314A">
        <w:rPr>
          <w:b/>
          <w:bCs/>
          <w:lang w:val="en-US"/>
        </w:rPr>
        <w:t>c</w:t>
      </w:r>
      <w:r w:rsidR="00517CEC" w:rsidRPr="00350BBE">
        <w:rPr>
          <w:lang w:val="en-US"/>
        </w:rPr>
        <w:t>b</w:t>
      </w:r>
      <w:proofErr w:type="spellEnd"/>
      <w:r w:rsidR="00517CEC" w:rsidRPr="00350BBE">
        <w:rPr>
          <w:lang w:val="en-US"/>
        </w:rPr>
        <w:t>:</w:t>
      </w:r>
      <w:r w:rsidRPr="00193E7A">
        <w:rPr>
          <w:noProof/>
        </w:rPr>
        <w:t xml:space="preserve"> </w:t>
      </w:r>
    </w:p>
    <w:p w14:paraId="5C787B62" w14:textId="4719073B" w:rsidR="00517CEC" w:rsidRPr="00517CEC" w:rsidRDefault="00517CEC" w:rsidP="00350B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cb.</w:t>
      </w:r>
      <w:r w:rsidRPr="00517CEC">
        <w:rPr>
          <w:lang w:val="en-US"/>
        </w:rPr>
        <w:t>code</w:t>
      </w:r>
      <w:proofErr w:type="spellEnd"/>
      <w:proofErr w:type="gramEnd"/>
      <w:r w:rsidRPr="00517CEC">
        <w:rPr>
          <w:lang w:val="en-US"/>
        </w:rPr>
        <w:t>:</w:t>
      </w:r>
    </w:p>
    <w:p w14:paraId="0721FE07" w14:textId="4467078C" w:rsidR="00517CEC" w:rsidRPr="00350BBE" w:rsidRDefault="00517CEC" w:rsidP="00350B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cb.</w:t>
      </w:r>
      <w:r w:rsidRPr="00517CEC">
        <w:rPr>
          <w:lang w:val="en-US"/>
        </w:rPr>
        <w:t>type</w:t>
      </w:r>
      <w:proofErr w:type="spellEnd"/>
      <w:proofErr w:type="gramEnd"/>
      <w:r w:rsidRPr="00517CEC">
        <w:rPr>
          <w:lang w:val="en-US"/>
        </w:rPr>
        <w:t>:</w:t>
      </w:r>
    </w:p>
    <w:p w14:paraId="601405F1" w14:textId="2E89F7CD" w:rsidR="00517CEC" w:rsidRDefault="00517CEC" w:rsidP="001F314A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lang w:val="en-US"/>
        </w:rPr>
      </w:pPr>
      <w:proofErr w:type="spellStart"/>
      <w:proofErr w:type="gramStart"/>
      <w:r w:rsidRPr="00350BBE">
        <w:rPr>
          <w:lang w:val="en-US"/>
        </w:rPr>
        <w:t>cb.</w:t>
      </w:r>
      <w:r w:rsidRPr="00517CEC">
        <w:rPr>
          <w:lang w:val="en-US"/>
        </w:rPr>
        <w:t>size</w:t>
      </w:r>
      <w:proofErr w:type="spellEnd"/>
      <w:proofErr w:type="gramEnd"/>
      <w:r w:rsidRPr="00517CEC">
        <w:rPr>
          <w:lang w:val="en-US"/>
        </w:rPr>
        <w:t xml:space="preserve">: </w:t>
      </w:r>
    </w:p>
    <w:p w14:paraId="096D97BB" w14:textId="5DEAAC59" w:rsidR="001F314A" w:rsidRDefault="001F314A" w:rsidP="001F314A">
      <w:pPr>
        <w:pBdr>
          <w:bottom w:val="single" w:sz="4" w:space="1" w:color="auto"/>
        </w:pBdr>
        <w:spacing w:line="360" w:lineRule="auto"/>
        <w:rPr>
          <w:lang w:val="en-US"/>
        </w:rPr>
      </w:pPr>
    </w:p>
    <w:p w14:paraId="0012F171" w14:textId="58F9A5F5" w:rsidR="00193E7A" w:rsidRDefault="00193E7A" w:rsidP="001F314A">
      <w:pPr>
        <w:pBdr>
          <w:bottom w:val="single" w:sz="4" w:space="1" w:color="auto"/>
        </w:pBdr>
        <w:spacing w:line="360" w:lineRule="auto"/>
        <w:rPr>
          <w:lang w:val="en-US"/>
        </w:rPr>
      </w:pPr>
    </w:p>
    <w:p w14:paraId="5D69F306" w14:textId="2401A35D" w:rsidR="00193E7A" w:rsidRDefault="00193E7A" w:rsidP="001F314A">
      <w:pPr>
        <w:pBdr>
          <w:bottom w:val="single" w:sz="4" w:space="1" w:color="auto"/>
        </w:pBdr>
        <w:spacing w:line="360" w:lineRule="auto"/>
        <w:rPr>
          <w:lang w:val="en-US"/>
        </w:rPr>
      </w:pPr>
    </w:p>
    <w:p w14:paraId="3C529965" w14:textId="10440197" w:rsidR="001F314A" w:rsidRPr="001F314A" w:rsidRDefault="001F314A" w:rsidP="001F314A">
      <w:pPr>
        <w:pBdr>
          <w:bottom w:val="single" w:sz="4" w:space="1" w:color="auto"/>
        </w:pBdr>
        <w:spacing w:line="360" w:lineRule="auto"/>
        <w:rPr>
          <w:lang w:val="en-US"/>
        </w:rPr>
      </w:pPr>
    </w:p>
    <w:p w14:paraId="32B3791B" w14:textId="1BFDC903" w:rsidR="00517CEC" w:rsidRPr="00350BBE" w:rsidRDefault="00756342" w:rsidP="00517CEC">
      <w:pPr>
        <w:rPr>
          <w:lang w:val="en-US"/>
        </w:rPr>
      </w:pPr>
      <w:r w:rsidRPr="005314EC">
        <w:rPr>
          <w:lang w:val="en-US"/>
        </w:rPr>
        <w:drawing>
          <wp:anchor distT="0" distB="0" distL="114300" distR="114300" simplePos="0" relativeHeight="251671552" behindDoc="0" locked="0" layoutInCell="1" allowOverlap="1" wp14:anchorId="722E7212" wp14:editId="6F1E5826">
            <wp:simplePos x="0" y="0"/>
            <wp:positionH relativeFrom="column">
              <wp:posOffset>3236595</wp:posOffset>
            </wp:positionH>
            <wp:positionV relativeFrom="paragraph">
              <wp:posOffset>67310</wp:posOffset>
            </wp:positionV>
            <wp:extent cx="2449195" cy="1943100"/>
            <wp:effectExtent l="0" t="0" r="0" b="0"/>
            <wp:wrapSquare wrapText="bothSides"/>
            <wp:docPr id="55745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5298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EC" w:rsidRPr="001F314A">
        <w:rPr>
          <w:b/>
          <w:bCs/>
          <w:lang w:val="en-US"/>
        </w:rPr>
        <w:t>s</w:t>
      </w:r>
      <w:r w:rsidR="00517CEC" w:rsidRPr="00350BBE">
        <w:rPr>
          <w:lang w:val="en-US"/>
        </w:rPr>
        <w:t>eal:</w:t>
      </w:r>
      <w:r w:rsidR="005314EC" w:rsidRPr="005314EC">
        <w:rPr>
          <w:noProof/>
        </w:rPr>
        <w:t xml:space="preserve"> </w:t>
      </w:r>
    </w:p>
    <w:p w14:paraId="011CD61C" w14:textId="1CCB1B18" w:rsidR="00517CEC" w:rsidRPr="00517CEC" w:rsidRDefault="00517CEC" w:rsidP="00517CE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seal</w:t>
      </w:r>
      <w:r w:rsidRPr="00350BBE">
        <w:rPr>
          <w:lang w:val="en-US"/>
        </w:rPr>
        <w:t>.</w:t>
      </w:r>
      <w:r w:rsidRPr="00517CEC">
        <w:rPr>
          <w:lang w:val="en-US"/>
        </w:rPr>
        <w:t>code</w:t>
      </w:r>
      <w:proofErr w:type="spellEnd"/>
      <w:proofErr w:type="gramEnd"/>
      <w:r w:rsidRPr="00517CEC">
        <w:rPr>
          <w:lang w:val="en-US"/>
        </w:rPr>
        <w:t xml:space="preserve">: </w:t>
      </w:r>
    </w:p>
    <w:p w14:paraId="4A4E933D" w14:textId="582C8B94" w:rsidR="00517CEC" w:rsidRDefault="00517CEC" w:rsidP="00193E7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350BBE">
        <w:rPr>
          <w:lang w:val="en-US"/>
        </w:rPr>
        <w:t>seal</w:t>
      </w:r>
      <w:r w:rsidRPr="00350BBE">
        <w:rPr>
          <w:lang w:val="en-US"/>
        </w:rPr>
        <w:t>.</w:t>
      </w:r>
      <w:r w:rsidRPr="00517CEC">
        <w:rPr>
          <w:lang w:val="en-US"/>
        </w:rPr>
        <w:t>type</w:t>
      </w:r>
      <w:proofErr w:type="spellEnd"/>
      <w:proofErr w:type="gramEnd"/>
      <w:r w:rsidRPr="00517CEC">
        <w:rPr>
          <w:lang w:val="en-US"/>
        </w:rPr>
        <w:t>:</w:t>
      </w:r>
    </w:p>
    <w:p w14:paraId="4CC7CEDA" w14:textId="77777777" w:rsid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10F713BF" w14:textId="77777777" w:rsid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02702FD3" w14:textId="77777777" w:rsid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458A2A62" w14:textId="77777777" w:rsidR="005314EC" w:rsidRDefault="005314EC" w:rsidP="00193E7A">
      <w:pPr>
        <w:pBdr>
          <w:bottom w:val="single" w:sz="4" w:space="1" w:color="auto"/>
        </w:pBdr>
        <w:rPr>
          <w:lang w:val="en-US"/>
        </w:rPr>
      </w:pPr>
    </w:p>
    <w:p w14:paraId="054D028E" w14:textId="77777777" w:rsidR="005314EC" w:rsidRDefault="005314EC" w:rsidP="00193E7A">
      <w:pPr>
        <w:pBdr>
          <w:bottom w:val="single" w:sz="4" w:space="1" w:color="auto"/>
        </w:pBdr>
        <w:rPr>
          <w:lang w:val="en-US"/>
        </w:rPr>
      </w:pPr>
    </w:p>
    <w:p w14:paraId="5C3673A0" w14:textId="77777777" w:rsid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45BD8C3C" w14:textId="77777777" w:rsidR="00193E7A" w:rsidRDefault="00193E7A" w:rsidP="00AA615E">
      <w:pPr>
        <w:rPr>
          <w:lang w:val="en-US"/>
        </w:rPr>
      </w:pPr>
    </w:p>
    <w:p w14:paraId="56838201" w14:textId="77777777" w:rsidR="00193E7A" w:rsidRDefault="00193E7A" w:rsidP="00AA615E">
      <w:pPr>
        <w:rPr>
          <w:b/>
          <w:bCs/>
          <w:lang w:val="en-US"/>
        </w:rPr>
      </w:pPr>
    </w:p>
    <w:p w14:paraId="4654A78D" w14:textId="588E957D" w:rsidR="00517CEC" w:rsidRPr="00350BBE" w:rsidRDefault="00004A85" w:rsidP="00AA615E">
      <w:pPr>
        <w:rPr>
          <w:lang w:val="en-US"/>
        </w:rPr>
      </w:pPr>
      <w:r w:rsidRPr="00004A85">
        <w:rPr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0C8E4C37" wp14:editId="70C8BB01">
            <wp:simplePos x="0" y="0"/>
            <wp:positionH relativeFrom="column">
              <wp:posOffset>3282950</wp:posOffset>
            </wp:positionH>
            <wp:positionV relativeFrom="paragraph">
              <wp:posOffset>50165</wp:posOffset>
            </wp:positionV>
            <wp:extent cx="2373630" cy="2459355"/>
            <wp:effectExtent l="0" t="0" r="0" b="0"/>
            <wp:wrapSquare wrapText="bothSides"/>
            <wp:docPr id="116461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61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E3" w:rsidRPr="001F314A">
        <w:rPr>
          <w:b/>
          <w:bCs/>
          <w:lang w:val="en-US"/>
        </w:rPr>
        <w:t>b</w:t>
      </w:r>
      <w:r w:rsidR="00F056E3" w:rsidRPr="00350BBE">
        <w:rPr>
          <w:lang w:val="en-US"/>
        </w:rPr>
        <w:t>ox:</w:t>
      </w:r>
      <w:r w:rsidRPr="00004A85">
        <w:rPr>
          <w:noProof/>
        </w:rPr>
        <w:t xml:space="preserve"> </w:t>
      </w:r>
    </w:p>
    <w:p w14:paraId="46C9521A" w14:textId="5473CF42" w:rsidR="00F056E3" w:rsidRPr="00350BBE" w:rsidRDefault="00F056E3" w:rsidP="00350BBE">
      <w:pPr>
        <w:pStyle w:val="ListParagraph"/>
        <w:numPr>
          <w:ilvl w:val="0"/>
          <w:numId w:val="12"/>
        </w:numPr>
        <w:ind w:left="714" w:hanging="357"/>
        <w:contextualSpacing w:val="0"/>
        <w:rPr>
          <w:lang w:val="en-US"/>
        </w:rPr>
      </w:pPr>
      <w:proofErr w:type="spellStart"/>
      <w:proofErr w:type="gramStart"/>
      <w:r w:rsidRPr="00350BBE">
        <w:rPr>
          <w:lang w:val="en-US"/>
        </w:rPr>
        <w:t>box.</w:t>
      </w:r>
      <w:r w:rsidRPr="00350BBE">
        <w:rPr>
          <w:lang w:val="en-US"/>
        </w:rPr>
        <w:t>dimensions</w:t>
      </w:r>
      <w:proofErr w:type="spellEnd"/>
      <w:proofErr w:type="gramEnd"/>
      <w:r w:rsidRPr="00350BBE">
        <w:rPr>
          <w:lang w:val="en-US"/>
        </w:rPr>
        <w:t xml:space="preserve">: </w:t>
      </w:r>
    </w:p>
    <w:p w14:paraId="345F987F" w14:textId="680B31E3" w:rsidR="00F056E3" w:rsidRPr="00350BBE" w:rsidRDefault="00350BBE" w:rsidP="00350BBE">
      <w:pPr>
        <w:ind w:left="357"/>
        <w:contextualSpacing/>
        <w:rPr>
          <w:lang w:val="en-US"/>
        </w:rPr>
      </w:pPr>
      <w:r w:rsidRPr="00350BBE">
        <w:rPr>
          <w:lang w:val="en-US"/>
        </w:rPr>
        <w:t>1.1</w:t>
      </w:r>
      <w:r w:rsidR="00996FE9" w:rsidRPr="00350BBE">
        <w:rPr>
          <w:lang w:val="en-US"/>
        </w:rPr>
        <w:t>)</w:t>
      </w:r>
      <w:r w:rsidR="00996FE9">
        <w:rPr>
          <w:lang w:val="en-US"/>
        </w:rPr>
        <w:t xml:space="preserve"> length</w:t>
      </w:r>
      <w:r w:rsidR="00F056E3" w:rsidRPr="00350BBE">
        <w:rPr>
          <w:lang w:val="en-US"/>
        </w:rPr>
        <w:t xml:space="preserve">: </w:t>
      </w:r>
    </w:p>
    <w:p w14:paraId="526A0CF0" w14:textId="0F9C24EB" w:rsidR="00F056E3" w:rsidRPr="00350BBE" w:rsidRDefault="00350BBE" w:rsidP="00350BBE">
      <w:pPr>
        <w:ind w:left="357"/>
        <w:contextualSpacing/>
        <w:rPr>
          <w:lang w:val="en-US"/>
        </w:rPr>
      </w:pPr>
      <w:r w:rsidRPr="00350BBE">
        <w:rPr>
          <w:lang w:val="en-US"/>
        </w:rPr>
        <w:t>1.2</w:t>
      </w:r>
      <w:r w:rsidR="00996FE9" w:rsidRPr="00350BBE">
        <w:rPr>
          <w:lang w:val="en-US"/>
        </w:rPr>
        <w:t>)</w:t>
      </w:r>
      <w:r w:rsidR="00996FE9">
        <w:rPr>
          <w:lang w:val="en-US"/>
        </w:rPr>
        <w:t xml:space="preserve"> width</w:t>
      </w:r>
      <w:r w:rsidR="00F056E3" w:rsidRPr="00350BBE">
        <w:rPr>
          <w:lang w:val="en-US"/>
        </w:rPr>
        <w:t xml:space="preserve">: </w:t>
      </w:r>
    </w:p>
    <w:p w14:paraId="497F33FF" w14:textId="28938233" w:rsidR="00F056E3" w:rsidRPr="00F056E3" w:rsidRDefault="00350BBE" w:rsidP="00350BBE">
      <w:pPr>
        <w:ind w:left="360"/>
        <w:rPr>
          <w:lang w:val="en-US"/>
        </w:rPr>
      </w:pPr>
      <w:r w:rsidRPr="00350BBE">
        <w:rPr>
          <w:lang w:val="en-US"/>
        </w:rPr>
        <w:t>1.3</w:t>
      </w:r>
      <w:r w:rsidR="00996FE9">
        <w:rPr>
          <w:lang w:val="en-US"/>
        </w:rPr>
        <w:t>) height</w:t>
      </w:r>
      <w:r w:rsidR="00F056E3" w:rsidRPr="00F056E3">
        <w:rPr>
          <w:lang w:val="en-US"/>
        </w:rPr>
        <w:t>:</w:t>
      </w:r>
    </w:p>
    <w:p w14:paraId="39BA8A34" w14:textId="5566980D" w:rsidR="00F056E3" w:rsidRPr="00F056E3" w:rsidRDefault="00F056E3" w:rsidP="00350BB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proofErr w:type="gramStart"/>
      <w:r w:rsidRPr="00350BBE">
        <w:rPr>
          <w:lang w:val="en-US"/>
        </w:rPr>
        <w:t>box.</w:t>
      </w:r>
      <w:r w:rsidRPr="00F056E3">
        <w:rPr>
          <w:lang w:val="en-US"/>
        </w:rPr>
        <w:t>code</w:t>
      </w:r>
      <w:proofErr w:type="spellEnd"/>
      <w:proofErr w:type="gramEnd"/>
      <w:r w:rsidRPr="00F056E3">
        <w:rPr>
          <w:lang w:val="en-US"/>
        </w:rPr>
        <w:t>:</w:t>
      </w:r>
    </w:p>
    <w:p w14:paraId="4454B798" w14:textId="5182FC51" w:rsidR="00F056E3" w:rsidRPr="00F056E3" w:rsidRDefault="00F056E3" w:rsidP="00350BB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proofErr w:type="gramStart"/>
      <w:r w:rsidRPr="00350BBE">
        <w:rPr>
          <w:lang w:val="en-US"/>
        </w:rPr>
        <w:t>box.</w:t>
      </w:r>
      <w:r w:rsidRPr="00F056E3">
        <w:rPr>
          <w:lang w:val="en-US"/>
        </w:rPr>
        <w:t>type</w:t>
      </w:r>
      <w:proofErr w:type="spellEnd"/>
      <w:proofErr w:type="gramEnd"/>
      <w:r w:rsidRPr="00F056E3">
        <w:rPr>
          <w:lang w:val="en-US"/>
        </w:rPr>
        <w:t xml:space="preserve">: </w:t>
      </w:r>
    </w:p>
    <w:p w14:paraId="01141FBC" w14:textId="529F05C7" w:rsidR="00F056E3" w:rsidRDefault="00F056E3" w:rsidP="00193E7A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proofErr w:type="gramStart"/>
      <w:r w:rsidRPr="00350BBE">
        <w:rPr>
          <w:lang w:val="en-US"/>
        </w:rPr>
        <w:t>box.</w:t>
      </w:r>
      <w:r w:rsidRPr="00F056E3">
        <w:rPr>
          <w:lang w:val="en-US"/>
        </w:rPr>
        <w:t>color</w:t>
      </w:r>
      <w:proofErr w:type="spellEnd"/>
      <w:proofErr w:type="gramEnd"/>
      <w:r w:rsidRPr="00F056E3">
        <w:rPr>
          <w:lang w:val="en-US"/>
        </w:rPr>
        <w:t>:</w:t>
      </w:r>
    </w:p>
    <w:p w14:paraId="6AA1FE6F" w14:textId="638D5F19" w:rsid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36B6D608" w14:textId="2BCBD694" w:rsid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0834CE3C" w14:textId="66B59403" w:rsidR="00193E7A" w:rsidRP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33436200" w14:textId="41863D91" w:rsidR="00F056E3" w:rsidRDefault="00756342" w:rsidP="00AA615E">
      <w:pPr>
        <w:rPr>
          <w:lang w:val="en-US"/>
        </w:rPr>
      </w:pPr>
      <w:r w:rsidRPr="00756342">
        <w:rPr>
          <w:lang w:val="en-US"/>
        </w:rPr>
        <w:drawing>
          <wp:anchor distT="0" distB="0" distL="114300" distR="114300" simplePos="0" relativeHeight="251681792" behindDoc="0" locked="0" layoutInCell="1" allowOverlap="1" wp14:anchorId="228D385D" wp14:editId="73A4375F">
            <wp:simplePos x="0" y="0"/>
            <wp:positionH relativeFrom="column">
              <wp:posOffset>3236595</wp:posOffset>
            </wp:positionH>
            <wp:positionV relativeFrom="paragraph">
              <wp:posOffset>83820</wp:posOffset>
            </wp:positionV>
            <wp:extent cx="2456180" cy="2247900"/>
            <wp:effectExtent l="0" t="0" r="0" b="0"/>
            <wp:wrapSquare wrapText="bothSides"/>
            <wp:docPr id="19021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90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14A">
        <w:rPr>
          <w:lang w:val="en-US"/>
        </w:rPr>
        <w:t>pole:</w:t>
      </w:r>
    </w:p>
    <w:p w14:paraId="03598AA5" w14:textId="1A32E90B" w:rsidR="001F314A" w:rsidRPr="00F056E3" w:rsidRDefault="001F314A" w:rsidP="001F314A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proofErr w:type="gramStart"/>
      <w:r>
        <w:rPr>
          <w:lang w:val="en-US"/>
        </w:rPr>
        <w:t>pole</w:t>
      </w:r>
      <w:r w:rsidRPr="00350BBE">
        <w:rPr>
          <w:lang w:val="en-US"/>
        </w:rPr>
        <w:t>.</w:t>
      </w:r>
      <w:r w:rsidRPr="00F056E3">
        <w:rPr>
          <w:lang w:val="en-US"/>
        </w:rPr>
        <w:t>code</w:t>
      </w:r>
      <w:proofErr w:type="spellEnd"/>
      <w:proofErr w:type="gramEnd"/>
      <w:r w:rsidRPr="00F056E3">
        <w:rPr>
          <w:lang w:val="en-US"/>
        </w:rPr>
        <w:t>:</w:t>
      </w:r>
      <w:r>
        <w:rPr>
          <w:lang w:val="en-US"/>
        </w:rPr>
        <w:t xml:space="preserve"> </w:t>
      </w:r>
    </w:p>
    <w:p w14:paraId="1D288C46" w14:textId="6D29DB70" w:rsidR="001F314A" w:rsidRDefault="001F314A" w:rsidP="001F314A">
      <w:pPr>
        <w:pStyle w:val="ListParagraph"/>
        <w:numPr>
          <w:ilvl w:val="0"/>
          <w:numId w:val="15"/>
        </w:numPr>
        <w:ind w:left="709"/>
        <w:rPr>
          <w:lang w:val="en-US"/>
        </w:rPr>
      </w:pPr>
      <w:proofErr w:type="spellStart"/>
      <w:proofErr w:type="gramStart"/>
      <w:r>
        <w:rPr>
          <w:lang w:val="en-US"/>
        </w:rPr>
        <w:t>pole</w:t>
      </w:r>
      <w:r w:rsidRPr="00350BBE">
        <w:rPr>
          <w:lang w:val="en-US"/>
        </w:rPr>
        <w:t>.</w:t>
      </w:r>
      <w:r w:rsidRPr="00F056E3">
        <w:rPr>
          <w:lang w:val="en-US"/>
        </w:rPr>
        <w:t>type</w:t>
      </w:r>
      <w:proofErr w:type="spellEnd"/>
      <w:proofErr w:type="gramEnd"/>
      <w:r w:rsidRPr="00F056E3">
        <w:rPr>
          <w:lang w:val="en-US"/>
        </w:rPr>
        <w:t xml:space="preserve">: </w:t>
      </w:r>
    </w:p>
    <w:p w14:paraId="768488E7" w14:textId="6B619C60" w:rsidR="001F314A" w:rsidRDefault="001F314A" w:rsidP="00193E7A">
      <w:pPr>
        <w:pStyle w:val="ListParagraph"/>
        <w:numPr>
          <w:ilvl w:val="0"/>
          <w:numId w:val="15"/>
        </w:numPr>
        <w:ind w:left="709"/>
        <w:rPr>
          <w:lang w:val="en-US"/>
        </w:rPr>
      </w:pPr>
      <w:proofErr w:type="spellStart"/>
      <w:proofErr w:type="gramStart"/>
      <w:r>
        <w:rPr>
          <w:lang w:val="en-US"/>
        </w:rPr>
        <w:t>pole.length</w:t>
      </w:r>
      <w:proofErr w:type="spellEnd"/>
      <w:proofErr w:type="gramEnd"/>
      <w:r>
        <w:rPr>
          <w:lang w:val="en-US"/>
        </w:rPr>
        <w:t>:</w:t>
      </w:r>
    </w:p>
    <w:p w14:paraId="470B04DD" w14:textId="02C69C7A" w:rsidR="00193E7A" w:rsidRDefault="00193E7A" w:rsidP="00193E7A">
      <w:pPr>
        <w:rPr>
          <w:lang w:val="en-US"/>
        </w:rPr>
      </w:pPr>
    </w:p>
    <w:p w14:paraId="189A34EE" w14:textId="77777777" w:rsidR="00193E7A" w:rsidRDefault="00193E7A" w:rsidP="00193E7A">
      <w:pPr>
        <w:rPr>
          <w:lang w:val="en-US"/>
        </w:rPr>
      </w:pPr>
    </w:p>
    <w:p w14:paraId="3FE4261F" w14:textId="77777777" w:rsidR="00193E7A" w:rsidRDefault="00193E7A" w:rsidP="00193E7A">
      <w:pPr>
        <w:rPr>
          <w:lang w:val="en-US"/>
        </w:rPr>
      </w:pPr>
    </w:p>
    <w:p w14:paraId="7A67D34A" w14:textId="77777777" w:rsidR="00193E7A" w:rsidRDefault="00193E7A" w:rsidP="00193E7A">
      <w:pPr>
        <w:rPr>
          <w:lang w:val="en-US"/>
        </w:rPr>
      </w:pPr>
    </w:p>
    <w:p w14:paraId="668BDBBD" w14:textId="77777777" w:rsidR="00193E7A" w:rsidRPr="00193E7A" w:rsidRDefault="00193E7A" w:rsidP="00193E7A">
      <w:pPr>
        <w:rPr>
          <w:lang w:val="en-US"/>
        </w:rPr>
      </w:pPr>
    </w:p>
    <w:p w14:paraId="015A3252" w14:textId="77777777" w:rsidR="00193E7A" w:rsidRPr="00193E7A" w:rsidRDefault="00193E7A" w:rsidP="00193E7A">
      <w:pPr>
        <w:pBdr>
          <w:bottom w:val="single" w:sz="4" w:space="1" w:color="auto"/>
        </w:pBdr>
        <w:rPr>
          <w:lang w:val="en-US"/>
        </w:rPr>
      </w:pPr>
    </w:p>
    <w:p w14:paraId="712DC331" w14:textId="77777777" w:rsidR="001F314A" w:rsidRPr="00517CEC" w:rsidRDefault="001F314A" w:rsidP="00AA615E">
      <w:pPr>
        <w:rPr>
          <w:lang w:val="en-US"/>
        </w:rPr>
      </w:pPr>
    </w:p>
    <w:p w14:paraId="0A9C2F9C" w14:textId="0C5A8A80" w:rsidR="006B3FF7" w:rsidRDefault="00B70BEB" w:rsidP="00B70BEB">
      <w:pPr>
        <w:pStyle w:val="Heading3"/>
        <w:rPr>
          <w:lang w:val="en-US"/>
        </w:rPr>
      </w:pPr>
      <w:bookmarkStart w:id="43" w:name="_Toc136503303"/>
      <w:r>
        <w:rPr>
          <w:lang w:val="en-US"/>
        </w:rPr>
        <w:t>Automatically Acquired Field Data</w:t>
      </w:r>
      <w:bookmarkEnd w:id="43"/>
    </w:p>
    <w:p w14:paraId="03C5BA12" w14:textId="77777777" w:rsidR="00B70BEB" w:rsidRDefault="00B70BEB">
      <w:pPr>
        <w:rPr>
          <w:lang w:val="en-US"/>
        </w:rPr>
      </w:pPr>
    </w:p>
    <w:p w14:paraId="34B1E223" w14:textId="6B23A6FD" w:rsidR="00B70BEB" w:rsidRDefault="00B70BEB" w:rsidP="00B70BEB">
      <w:pPr>
        <w:pStyle w:val="Heading3"/>
        <w:rPr>
          <w:lang w:val="en-US"/>
        </w:rPr>
      </w:pPr>
      <w:bookmarkStart w:id="44" w:name="_Toc136503304"/>
      <w:r>
        <w:rPr>
          <w:lang w:val="en-US"/>
        </w:rPr>
        <w:t>User Acquired Field Data</w:t>
      </w:r>
      <w:bookmarkEnd w:id="44"/>
    </w:p>
    <w:p w14:paraId="5584261B" w14:textId="77777777" w:rsidR="00B70BEB" w:rsidRDefault="00B70BEB">
      <w:pPr>
        <w:rPr>
          <w:lang w:val="en-US"/>
        </w:rPr>
      </w:pPr>
    </w:p>
    <w:p w14:paraId="48807FD3" w14:textId="068CBCF8" w:rsidR="00D97D80" w:rsidRDefault="00D97D80" w:rsidP="00D97D80">
      <w:pPr>
        <w:pStyle w:val="Heading1"/>
        <w:rPr>
          <w:lang w:val="en-US"/>
        </w:rPr>
      </w:pPr>
      <w:bookmarkStart w:id="45" w:name="_Toc136503305"/>
      <w:bookmarkStart w:id="46" w:name="_Toc136503342"/>
      <w:r>
        <w:rPr>
          <w:lang w:val="en-US"/>
        </w:rPr>
        <w:t>iREPS user interface</w:t>
      </w:r>
      <w:bookmarkEnd w:id="45"/>
      <w:bookmarkEnd w:id="46"/>
    </w:p>
    <w:p w14:paraId="5CC0A06F" w14:textId="24AB126C" w:rsidR="008B59F6" w:rsidRDefault="008B59F6" w:rsidP="008B59F6">
      <w:pPr>
        <w:rPr>
          <w:lang w:val="en-US"/>
        </w:rPr>
      </w:pPr>
      <w:r>
        <w:rPr>
          <w:lang w:val="en-US"/>
        </w:rPr>
        <w:t xml:space="preserve">Interfaces describe what the user sees so as to be able to interact with iREPS. The table below shows summary of all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interfaces (ones that are available for menu level 1 (ml1)).</w:t>
      </w:r>
    </w:p>
    <w:p w14:paraId="1D2AD139" w14:textId="4C5DE787" w:rsidR="008B59F6" w:rsidRDefault="008B59F6" w:rsidP="008B59F6">
      <w:pPr>
        <w:pStyle w:val="Heading2"/>
        <w:rPr>
          <w:lang w:val="en-US"/>
        </w:rPr>
      </w:pPr>
      <w:r>
        <w:rPr>
          <w:lang w:val="en-US"/>
        </w:rPr>
        <w:lastRenderedPageBreak/>
        <w:t>Menu System</w:t>
      </w:r>
    </w:p>
    <w:p w14:paraId="7A747C39" w14:textId="39BC8362" w:rsidR="008B59F6" w:rsidRDefault="008B59F6" w:rsidP="008B59F6">
      <w:pPr>
        <w:rPr>
          <w:lang w:val="en-US"/>
        </w:rPr>
      </w:pPr>
      <w:r>
        <w:rPr>
          <w:lang w:val="en-US"/>
        </w:rPr>
        <w:t>iREPS is a menu driven enterprise application. This means access to any functionality in the system is via a menu. Below is a tree showing menu system.</w:t>
      </w:r>
    </w:p>
    <w:p w14:paraId="49AFBAE7" w14:textId="5D1FBF0B" w:rsidR="008B59F6" w:rsidRDefault="008B59F6" w:rsidP="008B59F6">
      <w:pPr>
        <w:rPr>
          <w:lang w:val="en-US"/>
        </w:rPr>
      </w:pPr>
      <w:r>
        <w:rPr>
          <w:lang w:val="en-US"/>
        </w:rPr>
        <w:t>The menu system is characterized by different levels on which a particular menu belongs to. Menu Level 1 (ml1) is the highest-level menu. All key functionality is found at this level.</w:t>
      </w:r>
    </w:p>
    <w:p w14:paraId="01270F4E" w14:textId="11C01B3A" w:rsidR="009B1D44" w:rsidRDefault="00D12673" w:rsidP="00C00BE0">
      <w:pPr>
        <w:pStyle w:val="Heading3"/>
        <w:rPr>
          <w:lang w:val="en-US"/>
        </w:rPr>
      </w:pPr>
      <w:r>
        <w:rPr>
          <w:lang w:val="en-US"/>
        </w:rPr>
        <w:t xml:space="preserve">Assets </w:t>
      </w:r>
      <w:r w:rsidR="00C00BE0">
        <w:rPr>
          <w:lang w:val="en-US"/>
        </w:rPr>
        <w:t>Menu Level 1</w:t>
      </w:r>
      <w:r>
        <w:rPr>
          <w:lang w:val="en-US"/>
        </w:rPr>
        <w:t xml:space="preserve"> and Level 2</w:t>
      </w:r>
      <w:r w:rsidR="00C00BE0">
        <w:rPr>
          <w:lang w:val="en-US"/>
        </w:rPr>
        <w:t xml:space="preserve"> Functionality</w:t>
      </w:r>
    </w:p>
    <w:p w14:paraId="0134E518" w14:textId="3D8152EE" w:rsidR="00C00BE0" w:rsidRDefault="00C00BE0" w:rsidP="008B59F6">
      <w:pPr>
        <w:rPr>
          <w:lang w:val="en-US"/>
        </w:rPr>
      </w:pPr>
      <w:r>
        <w:rPr>
          <w:lang w:val="en-US"/>
        </w:rPr>
        <w:t xml:space="preserve">Click on </w:t>
      </w:r>
      <w:r w:rsidRPr="00D12673">
        <w:rPr>
          <w:highlight w:val="lightGray"/>
          <w:bdr w:val="single" w:sz="4" w:space="0" w:color="auto"/>
          <w:lang w:val="en-US"/>
        </w:rPr>
        <w:t>ASTS</w:t>
      </w:r>
      <w:r>
        <w:rPr>
          <w:lang w:val="en-US"/>
        </w:rPr>
        <w:t xml:space="preserve">: display a </w:t>
      </w:r>
      <w:r w:rsidRPr="00C00BE0">
        <w:rPr>
          <w:b/>
          <w:bCs/>
          <w:lang w:val="en-US"/>
        </w:rPr>
        <w:t>table</w:t>
      </w:r>
      <w:r>
        <w:rPr>
          <w:lang w:val="en-US"/>
        </w:rPr>
        <w:t xml:space="preserve"> of</w:t>
      </w:r>
      <w:r w:rsidR="003969F1">
        <w:rPr>
          <w:lang w:val="en-US"/>
        </w:rPr>
        <w:t xml:space="preserve"> all </w:t>
      </w:r>
      <w:r>
        <w:rPr>
          <w:lang w:val="en-US"/>
        </w:rPr>
        <w:t>iREPS assets</w:t>
      </w:r>
      <w:r w:rsidR="00D12673">
        <w:rPr>
          <w:lang w:val="en-US"/>
        </w:rPr>
        <w:t xml:space="preserve"> (meters, circuit breakers, seals, boxes and poles)</w:t>
      </w:r>
    </w:p>
    <w:p w14:paraId="003151B7" w14:textId="479E32FA" w:rsidR="003969F1" w:rsidRPr="00D12673" w:rsidRDefault="003969F1" w:rsidP="00D12673">
      <w:pPr>
        <w:pStyle w:val="ListParagraph"/>
        <w:numPr>
          <w:ilvl w:val="0"/>
          <w:numId w:val="5"/>
        </w:numPr>
        <w:rPr>
          <w:lang w:val="en-US"/>
        </w:rPr>
      </w:pPr>
      <w:r w:rsidRPr="00D12673">
        <w:rPr>
          <w:lang w:val="en-US"/>
        </w:rPr>
        <w:t xml:space="preserve">Click on </w:t>
      </w:r>
      <w:r w:rsidRPr="00D12673">
        <w:rPr>
          <w:highlight w:val="lightGray"/>
          <w:bdr w:val="single" w:sz="4" w:space="0" w:color="auto"/>
          <w:lang w:val="en-US"/>
        </w:rPr>
        <w:t>ASTS</w:t>
      </w:r>
      <w:r w:rsidRPr="00D12673">
        <w:rPr>
          <w:lang w:val="en-US"/>
        </w:rPr>
        <w:t xml:space="preserve"> </w:t>
      </w:r>
      <w:r w:rsidR="00D12673">
        <w:rPr>
          <w:lang w:val="en-US"/>
        </w:rPr>
        <w:t xml:space="preserve">menu button </w:t>
      </w:r>
      <w:r w:rsidRPr="00D12673">
        <w:rPr>
          <w:lang w:val="en-US"/>
        </w:rPr>
        <w:t xml:space="preserve">&gt; </w:t>
      </w:r>
      <w:r w:rsidRPr="00D12673">
        <w:rPr>
          <w:highlight w:val="lightGray"/>
          <w:bdr w:val="single" w:sz="4" w:space="0" w:color="auto"/>
          <w:lang w:val="en-US"/>
        </w:rPr>
        <w:t>METERS</w:t>
      </w:r>
      <w:r w:rsidRPr="00D12673">
        <w:rPr>
          <w:lang w:val="en-US"/>
        </w:rPr>
        <w:t xml:space="preserve">: display </w:t>
      </w:r>
      <w:r w:rsidRPr="00D12673">
        <w:rPr>
          <w:b/>
          <w:bCs/>
          <w:lang w:val="en-US"/>
        </w:rPr>
        <w:t>table</w:t>
      </w:r>
      <w:r w:rsidRPr="00D12673">
        <w:rPr>
          <w:lang w:val="en-US"/>
        </w:rPr>
        <w:t xml:space="preserve"> of only </w:t>
      </w:r>
      <w:r w:rsidRPr="00D12673">
        <w:rPr>
          <w:b/>
          <w:bCs/>
          <w:lang w:val="en-US"/>
        </w:rPr>
        <w:t>mete</w:t>
      </w:r>
      <w:r w:rsidRPr="00D12673">
        <w:rPr>
          <w:b/>
          <w:bCs/>
          <w:lang w:val="en-US"/>
        </w:rPr>
        <w:t>rs</w:t>
      </w:r>
    </w:p>
    <w:p w14:paraId="7F18805D" w14:textId="5FAB6432" w:rsidR="003969F1" w:rsidRPr="00D12673" w:rsidRDefault="003969F1" w:rsidP="00D12673">
      <w:pPr>
        <w:pStyle w:val="ListParagraph"/>
        <w:numPr>
          <w:ilvl w:val="0"/>
          <w:numId w:val="5"/>
        </w:numPr>
        <w:rPr>
          <w:lang w:val="en-US"/>
        </w:rPr>
      </w:pPr>
      <w:r w:rsidRPr="00D12673">
        <w:rPr>
          <w:lang w:val="en-US"/>
        </w:rPr>
        <w:t xml:space="preserve">Click on </w:t>
      </w:r>
      <w:r w:rsidRPr="00D12673">
        <w:rPr>
          <w:highlight w:val="lightGray"/>
          <w:bdr w:val="single" w:sz="4" w:space="0" w:color="auto"/>
          <w:lang w:val="en-US"/>
        </w:rPr>
        <w:t>ASTS</w:t>
      </w:r>
      <w:r w:rsidRPr="00D12673">
        <w:rPr>
          <w:lang w:val="en-US"/>
        </w:rPr>
        <w:t xml:space="preserve"> </w:t>
      </w:r>
      <w:r w:rsidR="00D12673">
        <w:rPr>
          <w:lang w:val="en-US"/>
        </w:rPr>
        <w:t>menu button</w:t>
      </w:r>
      <w:r w:rsidR="00D12673" w:rsidRPr="00D12673">
        <w:rPr>
          <w:lang w:val="en-US"/>
        </w:rPr>
        <w:t xml:space="preserve"> </w:t>
      </w:r>
      <w:r w:rsidRPr="00D12673">
        <w:rPr>
          <w:lang w:val="en-US"/>
        </w:rPr>
        <w:t xml:space="preserve">&gt; </w:t>
      </w:r>
      <w:r w:rsidRPr="00D12673">
        <w:rPr>
          <w:highlight w:val="lightGray"/>
          <w:bdr w:val="single" w:sz="4" w:space="0" w:color="auto"/>
          <w:lang w:val="en-US"/>
        </w:rPr>
        <w:t>CB</w:t>
      </w:r>
      <w:r w:rsidRPr="00D12673">
        <w:rPr>
          <w:lang w:val="en-US"/>
        </w:rPr>
        <w:t xml:space="preserve">: display </w:t>
      </w:r>
      <w:r w:rsidRPr="00D12673">
        <w:rPr>
          <w:b/>
          <w:bCs/>
          <w:lang w:val="en-US"/>
        </w:rPr>
        <w:t>table</w:t>
      </w:r>
      <w:r w:rsidRPr="00D12673">
        <w:rPr>
          <w:lang w:val="en-US"/>
        </w:rPr>
        <w:t xml:space="preserve"> of only </w:t>
      </w:r>
      <w:r w:rsidRPr="00D12673">
        <w:rPr>
          <w:b/>
          <w:bCs/>
          <w:lang w:val="en-US"/>
        </w:rPr>
        <w:t>circuit breakers</w:t>
      </w:r>
    </w:p>
    <w:p w14:paraId="6A017A67" w14:textId="6A4B23DA" w:rsidR="003969F1" w:rsidRPr="00D12673" w:rsidRDefault="003969F1" w:rsidP="00D12673">
      <w:pPr>
        <w:pStyle w:val="ListParagraph"/>
        <w:numPr>
          <w:ilvl w:val="0"/>
          <w:numId w:val="5"/>
        </w:numPr>
        <w:rPr>
          <w:lang w:val="en-US"/>
        </w:rPr>
      </w:pPr>
      <w:r w:rsidRPr="00D12673">
        <w:rPr>
          <w:lang w:val="en-US"/>
        </w:rPr>
        <w:t xml:space="preserve">Click on </w:t>
      </w:r>
      <w:r w:rsidRPr="00D12673">
        <w:rPr>
          <w:highlight w:val="lightGray"/>
          <w:bdr w:val="single" w:sz="4" w:space="0" w:color="auto"/>
          <w:lang w:val="en-US"/>
        </w:rPr>
        <w:t>ASTS</w:t>
      </w:r>
      <w:r w:rsidRPr="00D12673">
        <w:rPr>
          <w:lang w:val="en-US"/>
        </w:rPr>
        <w:t xml:space="preserve"> </w:t>
      </w:r>
      <w:r w:rsidR="00D12673">
        <w:rPr>
          <w:lang w:val="en-US"/>
        </w:rPr>
        <w:t>menu button</w:t>
      </w:r>
      <w:r w:rsidR="00D12673" w:rsidRPr="00D12673">
        <w:rPr>
          <w:lang w:val="en-US"/>
        </w:rPr>
        <w:t xml:space="preserve"> </w:t>
      </w:r>
      <w:r w:rsidRPr="00D12673">
        <w:rPr>
          <w:lang w:val="en-US"/>
        </w:rPr>
        <w:t xml:space="preserve">&gt; </w:t>
      </w:r>
      <w:r w:rsidRPr="00D12673">
        <w:rPr>
          <w:highlight w:val="lightGray"/>
          <w:bdr w:val="single" w:sz="4" w:space="0" w:color="auto"/>
          <w:lang w:val="en-US"/>
        </w:rPr>
        <w:t>SEAL</w:t>
      </w:r>
      <w:r w:rsidRPr="00D12673">
        <w:rPr>
          <w:lang w:val="en-US"/>
        </w:rPr>
        <w:t xml:space="preserve">: display </w:t>
      </w:r>
      <w:r w:rsidRPr="00D12673">
        <w:rPr>
          <w:b/>
          <w:bCs/>
          <w:lang w:val="en-US"/>
        </w:rPr>
        <w:t>table</w:t>
      </w:r>
      <w:r w:rsidRPr="00D12673">
        <w:rPr>
          <w:lang w:val="en-US"/>
        </w:rPr>
        <w:t xml:space="preserve"> of only </w:t>
      </w:r>
      <w:r w:rsidRPr="00D12673">
        <w:rPr>
          <w:b/>
          <w:bCs/>
          <w:lang w:val="en-US"/>
        </w:rPr>
        <w:t>seals</w:t>
      </w:r>
    </w:p>
    <w:p w14:paraId="1ED5E0C3" w14:textId="0E1F488D" w:rsidR="003969F1" w:rsidRPr="00D12673" w:rsidRDefault="003969F1" w:rsidP="00D12673">
      <w:pPr>
        <w:pStyle w:val="ListParagraph"/>
        <w:numPr>
          <w:ilvl w:val="0"/>
          <w:numId w:val="5"/>
        </w:numPr>
        <w:rPr>
          <w:lang w:val="en-US"/>
        </w:rPr>
      </w:pPr>
      <w:r w:rsidRPr="00D12673">
        <w:rPr>
          <w:lang w:val="en-US"/>
        </w:rPr>
        <w:t xml:space="preserve">Click on </w:t>
      </w:r>
      <w:r w:rsidRPr="00D12673">
        <w:rPr>
          <w:highlight w:val="lightGray"/>
          <w:bdr w:val="single" w:sz="4" w:space="0" w:color="auto"/>
          <w:lang w:val="en-US"/>
        </w:rPr>
        <w:t>ASTS</w:t>
      </w:r>
      <w:r w:rsidRPr="00D12673">
        <w:rPr>
          <w:lang w:val="en-US"/>
        </w:rPr>
        <w:t xml:space="preserve"> </w:t>
      </w:r>
      <w:r w:rsidR="00D12673">
        <w:rPr>
          <w:lang w:val="en-US"/>
        </w:rPr>
        <w:t>menu button</w:t>
      </w:r>
      <w:r w:rsidR="00D12673" w:rsidRPr="00D12673">
        <w:rPr>
          <w:lang w:val="en-US"/>
        </w:rPr>
        <w:t xml:space="preserve"> </w:t>
      </w:r>
      <w:r w:rsidRPr="00D12673">
        <w:rPr>
          <w:lang w:val="en-US"/>
        </w:rPr>
        <w:t xml:space="preserve">&gt; </w:t>
      </w:r>
      <w:r w:rsidRPr="00D12673">
        <w:rPr>
          <w:highlight w:val="lightGray"/>
          <w:bdr w:val="single" w:sz="4" w:space="0" w:color="auto"/>
          <w:lang w:val="en-US"/>
        </w:rPr>
        <w:t>BOXES</w:t>
      </w:r>
      <w:r w:rsidRPr="00D12673">
        <w:rPr>
          <w:lang w:val="en-US"/>
        </w:rPr>
        <w:t xml:space="preserve">: display </w:t>
      </w:r>
      <w:r w:rsidRPr="00D12673">
        <w:rPr>
          <w:b/>
          <w:bCs/>
          <w:lang w:val="en-US"/>
        </w:rPr>
        <w:t>table</w:t>
      </w:r>
      <w:r w:rsidRPr="00D12673">
        <w:rPr>
          <w:lang w:val="en-US"/>
        </w:rPr>
        <w:t xml:space="preserve"> of only </w:t>
      </w:r>
      <w:r w:rsidRPr="00D12673">
        <w:rPr>
          <w:b/>
          <w:bCs/>
          <w:lang w:val="en-US"/>
        </w:rPr>
        <w:t>boxes</w:t>
      </w:r>
    </w:p>
    <w:p w14:paraId="0E1C4C05" w14:textId="2BBEEC3C" w:rsidR="003969F1" w:rsidRPr="00D12673" w:rsidRDefault="003969F1" w:rsidP="00D12673">
      <w:pPr>
        <w:pStyle w:val="ListParagraph"/>
        <w:numPr>
          <w:ilvl w:val="0"/>
          <w:numId w:val="5"/>
        </w:numPr>
        <w:rPr>
          <w:lang w:val="en-US"/>
        </w:rPr>
      </w:pPr>
      <w:r w:rsidRPr="00D12673">
        <w:rPr>
          <w:lang w:val="en-US"/>
        </w:rPr>
        <w:t xml:space="preserve">Click on </w:t>
      </w:r>
      <w:r w:rsidRPr="00D12673">
        <w:rPr>
          <w:highlight w:val="lightGray"/>
          <w:bdr w:val="single" w:sz="4" w:space="0" w:color="auto"/>
          <w:lang w:val="en-US"/>
        </w:rPr>
        <w:t>ASTS</w:t>
      </w:r>
      <w:r w:rsidRPr="00D12673">
        <w:rPr>
          <w:lang w:val="en-US"/>
        </w:rPr>
        <w:t xml:space="preserve"> </w:t>
      </w:r>
      <w:r w:rsidR="00D12673">
        <w:rPr>
          <w:lang w:val="en-US"/>
        </w:rPr>
        <w:t>menu button</w:t>
      </w:r>
      <w:r w:rsidR="00D12673" w:rsidRPr="00D12673">
        <w:rPr>
          <w:lang w:val="en-US"/>
        </w:rPr>
        <w:t xml:space="preserve"> </w:t>
      </w:r>
      <w:r w:rsidRPr="00D12673">
        <w:rPr>
          <w:lang w:val="en-US"/>
        </w:rPr>
        <w:t xml:space="preserve">&gt; </w:t>
      </w:r>
      <w:r w:rsidRPr="00D12673">
        <w:rPr>
          <w:highlight w:val="lightGray"/>
          <w:bdr w:val="single" w:sz="4" w:space="0" w:color="auto"/>
          <w:lang w:val="en-US"/>
        </w:rPr>
        <w:t>POLES</w:t>
      </w:r>
      <w:r w:rsidRPr="00D12673">
        <w:rPr>
          <w:lang w:val="en-US"/>
        </w:rPr>
        <w:t xml:space="preserve">: display </w:t>
      </w:r>
      <w:r w:rsidRPr="00D12673">
        <w:rPr>
          <w:b/>
          <w:bCs/>
          <w:lang w:val="en-US"/>
        </w:rPr>
        <w:t>table</w:t>
      </w:r>
      <w:r w:rsidRPr="00D12673">
        <w:rPr>
          <w:lang w:val="en-US"/>
        </w:rPr>
        <w:t xml:space="preserve"> of only</w:t>
      </w:r>
      <w:r w:rsidRPr="00D12673">
        <w:rPr>
          <w:lang w:val="en-US"/>
        </w:rPr>
        <w:t xml:space="preserve"> </w:t>
      </w:r>
      <w:r w:rsidRPr="00D12673">
        <w:rPr>
          <w:b/>
          <w:bCs/>
          <w:lang w:val="en-US"/>
        </w:rPr>
        <w:t>poles</w:t>
      </w:r>
    </w:p>
    <w:p w14:paraId="45ECC7E9" w14:textId="7115E89E" w:rsidR="00C00BE0" w:rsidRDefault="00D12673" w:rsidP="00D12673">
      <w:pPr>
        <w:pStyle w:val="Heading3"/>
        <w:rPr>
          <w:lang w:val="en-US"/>
        </w:rPr>
      </w:pPr>
      <w:r>
        <w:rPr>
          <w:lang w:val="en-US"/>
        </w:rPr>
        <w:t>Assets Table Page Menus</w:t>
      </w:r>
    </w:p>
    <w:p w14:paraId="0C0541B9" w14:textId="10BD86A2" w:rsidR="00323472" w:rsidRPr="00323472" w:rsidRDefault="00323472" w:rsidP="00323472">
      <w:pPr>
        <w:rPr>
          <w:lang w:val="en-US"/>
        </w:rPr>
      </w:pPr>
      <w:r>
        <w:rPr>
          <w:lang w:val="en-US"/>
        </w:rPr>
        <w:t>The rows in a table have menu buttons in some of the columns and the list below indicates the outcomes of a click on a menu button.</w:t>
      </w:r>
    </w:p>
    <w:p w14:paraId="73AEF402" w14:textId="025EC611" w:rsidR="00D12673" w:rsidRPr="00D12673" w:rsidRDefault="00D12673" w:rsidP="00D12673">
      <w:pPr>
        <w:pStyle w:val="ListParagraph"/>
        <w:numPr>
          <w:ilvl w:val="0"/>
          <w:numId w:val="6"/>
        </w:numPr>
        <w:rPr>
          <w:lang w:val="en-US"/>
        </w:rPr>
      </w:pPr>
      <w:r w:rsidRPr="00D12673">
        <w:rPr>
          <w:lang w:val="en-US"/>
        </w:rPr>
        <w:t xml:space="preserve">Click on EDIT </w:t>
      </w:r>
      <w:proofErr w:type="spellStart"/>
      <w:r w:rsidRPr="00D12673">
        <w:rPr>
          <w:lang w:val="en-US"/>
        </w:rPr>
        <w:t>ast</w:t>
      </w:r>
      <w:proofErr w:type="spellEnd"/>
      <w:r w:rsidRPr="00D12673">
        <w:rPr>
          <w:lang w:val="en-US"/>
        </w:rPr>
        <w:t xml:space="preserve"> &gt; display asset </w:t>
      </w:r>
      <w:proofErr w:type="gramStart"/>
      <w:r w:rsidRPr="00D12673">
        <w:rPr>
          <w:lang w:val="en-US"/>
        </w:rPr>
        <w:t>edit</w:t>
      </w:r>
      <w:proofErr w:type="gramEnd"/>
      <w:r w:rsidRPr="00D12673">
        <w:rPr>
          <w:lang w:val="en-US"/>
        </w:rPr>
        <w:t xml:space="preserve"> form (</w:t>
      </w:r>
      <w:proofErr w:type="spellStart"/>
      <w:r w:rsidRPr="00D12673">
        <w:rPr>
          <w:lang w:val="en-US"/>
        </w:rPr>
        <w:t>astForm</w:t>
      </w:r>
      <w:proofErr w:type="spellEnd"/>
      <w:r w:rsidRPr="00D12673">
        <w:rPr>
          <w:lang w:val="en-US"/>
        </w:rPr>
        <w:t>)</w:t>
      </w:r>
    </w:p>
    <w:p w14:paraId="42B80A75" w14:textId="77777777" w:rsidR="00C00BE0" w:rsidRDefault="00C00BE0" w:rsidP="008B59F6">
      <w:pPr>
        <w:rPr>
          <w:lang w:val="en-US"/>
        </w:rPr>
      </w:pPr>
    </w:p>
    <w:p w14:paraId="1D1A31C4" w14:textId="77777777" w:rsidR="00C00BE0" w:rsidRDefault="00C00BE0" w:rsidP="008B59F6">
      <w:pPr>
        <w:rPr>
          <w:lang w:val="en-US"/>
        </w:rPr>
      </w:pPr>
    </w:p>
    <w:p w14:paraId="33E72CFF" w14:textId="3E39BB88" w:rsidR="00D97D80" w:rsidRDefault="00B853C2" w:rsidP="00B853C2">
      <w:pPr>
        <w:pStyle w:val="Heading2"/>
        <w:rPr>
          <w:lang w:val="en-US"/>
        </w:rPr>
      </w:pPr>
      <w:bookmarkStart w:id="47" w:name="_Toc136503306"/>
      <w:r>
        <w:rPr>
          <w:lang w:val="en-US"/>
        </w:rPr>
        <w:t>Authentication System</w:t>
      </w:r>
      <w:bookmarkEnd w:id="47"/>
    </w:p>
    <w:p w14:paraId="631CD244" w14:textId="77777777" w:rsidR="00B853C2" w:rsidRPr="00D97D80" w:rsidRDefault="00B853C2" w:rsidP="00D97D80">
      <w:pPr>
        <w:rPr>
          <w:lang w:val="en-US"/>
        </w:rPr>
      </w:pPr>
    </w:p>
    <w:p w14:paraId="322B99C8" w14:textId="0F19542D" w:rsidR="00D97D80" w:rsidRDefault="00D97D80" w:rsidP="00D97D80">
      <w:pPr>
        <w:pStyle w:val="Heading2"/>
        <w:rPr>
          <w:lang w:val="en-US"/>
        </w:rPr>
      </w:pPr>
      <w:bookmarkStart w:id="48" w:name="_Toc136503307"/>
      <w:r>
        <w:rPr>
          <w:lang w:val="en-US"/>
        </w:rPr>
        <w:t>Assets</w:t>
      </w:r>
      <w:bookmarkEnd w:id="48"/>
    </w:p>
    <w:p w14:paraId="0F51781F" w14:textId="781EEDBF" w:rsidR="00D97D80" w:rsidRDefault="00983C70" w:rsidP="00962BA6">
      <w:pPr>
        <w:pStyle w:val="Heading4"/>
        <w:rPr>
          <w:lang w:val="en-US"/>
        </w:rPr>
      </w:pPr>
      <w:r>
        <w:rPr>
          <w:lang w:val="en-US"/>
        </w:rPr>
        <w:t>The Tabular View – iREPS Assets Table</w:t>
      </w:r>
    </w:p>
    <w:p w14:paraId="380D5BF8" w14:textId="77777777" w:rsidR="00983C70" w:rsidRDefault="00983C70">
      <w:pPr>
        <w:rPr>
          <w:lang w:val="en-US"/>
        </w:rPr>
      </w:pPr>
    </w:p>
    <w:p w14:paraId="2DA9DECA" w14:textId="690955C0" w:rsidR="00983C70" w:rsidRDefault="00983C70" w:rsidP="00962BA6">
      <w:pPr>
        <w:pStyle w:val="Heading4"/>
        <w:rPr>
          <w:lang w:val="en-US"/>
        </w:rPr>
      </w:pPr>
      <w:r>
        <w:rPr>
          <w:lang w:val="en-US"/>
        </w:rPr>
        <w:t>The Spatial view – iREPS Assets Map</w:t>
      </w:r>
    </w:p>
    <w:p w14:paraId="0BD6924D" w14:textId="77777777" w:rsidR="00962BA6" w:rsidRPr="00962BA6" w:rsidRDefault="00962BA6" w:rsidP="00962BA6">
      <w:pPr>
        <w:rPr>
          <w:lang w:val="en-US"/>
        </w:rPr>
      </w:pPr>
    </w:p>
    <w:p w14:paraId="6351BDFB" w14:textId="3BEF1C62" w:rsidR="00983C70" w:rsidRDefault="00983C70" w:rsidP="00962BA6">
      <w:pPr>
        <w:pStyle w:val="Heading4"/>
        <w:rPr>
          <w:lang w:val="en-US"/>
        </w:rPr>
      </w:pPr>
      <w:r>
        <w:rPr>
          <w:lang w:val="en-US"/>
        </w:rPr>
        <w:t>The Hierarchical View – iREPS Assets Tree</w:t>
      </w:r>
    </w:p>
    <w:p w14:paraId="69240295" w14:textId="77777777" w:rsidR="00983C70" w:rsidRDefault="00983C70">
      <w:pPr>
        <w:rPr>
          <w:lang w:val="en-US"/>
        </w:rPr>
      </w:pPr>
    </w:p>
    <w:p w14:paraId="389EF227" w14:textId="139E53F0" w:rsidR="00D97D80" w:rsidRDefault="00D97D80" w:rsidP="00D97D80">
      <w:pPr>
        <w:pStyle w:val="Heading2"/>
        <w:rPr>
          <w:lang w:val="en-US"/>
        </w:rPr>
      </w:pPr>
      <w:bookmarkStart w:id="49" w:name="_Toc136503308"/>
      <w:r>
        <w:rPr>
          <w:lang w:val="en-US"/>
        </w:rPr>
        <w:t>Transactions</w:t>
      </w:r>
      <w:bookmarkEnd w:id="49"/>
    </w:p>
    <w:p w14:paraId="4306E167" w14:textId="22C49583" w:rsidR="00033BE4" w:rsidRDefault="00033BE4" w:rsidP="00033BE4">
      <w:pPr>
        <w:pStyle w:val="Heading2"/>
        <w:rPr>
          <w:lang w:val="en-US"/>
        </w:rPr>
      </w:pPr>
      <w:r>
        <w:rPr>
          <w:lang w:val="en-US"/>
        </w:rPr>
        <w:t xml:space="preserve">Service Connections - </w:t>
      </w:r>
      <w:proofErr w:type="spellStart"/>
      <w:r>
        <w:rPr>
          <w:lang w:val="en-US"/>
        </w:rPr>
        <w:t>scnc</w:t>
      </w:r>
      <w:proofErr w:type="spellEnd"/>
    </w:p>
    <w:p w14:paraId="39DC90D2" w14:textId="1DB9AAA9" w:rsidR="00033BE4" w:rsidRDefault="00033BE4" w:rsidP="00033BE4">
      <w:p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scns</w:t>
      </w:r>
      <w:proofErr w:type="spellEnd"/>
      <w:r>
        <w:rPr>
          <w:lang w:val="en-US"/>
        </w:rPr>
        <w:t xml:space="preserve"> are listed in a collection called </w:t>
      </w:r>
      <w:proofErr w:type="spellStart"/>
      <w:r>
        <w:rPr>
          <w:lang w:val="en-US"/>
        </w:rPr>
        <w:t>scnc</w:t>
      </w:r>
      <w:proofErr w:type="spellEnd"/>
      <w:r>
        <w:rPr>
          <w:lang w:val="en-US"/>
        </w:rPr>
        <w:t>.</w:t>
      </w:r>
    </w:p>
    <w:p w14:paraId="364754B3" w14:textId="424393F0" w:rsidR="00033BE4" w:rsidRDefault="00033BE4" w:rsidP="00033BE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The Tabular View – </w:t>
      </w:r>
      <w:proofErr w:type="spellStart"/>
      <w:r>
        <w:rPr>
          <w:lang w:val="en-US"/>
        </w:rPr>
        <w:t>scns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Table</w:t>
      </w:r>
    </w:p>
    <w:p w14:paraId="58445818" w14:textId="04A3BAEC" w:rsidR="00033BE4" w:rsidRDefault="00033BE4" w:rsidP="00033BE4">
      <w:pPr>
        <w:rPr>
          <w:lang w:val="en-US"/>
        </w:rPr>
      </w:pPr>
      <w:r>
        <w:rPr>
          <w:lang w:val="en-US"/>
        </w:rPr>
        <w:t xml:space="preserve">Columns </w:t>
      </w:r>
    </w:p>
    <w:p w14:paraId="36969E32" w14:textId="77777777" w:rsidR="00033BE4" w:rsidRPr="00033BE4" w:rsidRDefault="00033BE4" w:rsidP="00033BE4">
      <w:pPr>
        <w:rPr>
          <w:lang w:val="en-US"/>
        </w:rPr>
      </w:pPr>
      <w:r>
        <w:rPr>
          <w:lang w:val="en-US"/>
        </w:rPr>
        <w:t>Col1: Created by</w:t>
      </w:r>
    </w:p>
    <w:p w14:paraId="54354305" w14:textId="77777777" w:rsidR="00033BE4" w:rsidRDefault="00033BE4" w:rsidP="00033BE4">
      <w:pPr>
        <w:rPr>
          <w:lang w:val="en-US"/>
        </w:rPr>
      </w:pPr>
      <w:r>
        <w:rPr>
          <w:lang w:val="en-US"/>
        </w:rPr>
        <w:t xml:space="preserve">Col2: Created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Datetime</w:t>
      </w:r>
    </w:p>
    <w:p w14:paraId="1A58EC2A" w14:textId="1AE5D40D" w:rsidR="00033BE4" w:rsidRPr="00033BE4" w:rsidRDefault="00033BE4" w:rsidP="00033BE4">
      <w:pPr>
        <w:rPr>
          <w:lang w:val="en-US"/>
        </w:rPr>
      </w:pPr>
      <w:r>
        <w:rPr>
          <w:lang w:val="en-US"/>
        </w:rPr>
        <w:t>Col1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Updated</w:t>
      </w:r>
      <w:r>
        <w:rPr>
          <w:lang w:val="en-US"/>
        </w:rPr>
        <w:t xml:space="preserve"> by</w:t>
      </w:r>
    </w:p>
    <w:p w14:paraId="6068B676" w14:textId="6C72AB34" w:rsidR="00033BE4" w:rsidRDefault="00033BE4" w:rsidP="00033BE4">
      <w:pPr>
        <w:rPr>
          <w:lang w:val="en-US"/>
        </w:rPr>
      </w:pPr>
      <w:r>
        <w:rPr>
          <w:lang w:val="en-US"/>
        </w:rPr>
        <w:t>Col</w:t>
      </w:r>
      <w:r>
        <w:rPr>
          <w:lang w:val="en-US"/>
        </w:rPr>
        <w:t>4</w:t>
      </w:r>
      <w:r>
        <w:rPr>
          <w:lang w:val="en-US"/>
        </w:rPr>
        <w:t>: Updated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Datetime</w:t>
      </w:r>
    </w:p>
    <w:p w14:paraId="6683E074" w14:textId="5F836F9F" w:rsidR="00033BE4" w:rsidRDefault="00033BE4" w:rsidP="00033BE4">
      <w:pPr>
        <w:rPr>
          <w:lang w:val="en-US"/>
        </w:rPr>
      </w:pPr>
      <w:r>
        <w:rPr>
          <w:lang w:val="en-US"/>
        </w:rPr>
        <w:t>Col5: Transformer No</w:t>
      </w:r>
    </w:p>
    <w:p w14:paraId="4104E8B9" w14:textId="0A4AC36A" w:rsidR="00033BE4" w:rsidRDefault="00033BE4" w:rsidP="00033BE4">
      <w:pPr>
        <w:rPr>
          <w:lang w:val="en-US"/>
        </w:rPr>
      </w:pPr>
      <w:r>
        <w:rPr>
          <w:lang w:val="en-US"/>
        </w:rPr>
        <w:t>Col6: Feeder No</w:t>
      </w:r>
    </w:p>
    <w:p w14:paraId="786239F0" w14:textId="1FDCDFCC" w:rsidR="00033BE4" w:rsidRDefault="00033BE4" w:rsidP="00033BE4">
      <w:pPr>
        <w:rPr>
          <w:lang w:val="en-US"/>
        </w:rPr>
      </w:pPr>
      <w:r>
        <w:rPr>
          <w:lang w:val="en-US"/>
        </w:rPr>
        <w:t xml:space="preserve">Col7: </w:t>
      </w:r>
      <w:proofErr w:type="spellStart"/>
      <w:r>
        <w:rPr>
          <w:lang w:val="en-US"/>
        </w:rPr>
        <w:t>Scns</w:t>
      </w:r>
      <w:proofErr w:type="spellEnd"/>
      <w:r>
        <w:rPr>
          <w:lang w:val="en-US"/>
        </w:rPr>
        <w:t xml:space="preserve"> No</w:t>
      </w:r>
    </w:p>
    <w:p w14:paraId="7AEEDF59" w14:textId="2A88CFE3" w:rsidR="00033BE4" w:rsidRDefault="00033BE4" w:rsidP="00033BE4">
      <w:pPr>
        <w:rPr>
          <w:lang w:val="en-US"/>
        </w:rPr>
      </w:pPr>
      <w:r>
        <w:rPr>
          <w:lang w:val="en-US"/>
        </w:rPr>
        <w:t>Col7.1: Box No</w:t>
      </w:r>
    </w:p>
    <w:p w14:paraId="602F65BC" w14:textId="6C3404A6" w:rsidR="00033BE4" w:rsidRDefault="00033BE4" w:rsidP="00033BE4">
      <w:pPr>
        <w:rPr>
          <w:lang w:val="en-US"/>
        </w:rPr>
      </w:pPr>
      <w:r>
        <w:rPr>
          <w:lang w:val="en-US"/>
        </w:rPr>
        <w:t>Col7.1.1: Circuit Breaker</w:t>
      </w:r>
    </w:p>
    <w:p w14:paraId="16E70C9F" w14:textId="3EA01C3C" w:rsidR="00033BE4" w:rsidRDefault="00033BE4" w:rsidP="00033BE4">
      <w:pPr>
        <w:rPr>
          <w:lang w:val="en-US"/>
        </w:rPr>
      </w:pPr>
      <w:r>
        <w:rPr>
          <w:lang w:val="en-US"/>
        </w:rPr>
        <w:t>Col7.1.2 Meter No</w:t>
      </w:r>
    </w:p>
    <w:p w14:paraId="04DC6156" w14:textId="0BE82CC7" w:rsidR="00F83E88" w:rsidRDefault="00F83E88" w:rsidP="00033BE4">
      <w:pPr>
        <w:rPr>
          <w:lang w:val="en-US"/>
        </w:rPr>
      </w:pPr>
      <w:r>
        <w:rPr>
          <w:lang w:val="en-US"/>
        </w:rPr>
        <w:t>Col7.1.</w:t>
      </w:r>
      <w:proofErr w:type="gramStart"/>
      <w:r>
        <w:rPr>
          <w:lang w:val="en-US"/>
        </w:rPr>
        <w:t>3.Seal</w:t>
      </w:r>
      <w:proofErr w:type="gramEnd"/>
      <w:r>
        <w:rPr>
          <w:lang w:val="en-US"/>
        </w:rPr>
        <w:t xml:space="preserve"> No</w:t>
      </w:r>
    </w:p>
    <w:p w14:paraId="2393DC4B" w14:textId="45C6FD4E" w:rsidR="00033BE4" w:rsidRDefault="00033BE4" w:rsidP="00033BE4">
      <w:pPr>
        <w:rPr>
          <w:lang w:val="en-US"/>
        </w:rPr>
      </w:pPr>
      <w:r>
        <w:rPr>
          <w:lang w:val="en-US"/>
        </w:rPr>
        <w:t>Col7.2: Erf No</w:t>
      </w:r>
    </w:p>
    <w:p w14:paraId="475935BE" w14:textId="6DFB348A" w:rsidR="00033BE4" w:rsidRDefault="00033BE4" w:rsidP="00033BE4">
      <w:pPr>
        <w:rPr>
          <w:lang w:val="en-US"/>
        </w:rPr>
      </w:pPr>
      <w:r>
        <w:rPr>
          <w:lang w:val="en-US"/>
        </w:rPr>
        <w:t xml:space="preserve">Col7.2.1: </w:t>
      </w:r>
      <w:r>
        <w:rPr>
          <w:lang w:val="en-US"/>
        </w:rPr>
        <w:t>Circuit Breaker</w:t>
      </w:r>
    </w:p>
    <w:p w14:paraId="0BEA0E82" w14:textId="7B5876C5" w:rsidR="00033BE4" w:rsidRDefault="00033BE4" w:rsidP="00033BE4">
      <w:pPr>
        <w:rPr>
          <w:lang w:val="en-US"/>
        </w:rPr>
      </w:pPr>
      <w:r>
        <w:rPr>
          <w:lang w:val="en-US"/>
        </w:rPr>
        <w:t>Col7.2.2: Meter No</w:t>
      </w:r>
    </w:p>
    <w:p w14:paraId="5DCB23A0" w14:textId="35973F07" w:rsidR="00F83E88" w:rsidRDefault="00F83E88" w:rsidP="00033BE4">
      <w:pPr>
        <w:rPr>
          <w:lang w:val="en-US"/>
        </w:rPr>
      </w:pPr>
      <w:r>
        <w:rPr>
          <w:lang w:val="en-US"/>
        </w:rPr>
        <w:t>Col7.2.3 Seal No</w:t>
      </w:r>
    </w:p>
    <w:p w14:paraId="27AD8D0B" w14:textId="77777777" w:rsidR="00033BE4" w:rsidRDefault="00033BE4" w:rsidP="00033BE4">
      <w:pPr>
        <w:rPr>
          <w:lang w:val="en-US"/>
        </w:rPr>
      </w:pPr>
    </w:p>
    <w:p w14:paraId="070661E2" w14:textId="77777777" w:rsidR="00033BE4" w:rsidRDefault="00033BE4" w:rsidP="00033BE4">
      <w:pPr>
        <w:rPr>
          <w:lang w:val="en-US"/>
        </w:rPr>
      </w:pPr>
    </w:p>
    <w:p w14:paraId="69892BEB" w14:textId="2C2CB758" w:rsidR="00033BE4" w:rsidRDefault="00033BE4" w:rsidP="00033BE4">
      <w:pPr>
        <w:rPr>
          <w:lang w:val="en-US"/>
        </w:rPr>
      </w:pPr>
    </w:p>
    <w:p w14:paraId="4E66CEDB" w14:textId="5F6F116B" w:rsidR="00033BE4" w:rsidRDefault="00033BE4" w:rsidP="00033BE4">
      <w:pPr>
        <w:pStyle w:val="Heading4"/>
        <w:rPr>
          <w:lang w:val="en-US"/>
        </w:rPr>
      </w:pPr>
      <w:r>
        <w:rPr>
          <w:lang w:val="en-US"/>
        </w:rPr>
        <w:t xml:space="preserve">The Spatial view – </w:t>
      </w:r>
      <w:proofErr w:type="spellStart"/>
      <w:r>
        <w:rPr>
          <w:lang w:val="en-US"/>
        </w:rPr>
        <w:t>scns</w:t>
      </w:r>
      <w:proofErr w:type="spellEnd"/>
      <w:r>
        <w:rPr>
          <w:lang w:val="en-US"/>
        </w:rPr>
        <w:t xml:space="preserve"> Map</w:t>
      </w:r>
    </w:p>
    <w:p w14:paraId="591A8465" w14:textId="77777777" w:rsidR="00033BE4" w:rsidRPr="00962BA6" w:rsidRDefault="00033BE4" w:rsidP="00033BE4">
      <w:pPr>
        <w:rPr>
          <w:lang w:val="en-US"/>
        </w:rPr>
      </w:pPr>
    </w:p>
    <w:p w14:paraId="6955F28D" w14:textId="292434A4" w:rsidR="00033BE4" w:rsidRDefault="00033BE4" w:rsidP="00033BE4">
      <w:pPr>
        <w:pStyle w:val="Heading4"/>
        <w:rPr>
          <w:lang w:val="en-US"/>
        </w:rPr>
      </w:pPr>
      <w:r>
        <w:rPr>
          <w:lang w:val="en-US"/>
        </w:rPr>
        <w:t xml:space="preserve">The Hierarchical View – </w:t>
      </w:r>
      <w:proofErr w:type="spellStart"/>
      <w:r>
        <w:rPr>
          <w:lang w:val="en-US"/>
        </w:rPr>
        <w:t>scnc</w:t>
      </w:r>
      <w:proofErr w:type="spellEnd"/>
      <w:r>
        <w:rPr>
          <w:lang w:val="en-US"/>
        </w:rPr>
        <w:t xml:space="preserve"> Tree</w:t>
      </w:r>
    </w:p>
    <w:p w14:paraId="426EF8B0" w14:textId="77777777" w:rsidR="00033BE4" w:rsidRPr="00033BE4" w:rsidRDefault="00033BE4" w:rsidP="00033BE4">
      <w:pPr>
        <w:rPr>
          <w:lang w:val="en-US"/>
        </w:rPr>
      </w:pPr>
    </w:p>
    <w:p w14:paraId="6F04BD24" w14:textId="3BCC32DC" w:rsidR="00D97D80" w:rsidRDefault="001D3306" w:rsidP="001D3306">
      <w:pPr>
        <w:pStyle w:val="Heading2"/>
        <w:rPr>
          <w:lang w:val="en-US"/>
        </w:rPr>
      </w:pPr>
      <w:bookmarkStart w:id="50" w:name="_Toc136503309"/>
      <w:r>
        <w:rPr>
          <w:lang w:val="en-US"/>
        </w:rPr>
        <w:t>Dashboard</w:t>
      </w:r>
      <w:bookmarkEnd w:id="50"/>
    </w:p>
    <w:p w14:paraId="49E71B74" w14:textId="77BE3BB4" w:rsidR="001D3306" w:rsidRDefault="001D3306" w:rsidP="001D3306">
      <w:pPr>
        <w:pStyle w:val="Heading2"/>
        <w:rPr>
          <w:lang w:val="en-US"/>
        </w:rPr>
      </w:pPr>
      <w:bookmarkStart w:id="51" w:name="_Toc136503310"/>
      <w:r>
        <w:rPr>
          <w:lang w:val="en-US"/>
        </w:rPr>
        <w:t>Supply Chain</w:t>
      </w:r>
      <w:bookmarkEnd w:id="51"/>
    </w:p>
    <w:p w14:paraId="03C93B0E" w14:textId="77777777" w:rsidR="008363AA" w:rsidRPr="008363AA" w:rsidRDefault="008363AA" w:rsidP="008363AA">
      <w:pPr>
        <w:rPr>
          <w:lang w:val="en-US"/>
        </w:rPr>
      </w:pPr>
    </w:p>
    <w:p w14:paraId="59EB3AA9" w14:textId="77777777" w:rsidR="008363AA" w:rsidRDefault="008363AA" w:rsidP="008363AA">
      <w:pPr>
        <w:pStyle w:val="Heading2"/>
        <w:rPr>
          <w:lang w:val="en-US"/>
        </w:rPr>
      </w:pPr>
      <w:bookmarkStart w:id="52" w:name="_Toc136503311"/>
      <w:r>
        <w:rPr>
          <w:lang w:val="en-US"/>
        </w:rPr>
        <w:t>Cadastral Data Management</w:t>
      </w:r>
      <w:bookmarkEnd w:id="52"/>
    </w:p>
    <w:p w14:paraId="3036568A" w14:textId="77777777" w:rsidR="008363AA" w:rsidRDefault="008363AA" w:rsidP="008363AA">
      <w:pPr>
        <w:rPr>
          <w:lang w:val="en-US"/>
        </w:rPr>
      </w:pPr>
    </w:p>
    <w:p w14:paraId="2FA2AA40" w14:textId="77777777" w:rsidR="008363AA" w:rsidRDefault="008363AA" w:rsidP="008363AA">
      <w:pPr>
        <w:rPr>
          <w:lang w:val="en-US"/>
        </w:rPr>
      </w:pPr>
    </w:p>
    <w:p w14:paraId="284346D0" w14:textId="07C718D3" w:rsidR="008363AA" w:rsidRDefault="008363AA" w:rsidP="008363AA">
      <w:pPr>
        <w:pStyle w:val="Heading2"/>
        <w:rPr>
          <w:lang w:val="en-US"/>
        </w:rPr>
      </w:pPr>
      <w:bookmarkStart w:id="53" w:name="_Toc136503312"/>
      <w:r>
        <w:rPr>
          <w:lang w:val="en-US"/>
        </w:rPr>
        <w:lastRenderedPageBreak/>
        <w:t>iREPS Body of Knowledge</w:t>
      </w:r>
      <w:bookmarkEnd w:id="53"/>
    </w:p>
    <w:p w14:paraId="0F2D7C7B" w14:textId="24E16525" w:rsidR="008363AA" w:rsidRDefault="008363AA" w:rsidP="008363AA">
      <w:pPr>
        <w:pStyle w:val="Heading2"/>
        <w:rPr>
          <w:lang w:val="en-US"/>
        </w:rPr>
      </w:pPr>
      <w:bookmarkStart w:id="54" w:name="_Toc136503313"/>
      <w:r>
        <w:rPr>
          <w:lang w:val="en-US"/>
        </w:rPr>
        <w:t>Admin</w:t>
      </w:r>
      <w:bookmarkEnd w:id="54"/>
    </w:p>
    <w:p w14:paraId="61AC9312" w14:textId="77777777" w:rsidR="008363AA" w:rsidRDefault="008363AA" w:rsidP="008363AA">
      <w:pPr>
        <w:rPr>
          <w:lang w:val="en-US"/>
        </w:rPr>
      </w:pPr>
    </w:p>
    <w:p w14:paraId="55203EB4" w14:textId="0EFA09D8" w:rsidR="00D97D80" w:rsidRDefault="00983C70" w:rsidP="00983C70">
      <w:pPr>
        <w:pStyle w:val="Heading1"/>
        <w:rPr>
          <w:lang w:val="en-US"/>
        </w:rPr>
      </w:pPr>
      <w:bookmarkStart w:id="55" w:name="_Toc136503314"/>
      <w:bookmarkStart w:id="56" w:name="_Toc136503343"/>
      <w:r>
        <w:rPr>
          <w:lang w:val="en-US"/>
        </w:rPr>
        <w:t>Partner Network</w:t>
      </w:r>
      <w:bookmarkEnd w:id="55"/>
      <w:bookmarkEnd w:id="56"/>
    </w:p>
    <w:p w14:paraId="3E318665" w14:textId="44BDD5BC" w:rsidR="00983C70" w:rsidRDefault="00983C70" w:rsidP="00983C70">
      <w:pPr>
        <w:pStyle w:val="Heading2"/>
        <w:rPr>
          <w:lang w:val="en-US"/>
        </w:rPr>
      </w:pPr>
      <w:bookmarkStart w:id="57" w:name="_Toc136503315"/>
      <w:r>
        <w:rPr>
          <w:lang w:val="en-US"/>
        </w:rPr>
        <w:t>Energy Network Assets Partners</w:t>
      </w:r>
      <w:bookmarkEnd w:id="57"/>
    </w:p>
    <w:p w14:paraId="58B22985" w14:textId="4A93D7E9" w:rsidR="00983C70" w:rsidRDefault="00983C70" w:rsidP="00983C70">
      <w:pPr>
        <w:pStyle w:val="Heading2"/>
        <w:rPr>
          <w:lang w:val="en-US"/>
        </w:rPr>
      </w:pPr>
      <w:bookmarkStart w:id="58" w:name="_Toc136503316"/>
      <w:r>
        <w:rPr>
          <w:lang w:val="en-US"/>
        </w:rPr>
        <w:t>Electricity Vending Partners</w:t>
      </w:r>
      <w:bookmarkEnd w:id="58"/>
    </w:p>
    <w:p w14:paraId="05B222D0" w14:textId="755A45BE" w:rsidR="00D74CF5" w:rsidRDefault="00D74CF5" w:rsidP="00D74CF5">
      <w:pPr>
        <w:pStyle w:val="Heading2"/>
        <w:rPr>
          <w:lang w:val="en-US"/>
        </w:rPr>
      </w:pPr>
      <w:bookmarkStart w:id="59" w:name="_Toc136503317"/>
      <w:r>
        <w:rPr>
          <w:lang w:val="en-US"/>
        </w:rPr>
        <w:t>Academic Institutions</w:t>
      </w:r>
      <w:bookmarkEnd w:id="59"/>
    </w:p>
    <w:p w14:paraId="65F0592D" w14:textId="77777777" w:rsidR="00D74CF5" w:rsidRPr="00D74CF5" w:rsidRDefault="00D74CF5" w:rsidP="00D74CF5">
      <w:pPr>
        <w:rPr>
          <w:lang w:val="en-US"/>
        </w:rPr>
      </w:pPr>
    </w:p>
    <w:p w14:paraId="025440C4" w14:textId="68E4FC90" w:rsidR="00983C70" w:rsidRDefault="00D74CF5" w:rsidP="00D74CF5">
      <w:pPr>
        <w:pStyle w:val="Heading1"/>
        <w:rPr>
          <w:lang w:val="en-US"/>
        </w:rPr>
      </w:pPr>
      <w:bookmarkStart w:id="60" w:name="_Toc136503318"/>
      <w:bookmarkStart w:id="61" w:name="_Toc136503344"/>
      <w:r>
        <w:rPr>
          <w:lang w:val="en-US"/>
        </w:rPr>
        <w:t>iREPS Development Strategy and Sustainability over time</w:t>
      </w:r>
      <w:bookmarkEnd w:id="60"/>
      <w:bookmarkEnd w:id="61"/>
    </w:p>
    <w:p w14:paraId="320395DB" w14:textId="77777777" w:rsidR="00D74CF5" w:rsidRDefault="00D74CF5">
      <w:pPr>
        <w:rPr>
          <w:lang w:val="en-US"/>
        </w:rPr>
      </w:pPr>
    </w:p>
    <w:p w14:paraId="401C5781" w14:textId="1F4556F9" w:rsidR="001D3306" w:rsidRDefault="001D3306" w:rsidP="001D3306">
      <w:pPr>
        <w:pStyle w:val="Heading1"/>
        <w:rPr>
          <w:lang w:val="en-US"/>
        </w:rPr>
      </w:pPr>
      <w:bookmarkStart w:id="62" w:name="_Toc136503319"/>
      <w:bookmarkStart w:id="63" w:name="_Toc136503345"/>
      <w:r>
        <w:rPr>
          <w:lang w:val="en-US"/>
        </w:rPr>
        <w:t>Why would you want to use iREPS</w:t>
      </w:r>
      <w:bookmarkEnd w:id="62"/>
      <w:bookmarkEnd w:id="63"/>
    </w:p>
    <w:p w14:paraId="5143596B" w14:textId="37B1E6FF" w:rsidR="001D3306" w:rsidRDefault="001D3306" w:rsidP="001D3306">
      <w:pPr>
        <w:pStyle w:val="Heading2"/>
        <w:rPr>
          <w:lang w:val="en-US"/>
        </w:rPr>
      </w:pPr>
      <w:bookmarkStart w:id="64" w:name="_Toc136503320"/>
      <w:r>
        <w:rPr>
          <w:lang w:val="en-US"/>
        </w:rPr>
        <w:t>Data Cleansing</w:t>
      </w:r>
      <w:bookmarkEnd w:id="64"/>
    </w:p>
    <w:p w14:paraId="6DB76C3B" w14:textId="5BCE1302" w:rsidR="0080618B" w:rsidRPr="0080618B" w:rsidRDefault="0080618B" w:rsidP="0080618B">
      <w:pPr>
        <w:rPr>
          <w:lang w:val="en-US"/>
        </w:rPr>
      </w:pPr>
      <w:r>
        <w:rPr>
          <w:lang w:val="en-US"/>
        </w:rPr>
        <w:t>Update customer data in the billing system</w:t>
      </w:r>
    </w:p>
    <w:p w14:paraId="3AEC727D" w14:textId="5A4E4EDB" w:rsidR="001D3306" w:rsidRDefault="001D3306" w:rsidP="001D3306">
      <w:pPr>
        <w:pStyle w:val="Heading2"/>
        <w:rPr>
          <w:lang w:val="en-US"/>
        </w:rPr>
      </w:pPr>
      <w:bookmarkStart w:id="65" w:name="_Toc136503321"/>
      <w:r>
        <w:rPr>
          <w:lang w:val="en-US"/>
        </w:rPr>
        <w:t>Manage and Track Assets</w:t>
      </w:r>
      <w:bookmarkEnd w:id="65"/>
    </w:p>
    <w:p w14:paraId="72286265" w14:textId="5BF72A57" w:rsidR="0080618B" w:rsidRDefault="0080618B" w:rsidP="0080618B">
      <w:pPr>
        <w:rPr>
          <w:lang w:val="en-US"/>
        </w:rPr>
      </w:pPr>
      <w:r>
        <w:rPr>
          <w:lang w:val="en-US"/>
        </w:rPr>
        <w:t xml:space="preserve">Track assets from procurement to delivery </w:t>
      </w:r>
      <w:r w:rsidR="000720E9">
        <w:rPr>
          <w:lang w:val="en-US"/>
        </w:rPr>
        <w:t>at</w:t>
      </w:r>
      <w:r>
        <w:rPr>
          <w:lang w:val="en-US"/>
        </w:rPr>
        <w:t xml:space="preserve"> stores, </w:t>
      </w:r>
    </w:p>
    <w:p w14:paraId="4D326DDE" w14:textId="56D6F6F3" w:rsidR="0080618B" w:rsidRDefault="0080618B" w:rsidP="0080618B">
      <w:pPr>
        <w:rPr>
          <w:lang w:val="en-US"/>
        </w:rPr>
      </w:pPr>
      <w:r>
        <w:rPr>
          <w:lang w:val="en-US"/>
        </w:rPr>
        <w:t xml:space="preserve">Track assets checked out </w:t>
      </w:r>
      <w:r w:rsidR="000720E9">
        <w:rPr>
          <w:lang w:val="en-US"/>
        </w:rPr>
        <w:t>from</w:t>
      </w:r>
      <w:r>
        <w:rPr>
          <w:lang w:val="en-US"/>
        </w:rPr>
        <w:t xml:space="preserve"> stores to installation in the field</w:t>
      </w:r>
    </w:p>
    <w:p w14:paraId="3B232BA9" w14:textId="61E3C9A6" w:rsidR="000720E9" w:rsidRPr="0080618B" w:rsidRDefault="000720E9" w:rsidP="0080618B">
      <w:pPr>
        <w:rPr>
          <w:lang w:val="en-US"/>
        </w:rPr>
      </w:pPr>
      <w:r>
        <w:rPr>
          <w:lang w:val="en-US"/>
        </w:rPr>
        <w:t>Monitor field assets via Advanced Metering Infrastructure (AMI)</w:t>
      </w:r>
    </w:p>
    <w:p w14:paraId="2CA7A666" w14:textId="60257AE4" w:rsidR="001D3306" w:rsidRDefault="00D604A4" w:rsidP="001D3306">
      <w:pPr>
        <w:pStyle w:val="Heading2"/>
        <w:rPr>
          <w:lang w:val="en-US"/>
        </w:rPr>
      </w:pPr>
      <w:bookmarkStart w:id="66" w:name="_Toc136503322"/>
      <w:r>
        <w:rPr>
          <w:lang w:val="en-US"/>
        </w:rPr>
        <w:t xml:space="preserve">Enhance and </w:t>
      </w:r>
      <w:r w:rsidR="001D3306">
        <w:rPr>
          <w:lang w:val="en-US"/>
        </w:rPr>
        <w:t>Optimize Revenue Collection</w:t>
      </w:r>
      <w:bookmarkEnd w:id="66"/>
    </w:p>
    <w:p w14:paraId="2939D747" w14:textId="4122449C" w:rsidR="00D604A4" w:rsidRPr="00D604A4" w:rsidRDefault="00D604A4" w:rsidP="00D604A4">
      <w:pPr>
        <w:rPr>
          <w:lang w:val="en-US"/>
        </w:rPr>
      </w:pPr>
      <w:r>
        <w:rPr>
          <w:lang w:val="en-US"/>
        </w:rPr>
        <w:t>Customer Tariff management</w:t>
      </w:r>
    </w:p>
    <w:p w14:paraId="36CE6EE6" w14:textId="321BBD2C" w:rsidR="001D3306" w:rsidRDefault="0059506B" w:rsidP="0059506B">
      <w:pPr>
        <w:pStyle w:val="Heading2"/>
        <w:rPr>
          <w:lang w:val="en-US"/>
        </w:rPr>
      </w:pPr>
      <w:bookmarkStart w:id="67" w:name="_Toc136503323"/>
      <w:r>
        <w:rPr>
          <w:lang w:val="en-US"/>
        </w:rPr>
        <w:t>Electricity Vending</w:t>
      </w:r>
      <w:bookmarkEnd w:id="67"/>
    </w:p>
    <w:p w14:paraId="12C87BC7" w14:textId="00D7D7C2" w:rsidR="000720E9" w:rsidRPr="000720E9" w:rsidRDefault="000720E9" w:rsidP="000720E9">
      <w:pPr>
        <w:rPr>
          <w:lang w:val="en-US"/>
        </w:rPr>
      </w:pPr>
      <w:r>
        <w:rPr>
          <w:lang w:val="en-US"/>
        </w:rPr>
        <w:t xml:space="preserve">Provide third parties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electricity vending platform </w:t>
      </w:r>
    </w:p>
    <w:p w14:paraId="4BAA6624" w14:textId="7AE573C2" w:rsidR="0059506B" w:rsidRDefault="0072734B" w:rsidP="0072734B">
      <w:pPr>
        <w:pStyle w:val="Heading2"/>
        <w:rPr>
          <w:lang w:val="en-US"/>
        </w:rPr>
      </w:pPr>
      <w:bookmarkStart w:id="68" w:name="_Toc136503324"/>
      <w:r>
        <w:rPr>
          <w:lang w:val="en-US"/>
        </w:rPr>
        <w:t>Manage and Prevent Meter Tempering</w:t>
      </w:r>
      <w:bookmarkEnd w:id="68"/>
    </w:p>
    <w:p w14:paraId="078FEB24" w14:textId="6478F014" w:rsidR="00F92B5F" w:rsidRPr="00F92B5F" w:rsidRDefault="00F92B5F" w:rsidP="00F92B5F">
      <w:pPr>
        <w:rPr>
          <w:lang w:val="en-US"/>
        </w:rPr>
      </w:pPr>
      <w:r>
        <w:rPr>
          <w:lang w:val="en-US"/>
        </w:rPr>
        <w:t>Respond promptly to meter temper alarms thereby eliminating electricity theft</w:t>
      </w:r>
    </w:p>
    <w:p w14:paraId="6D3BDC1C" w14:textId="305612FA" w:rsidR="0072734B" w:rsidRDefault="0072734B" w:rsidP="0072734B">
      <w:pPr>
        <w:pStyle w:val="Heading2"/>
        <w:rPr>
          <w:lang w:val="en-US"/>
        </w:rPr>
      </w:pPr>
      <w:bookmarkStart w:id="69" w:name="_Toc136503325"/>
      <w:r>
        <w:rPr>
          <w:lang w:val="en-US"/>
        </w:rPr>
        <w:lastRenderedPageBreak/>
        <w:t>Debt Collection</w:t>
      </w:r>
      <w:bookmarkEnd w:id="69"/>
    </w:p>
    <w:p w14:paraId="5374C1B5" w14:textId="367B1754" w:rsidR="000720E9" w:rsidRPr="000720E9" w:rsidRDefault="000720E9" w:rsidP="000720E9">
      <w:pPr>
        <w:rPr>
          <w:lang w:val="en-US"/>
        </w:rPr>
      </w:pPr>
      <w:r>
        <w:rPr>
          <w:lang w:val="en-US"/>
        </w:rPr>
        <w:t xml:space="preserve">Link </w:t>
      </w:r>
      <w:r w:rsidR="006B04AB">
        <w:rPr>
          <w:lang w:val="en-US"/>
        </w:rPr>
        <w:t>customer aged debts to vending system</w:t>
      </w:r>
      <w:r w:rsidR="00F92B5F">
        <w:rPr>
          <w:lang w:val="en-US"/>
        </w:rPr>
        <w:t xml:space="preserve"> for an optimal debt collection</w:t>
      </w:r>
    </w:p>
    <w:p w14:paraId="1A2615F4" w14:textId="0BD6E6F5" w:rsidR="0072734B" w:rsidRDefault="0072734B" w:rsidP="0072734B">
      <w:pPr>
        <w:pStyle w:val="Heading2"/>
        <w:rPr>
          <w:lang w:val="en-US"/>
        </w:rPr>
      </w:pPr>
      <w:bookmarkStart w:id="70" w:name="_Toc136503326"/>
      <w:r>
        <w:rPr>
          <w:lang w:val="en-US"/>
        </w:rPr>
        <w:t>Electronic Municipal Invoice Delivery</w:t>
      </w:r>
      <w:bookmarkEnd w:id="70"/>
    </w:p>
    <w:p w14:paraId="6B182CDB" w14:textId="77777777" w:rsidR="00D604A4" w:rsidRDefault="00D604A4" w:rsidP="0072734B">
      <w:pPr>
        <w:pStyle w:val="Heading2"/>
        <w:rPr>
          <w:lang w:val="en-US"/>
        </w:rPr>
      </w:pPr>
      <w:bookmarkStart w:id="71" w:name="_Toc136503327"/>
      <w:r>
        <w:rPr>
          <w:lang w:val="en-US"/>
        </w:rPr>
        <w:t>Remit Municipal Bills/Invoices</w:t>
      </w:r>
      <w:bookmarkEnd w:id="71"/>
    </w:p>
    <w:p w14:paraId="6211D8ED" w14:textId="651B2345" w:rsidR="0072734B" w:rsidRDefault="000720E9" w:rsidP="000720E9">
      <w:pPr>
        <w:pStyle w:val="Heading2"/>
        <w:rPr>
          <w:lang w:val="en-US"/>
        </w:rPr>
      </w:pPr>
      <w:bookmarkStart w:id="72" w:name="_Toc136503328"/>
      <w:r>
        <w:rPr>
          <w:lang w:val="en-US"/>
        </w:rPr>
        <w:t>Credit Control</w:t>
      </w:r>
      <w:bookmarkEnd w:id="72"/>
    </w:p>
    <w:p w14:paraId="6D3A716E" w14:textId="1D472806" w:rsidR="000720E9" w:rsidRDefault="000720E9" w:rsidP="0072734B">
      <w:pPr>
        <w:rPr>
          <w:lang w:val="en-US"/>
        </w:rPr>
      </w:pPr>
      <w:r>
        <w:rPr>
          <w:lang w:val="en-US"/>
        </w:rPr>
        <w:t>Automate management of electricity cutoff (disconnections) and reconnections</w:t>
      </w:r>
    </w:p>
    <w:p w14:paraId="5DFC736F" w14:textId="4A942715" w:rsidR="00F92B5F" w:rsidRDefault="00F92B5F" w:rsidP="00F92B5F">
      <w:pPr>
        <w:pStyle w:val="Heading2"/>
        <w:rPr>
          <w:lang w:val="en-US"/>
        </w:rPr>
      </w:pPr>
      <w:bookmarkStart w:id="73" w:name="_Toc136503329"/>
      <w:r>
        <w:rPr>
          <w:lang w:val="en-US"/>
        </w:rPr>
        <w:t>Instant Access to iREPS data</w:t>
      </w:r>
      <w:bookmarkEnd w:id="73"/>
    </w:p>
    <w:p w14:paraId="0A0CD5DE" w14:textId="0F10E46C" w:rsidR="00F92B5F" w:rsidRDefault="00F92B5F" w:rsidP="0072734B">
      <w:pPr>
        <w:rPr>
          <w:lang w:val="en-US"/>
        </w:rPr>
      </w:pPr>
      <w:r>
        <w:rPr>
          <w:lang w:val="en-US"/>
        </w:rPr>
        <w:t>Client (Municipality) access to iREPS online for immediate and up-to-date data and reports</w:t>
      </w:r>
    </w:p>
    <w:p w14:paraId="43409CF1" w14:textId="77777777" w:rsidR="00F92B5F" w:rsidRPr="0072734B" w:rsidRDefault="00F92B5F" w:rsidP="0072734B">
      <w:pPr>
        <w:rPr>
          <w:lang w:val="en-US"/>
        </w:rPr>
      </w:pPr>
    </w:p>
    <w:p w14:paraId="08E229D8" w14:textId="053DAF19" w:rsidR="00E677A8" w:rsidRDefault="00E677A8" w:rsidP="00E677A8">
      <w:pPr>
        <w:pStyle w:val="Heading1"/>
        <w:rPr>
          <w:lang w:val="en-US"/>
        </w:rPr>
      </w:pPr>
      <w:bookmarkStart w:id="74" w:name="_Toc136503330"/>
      <w:bookmarkStart w:id="75" w:name="_Toc136503346"/>
      <w:r>
        <w:rPr>
          <w:lang w:val="en-US"/>
        </w:rPr>
        <w:t>Appendix</w:t>
      </w:r>
      <w:bookmarkEnd w:id="74"/>
      <w:bookmarkEnd w:id="75"/>
    </w:p>
    <w:p w14:paraId="6A6E3D52" w14:textId="09B7327C" w:rsidR="00E677A8" w:rsidRDefault="00E677A8" w:rsidP="00E677A8">
      <w:pPr>
        <w:pStyle w:val="Heading2"/>
        <w:rPr>
          <w:lang w:val="en-US"/>
        </w:rPr>
      </w:pPr>
      <w:bookmarkStart w:id="76" w:name="_Toc136503331"/>
      <w:r>
        <w:rPr>
          <w:lang w:val="en-US"/>
        </w:rPr>
        <w:t>Data dictionary</w:t>
      </w:r>
      <w:bookmarkEnd w:id="76"/>
    </w:p>
    <w:p w14:paraId="48F13039" w14:textId="20B8C87F" w:rsidR="00E677A8" w:rsidRDefault="00E677A8" w:rsidP="00E677A8">
      <w:pPr>
        <w:rPr>
          <w:lang w:val="en-US"/>
        </w:rPr>
      </w:pPr>
      <w:r>
        <w:rPr>
          <w:lang w:val="en-US"/>
        </w:rPr>
        <w:t>Here you find al the terms used in this document clearly defined</w:t>
      </w:r>
    </w:p>
    <w:p w14:paraId="00CE2857" w14:textId="77777777" w:rsidR="00E677A8" w:rsidRPr="00E677A8" w:rsidRDefault="00E677A8" w:rsidP="00E677A8">
      <w:pPr>
        <w:rPr>
          <w:lang w:val="en-US"/>
        </w:rPr>
      </w:pPr>
    </w:p>
    <w:sectPr w:rsidR="00E677A8" w:rsidRPr="00E6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AE6"/>
    <w:multiLevelType w:val="hybridMultilevel"/>
    <w:tmpl w:val="0AE08D7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28E4"/>
    <w:multiLevelType w:val="hybridMultilevel"/>
    <w:tmpl w:val="CF8E316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7A4A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B3651D"/>
    <w:multiLevelType w:val="hybridMultilevel"/>
    <w:tmpl w:val="AF7EF92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187B"/>
    <w:multiLevelType w:val="hybridMultilevel"/>
    <w:tmpl w:val="4C9EA9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D2C1D"/>
    <w:multiLevelType w:val="hybridMultilevel"/>
    <w:tmpl w:val="0AE08D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303F7"/>
    <w:multiLevelType w:val="hybridMultilevel"/>
    <w:tmpl w:val="4C9EA9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47486"/>
    <w:multiLevelType w:val="hybridMultilevel"/>
    <w:tmpl w:val="0AE08D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C622A"/>
    <w:multiLevelType w:val="hybridMultilevel"/>
    <w:tmpl w:val="5D0CF4B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5255B"/>
    <w:multiLevelType w:val="hybridMultilevel"/>
    <w:tmpl w:val="0AE08D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A0458"/>
    <w:multiLevelType w:val="hybridMultilevel"/>
    <w:tmpl w:val="0AE08D7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958161">
    <w:abstractNumId w:val="2"/>
  </w:num>
  <w:num w:numId="2" w16cid:durableId="938299465">
    <w:abstractNumId w:val="2"/>
  </w:num>
  <w:num w:numId="3" w16cid:durableId="444884395">
    <w:abstractNumId w:val="2"/>
  </w:num>
  <w:num w:numId="4" w16cid:durableId="1989244311">
    <w:abstractNumId w:val="8"/>
  </w:num>
  <w:num w:numId="5" w16cid:durableId="1325746421">
    <w:abstractNumId w:val="1"/>
  </w:num>
  <w:num w:numId="6" w16cid:durableId="548424296">
    <w:abstractNumId w:val="3"/>
  </w:num>
  <w:num w:numId="7" w16cid:durableId="854154305">
    <w:abstractNumId w:val="0"/>
  </w:num>
  <w:num w:numId="8" w16cid:durableId="1119226722">
    <w:abstractNumId w:val="9"/>
  </w:num>
  <w:num w:numId="9" w16cid:durableId="1541018654">
    <w:abstractNumId w:val="10"/>
  </w:num>
  <w:num w:numId="10" w16cid:durableId="1051687880">
    <w:abstractNumId w:val="6"/>
  </w:num>
  <w:num w:numId="11" w16cid:durableId="1418752142">
    <w:abstractNumId w:val="4"/>
  </w:num>
  <w:num w:numId="12" w16cid:durableId="390082279">
    <w:abstractNumId w:val="5"/>
  </w:num>
  <w:num w:numId="13" w16cid:durableId="1654338247">
    <w:abstractNumId w:val="2"/>
    <w:lvlOverride w:ilvl="0">
      <w:startOverride w:val="1"/>
    </w:lvlOverride>
    <w:lvlOverride w:ilvl="1">
      <w:startOverride w:val="1"/>
    </w:lvlOverride>
  </w:num>
  <w:num w:numId="14" w16cid:durableId="2116053666">
    <w:abstractNumId w:val="2"/>
    <w:lvlOverride w:ilvl="0">
      <w:startOverride w:val="1"/>
    </w:lvlOverride>
    <w:lvlOverride w:ilvl="1">
      <w:startOverride w:val="2"/>
    </w:lvlOverride>
  </w:num>
  <w:num w:numId="15" w16cid:durableId="2005932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868"/>
    <w:rsid w:val="00004A85"/>
    <w:rsid w:val="00033BE4"/>
    <w:rsid w:val="000720E9"/>
    <w:rsid w:val="00193E7A"/>
    <w:rsid w:val="001B7CF9"/>
    <w:rsid w:val="001D2853"/>
    <w:rsid w:val="001D3306"/>
    <w:rsid w:val="001F314A"/>
    <w:rsid w:val="002A7522"/>
    <w:rsid w:val="002D2A77"/>
    <w:rsid w:val="002D6CE4"/>
    <w:rsid w:val="00311E02"/>
    <w:rsid w:val="00323472"/>
    <w:rsid w:val="00350BBE"/>
    <w:rsid w:val="00364CFD"/>
    <w:rsid w:val="003969F1"/>
    <w:rsid w:val="00450BC5"/>
    <w:rsid w:val="004520F2"/>
    <w:rsid w:val="004C19EB"/>
    <w:rsid w:val="00517CEC"/>
    <w:rsid w:val="005314EC"/>
    <w:rsid w:val="005813FD"/>
    <w:rsid w:val="0059506B"/>
    <w:rsid w:val="005C4245"/>
    <w:rsid w:val="00632E5F"/>
    <w:rsid w:val="006B04AB"/>
    <w:rsid w:val="006B3FF7"/>
    <w:rsid w:val="0072734B"/>
    <w:rsid w:val="00756342"/>
    <w:rsid w:val="007A02B9"/>
    <w:rsid w:val="0080618B"/>
    <w:rsid w:val="008363AA"/>
    <w:rsid w:val="008A1B5B"/>
    <w:rsid w:val="008B59F6"/>
    <w:rsid w:val="00962BA6"/>
    <w:rsid w:val="00983C70"/>
    <w:rsid w:val="00996FE9"/>
    <w:rsid w:val="009B1D44"/>
    <w:rsid w:val="009F7F03"/>
    <w:rsid w:val="00A64435"/>
    <w:rsid w:val="00AA615E"/>
    <w:rsid w:val="00AF5111"/>
    <w:rsid w:val="00B70BEB"/>
    <w:rsid w:val="00B853C2"/>
    <w:rsid w:val="00BD3FB2"/>
    <w:rsid w:val="00C00BE0"/>
    <w:rsid w:val="00C0229D"/>
    <w:rsid w:val="00C276A8"/>
    <w:rsid w:val="00CD1116"/>
    <w:rsid w:val="00D12673"/>
    <w:rsid w:val="00D604A4"/>
    <w:rsid w:val="00D74CF5"/>
    <w:rsid w:val="00D97D80"/>
    <w:rsid w:val="00E50868"/>
    <w:rsid w:val="00E677A8"/>
    <w:rsid w:val="00F056E3"/>
    <w:rsid w:val="00F83E88"/>
    <w:rsid w:val="00F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03981"/>
  <w15:chartTrackingRefBased/>
  <w15:docId w15:val="{BAE4C8E9-00AC-4ABD-A540-EB3192DF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16"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7CF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CF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B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7F03"/>
    <w:pPr>
      <w:numPr>
        <w:numId w:val="0"/>
      </w:numPr>
      <w:spacing w:after="0" w:line="259" w:lineRule="auto"/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F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F0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0B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70B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0BE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8B59F6"/>
    <w:pPr>
      <w:ind w:left="720"/>
      <w:contextualSpacing/>
    </w:pPr>
  </w:style>
  <w:style w:type="table" w:styleId="TableGrid">
    <w:name w:val="Table Grid"/>
    <w:basedOn w:val="TableNormal"/>
    <w:uiPriority w:val="39"/>
    <w:rsid w:val="00AF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8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29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3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275A-67C8-49BF-B6AE-40A2E797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14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fikile</dc:creator>
  <cp:keywords/>
  <dc:description/>
  <cp:lastModifiedBy>fikile</cp:lastModifiedBy>
  <cp:revision>38</cp:revision>
  <cp:lastPrinted>2023-06-01T07:15:00Z</cp:lastPrinted>
  <dcterms:created xsi:type="dcterms:W3CDTF">2023-06-01T00:24:00Z</dcterms:created>
  <dcterms:modified xsi:type="dcterms:W3CDTF">2023-06-02T12:33:00Z</dcterms:modified>
</cp:coreProperties>
</file>