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75A3" w:rsidRPr="000E75A3" w:rsidRDefault="000E75A3" w:rsidP="000E75A3">
      <w:pPr>
        <w:jc w:val="center"/>
        <w:rPr>
          <w:b/>
          <w:sz w:val="40"/>
          <w:u w:val="single"/>
        </w:rPr>
      </w:pPr>
      <w:r w:rsidRPr="000E75A3">
        <w:rPr>
          <w:b/>
          <w:sz w:val="40"/>
          <w:u w:val="single"/>
        </w:rPr>
        <w:t>The OSI Reference Model</w:t>
      </w:r>
    </w:p>
    <w:p w:rsidR="00DD6463" w:rsidRPr="00DD6463" w:rsidRDefault="00DD6463" w:rsidP="00DD6463">
      <w:pPr>
        <w:rPr>
          <w:sz w:val="28"/>
        </w:rPr>
      </w:pPr>
      <w:r w:rsidRPr="00DD6463">
        <w:rPr>
          <w:sz w:val="28"/>
        </w:rPr>
        <w:t>What is the OSI Reference Model?</w:t>
      </w:r>
    </w:p>
    <w:p w:rsidR="00DD6463" w:rsidRPr="00DD6463" w:rsidRDefault="00DD6463" w:rsidP="00DD6463">
      <w:pPr>
        <w:rPr>
          <w:sz w:val="28"/>
        </w:rPr>
      </w:pPr>
      <w:r w:rsidRPr="00DD6463">
        <w:rPr>
          <w:b/>
          <w:bCs/>
          <w:sz w:val="28"/>
        </w:rPr>
        <w:t>OSI</w:t>
      </w:r>
      <w:r w:rsidRPr="00DD6463">
        <w:rPr>
          <w:sz w:val="28"/>
        </w:rPr>
        <w:t> stands for </w:t>
      </w:r>
      <w:r w:rsidRPr="00DD6463">
        <w:rPr>
          <w:b/>
          <w:iCs/>
          <w:sz w:val="28"/>
          <w:highlight w:val="darkGreen"/>
        </w:rPr>
        <w:t>Open System Interconnection</w:t>
      </w:r>
      <w:r w:rsidRPr="00DD6463">
        <w:rPr>
          <w:sz w:val="28"/>
        </w:rPr>
        <w:t>. </w:t>
      </w:r>
      <w:r w:rsidRPr="00DD6463">
        <w:rPr>
          <w:b/>
          <w:bCs/>
          <w:sz w:val="28"/>
        </w:rPr>
        <w:t>The OSI Model</w:t>
      </w:r>
      <w:r w:rsidRPr="00DD6463">
        <w:rPr>
          <w:sz w:val="28"/>
        </w:rPr>
        <w:t> defines how </w:t>
      </w:r>
      <w:proofErr w:type="gramStart"/>
      <w:r w:rsidRPr="00DD6463">
        <w:rPr>
          <w:b/>
          <w:bCs/>
          <w:sz w:val="28"/>
        </w:rPr>
        <w:t>data</w:t>
      </w:r>
      <w:proofErr w:type="gramEnd"/>
      <w:r w:rsidRPr="00DD6463">
        <w:rPr>
          <w:b/>
          <w:bCs/>
          <w:sz w:val="28"/>
        </w:rPr>
        <w:t xml:space="preserve"> is transferred</w:t>
      </w:r>
      <w:r w:rsidRPr="00DD6463">
        <w:rPr>
          <w:sz w:val="28"/>
        </w:rPr>
        <w:t xml:space="preserve"> from one computer to another computer regardless of the operating system or </w:t>
      </w:r>
      <w:bookmarkStart w:id="0" w:name="_GoBack"/>
      <w:r w:rsidRPr="00DD6463">
        <w:rPr>
          <w:sz w:val="28"/>
        </w:rPr>
        <w:t>vendor</w:t>
      </w:r>
      <w:bookmarkEnd w:id="0"/>
      <w:r w:rsidRPr="00DD6463">
        <w:rPr>
          <w:sz w:val="28"/>
        </w:rPr>
        <w:t xml:space="preserve"> of the hardware.</w:t>
      </w:r>
    </w:p>
    <w:p w:rsidR="00DD6463" w:rsidRPr="00DD6463" w:rsidRDefault="00DD6463" w:rsidP="00DD6463">
      <w:pPr>
        <w:rPr>
          <w:sz w:val="28"/>
        </w:rPr>
      </w:pPr>
      <w:r w:rsidRPr="00DD6463">
        <w:rPr>
          <w:sz w:val="28"/>
        </w:rPr>
        <w:t xml:space="preserve">In a very basic scenario, two computers connected with a LAN and transfer </w:t>
      </w:r>
      <w:proofErr w:type="gramStart"/>
      <w:r w:rsidRPr="00DD6463">
        <w:rPr>
          <w:sz w:val="28"/>
        </w:rPr>
        <w:t>data</w:t>
      </w:r>
      <w:proofErr w:type="gramEnd"/>
      <w:r w:rsidRPr="00DD6463">
        <w:rPr>
          <w:sz w:val="28"/>
        </w:rPr>
        <w:t xml:space="preserve"> using the Network Interface Card (NIC or Network Adapter). This forms a computer network, however, if both systems use different operating systems, for example, one system runs on Windows and the other one runs on macOS then how can </w:t>
      </w:r>
      <w:proofErr w:type="gramStart"/>
      <w:r w:rsidRPr="00DD6463">
        <w:rPr>
          <w:sz w:val="28"/>
        </w:rPr>
        <w:t>data</w:t>
      </w:r>
      <w:proofErr w:type="gramEnd"/>
      <w:r w:rsidRPr="00DD6463">
        <w:rPr>
          <w:sz w:val="28"/>
        </w:rPr>
        <w:t xml:space="preserve"> be exchanged between these two different systems? Here comes the role of an OSI model which is a seven-layered model that defines how </w:t>
      </w:r>
      <w:proofErr w:type="gramStart"/>
      <w:r w:rsidRPr="00DD6463">
        <w:rPr>
          <w:sz w:val="28"/>
        </w:rPr>
        <w:t>data</w:t>
      </w:r>
      <w:proofErr w:type="gramEnd"/>
      <w:r w:rsidRPr="00DD6463">
        <w:rPr>
          <w:sz w:val="28"/>
        </w:rPr>
        <w:t xml:space="preserve"> can be exchanged between different systems.</w:t>
      </w:r>
    </w:p>
    <w:p w:rsidR="00DD6463" w:rsidRPr="00DD6463" w:rsidRDefault="00DD6463" w:rsidP="00DD6463">
      <w:pPr>
        <w:rPr>
          <w:sz w:val="28"/>
        </w:rPr>
      </w:pPr>
      <w:r w:rsidRPr="00DD6463">
        <w:rPr>
          <w:sz w:val="28"/>
        </w:rPr>
        <w:t xml:space="preserve">OSI model was introduced by the International Organisation for standardization (ISO) in </w:t>
      </w:r>
      <w:r w:rsidRPr="00DD6463">
        <w:rPr>
          <w:b/>
          <w:sz w:val="28"/>
        </w:rPr>
        <w:t>1984</w:t>
      </w:r>
      <w:r w:rsidRPr="00DD6463">
        <w:rPr>
          <w:sz w:val="28"/>
        </w:rPr>
        <w:t>.</w:t>
      </w:r>
    </w:p>
    <w:p w:rsidR="00D759BA" w:rsidRDefault="00663496">
      <w:pPr>
        <w:rPr>
          <w:sz w:val="28"/>
        </w:rPr>
      </w:pPr>
      <w:r>
        <w:rPr>
          <w:noProof/>
          <w:sz w:val="28"/>
          <w:lang w:eastAsia="tr-TR"/>
        </w:rPr>
        <w:drawing>
          <wp:anchor distT="0" distB="0" distL="114300" distR="114300" simplePos="0" relativeHeight="251658240" behindDoc="0" locked="0" layoutInCell="1" allowOverlap="1" wp14:anchorId="6696D522" wp14:editId="437B6AA5">
            <wp:simplePos x="0" y="0"/>
            <wp:positionH relativeFrom="column">
              <wp:posOffset>698840</wp:posOffset>
            </wp:positionH>
            <wp:positionV relativeFrom="paragraph">
              <wp:posOffset>84691</wp:posOffset>
            </wp:positionV>
            <wp:extent cx="4535805" cy="3857625"/>
            <wp:effectExtent l="0" t="0" r="0" b="9525"/>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5805" cy="3857625"/>
                    </a:xfrm>
                    <a:prstGeom prst="rect">
                      <a:avLst/>
                    </a:prstGeom>
                    <a:noFill/>
                  </pic:spPr>
                </pic:pic>
              </a:graphicData>
            </a:graphic>
            <wp14:sizeRelH relativeFrom="page">
              <wp14:pctWidth>0</wp14:pctWidth>
            </wp14:sizeRelH>
            <wp14:sizeRelV relativeFrom="page">
              <wp14:pctHeight>0</wp14:pctHeight>
            </wp14:sizeRelV>
          </wp:anchor>
        </w:drawing>
      </w:r>
      <w:r w:rsidR="00DD6463">
        <w:rPr>
          <w:noProof/>
          <w:lang w:eastAsia="tr-TR"/>
        </w:rPr>
        <mc:AlternateContent>
          <mc:Choice Requires="wps">
            <w:drawing>
              <wp:inline distT="0" distB="0" distL="0" distR="0" wp14:anchorId="3B72B411" wp14:editId="3A72BFFA">
                <wp:extent cx="308610" cy="308610"/>
                <wp:effectExtent l="0" t="0" r="0" b="0"/>
                <wp:docPr id="1" name="AutoShape 1" descr="https://media.clarusway.com/Network/osimodel-3.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https://media.clarusway.com/Network/osimodel-3.g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" filled="f" stroked="f">
                <o:lock v:ext="edit" aspectratio="t"/>
                <w10:anchorlock/>
              </v:rect>
            </w:pict>
          </mc:Fallback>
        </mc:AlternateContent>
      </w: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Pr="00663496" w:rsidRDefault="00663496" w:rsidP="00663496">
      <w:pPr>
        <w:jc w:val="center"/>
        <w:rPr>
          <w:b/>
          <w:sz w:val="28"/>
        </w:rPr>
      </w:pPr>
      <w:r w:rsidRPr="00663496">
        <w:rPr>
          <w:b/>
          <w:sz w:val="28"/>
        </w:rPr>
        <w:t>The OSI Network Layers</w:t>
      </w:r>
    </w:p>
    <w:p w:rsidR="00275556" w:rsidRPr="00275556" w:rsidRDefault="00275556" w:rsidP="00275556">
      <w:pPr>
        <w:rPr>
          <w:sz w:val="28"/>
        </w:rPr>
      </w:pPr>
      <w:r w:rsidRPr="00275556">
        <w:rPr>
          <w:sz w:val="28"/>
        </w:rPr>
        <w:lastRenderedPageBreak/>
        <w:t xml:space="preserve">As the complexity of computer </w:t>
      </w:r>
      <w:proofErr w:type="gramStart"/>
      <w:r w:rsidRPr="00275556">
        <w:rPr>
          <w:sz w:val="28"/>
        </w:rPr>
        <w:t>hardware</w:t>
      </w:r>
      <w:proofErr w:type="gramEnd"/>
      <w:r w:rsidRPr="00275556">
        <w:rPr>
          <w:sz w:val="28"/>
        </w:rPr>
        <w:t xml:space="preserve"> and software increases, the problem of successfully communicating between these systems becomes more difficult. Dividing these difficult problems into "sub-tasks" allows them to be solved more easily. Using this layered approach means that a vendor can work on the design for a particular layer without affecting any of the others.</w:t>
      </w:r>
    </w:p>
    <w:p w:rsidR="00275556" w:rsidRPr="00275556" w:rsidRDefault="00275556" w:rsidP="00275556">
      <w:pPr>
        <w:rPr>
          <w:sz w:val="28"/>
        </w:rPr>
      </w:pPr>
      <w:r w:rsidRPr="00275556">
        <w:rPr>
          <w:sz w:val="28"/>
        </w:rPr>
        <w:t xml:space="preserve">Each layer performs a different group of tasks required for network communication. </w:t>
      </w:r>
      <w:r w:rsidRPr="00275556">
        <w:rPr>
          <w:sz w:val="28"/>
          <w:highlight w:val="lightGray"/>
        </w:rPr>
        <w:t>The OSI model is not a standard or a specification; it serves as a </w:t>
      </w:r>
      <w:r w:rsidRPr="00275556">
        <w:rPr>
          <w:b/>
          <w:bCs/>
          <w:sz w:val="28"/>
          <w:highlight w:val="lightGray"/>
        </w:rPr>
        <w:t>functional guideline</w:t>
      </w:r>
      <w:r w:rsidRPr="00275556">
        <w:rPr>
          <w:sz w:val="28"/>
          <w:highlight w:val="lightGray"/>
        </w:rPr>
        <w:t xml:space="preserve"> for designing network protocols, </w:t>
      </w:r>
      <w:proofErr w:type="gramStart"/>
      <w:r w:rsidRPr="00275556">
        <w:rPr>
          <w:sz w:val="28"/>
          <w:highlight w:val="lightGray"/>
        </w:rPr>
        <w:t>software</w:t>
      </w:r>
      <w:proofErr w:type="gramEnd"/>
      <w:r w:rsidRPr="00275556">
        <w:rPr>
          <w:sz w:val="28"/>
          <w:highlight w:val="lightGray"/>
        </w:rPr>
        <w:t>, and appliances and for troubleshooting networks.</w:t>
      </w:r>
    </w:p>
    <w:p w:rsidR="00275556" w:rsidRPr="00275556" w:rsidRDefault="00275556" w:rsidP="00275556">
      <w:pPr>
        <w:rPr>
          <w:sz w:val="28"/>
        </w:rPr>
      </w:pPr>
      <w:r w:rsidRPr="00275556">
        <w:rPr>
          <w:sz w:val="28"/>
        </w:rPr>
        <w:t>The OSI Model’s seven layers are divided into two groups. The top three layers (</w:t>
      </w:r>
      <w:r w:rsidRPr="00275556">
        <w:rPr>
          <w:b/>
          <w:bCs/>
          <w:sz w:val="28"/>
        </w:rPr>
        <w:t>upper layers</w:t>
      </w:r>
      <w:r w:rsidRPr="00275556">
        <w:rPr>
          <w:sz w:val="28"/>
        </w:rPr>
        <w:t>) define the rules of how the applications working within host machines communicate with each other as well as with end-users. The bottom four layers (</w:t>
      </w:r>
      <w:r w:rsidRPr="00275556">
        <w:rPr>
          <w:b/>
          <w:bCs/>
          <w:sz w:val="28"/>
        </w:rPr>
        <w:t>lower layers</w:t>
      </w:r>
      <w:r w:rsidRPr="00275556">
        <w:rPr>
          <w:sz w:val="28"/>
        </w:rPr>
        <w:t xml:space="preserve">) define how the actual </w:t>
      </w:r>
      <w:proofErr w:type="gramStart"/>
      <w:r w:rsidRPr="00275556">
        <w:rPr>
          <w:sz w:val="28"/>
        </w:rPr>
        <w:t>data</w:t>
      </w:r>
      <w:proofErr w:type="gramEnd"/>
      <w:r w:rsidRPr="00275556">
        <w:rPr>
          <w:sz w:val="28"/>
        </w:rPr>
        <w:t xml:space="preserve"> is transmitted from end to end.</w:t>
      </w:r>
    </w:p>
    <w:p w:rsidR="00DD6463" w:rsidRDefault="00DD6463">
      <w:pPr>
        <w:rPr>
          <w:sz w:val="28"/>
        </w:rPr>
      </w:pPr>
    </w:p>
    <w:p w:rsidR="00275556" w:rsidRPr="00275556" w:rsidRDefault="00275556" w:rsidP="00275556">
      <w:pPr>
        <w:rPr>
          <w:b/>
          <w:sz w:val="36"/>
        </w:rPr>
      </w:pPr>
      <w:r w:rsidRPr="00275556">
        <w:rPr>
          <w:b/>
          <w:sz w:val="36"/>
        </w:rPr>
        <w:t>Advantages of OSI Reference Model</w:t>
      </w:r>
    </w:p>
    <w:p w:rsidR="00275556" w:rsidRPr="00275556" w:rsidRDefault="00275556" w:rsidP="00275556">
      <w:pPr>
        <w:rPr>
          <w:sz w:val="28"/>
        </w:rPr>
      </w:pPr>
      <w:r w:rsidRPr="00275556">
        <w:rPr>
          <w:sz w:val="28"/>
        </w:rPr>
        <w:t>The OSI model is hierarchical. The main purpose of the OSI model, and all networking models, is to allow different vendors’ networks to interoperate smoothly. This short-list depicts some of the most important advantages we gain by using the OSI layered model:</w:t>
      </w:r>
    </w:p>
    <w:p w:rsidR="00275556" w:rsidRPr="00275556" w:rsidRDefault="00275556" w:rsidP="00275556">
      <w:pPr>
        <w:numPr>
          <w:ilvl w:val="0"/>
          <w:numId w:val="1"/>
        </w:numPr>
        <w:rPr>
          <w:sz w:val="28"/>
        </w:rPr>
      </w:pPr>
      <w:r w:rsidRPr="00275556">
        <w:rPr>
          <w:sz w:val="28"/>
        </w:rPr>
        <w:t>The OSI model divides network communication processes into smaller and simpler components, thus aiding component development, design, and troubleshooting.</w:t>
      </w:r>
    </w:p>
    <w:p w:rsidR="00275556" w:rsidRPr="00275556" w:rsidRDefault="00275556" w:rsidP="00275556">
      <w:pPr>
        <w:numPr>
          <w:ilvl w:val="0"/>
          <w:numId w:val="1"/>
        </w:numPr>
        <w:rPr>
          <w:sz w:val="28"/>
        </w:rPr>
      </w:pPr>
      <w:r w:rsidRPr="00275556">
        <w:rPr>
          <w:sz w:val="28"/>
        </w:rPr>
        <w:t>It allows multiple-vendor development through the standardization of network components.</w:t>
      </w:r>
    </w:p>
    <w:p w:rsidR="00275556" w:rsidRPr="00275556" w:rsidRDefault="00275556" w:rsidP="00275556">
      <w:pPr>
        <w:numPr>
          <w:ilvl w:val="0"/>
          <w:numId w:val="1"/>
        </w:numPr>
        <w:rPr>
          <w:sz w:val="28"/>
        </w:rPr>
      </w:pPr>
      <w:r w:rsidRPr="00275556">
        <w:rPr>
          <w:sz w:val="28"/>
        </w:rPr>
        <w:t>It encourages industry standardization by defining the specific functions that occur at each layer of the model.</w:t>
      </w:r>
    </w:p>
    <w:p w:rsidR="00275556" w:rsidRPr="00275556" w:rsidRDefault="00275556" w:rsidP="00275556">
      <w:pPr>
        <w:numPr>
          <w:ilvl w:val="0"/>
          <w:numId w:val="1"/>
        </w:numPr>
        <w:rPr>
          <w:sz w:val="28"/>
        </w:rPr>
      </w:pPr>
      <w:r w:rsidRPr="00275556">
        <w:rPr>
          <w:sz w:val="28"/>
        </w:rPr>
        <w:t xml:space="preserve">It allows various types of network </w:t>
      </w:r>
      <w:proofErr w:type="gramStart"/>
      <w:r w:rsidRPr="00275556">
        <w:rPr>
          <w:sz w:val="28"/>
        </w:rPr>
        <w:t>hardware</w:t>
      </w:r>
      <w:proofErr w:type="gramEnd"/>
      <w:r w:rsidRPr="00275556">
        <w:rPr>
          <w:sz w:val="28"/>
        </w:rPr>
        <w:t xml:space="preserve"> and software to communicate.</w:t>
      </w:r>
    </w:p>
    <w:p w:rsidR="00275556" w:rsidRDefault="00275556" w:rsidP="00275556">
      <w:pPr>
        <w:numPr>
          <w:ilvl w:val="0"/>
          <w:numId w:val="1"/>
        </w:numPr>
        <w:rPr>
          <w:sz w:val="28"/>
        </w:rPr>
      </w:pPr>
      <w:r w:rsidRPr="00275556">
        <w:rPr>
          <w:sz w:val="28"/>
        </w:rPr>
        <w:lastRenderedPageBreak/>
        <w:t>It prevents changes in one layer from affecting other layers, facilitating development and making application programming much easier.</w:t>
      </w:r>
    </w:p>
    <w:p w:rsidR="00275556" w:rsidRPr="00275556" w:rsidRDefault="00275556" w:rsidP="00275556">
      <w:pPr>
        <w:ind w:left="720"/>
        <w:rPr>
          <w:sz w:val="28"/>
        </w:rPr>
      </w:pPr>
    </w:p>
    <w:p w:rsidR="00275556" w:rsidRPr="00275556" w:rsidRDefault="00275556" w:rsidP="00275556">
      <w:pPr>
        <w:rPr>
          <w:b/>
          <w:sz w:val="36"/>
        </w:rPr>
      </w:pPr>
      <w:r w:rsidRPr="00275556">
        <w:rPr>
          <w:b/>
          <w:sz w:val="36"/>
        </w:rPr>
        <w:t>1.</w:t>
      </w:r>
      <w:r w:rsidRPr="00275556">
        <w:rPr>
          <w:rFonts w:ascii="Formular" w:eastAsia="Times New Roman" w:hAnsi="Formular" w:cs="Times New Roman"/>
          <w:b/>
          <w:bCs/>
          <w:color w:val="D1CDC7"/>
          <w:sz w:val="31"/>
          <w:szCs w:val="27"/>
          <w:lang w:eastAsia="tr-TR"/>
        </w:rPr>
        <w:t xml:space="preserve"> </w:t>
      </w:r>
      <w:r w:rsidRPr="00275556">
        <w:rPr>
          <w:b/>
          <w:sz w:val="36"/>
        </w:rPr>
        <w:t>Physical Layer</w:t>
      </w:r>
    </w:p>
    <w:p w:rsidR="00275556" w:rsidRPr="00275556" w:rsidRDefault="00275556" w:rsidP="00275556">
      <w:pPr>
        <w:rPr>
          <w:sz w:val="28"/>
        </w:rPr>
      </w:pPr>
      <w:r w:rsidRPr="00275556">
        <w:rPr>
          <w:sz w:val="28"/>
        </w:rPr>
        <w:t xml:space="preserve">The physical layer of the OSI model (layer 1) is responsible for the </w:t>
      </w:r>
      <w:r w:rsidRPr="00777A7E">
        <w:rPr>
          <w:sz w:val="28"/>
          <w:highlight w:val="lightGray"/>
        </w:rPr>
        <w:t>transmission and receipt of bits</w:t>
      </w:r>
      <w:r w:rsidRPr="00275556">
        <w:rPr>
          <w:sz w:val="28"/>
        </w:rPr>
        <w:t xml:space="preserve"> from one node to another. It specifies the following:</w:t>
      </w:r>
    </w:p>
    <w:p w:rsidR="00275556" w:rsidRPr="00275556" w:rsidRDefault="00275556" w:rsidP="00275556">
      <w:pPr>
        <w:numPr>
          <w:ilvl w:val="0"/>
          <w:numId w:val="2"/>
        </w:numPr>
        <w:rPr>
          <w:sz w:val="28"/>
        </w:rPr>
      </w:pPr>
      <w:r w:rsidRPr="00275556">
        <w:rPr>
          <w:sz w:val="28"/>
        </w:rPr>
        <w:t>Physical network topology - physical specifications for the network medium, such as cable specifications, the medium connector and pin-out details (the number and functions of the various pins in a network connector), or radio transceiver specifications.</w:t>
      </w:r>
    </w:p>
    <w:p w:rsidR="00275556" w:rsidRDefault="00275556" w:rsidP="00275556">
      <w:pPr>
        <w:numPr>
          <w:ilvl w:val="0"/>
          <w:numId w:val="2"/>
        </w:numPr>
        <w:rPr>
          <w:sz w:val="28"/>
        </w:rPr>
      </w:pPr>
      <w:r w:rsidRPr="00275556">
        <w:rPr>
          <w:sz w:val="28"/>
        </w:rPr>
        <w:t>The process of transmitting and receiving signals from the network medium including modulation schemes and timing/synchronization.</w:t>
      </w:r>
    </w:p>
    <w:p w:rsidR="00777A7E" w:rsidRPr="00275556" w:rsidRDefault="00777A7E" w:rsidP="00777A7E">
      <w:pPr>
        <w:ind w:left="720"/>
        <w:rPr>
          <w:sz w:val="28"/>
        </w:rPr>
      </w:pPr>
    </w:p>
    <w:p w:rsidR="00DD6463" w:rsidRDefault="00777A7E">
      <w:pPr>
        <w:rPr>
          <w:sz w:val="28"/>
        </w:rPr>
      </w:pPr>
      <w:r>
        <w:rPr>
          <w:noProof/>
          <w:lang w:eastAsia="tr-TR"/>
        </w:rPr>
        <w:drawing>
          <wp:inline distT="0" distB="0" distL="0" distR="0">
            <wp:extent cx="5760720" cy="2119440"/>
            <wp:effectExtent l="0" t="0" r="0" b="0"/>
            <wp:docPr id="3" name="Resim 3" descr="https://docs.google.com/uc?id=1LdhcOGesR50oS60tNGeFUyrN4y4xZH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google.com/uc?id=1LdhcOGesR50oS60tNGeFUyrN4y4xZHs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119440"/>
                    </a:xfrm>
                    <a:prstGeom prst="rect">
                      <a:avLst/>
                    </a:prstGeom>
                    <a:noFill/>
                    <a:ln>
                      <a:noFill/>
                    </a:ln>
                  </pic:spPr>
                </pic:pic>
              </a:graphicData>
            </a:graphic>
          </wp:inline>
        </w:drawing>
      </w:r>
    </w:p>
    <w:p w:rsidR="00DD6463" w:rsidRDefault="00DD6463">
      <w:pPr>
        <w:rPr>
          <w:sz w:val="28"/>
        </w:rPr>
      </w:pPr>
    </w:p>
    <w:p w:rsidR="00DD6463" w:rsidRPr="00777A7E" w:rsidRDefault="00777A7E" w:rsidP="00777A7E">
      <w:pPr>
        <w:jc w:val="center"/>
        <w:rPr>
          <w:b/>
          <w:sz w:val="28"/>
        </w:rPr>
      </w:pPr>
      <w:r w:rsidRPr="00777A7E">
        <w:rPr>
          <w:b/>
          <w:sz w:val="28"/>
        </w:rPr>
        <w:t>Transmission at Physical Layer</w:t>
      </w:r>
    </w:p>
    <w:p w:rsidR="00777A7E" w:rsidRPr="00777A7E" w:rsidRDefault="00777A7E" w:rsidP="00777A7E">
      <w:pPr>
        <w:rPr>
          <w:sz w:val="28"/>
        </w:rPr>
      </w:pPr>
      <w:r w:rsidRPr="00777A7E">
        <w:rPr>
          <w:sz w:val="28"/>
        </w:rPr>
        <w:t>Devices operating at the physical layer include:</w:t>
      </w:r>
    </w:p>
    <w:p w:rsidR="00777A7E" w:rsidRPr="00777A7E" w:rsidRDefault="00777A7E" w:rsidP="00777A7E">
      <w:pPr>
        <w:numPr>
          <w:ilvl w:val="0"/>
          <w:numId w:val="3"/>
        </w:numPr>
        <w:rPr>
          <w:sz w:val="28"/>
        </w:rPr>
      </w:pPr>
      <w:r w:rsidRPr="00777A7E">
        <w:rPr>
          <w:b/>
          <w:bCs/>
          <w:sz w:val="28"/>
        </w:rPr>
        <w:t>Transceiver</w:t>
      </w:r>
      <w:r w:rsidRPr="00777A7E">
        <w:rPr>
          <w:sz w:val="28"/>
        </w:rPr>
        <w:t> - the part of a network interface that sends and receives signals over the network media.</w:t>
      </w:r>
    </w:p>
    <w:p w:rsidR="00777A7E" w:rsidRPr="00777A7E" w:rsidRDefault="00777A7E" w:rsidP="00777A7E">
      <w:pPr>
        <w:numPr>
          <w:ilvl w:val="0"/>
          <w:numId w:val="3"/>
        </w:numPr>
        <w:rPr>
          <w:sz w:val="28"/>
        </w:rPr>
      </w:pPr>
      <w:r w:rsidRPr="00777A7E">
        <w:rPr>
          <w:b/>
          <w:bCs/>
          <w:sz w:val="28"/>
        </w:rPr>
        <w:t>Media Converter</w:t>
      </w:r>
      <w:r w:rsidRPr="00777A7E">
        <w:rPr>
          <w:sz w:val="28"/>
        </w:rPr>
        <w:t> - converts one media signaling type to another.</w:t>
      </w:r>
    </w:p>
    <w:p w:rsidR="00777A7E" w:rsidRPr="00777A7E" w:rsidRDefault="00777A7E" w:rsidP="00777A7E">
      <w:pPr>
        <w:numPr>
          <w:ilvl w:val="0"/>
          <w:numId w:val="3"/>
        </w:numPr>
        <w:rPr>
          <w:sz w:val="28"/>
        </w:rPr>
      </w:pPr>
      <w:r w:rsidRPr="00777A7E">
        <w:rPr>
          <w:b/>
          <w:bCs/>
          <w:sz w:val="28"/>
        </w:rPr>
        <w:lastRenderedPageBreak/>
        <w:t>Repeater</w:t>
      </w:r>
      <w:r w:rsidRPr="00777A7E">
        <w:rPr>
          <w:sz w:val="28"/>
        </w:rPr>
        <w:t> - amplifies the signal to extend the maximum allowable distance for a media type.</w:t>
      </w:r>
    </w:p>
    <w:p w:rsidR="00777A7E" w:rsidRPr="00777A7E" w:rsidRDefault="00777A7E" w:rsidP="00777A7E">
      <w:pPr>
        <w:numPr>
          <w:ilvl w:val="0"/>
          <w:numId w:val="3"/>
        </w:numPr>
        <w:rPr>
          <w:sz w:val="28"/>
        </w:rPr>
      </w:pPr>
      <w:r w:rsidRPr="00777A7E">
        <w:rPr>
          <w:b/>
          <w:bCs/>
          <w:sz w:val="28"/>
        </w:rPr>
        <w:t>Hub</w:t>
      </w:r>
      <w:r w:rsidRPr="00777A7E">
        <w:rPr>
          <w:sz w:val="28"/>
        </w:rPr>
        <w:t xml:space="preserve"> - a multiport repeater, deployed as the central point of connection for nodes wired in a </w:t>
      </w:r>
      <w:proofErr w:type="gramStart"/>
      <w:r w:rsidRPr="00777A7E">
        <w:rPr>
          <w:sz w:val="28"/>
        </w:rPr>
        <w:t>star</w:t>
      </w:r>
      <w:proofErr w:type="gramEnd"/>
      <w:r w:rsidRPr="00777A7E">
        <w:rPr>
          <w:sz w:val="28"/>
        </w:rPr>
        <w:t xml:space="preserve"> topology.</w:t>
      </w:r>
    </w:p>
    <w:p w:rsidR="00777A7E" w:rsidRDefault="00777A7E" w:rsidP="00777A7E">
      <w:pPr>
        <w:numPr>
          <w:ilvl w:val="0"/>
          <w:numId w:val="3"/>
        </w:numPr>
        <w:rPr>
          <w:sz w:val="28"/>
        </w:rPr>
      </w:pPr>
      <w:r w:rsidRPr="00777A7E">
        <w:rPr>
          <w:b/>
          <w:bCs/>
          <w:sz w:val="28"/>
        </w:rPr>
        <w:t>Modem</w:t>
      </w:r>
      <w:r w:rsidRPr="00777A7E">
        <w:rPr>
          <w:sz w:val="28"/>
        </w:rPr>
        <w:t> - a device that converts between digital and analog signal transmissions (</w:t>
      </w:r>
      <w:r w:rsidRPr="00777A7E">
        <w:rPr>
          <w:b/>
          <w:bCs/>
          <w:sz w:val="28"/>
        </w:rPr>
        <w:t>MO</w:t>
      </w:r>
      <w:r w:rsidRPr="00777A7E">
        <w:rPr>
          <w:sz w:val="28"/>
        </w:rPr>
        <w:t>dulator-</w:t>
      </w:r>
      <w:r w:rsidRPr="00777A7E">
        <w:rPr>
          <w:b/>
          <w:bCs/>
          <w:sz w:val="28"/>
        </w:rPr>
        <w:t>DEM</w:t>
      </w:r>
      <w:r w:rsidRPr="00777A7E">
        <w:rPr>
          <w:sz w:val="28"/>
        </w:rPr>
        <w:t>odulator).</w:t>
      </w:r>
    </w:p>
    <w:p w:rsidR="00777A7E" w:rsidRPr="00777A7E" w:rsidRDefault="00777A7E" w:rsidP="00777A7E">
      <w:pPr>
        <w:ind w:left="720"/>
        <w:rPr>
          <w:sz w:val="28"/>
        </w:rPr>
      </w:pPr>
    </w:p>
    <w:p w:rsidR="00777A7E" w:rsidRDefault="00777A7E">
      <w:pPr>
        <w:rPr>
          <w:sz w:val="28"/>
        </w:rPr>
      </w:pPr>
      <w:r>
        <w:rPr>
          <w:noProof/>
          <w:lang w:eastAsia="tr-TR"/>
        </w:rPr>
        <w:drawing>
          <wp:inline distT="0" distB="0" distL="0" distR="0">
            <wp:extent cx="5760720" cy="3719380"/>
            <wp:effectExtent l="0" t="0" r="0" b="0"/>
            <wp:docPr id="4" name="Resim 4" descr="https://docs.google.com/uc?id=1gUKY9OpFY2AyN6kSYFmUd0Y89fDBoN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uc?id=1gUKY9OpFY2AyN6kSYFmUd0Y89fDBoN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719380"/>
                    </a:xfrm>
                    <a:prstGeom prst="rect">
                      <a:avLst/>
                    </a:prstGeom>
                    <a:noFill/>
                    <a:ln>
                      <a:noFill/>
                    </a:ln>
                  </pic:spPr>
                </pic:pic>
              </a:graphicData>
            </a:graphic>
          </wp:inline>
        </w:drawing>
      </w:r>
    </w:p>
    <w:p w:rsidR="00777A7E" w:rsidRDefault="00777A7E">
      <w:pPr>
        <w:rPr>
          <w:sz w:val="28"/>
        </w:rPr>
      </w:pPr>
    </w:p>
    <w:p w:rsidR="00777A7E" w:rsidRDefault="00777A7E">
      <w:pPr>
        <w:rPr>
          <w:sz w:val="28"/>
        </w:rPr>
      </w:pPr>
    </w:p>
    <w:p w:rsidR="00777A7E" w:rsidRPr="00777A7E" w:rsidRDefault="00777A7E" w:rsidP="00777A7E">
      <w:pPr>
        <w:rPr>
          <w:b/>
          <w:sz w:val="36"/>
        </w:rPr>
      </w:pPr>
      <w:r w:rsidRPr="00777A7E">
        <w:rPr>
          <w:b/>
          <w:sz w:val="36"/>
        </w:rPr>
        <w:t>2. Data Link Layer</w:t>
      </w:r>
    </w:p>
    <w:p w:rsidR="00777A7E" w:rsidRPr="00777A7E" w:rsidRDefault="00777A7E" w:rsidP="00777A7E">
      <w:pPr>
        <w:rPr>
          <w:sz w:val="28"/>
        </w:rPr>
      </w:pPr>
      <w:r w:rsidRPr="00777A7E">
        <w:rPr>
          <w:sz w:val="28"/>
        </w:rPr>
        <w:t xml:space="preserve">The </w:t>
      </w:r>
      <w:proofErr w:type="gramStart"/>
      <w:r w:rsidRPr="00777A7E">
        <w:rPr>
          <w:sz w:val="28"/>
        </w:rPr>
        <w:t>data</w:t>
      </w:r>
      <w:proofErr w:type="gramEnd"/>
      <w:r w:rsidRPr="00777A7E">
        <w:rPr>
          <w:sz w:val="28"/>
        </w:rPr>
        <w:t xml:space="preserve"> link layer (layer 2) is responsible for transferring data between nodes on the same network </w:t>
      </w:r>
      <w:r w:rsidRPr="00831BBB">
        <w:rPr>
          <w:sz w:val="28"/>
          <w:highlight w:val="yellow"/>
        </w:rPr>
        <w:t>segment</w:t>
      </w:r>
      <w:r w:rsidRPr="00777A7E">
        <w:rPr>
          <w:sz w:val="28"/>
        </w:rPr>
        <w:t xml:space="preserve">. The </w:t>
      </w:r>
      <w:proofErr w:type="gramStart"/>
      <w:r w:rsidRPr="00777A7E">
        <w:rPr>
          <w:sz w:val="28"/>
        </w:rPr>
        <w:t>data</w:t>
      </w:r>
      <w:proofErr w:type="gramEnd"/>
      <w:r w:rsidRPr="00777A7E">
        <w:rPr>
          <w:sz w:val="28"/>
        </w:rPr>
        <w:t xml:space="preserve"> link layer splits the message into pieces, each called a </w:t>
      </w:r>
      <w:r w:rsidRPr="00777A7E">
        <w:rPr>
          <w:i/>
          <w:iCs/>
          <w:sz w:val="28"/>
          <w:highlight w:val="lightGray"/>
        </w:rPr>
        <w:t>data frame</w:t>
      </w:r>
      <w:r w:rsidRPr="00777A7E">
        <w:rPr>
          <w:sz w:val="28"/>
        </w:rPr>
        <w:t xml:space="preserve"> and adds a customized header. This header contains a source and destination </w:t>
      </w:r>
      <w:proofErr w:type="gramStart"/>
      <w:r w:rsidRPr="00777A7E">
        <w:rPr>
          <w:sz w:val="28"/>
        </w:rPr>
        <w:t>hardware</w:t>
      </w:r>
      <w:proofErr w:type="gramEnd"/>
      <w:r w:rsidRPr="00777A7E">
        <w:rPr>
          <w:sz w:val="28"/>
        </w:rPr>
        <w:t xml:space="preserve"> (MAC) address and error checking values. Other information includes the frame length and network layer protocol identifier.</w:t>
      </w:r>
    </w:p>
    <w:p w:rsidR="00777A7E" w:rsidRDefault="00777A7E">
      <w:pPr>
        <w:rPr>
          <w:sz w:val="28"/>
        </w:rPr>
      </w:pPr>
      <w:r>
        <w:rPr>
          <w:noProof/>
          <w:lang w:eastAsia="tr-TR"/>
        </w:rPr>
        <w:lastRenderedPageBreak/>
        <w:drawing>
          <wp:inline distT="0" distB="0" distL="0" distR="0">
            <wp:extent cx="5709920" cy="3189605"/>
            <wp:effectExtent l="0" t="0" r="5080" b="0"/>
            <wp:docPr id="5" name="Resim 5" descr="https://docs.google.com/uc?id=1GBeVxTwfXF_9Jl7Ud6h2Ang2ldanD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google.com/uc?id=1GBeVxTwfXF_9Jl7Ud6h2Ang2ldanD7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9920" cy="3189605"/>
                    </a:xfrm>
                    <a:prstGeom prst="rect">
                      <a:avLst/>
                    </a:prstGeom>
                    <a:noFill/>
                    <a:ln>
                      <a:noFill/>
                    </a:ln>
                  </pic:spPr>
                </pic:pic>
              </a:graphicData>
            </a:graphic>
          </wp:inline>
        </w:drawing>
      </w:r>
    </w:p>
    <w:p w:rsidR="00777A7E" w:rsidRPr="00777A7E" w:rsidRDefault="00777A7E" w:rsidP="00777A7E">
      <w:pPr>
        <w:jc w:val="center"/>
        <w:rPr>
          <w:b/>
          <w:sz w:val="28"/>
        </w:rPr>
      </w:pPr>
      <w:r w:rsidRPr="00777A7E">
        <w:rPr>
          <w:b/>
          <w:sz w:val="28"/>
        </w:rPr>
        <w:t>A network frame</w:t>
      </w:r>
    </w:p>
    <w:p w:rsidR="00777A7E" w:rsidRPr="00777A7E" w:rsidRDefault="00777A7E" w:rsidP="00777A7E">
      <w:pPr>
        <w:rPr>
          <w:sz w:val="28"/>
        </w:rPr>
      </w:pPr>
      <w:r w:rsidRPr="00777A7E">
        <w:rPr>
          <w:sz w:val="28"/>
        </w:rPr>
        <w:t xml:space="preserve">The last part of the frame usually contains some sort of error checking. Protocols at almost every layer perform a consistency check to verify that </w:t>
      </w:r>
      <w:proofErr w:type="gramStart"/>
      <w:r w:rsidRPr="00777A7E">
        <w:rPr>
          <w:sz w:val="28"/>
        </w:rPr>
        <w:t>data</w:t>
      </w:r>
      <w:proofErr w:type="gramEnd"/>
      <w:r w:rsidRPr="00777A7E">
        <w:rPr>
          <w:sz w:val="28"/>
        </w:rPr>
        <w:t xml:space="preserve"> has been transferred correctly. The </w:t>
      </w:r>
      <w:proofErr w:type="gramStart"/>
      <w:r w:rsidRPr="00777A7E">
        <w:rPr>
          <w:sz w:val="28"/>
        </w:rPr>
        <w:t>data</w:t>
      </w:r>
      <w:proofErr w:type="gramEnd"/>
      <w:r w:rsidRPr="00777A7E">
        <w:rPr>
          <w:sz w:val="28"/>
        </w:rPr>
        <w:t xml:space="preserve"> link layer is only capable of very basic error checking. There is no function to acknowledge or retransmit damaged frames. That function is handled at higher layers of the OSI model.</w:t>
      </w:r>
    </w:p>
    <w:p w:rsidR="00777A7E" w:rsidRPr="00777A7E" w:rsidRDefault="00777A7E" w:rsidP="00777A7E">
      <w:pPr>
        <w:rPr>
          <w:sz w:val="28"/>
        </w:rPr>
      </w:pPr>
      <w:r w:rsidRPr="00777A7E">
        <w:rPr>
          <w:sz w:val="28"/>
        </w:rPr>
        <w:t xml:space="preserve">Connectivity devices found at the </w:t>
      </w:r>
      <w:proofErr w:type="gramStart"/>
      <w:r w:rsidRPr="00777A7E">
        <w:rPr>
          <w:sz w:val="28"/>
        </w:rPr>
        <w:t>data</w:t>
      </w:r>
      <w:proofErr w:type="gramEnd"/>
      <w:r w:rsidRPr="00777A7E">
        <w:rPr>
          <w:sz w:val="28"/>
        </w:rPr>
        <w:t xml:space="preserve"> link layer include:</w:t>
      </w:r>
    </w:p>
    <w:p w:rsidR="00777A7E" w:rsidRPr="00777A7E" w:rsidRDefault="00777A7E" w:rsidP="00777A7E">
      <w:pPr>
        <w:numPr>
          <w:ilvl w:val="0"/>
          <w:numId w:val="4"/>
        </w:numPr>
        <w:rPr>
          <w:sz w:val="28"/>
        </w:rPr>
      </w:pPr>
      <w:r w:rsidRPr="00777A7E">
        <w:rPr>
          <w:b/>
          <w:bCs/>
          <w:sz w:val="28"/>
        </w:rPr>
        <w:t>Network adapter (or Network Interface Card [NIC])</w:t>
      </w:r>
      <w:r w:rsidRPr="00777A7E">
        <w:rPr>
          <w:sz w:val="28"/>
        </w:rPr>
        <w:t> - joins a host computer to network media (cabling or wireless) and enables it to communicate over the network by assembling and disassembling frames.</w:t>
      </w:r>
    </w:p>
    <w:p w:rsidR="00777A7E" w:rsidRPr="00777A7E" w:rsidRDefault="00777A7E" w:rsidP="00777A7E">
      <w:pPr>
        <w:numPr>
          <w:ilvl w:val="0"/>
          <w:numId w:val="4"/>
        </w:numPr>
        <w:rPr>
          <w:sz w:val="28"/>
        </w:rPr>
      </w:pPr>
      <w:r w:rsidRPr="00777A7E">
        <w:rPr>
          <w:b/>
          <w:bCs/>
          <w:sz w:val="28"/>
        </w:rPr>
        <w:t>Bridge</w:t>
      </w:r>
      <w:r w:rsidRPr="00777A7E">
        <w:rPr>
          <w:sz w:val="28"/>
        </w:rPr>
        <w:t> - joins two network segments while minimizing the performance reduction of having more nodes on the same network.</w:t>
      </w:r>
    </w:p>
    <w:p w:rsidR="00777A7E" w:rsidRPr="00777A7E" w:rsidRDefault="00777A7E" w:rsidP="00777A7E">
      <w:pPr>
        <w:numPr>
          <w:ilvl w:val="0"/>
          <w:numId w:val="4"/>
        </w:numPr>
        <w:rPr>
          <w:sz w:val="28"/>
        </w:rPr>
      </w:pPr>
      <w:r w:rsidRPr="00777A7E">
        <w:rPr>
          <w:b/>
          <w:bCs/>
          <w:sz w:val="28"/>
        </w:rPr>
        <w:t>Basic switch</w:t>
      </w:r>
      <w:r w:rsidRPr="00777A7E">
        <w:rPr>
          <w:sz w:val="28"/>
        </w:rPr>
        <w:t> - a multiport bridge that creates links between nodes more efficiently.</w:t>
      </w:r>
    </w:p>
    <w:p w:rsidR="00777A7E" w:rsidRPr="00777A7E" w:rsidRDefault="00777A7E" w:rsidP="00777A7E">
      <w:pPr>
        <w:numPr>
          <w:ilvl w:val="0"/>
          <w:numId w:val="4"/>
        </w:numPr>
        <w:rPr>
          <w:sz w:val="28"/>
        </w:rPr>
      </w:pPr>
      <w:r w:rsidRPr="00777A7E">
        <w:rPr>
          <w:b/>
          <w:bCs/>
          <w:sz w:val="28"/>
        </w:rPr>
        <w:t>Wireless Access Point (AP)</w:t>
      </w:r>
      <w:r w:rsidRPr="00777A7E">
        <w:rPr>
          <w:sz w:val="28"/>
        </w:rPr>
        <w:t> - allows nodes with wireless network cards to communicate and joins wireless networks to wired ones.</w:t>
      </w:r>
    </w:p>
    <w:p w:rsidR="00777A7E" w:rsidRDefault="00777A7E">
      <w:pPr>
        <w:rPr>
          <w:sz w:val="28"/>
        </w:rPr>
      </w:pPr>
    </w:p>
    <w:p w:rsidR="00777A7E" w:rsidRDefault="00777A7E">
      <w:pPr>
        <w:rPr>
          <w:sz w:val="28"/>
        </w:rPr>
      </w:pPr>
    </w:p>
    <w:p w:rsidR="00777A7E" w:rsidRDefault="00777A7E">
      <w:pPr>
        <w:rPr>
          <w:sz w:val="28"/>
        </w:rPr>
      </w:pPr>
      <w:r>
        <w:rPr>
          <w:noProof/>
          <w:lang w:eastAsia="tr-TR"/>
        </w:rPr>
        <w:lastRenderedPageBreak/>
        <w:drawing>
          <wp:inline distT="0" distB="0" distL="0" distR="0">
            <wp:extent cx="5760720" cy="5079126"/>
            <wp:effectExtent l="0" t="0" r="0" b="7620"/>
            <wp:docPr id="6" name="Resim 6" descr="https://docs.google.com/uc?id=1pJ85edIhIXpbhufYK6mlAKlVwIa5wT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google.com/uc?id=1pJ85edIhIXpbhufYK6mlAKlVwIa5wT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5079126"/>
                    </a:xfrm>
                    <a:prstGeom prst="rect">
                      <a:avLst/>
                    </a:prstGeom>
                    <a:noFill/>
                    <a:ln>
                      <a:noFill/>
                    </a:ln>
                  </pic:spPr>
                </pic:pic>
              </a:graphicData>
            </a:graphic>
          </wp:inline>
        </w:drawing>
      </w:r>
    </w:p>
    <w:p w:rsidR="00777A7E" w:rsidRDefault="00777A7E">
      <w:pPr>
        <w:rPr>
          <w:sz w:val="28"/>
        </w:rPr>
      </w:pPr>
    </w:p>
    <w:p w:rsidR="00777A7E" w:rsidRDefault="00777A7E" w:rsidP="00777A7E">
      <w:pPr>
        <w:jc w:val="center"/>
        <w:rPr>
          <w:b/>
          <w:sz w:val="28"/>
        </w:rPr>
      </w:pPr>
      <w:r w:rsidRPr="00777A7E">
        <w:rPr>
          <w:b/>
          <w:sz w:val="28"/>
        </w:rPr>
        <w:t>Data Link Layer devices</w:t>
      </w:r>
    </w:p>
    <w:p w:rsidR="00777A7E" w:rsidRPr="00777A7E" w:rsidRDefault="00777A7E" w:rsidP="00777A7E">
      <w:pPr>
        <w:jc w:val="center"/>
        <w:rPr>
          <w:b/>
          <w:sz w:val="28"/>
        </w:rPr>
      </w:pPr>
    </w:p>
    <w:p w:rsidR="00777A7E" w:rsidRPr="00777A7E" w:rsidRDefault="00777A7E" w:rsidP="00777A7E">
      <w:pPr>
        <w:rPr>
          <w:b/>
          <w:sz w:val="36"/>
        </w:rPr>
      </w:pPr>
      <w:r w:rsidRPr="00777A7E">
        <w:rPr>
          <w:b/>
          <w:sz w:val="36"/>
        </w:rPr>
        <w:t>3. Network Layer</w:t>
      </w:r>
    </w:p>
    <w:p w:rsidR="00777A7E" w:rsidRPr="00777A7E" w:rsidRDefault="00777A7E" w:rsidP="00777A7E">
      <w:pPr>
        <w:rPr>
          <w:sz w:val="28"/>
        </w:rPr>
      </w:pPr>
      <w:r w:rsidRPr="00777A7E">
        <w:rPr>
          <w:sz w:val="28"/>
        </w:rPr>
        <w:t xml:space="preserve">The network layer (layer 3) is responsible for </w:t>
      </w:r>
      <w:r w:rsidRPr="00777A7E">
        <w:rPr>
          <w:sz w:val="28"/>
          <w:highlight w:val="lightGray"/>
        </w:rPr>
        <w:t xml:space="preserve">moving </w:t>
      </w:r>
      <w:proofErr w:type="gramStart"/>
      <w:r w:rsidRPr="00777A7E">
        <w:rPr>
          <w:sz w:val="28"/>
          <w:highlight w:val="lightGray"/>
        </w:rPr>
        <w:t>data</w:t>
      </w:r>
      <w:proofErr w:type="gramEnd"/>
      <w:r w:rsidRPr="00777A7E">
        <w:rPr>
          <w:sz w:val="28"/>
        </w:rPr>
        <w:t xml:space="preserve"> around a network of networks, known as an internetwork or internet. While the </w:t>
      </w:r>
      <w:proofErr w:type="gramStart"/>
      <w:r w:rsidRPr="00777A7E">
        <w:rPr>
          <w:sz w:val="28"/>
        </w:rPr>
        <w:t>data</w:t>
      </w:r>
      <w:proofErr w:type="gramEnd"/>
      <w:r w:rsidRPr="00777A7E">
        <w:rPr>
          <w:sz w:val="28"/>
        </w:rPr>
        <w:t xml:space="preserve"> link layer moves data using hardware addresses within a single network segment, the network layer moves information around an internetwork using a logical network and host IDs.</w:t>
      </w:r>
    </w:p>
    <w:p w:rsidR="00777A7E" w:rsidRDefault="00777A7E">
      <w:pPr>
        <w:rPr>
          <w:sz w:val="28"/>
        </w:rPr>
      </w:pPr>
    </w:p>
    <w:p w:rsidR="00777A7E" w:rsidRDefault="00777A7E">
      <w:pPr>
        <w:rPr>
          <w:sz w:val="28"/>
        </w:rPr>
      </w:pPr>
    </w:p>
    <w:p w:rsidR="00777A7E" w:rsidRDefault="00DC31BA">
      <w:pPr>
        <w:rPr>
          <w:sz w:val="28"/>
        </w:rPr>
      </w:pPr>
      <w:r>
        <w:rPr>
          <w:noProof/>
          <w:lang w:eastAsia="tr-TR"/>
        </w:rPr>
        <w:lastRenderedPageBreak/>
        <w:drawing>
          <wp:inline distT="0" distB="0" distL="0" distR="0">
            <wp:extent cx="5760720" cy="4590374"/>
            <wp:effectExtent l="0" t="0" r="0" b="1270"/>
            <wp:docPr id="7" name="Resim 7" descr="https://docs.google.com/uc?id=1cqUaXinloDdwbowW_KfJp7B56MfRMa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google.com/uc?id=1cqUaXinloDdwbowW_KfJp7B56MfRMaa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590374"/>
                    </a:xfrm>
                    <a:prstGeom prst="rect">
                      <a:avLst/>
                    </a:prstGeom>
                    <a:noFill/>
                    <a:ln>
                      <a:noFill/>
                    </a:ln>
                  </pic:spPr>
                </pic:pic>
              </a:graphicData>
            </a:graphic>
          </wp:inline>
        </w:drawing>
      </w:r>
    </w:p>
    <w:p w:rsidR="00777A7E" w:rsidRPr="00DC31BA" w:rsidRDefault="00DC31BA" w:rsidP="00DC31BA">
      <w:pPr>
        <w:jc w:val="center"/>
        <w:rPr>
          <w:b/>
          <w:sz w:val="28"/>
        </w:rPr>
      </w:pPr>
      <w:r w:rsidRPr="00DC31BA">
        <w:rPr>
          <w:b/>
          <w:sz w:val="28"/>
        </w:rPr>
        <w:t>Network Layer</w:t>
      </w:r>
    </w:p>
    <w:p w:rsidR="00F36A2F" w:rsidRPr="00F36A2F" w:rsidRDefault="00F36A2F" w:rsidP="00F36A2F">
      <w:pPr>
        <w:rPr>
          <w:sz w:val="28"/>
        </w:rPr>
      </w:pPr>
      <w:r w:rsidRPr="00F36A2F">
        <w:rPr>
          <w:sz w:val="28"/>
        </w:rPr>
        <w:t xml:space="preserve">The network layer transfers information between networks by examining the destination network layer address or logical network address (IP address) and routing the packet through the internetwork using intermediate systems (routers). The packet moves, hop by hop, through the internetwork to the target network. Once it has reached the destination network, the </w:t>
      </w:r>
      <w:proofErr w:type="gramStart"/>
      <w:r w:rsidRPr="00F36A2F">
        <w:rPr>
          <w:sz w:val="28"/>
        </w:rPr>
        <w:t>hardware</w:t>
      </w:r>
      <w:proofErr w:type="gramEnd"/>
      <w:r w:rsidRPr="00F36A2F">
        <w:rPr>
          <w:sz w:val="28"/>
        </w:rPr>
        <w:t xml:space="preserve"> address can be used to move the packet to the target node. This process requires each logically separate network to have a unique network address.</w:t>
      </w:r>
    </w:p>
    <w:p w:rsidR="00F36A2F" w:rsidRPr="00F36A2F" w:rsidRDefault="00F36A2F" w:rsidP="00F36A2F">
      <w:pPr>
        <w:rPr>
          <w:sz w:val="28"/>
        </w:rPr>
      </w:pPr>
      <w:r w:rsidRPr="00F36A2F">
        <w:rPr>
          <w:sz w:val="28"/>
        </w:rPr>
        <w:t>The main appliance working at layer 3 is the </w:t>
      </w:r>
      <w:r w:rsidRPr="00F36A2F">
        <w:rPr>
          <w:b/>
          <w:bCs/>
          <w:sz w:val="28"/>
        </w:rPr>
        <w:t>router</w:t>
      </w:r>
      <w:r w:rsidRPr="00F36A2F">
        <w:rPr>
          <w:sz w:val="28"/>
        </w:rPr>
        <w:t>. Other devices include </w:t>
      </w:r>
      <w:r w:rsidRPr="00F36A2F">
        <w:rPr>
          <w:b/>
          <w:bCs/>
          <w:sz w:val="28"/>
        </w:rPr>
        <w:t>Layer 3 switches</w:t>
      </w:r>
      <w:r w:rsidRPr="00F36A2F">
        <w:rPr>
          <w:sz w:val="28"/>
        </w:rPr>
        <w:t> (combining the function of switches and routers) and basic firewalls.</w:t>
      </w:r>
    </w:p>
    <w:p w:rsidR="00777A7E" w:rsidRDefault="00777A7E">
      <w:pPr>
        <w:rPr>
          <w:sz w:val="28"/>
        </w:rPr>
      </w:pPr>
    </w:p>
    <w:p w:rsidR="00F36A2F" w:rsidRDefault="00F36A2F">
      <w:pPr>
        <w:rPr>
          <w:sz w:val="28"/>
        </w:rPr>
      </w:pPr>
    </w:p>
    <w:p w:rsidR="00F36A2F" w:rsidRPr="00F36A2F" w:rsidRDefault="00F36A2F" w:rsidP="00F36A2F">
      <w:pPr>
        <w:rPr>
          <w:b/>
          <w:sz w:val="36"/>
        </w:rPr>
      </w:pPr>
      <w:r w:rsidRPr="00F36A2F">
        <w:rPr>
          <w:b/>
          <w:sz w:val="36"/>
        </w:rPr>
        <w:lastRenderedPageBreak/>
        <w:t>4. Transport Layer</w:t>
      </w:r>
    </w:p>
    <w:p w:rsidR="00F36A2F" w:rsidRPr="00F36A2F" w:rsidRDefault="00F36A2F" w:rsidP="00F36A2F">
      <w:pPr>
        <w:rPr>
          <w:sz w:val="28"/>
        </w:rPr>
      </w:pPr>
      <w:r w:rsidRPr="00F36A2F">
        <w:rPr>
          <w:sz w:val="28"/>
        </w:rPr>
        <w:t>The first 3 layers of the OSI model are primarily involved with moving </w:t>
      </w:r>
      <w:r w:rsidRPr="00F36A2F">
        <w:rPr>
          <w:b/>
          <w:bCs/>
          <w:sz w:val="28"/>
        </w:rPr>
        <w:t>frames</w:t>
      </w:r>
      <w:r w:rsidRPr="00F36A2F">
        <w:rPr>
          <w:sz w:val="28"/>
        </w:rPr>
        <w:t> and </w:t>
      </w:r>
      <w:r w:rsidRPr="00F36A2F">
        <w:rPr>
          <w:b/>
          <w:bCs/>
          <w:sz w:val="28"/>
        </w:rPr>
        <w:t>datagrams</w:t>
      </w:r>
      <w:r w:rsidRPr="00F36A2F">
        <w:rPr>
          <w:sz w:val="28"/>
        </w:rPr>
        <w:t> between nodes and networks. At the </w:t>
      </w:r>
      <w:r w:rsidRPr="00F36A2F">
        <w:rPr>
          <w:i/>
          <w:iCs/>
          <w:sz w:val="28"/>
        </w:rPr>
        <w:t>transport layer</w:t>
      </w:r>
      <w:r w:rsidRPr="00F36A2F">
        <w:rPr>
          <w:sz w:val="28"/>
        </w:rPr>
        <w:t xml:space="preserve"> (also known as the </w:t>
      </w:r>
      <w:r w:rsidRPr="00F36A2F">
        <w:rPr>
          <w:sz w:val="28"/>
          <w:highlight w:val="lightGray"/>
        </w:rPr>
        <w:t>end-to-end or host-to-host layer</w:t>
      </w:r>
      <w:r w:rsidRPr="00F36A2F">
        <w:rPr>
          <w:sz w:val="28"/>
        </w:rPr>
        <w:t>) the content of the packets starts to become significant.</w:t>
      </w:r>
    </w:p>
    <w:p w:rsidR="00F36A2F" w:rsidRPr="00F36A2F" w:rsidRDefault="00F36A2F" w:rsidP="00F36A2F">
      <w:pPr>
        <w:rPr>
          <w:sz w:val="28"/>
        </w:rPr>
      </w:pPr>
      <w:r w:rsidRPr="00F36A2F">
        <w:rPr>
          <w:sz w:val="28"/>
        </w:rPr>
        <w:t xml:space="preserve">Any given host on a network will be communicating with many other hosts using many different types of networking </w:t>
      </w:r>
      <w:proofErr w:type="gramStart"/>
      <w:r w:rsidRPr="00F36A2F">
        <w:rPr>
          <w:sz w:val="28"/>
        </w:rPr>
        <w:t>data</w:t>
      </w:r>
      <w:proofErr w:type="gramEnd"/>
      <w:r w:rsidRPr="00F36A2F">
        <w:rPr>
          <w:sz w:val="28"/>
        </w:rPr>
        <w:t xml:space="preserve">. One of the critical functions of the transport layer is to identify each type of network application by assigning it a port number. For example, </w:t>
      </w:r>
      <w:proofErr w:type="gramStart"/>
      <w:r w:rsidRPr="00F36A2F">
        <w:rPr>
          <w:sz w:val="28"/>
        </w:rPr>
        <w:t>data</w:t>
      </w:r>
      <w:proofErr w:type="gramEnd"/>
      <w:r w:rsidRPr="00F36A2F">
        <w:rPr>
          <w:sz w:val="28"/>
        </w:rPr>
        <w:t xml:space="preserve"> from the HTTP web browsing application can be identified as port 80 while data from an email server can be identified as port 25.</w:t>
      </w:r>
    </w:p>
    <w:p w:rsidR="00F36A2F" w:rsidRPr="00F36A2F" w:rsidRDefault="00F36A2F" w:rsidP="00F36A2F">
      <w:pPr>
        <w:rPr>
          <w:sz w:val="28"/>
        </w:rPr>
      </w:pPr>
      <w:r w:rsidRPr="00F36A2F">
        <w:rPr>
          <w:sz w:val="28"/>
        </w:rPr>
        <w:t xml:space="preserve">At the transport layer, on the sending host, </w:t>
      </w:r>
      <w:proofErr w:type="gramStart"/>
      <w:r w:rsidRPr="00F36A2F">
        <w:rPr>
          <w:sz w:val="28"/>
        </w:rPr>
        <w:t>data</w:t>
      </w:r>
      <w:proofErr w:type="gramEnd"/>
      <w:r w:rsidRPr="00F36A2F">
        <w:rPr>
          <w:sz w:val="28"/>
        </w:rPr>
        <w:t xml:space="preserve"> from the upper layers are packaged as a series of segments and each segment is tagged with the application's port number. The segment is then passed to the network layer for delivery. The host could be transmitting multiple HTTP and email segments at the same time.</w:t>
      </w:r>
    </w:p>
    <w:p w:rsidR="00F36A2F" w:rsidRDefault="00F36A2F">
      <w:pPr>
        <w:rPr>
          <w:sz w:val="28"/>
        </w:rPr>
      </w:pPr>
      <w:r>
        <w:rPr>
          <w:noProof/>
          <w:lang w:eastAsia="tr-TR"/>
        </w:rPr>
        <w:drawing>
          <wp:inline distT="0" distB="0" distL="0" distR="0">
            <wp:extent cx="5760720" cy="2506438"/>
            <wp:effectExtent l="0" t="0" r="0" b="8255"/>
            <wp:docPr id="8" name="Resim 8" descr="https://docs.google.com/uc?id=1WcB5nalw0Ah0a9gnNHcUlDY2rc-rzo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google.com/uc?id=1WcB5nalw0Ah0a9gnNHcUlDY2rc-rzoA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506438"/>
                    </a:xfrm>
                    <a:prstGeom prst="rect">
                      <a:avLst/>
                    </a:prstGeom>
                    <a:noFill/>
                    <a:ln>
                      <a:noFill/>
                    </a:ln>
                  </pic:spPr>
                </pic:pic>
              </a:graphicData>
            </a:graphic>
          </wp:inline>
        </w:drawing>
      </w:r>
    </w:p>
    <w:p w:rsidR="00DC31BA" w:rsidRPr="00F36A2F" w:rsidRDefault="00F36A2F" w:rsidP="00F36A2F">
      <w:pPr>
        <w:jc w:val="center"/>
        <w:rPr>
          <w:b/>
          <w:sz w:val="28"/>
        </w:rPr>
      </w:pPr>
      <w:r w:rsidRPr="00F36A2F">
        <w:rPr>
          <w:b/>
          <w:sz w:val="28"/>
        </w:rPr>
        <w:t>Transport Layer</w:t>
      </w:r>
    </w:p>
    <w:p w:rsidR="00F36A2F" w:rsidRPr="00F36A2F" w:rsidRDefault="00F36A2F" w:rsidP="00F36A2F">
      <w:pPr>
        <w:rPr>
          <w:sz w:val="28"/>
        </w:rPr>
      </w:pPr>
      <w:r w:rsidRPr="00F36A2F">
        <w:rPr>
          <w:sz w:val="28"/>
        </w:rPr>
        <w:t xml:space="preserve">At the network and </w:t>
      </w:r>
      <w:proofErr w:type="gramStart"/>
      <w:r w:rsidRPr="00F36A2F">
        <w:rPr>
          <w:sz w:val="28"/>
        </w:rPr>
        <w:t>data</w:t>
      </w:r>
      <w:proofErr w:type="gramEnd"/>
      <w:r w:rsidRPr="00F36A2F">
        <w:rPr>
          <w:sz w:val="28"/>
        </w:rPr>
        <w:t xml:space="preserve"> link layers, the port number is not significant - it becomes part of the data payload and is "invisible" to routers and switches working at the network and data link layers. At the receiving host, each segment is extracted from its frame and then identified by its port number and passed up to the relevant handler at the upper session and application layers.</w:t>
      </w:r>
    </w:p>
    <w:p w:rsidR="00F36A2F" w:rsidRPr="00F36A2F" w:rsidRDefault="00F36A2F" w:rsidP="00F36A2F">
      <w:pPr>
        <w:rPr>
          <w:sz w:val="28"/>
        </w:rPr>
      </w:pPr>
      <w:r w:rsidRPr="00F36A2F">
        <w:rPr>
          <w:sz w:val="28"/>
        </w:rPr>
        <w:lastRenderedPageBreak/>
        <w:t xml:space="preserve">The transport layer is also responsible for ensuring reliable </w:t>
      </w:r>
      <w:proofErr w:type="gramStart"/>
      <w:r w:rsidRPr="00F36A2F">
        <w:rPr>
          <w:sz w:val="28"/>
        </w:rPr>
        <w:t>data</w:t>
      </w:r>
      <w:proofErr w:type="gramEnd"/>
      <w:r w:rsidRPr="00F36A2F">
        <w:rPr>
          <w:sz w:val="28"/>
        </w:rPr>
        <w:t xml:space="preserve"> delivery so that packets arrive error-free and without loss. The transport layer can overcome any lack of reliability in the lower level protocols. This reliability is achieved using </w:t>
      </w:r>
      <w:r w:rsidRPr="00F36A2F">
        <w:rPr>
          <w:b/>
          <w:bCs/>
          <w:sz w:val="28"/>
        </w:rPr>
        <w:t>acknowledgment</w:t>
      </w:r>
      <w:r w:rsidRPr="00F36A2F">
        <w:rPr>
          <w:sz w:val="28"/>
        </w:rPr>
        <w:t xml:space="preserve"> messages that inform the sender the </w:t>
      </w:r>
      <w:proofErr w:type="gramStart"/>
      <w:r w:rsidRPr="00F36A2F">
        <w:rPr>
          <w:sz w:val="28"/>
        </w:rPr>
        <w:t>data</w:t>
      </w:r>
      <w:proofErr w:type="gramEnd"/>
      <w:r w:rsidRPr="00F36A2F">
        <w:rPr>
          <w:sz w:val="28"/>
        </w:rPr>
        <w:t xml:space="preserve"> was successfully received. The kinds of problems that may occur during the delivery of the </w:t>
      </w:r>
      <w:proofErr w:type="gramStart"/>
      <w:r w:rsidRPr="00F36A2F">
        <w:rPr>
          <w:sz w:val="28"/>
        </w:rPr>
        <w:t>data</w:t>
      </w:r>
      <w:proofErr w:type="gramEnd"/>
      <w:r w:rsidRPr="00F36A2F">
        <w:rPr>
          <w:sz w:val="28"/>
        </w:rPr>
        <w:t xml:space="preserve"> are non-delivery and delivery in a damaged state. In the first case, the lack of acknowledgment results in the retransmission of the </w:t>
      </w:r>
      <w:proofErr w:type="gramStart"/>
      <w:r w:rsidRPr="00F36A2F">
        <w:rPr>
          <w:sz w:val="28"/>
        </w:rPr>
        <w:t>data</w:t>
      </w:r>
      <w:proofErr w:type="gramEnd"/>
      <w:r w:rsidRPr="00F36A2F">
        <w:rPr>
          <w:sz w:val="28"/>
        </w:rPr>
        <w:t>, and, in the second case, a </w:t>
      </w:r>
      <w:r w:rsidRPr="00F36A2F">
        <w:rPr>
          <w:b/>
          <w:bCs/>
          <w:sz w:val="28"/>
        </w:rPr>
        <w:t>Negative Acknowledgement (NACK)</w:t>
      </w:r>
      <w:r w:rsidRPr="00F36A2F">
        <w:rPr>
          <w:sz w:val="28"/>
        </w:rPr>
        <w:t> forces retransmission.</w:t>
      </w:r>
    </w:p>
    <w:p w:rsidR="00F36A2F" w:rsidRPr="00F36A2F" w:rsidRDefault="00F36A2F" w:rsidP="00F36A2F">
      <w:pPr>
        <w:rPr>
          <w:sz w:val="28"/>
        </w:rPr>
      </w:pPr>
      <w:r w:rsidRPr="00F36A2F">
        <w:rPr>
          <w:sz w:val="28"/>
        </w:rPr>
        <w:t>Devices working at the transport layer (or above) include multilayer switches and security appliances such as more advanced firewalls and Intrusion Detection Systems (IDS).</w:t>
      </w:r>
    </w:p>
    <w:p w:rsidR="00DC31BA" w:rsidRDefault="00DC31BA">
      <w:pPr>
        <w:rPr>
          <w:sz w:val="28"/>
        </w:rPr>
      </w:pPr>
    </w:p>
    <w:p w:rsidR="004E224D" w:rsidRPr="004E224D" w:rsidRDefault="004E224D" w:rsidP="004E224D">
      <w:pPr>
        <w:rPr>
          <w:b/>
          <w:sz w:val="36"/>
        </w:rPr>
      </w:pPr>
      <w:r w:rsidRPr="004E224D">
        <w:rPr>
          <w:b/>
          <w:sz w:val="36"/>
        </w:rPr>
        <w:t>5. Session Layer</w:t>
      </w:r>
    </w:p>
    <w:p w:rsidR="004E224D" w:rsidRPr="004E224D" w:rsidRDefault="004E224D" w:rsidP="004E224D">
      <w:pPr>
        <w:rPr>
          <w:sz w:val="28"/>
        </w:rPr>
      </w:pPr>
      <w:r w:rsidRPr="004E224D">
        <w:rPr>
          <w:sz w:val="28"/>
        </w:rPr>
        <w:t xml:space="preserve">Most application protocols require the exchange of multiple messages between the client and the </w:t>
      </w:r>
      <w:proofErr w:type="gramStart"/>
      <w:r w:rsidRPr="004E224D">
        <w:rPr>
          <w:sz w:val="28"/>
        </w:rPr>
        <w:t>server</w:t>
      </w:r>
      <w:proofErr w:type="gramEnd"/>
      <w:r w:rsidRPr="004E224D">
        <w:rPr>
          <w:sz w:val="28"/>
        </w:rPr>
        <w:t>. This exchange of such a sequence of messages is called a </w:t>
      </w:r>
      <w:r w:rsidRPr="004E224D">
        <w:rPr>
          <w:b/>
          <w:bCs/>
          <w:sz w:val="28"/>
        </w:rPr>
        <w:t>session</w:t>
      </w:r>
      <w:r w:rsidRPr="004E224D">
        <w:rPr>
          <w:sz w:val="28"/>
        </w:rPr>
        <w:t> or </w:t>
      </w:r>
      <w:r w:rsidRPr="004E224D">
        <w:rPr>
          <w:b/>
          <w:bCs/>
          <w:sz w:val="28"/>
        </w:rPr>
        <w:t>dialog</w:t>
      </w:r>
      <w:r w:rsidRPr="004E224D">
        <w:rPr>
          <w:sz w:val="28"/>
        </w:rPr>
        <w:t xml:space="preserve">. The session layer (layer 5) represents the dialog control functions that administer the process of establishing the dialog, managing </w:t>
      </w:r>
      <w:proofErr w:type="gramStart"/>
      <w:r w:rsidRPr="004E224D">
        <w:rPr>
          <w:sz w:val="28"/>
        </w:rPr>
        <w:t>data</w:t>
      </w:r>
      <w:proofErr w:type="gramEnd"/>
      <w:r w:rsidRPr="004E224D">
        <w:rPr>
          <w:sz w:val="28"/>
        </w:rPr>
        <w:t xml:space="preserve"> transfer, and then ending (or "tearing down") the session.</w:t>
      </w:r>
    </w:p>
    <w:p w:rsidR="004E224D" w:rsidRDefault="004E224D">
      <w:pPr>
        <w:rPr>
          <w:sz w:val="28"/>
        </w:rPr>
      </w:pPr>
      <w:r>
        <w:rPr>
          <w:noProof/>
          <w:lang w:eastAsia="tr-TR"/>
        </w:rPr>
        <w:drawing>
          <wp:inline distT="0" distB="0" distL="0" distR="0">
            <wp:extent cx="5760720" cy="3334059"/>
            <wp:effectExtent l="0" t="0" r="0" b="0"/>
            <wp:docPr id="9" name="Resim 9" descr="https://docs.google.com/uc?id=1uFmeDR5M7WE4W2RMXwWIQPc6cP3Puh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s.google.com/uc?id=1uFmeDR5M7WE4W2RMXwWIQPc6cP3PuhQ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334059"/>
                    </a:xfrm>
                    <a:prstGeom prst="rect">
                      <a:avLst/>
                    </a:prstGeom>
                    <a:noFill/>
                    <a:ln>
                      <a:noFill/>
                    </a:ln>
                  </pic:spPr>
                </pic:pic>
              </a:graphicData>
            </a:graphic>
          </wp:inline>
        </w:drawing>
      </w:r>
    </w:p>
    <w:p w:rsidR="004E224D" w:rsidRPr="004E224D" w:rsidRDefault="004E224D" w:rsidP="004E224D">
      <w:pPr>
        <w:rPr>
          <w:sz w:val="28"/>
        </w:rPr>
      </w:pPr>
      <w:r w:rsidRPr="004E224D">
        <w:rPr>
          <w:sz w:val="28"/>
        </w:rPr>
        <w:lastRenderedPageBreak/>
        <w:t xml:space="preserve">Sessions can work in </w:t>
      </w:r>
      <w:r w:rsidRPr="004E224D">
        <w:rPr>
          <w:sz w:val="28"/>
          <w:highlight w:val="lightGray"/>
        </w:rPr>
        <w:t>three modes</w:t>
      </w:r>
      <w:r w:rsidRPr="004E224D">
        <w:rPr>
          <w:sz w:val="28"/>
        </w:rPr>
        <w:t>:</w:t>
      </w:r>
    </w:p>
    <w:p w:rsidR="004E224D" w:rsidRPr="004E224D" w:rsidRDefault="004E224D" w:rsidP="004E224D">
      <w:pPr>
        <w:numPr>
          <w:ilvl w:val="0"/>
          <w:numId w:val="5"/>
        </w:numPr>
        <w:rPr>
          <w:sz w:val="28"/>
        </w:rPr>
      </w:pPr>
      <w:r w:rsidRPr="004E224D">
        <w:rPr>
          <w:b/>
          <w:bCs/>
          <w:sz w:val="28"/>
        </w:rPr>
        <w:t>One-way/simplex</w:t>
      </w:r>
      <w:r w:rsidRPr="004E224D">
        <w:rPr>
          <w:sz w:val="28"/>
        </w:rPr>
        <w:t> - only one system is allowed to send messages; the other receives only.</w:t>
      </w:r>
    </w:p>
    <w:p w:rsidR="004E224D" w:rsidRPr="004E224D" w:rsidRDefault="004E224D" w:rsidP="004E224D">
      <w:pPr>
        <w:numPr>
          <w:ilvl w:val="0"/>
          <w:numId w:val="5"/>
        </w:numPr>
        <w:rPr>
          <w:sz w:val="28"/>
        </w:rPr>
      </w:pPr>
      <w:r w:rsidRPr="004E224D">
        <w:rPr>
          <w:b/>
          <w:bCs/>
          <w:sz w:val="28"/>
        </w:rPr>
        <w:t>Two-Way Alternate (TWA)/half-duplex</w:t>
      </w:r>
      <w:r w:rsidRPr="004E224D">
        <w:rPr>
          <w:sz w:val="28"/>
        </w:rPr>
        <w:t> - the hosts establish some system for taking turns to send messages, such as exchanging a token.</w:t>
      </w:r>
    </w:p>
    <w:p w:rsidR="004E224D" w:rsidRPr="004E224D" w:rsidRDefault="004E224D" w:rsidP="004E224D">
      <w:pPr>
        <w:numPr>
          <w:ilvl w:val="0"/>
          <w:numId w:val="5"/>
        </w:numPr>
        <w:rPr>
          <w:sz w:val="28"/>
        </w:rPr>
      </w:pPr>
      <w:r w:rsidRPr="004E224D">
        <w:rPr>
          <w:b/>
          <w:bCs/>
          <w:sz w:val="28"/>
        </w:rPr>
        <w:t>Two-Way Simultaneous (TWS)/duplex</w:t>
      </w:r>
      <w:r w:rsidRPr="004E224D">
        <w:rPr>
          <w:sz w:val="28"/>
        </w:rPr>
        <w:t> - either host can send messages at any time.</w:t>
      </w:r>
    </w:p>
    <w:p w:rsidR="004E224D" w:rsidRPr="004E224D" w:rsidRDefault="004E224D" w:rsidP="004E224D">
      <w:pPr>
        <w:rPr>
          <w:sz w:val="28"/>
        </w:rPr>
      </w:pPr>
      <w:r w:rsidRPr="004E224D">
        <w:rPr>
          <w:sz w:val="28"/>
        </w:rPr>
        <w:t xml:space="preserve">The session layer can also provide a synchronization service for long transactions in which checkpoints are inserted into the </w:t>
      </w:r>
      <w:proofErr w:type="gramStart"/>
      <w:r w:rsidRPr="004E224D">
        <w:rPr>
          <w:sz w:val="28"/>
        </w:rPr>
        <w:t>data</w:t>
      </w:r>
      <w:proofErr w:type="gramEnd"/>
      <w:r w:rsidRPr="004E224D">
        <w:rPr>
          <w:sz w:val="28"/>
        </w:rPr>
        <w:t xml:space="preserve"> stream (dialog separation). If a problem occurs, only the </w:t>
      </w:r>
      <w:proofErr w:type="gramStart"/>
      <w:r w:rsidRPr="004E224D">
        <w:rPr>
          <w:sz w:val="28"/>
        </w:rPr>
        <w:t>data</w:t>
      </w:r>
      <w:proofErr w:type="gramEnd"/>
      <w:r w:rsidRPr="004E224D">
        <w:rPr>
          <w:sz w:val="28"/>
        </w:rPr>
        <w:t xml:space="preserve"> transferred after the last checkpoint is re-sent.</w:t>
      </w:r>
    </w:p>
    <w:p w:rsidR="004E224D" w:rsidRPr="004E224D" w:rsidRDefault="004E224D" w:rsidP="004E224D">
      <w:pPr>
        <w:rPr>
          <w:sz w:val="28"/>
        </w:rPr>
      </w:pPr>
      <w:r w:rsidRPr="004E224D">
        <w:rPr>
          <w:sz w:val="28"/>
        </w:rPr>
        <w:t xml:space="preserve">In summary, this layer primarily manages applications’ </w:t>
      </w:r>
      <w:proofErr w:type="gramStart"/>
      <w:r w:rsidRPr="004E224D">
        <w:rPr>
          <w:sz w:val="28"/>
        </w:rPr>
        <w:t>data</w:t>
      </w:r>
      <w:proofErr w:type="gramEnd"/>
      <w:r w:rsidRPr="004E224D">
        <w:rPr>
          <w:sz w:val="28"/>
        </w:rPr>
        <w:t xml:space="preserve"> by separating from each other application. For instance, multiple web </w:t>
      </w:r>
      <w:proofErr w:type="gramStart"/>
      <w:r w:rsidRPr="004E224D">
        <w:rPr>
          <w:sz w:val="28"/>
        </w:rPr>
        <w:t>browser</w:t>
      </w:r>
      <w:proofErr w:type="gramEnd"/>
      <w:r w:rsidRPr="004E224D">
        <w:rPr>
          <w:sz w:val="28"/>
        </w:rPr>
        <w:t xml:space="preserve"> sessions at the same time on your desktop are handled by the help of session layer.</w:t>
      </w:r>
    </w:p>
    <w:p w:rsidR="00DC31BA" w:rsidRDefault="00DC31BA">
      <w:pPr>
        <w:rPr>
          <w:sz w:val="28"/>
        </w:rPr>
      </w:pPr>
    </w:p>
    <w:p w:rsidR="004E224D" w:rsidRPr="004E224D" w:rsidRDefault="004E224D" w:rsidP="004E224D">
      <w:pPr>
        <w:rPr>
          <w:b/>
          <w:sz w:val="36"/>
        </w:rPr>
      </w:pPr>
      <w:r w:rsidRPr="004E224D">
        <w:rPr>
          <w:b/>
          <w:sz w:val="36"/>
        </w:rPr>
        <w:t>6. Presentation Layer</w:t>
      </w:r>
    </w:p>
    <w:p w:rsidR="004E224D" w:rsidRPr="004E224D" w:rsidRDefault="004E224D" w:rsidP="004E224D">
      <w:pPr>
        <w:rPr>
          <w:sz w:val="28"/>
        </w:rPr>
      </w:pPr>
      <w:r w:rsidRPr="004E224D">
        <w:rPr>
          <w:sz w:val="28"/>
        </w:rPr>
        <w:t xml:space="preserve">The presentation layer (layer 6) </w:t>
      </w:r>
      <w:r w:rsidRPr="000138E2">
        <w:rPr>
          <w:sz w:val="28"/>
          <w:highlight w:val="lightGray"/>
        </w:rPr>
        <w:t xml:space="preserve">transforms </w:t>
      </w:r>
      <w:proofErr w:type="gramStart"/>
      <w:r w:rsidRPr="000138E2">
        <w:rPr>
          <w:sz w:val="28"/>
          <w:highlight w:val="lightGray"/>
        </w:rPr>
        <w:t>data</w:t>
      </w:r>
      <w:proofErr w:type="gramEnd"/>
      <w:r w:rsidRPr="004E224D">
        <w:rPr>
          <w:sz w:val="28"/>
        </w:rPr>
        <w:t xml:space="preserve"> between the format required for the network and the format required for the application. For example, the presentation layer is used for character set conversion. The communicating computers may use different character coding systems (such as American Standard Code for Information Interchange [ASCII] and Unicode); the peer presentation layers agree to translate the </w:t>
      </w:r>
      <w:proofErr w:type="gramStart"/>
      <w:r w:rsidRPr="004E224D">
        <w:rPr>
          <w:sz w:val="28"/>
        </w:rPr>
        <w:t>data</w:t>
      </w:r>
      <w:proofErr w:type="gramEnd"/>
      <w:r w:rsidRPr="004E224D">
        <w:rPr>
          <w:sz w:val="28"/>
        </w:rPr>
        <w:t xml:space="preserve"> into one of the formats or they will both translate the data into a third format. The presentation layer can also be conceived as supporting </w:t>
      </w:r>
      <w:proofErr w:type="gramStart"/>
      <w:r w:rsidRPr="004E224D">
        <w:rPr>
          <w:sz w:val="28"/>
        </w:rPr>
        <w:t>data</w:t>
      </w:r>
      <w:proofErr w:type="gramEnd"/>
      <w:r w:rsidRPr="004E224D">
        <w:rPr>
          <w:sz w:val="28"/>
        </w:rPr>
        <w:t xml:space="preserve"> compression and </w:t>
      </w:r>
      <w:r w:rsidRPr="000138E2">
        <w:rPr>
          <w:sz w:val="28"/>
          <w:highlight w:val="lightGray"/>
        </w:rPr>
        <w:t>encryption</w:t>
      </w:r>
      <w:r w:rsidRPr="004E224D">
        <w:rPr>
          <w:sz w:val="28"/>
        </w:rPr>
        <w:t xml:space="preserve"> (scrambling a message so that it can only be read in conjunction with a valid "key"). However, in practical terms, these functions are often implemented by encryption devices and protocols running at lower layers of the stack.</w:t>
      </w:r>
    </w:p>
    <w:p w:rsidR="004E224D" w:rsidRDefault="004E224D">
      <w:pPr>
        <w:rPr>
          <w:sz w:val="28"/>
        </w:rPr>
      </w:pPr>
    </w:p>
    <w:p w:rsidR="00DC31BA" w:rsidRDefault="00DC31BA">
      <w:pPr>
        <w:rPr>
          <w:sz w:val="28"/>
        </w:rPr>
      </w:pPr>
    </w:p>
    <w:p w:rsidR="000138E2" w:rsidRPr="000138E2" w:rsidRDefault="000138E2" w:rsidP="000138E2">
      <w:pPr>
        <w:rPr>
          <w:b/>
          <w:sz w:val="36"/>
        </w:rPr>
      </w:pPr>
      <w:r w:rsidRPr="000138E2">
        <w:rPr>
          <w:b/>
          <w:sz w:val="36"/>
        </w:rPr>
        <w:lastRenderedPageBreak/>
        <w:t>7. Application Layer</w:t>
      </w:r>
    </w:p>
    <w:p w:rsidR="000138E2" w:rsidRPr="000138E2" w:rsidRDefault="000138E2" w:rsidP="000138E2">
      <w:pPr>
        <w:rPr>
          <w:sz w:val="28"/>
        </w:rPr>
      </w:pPr>
      <w:r w:rsidRPr="000138E2">
        <w:rPr>
          <w:sz w:val="28"/>
        </w:rPr>
        <w:t xml:space="preserve">The application layer (layer 7) is at the top. An application layer protocol </w:t>
      </w:r>
      <w:r w:rsidRPr="000669D5">
        <w:rPr>
          <w:sz w:val="28"/>
          <w:highlight w:val="lightGray"/>
        </w:rPr>
        <w:t>doesn’t encapsulate any other protocols or provide services to any protocol</w:t>
      </w:r>
      <w:r w:rsidRPr="000138E2">
        <w:rPr>
          <w:sz w:val="28"/>
        </w:rPr>
        <w:t xml:space="preserve">. An application layer protocol provides an interface for </w:t>
      </w:r>
      <w:proofErr w:type="gramStart"/>
      <w:r w:rsidRPr="000138E2">
        <w:rPr>
          <w:sz w:val="28"/>
        </w:rPr>
        <w:t>software</w:t>
      </w:r>
      <w:proofErr w:type="gramEnd"/>
      <w:r w:rsidRPr="000138E2">
        <w:rPr>
          <w:sz w:val="28"/>
        </w:rPr>
        <w:t xml:space="preserve"> applications on network hosts that have established a communication channel using the lower-level protocols to exchange data. For example, one of the most utilized services provided by the application layer is file transfer. Different file systems may use entirely different file naming conventions and </w:t>
      </w:r>
      <w:proofErr w:type="gramStart"/>
      <w:r w:rsidRPr="000138E2">
        <w:rPr>
          <w:sz w:val="28"/>
        </w:rPr>
        <w:t>data</w:t>
      </w:r>
      <w:proofErr w:type="gramEnd"/>
      <w:r w:rsidRPr="000138E2">
        <w:rPr>
          <w:sz w:val="28"/>
        </w:rPr>
        <w:t xml:space="preserve"> syntax and the application layer must overcome these differences. More widely, upper-layer protocols provide most of the services that make a network useful, rather than just functional, including network printing, electronic mail and communications, directory lookup, and database services.</w:t>
      </w:r>
    </w:p>
    <w:p w:rsidR="000138E2" w:rsidRDefault="000669D5">
      <w:pPr>
        <w:rPr>
          <w:sz w:val="28"/>
        </w:rPr>
      </w:pPr>
      <w:r>
        <w:rPr>
          <w:noProof/>
          <w:lang w:eastAsia="tr-TR"/>
        </w:rPr>
        <w:drawing>
          <wp:inline distT="0" distB="0" distL="0" distR="0">
            <wp:extent cx="5760720" cy="2827083"/>
            <wp:effectExtent l="0" t="0" r="0" b="0"/>
            <wp:docPr id="10" name="Resim 10" descr="https://docs.google.com/uc?id=1aB1VUd0Z84nYd6Rz5y9B43VCvNLjT2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google.com/uc?id=1aB1VUd0Z84nYd6Rz5y9B43VCvNLjT2E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27083"/>
                    </a:xfrm>
                    <a:prstGeom prst="rect">
                      <a:avLst/>
                    </a:prstGeom>
                    <a:noFill/>
                    <a:ln>
                      <a:noFill/>
                    </a:ln>
                  </pic:spPr>
                </pic:pic>
              </a:graphicData>
            </a:graphic>
          </wp:inline>
        </w:drawing>
      </w:r>
    </w:p>
    <w:p w:rsidR="00DC31BA" w:rsidRDefault="00DC31BA">
      <w:pPr>
        <w:rPr>
          <w:sz w:val="28"/>
        </w:rPr>
      </w:pPr>
    </w:p>
    <w:p w:rsidR="00B21298" w:rsidRPr="00B21298" w:rsidRDefault="00B21298" w:rsidP="00B21298">
      <w:pPr>
        <w:rPr>
          <w:sz w:val="28"/>
        </w:rPr>
      </w:pPr>
      <w:r w:rsidRPr="00B21298">
        <w:rPr>
          <w:sz w:val="28"/>
        </w:rPr>
        <w:t xml:space="preserve">It is important to distinguish between network application protocols and the </w:t>
      </w:r>
      <w:proofErr w:type="gramStart"/>
      <w:r w:rsidRPr="00B21298">
        <w:rPr>
          <w:sz w:val="28"/>
        </w:rPr>
        <w:t>software</w:t>
      </w:r>
      <w:proofErr w:type="gramEnd"/>
      <w:r w:rsidRPr="00B21298">
        <w:rPr>
          <w:sz w:val="28"/>
        </w:rPr>
        <w:t xml:space="preserve"> application code (programs and shared programming libraries) that run on computers. Software programs and operating systems make use of the Application Programming Interface (API) to call functions of the relevant part of the network stack. Examples of APIs include:</w:t>
      </w:r>
    </w:p>
    <w:p w:rsidR="00B21298" w:rsidRPr="00B21298" w:rsidRDefault="00B21298" w:rsidP="00B21298">
      <w:pPr>
        <w:numPr>
          <w:ilvl w:val="0"/>
          <w:numId w:val="6"/>
        </w:numPr>
        <w:rPr>
          <w:sz w:val="28"/>
        </w:rPr>
      </w:pPr>
      <w:r w:rsidRPr="00B21298">
        <w:rPr>
          <w:sz w:val="28"/>
        </w:rPr>
        <w:t xml:space="preserve">Network card drivers could use the Network Driver Interface Specification (NDIS) API to implement functions at the </w:t>
      </w:r>
      <w:proofErr w:type="gramStart"/>
      <w:r w:rsidRPr="00B21298">
        <w:rPr>
          <w:sz w:val="28"/>
        </w:rPr>
        <w:t>data</w:t>
      </w:r>
      <w:proofErr w:type="gramEnd"/>
      <w:r w:rsidRPr="00B21298">
        <w:rPr>
          <w:sz w:val="28"/>
        </w:rPr>
        <w:t xml:space="preserve"> link layer.</w:t>
      </w:r>
    </w:p>
    <w:p w:rsidR="00B21298" w:rsidRPr="00B21298" w:rsidRDefault="00B21298" w:rsidP="00B21298">
      <w:pPr>
        <w:numPr>
          <w:ilvl w:val="0"/>
          <w:numId w:val="6"/>
        </w:numPr>
        <w:rPr>
          <w:sz w:val="28"/>
        </w:rPr>
      </w:pPr>
      <w:r w:rsidRPr="00B21298">
        <w:rPr>
          <w:sz w:val="28"/>
        </w:rPr>
        <w:lastRenderedPageBreak/>
        <w:t>The Sockets / WinSock APIs implement transport and session layer functions.</w:t>
      </w:r>
    </w:p>
    <w:p w:rsidR="00B21298" w:rsidRPr="00B21298" w:rsidRDefault="00B21298" w:rsidP="00B21298">
      <w:pPr>
        <w:numPr>
          <w:ilvl w:val="0"/>
          <w:numId w:val="6"/>
        </w:numPr>
        <w:rPr>
          <w:sz w:val="28"/>
        </w:rPr>
      </w:pPr>
      <w:r w:rsidRPr="00B21298">
        <w:rPr>
          <w:sz w:val="28"/>
        </w:rPr>
        <w:t>High-level APIs implement functions for services such as file transfer, email, web browsing, or name resolution.</w:t>
      </w:r>
    </w:p>
    <w:p w:rsidR="00DC31BA" w:rsidRDefault="00DC31BA">
      <w:pPr>
        <w:rPr>
          <w:sz w:val="28"/>
        </w:rPr>
      </w:pPr>
    </w:p>
    <w:p w:rsidR="00DC31BA" w:rsidRDefault="00B21298">
      <w:pPr>
        <w:rPr>
          <w:sz w:val="28"/>
        </w:rPr>
      </w:pPr>
      <w:r>
        <w:rPr>
          <w:noProof/>
          <w:lang w:eastAsia="tr-TR"/>
        </w:rPr>
        <w:drawing>
          <wp:inline distT="0" distB="0" distL="0" distR="0">
            <wp:extent cx="5760720" cy="5860257"/>
            <wp:effectExtent l="0" t="0" r="0" b="7620"/>
            <wp:docPr id="11" name="Resim 11" descr="https://docs.google.com/uc?id=1wBl1Up9dXbYDTVlFoGMoX5Zhv8nDl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s.google.com/uc?id=1wBl1Up9dXbYDTVlFoGMoX5Zhv8nDlcO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860257"/>
                    </a:xfrm>
                    <a:prstGeom prst="rect">
                      <a:avLst/>
                    </a:prstGeom>
                    <a:noFill/>
                    <a:ln>
                      <a:noFill/>
                    </a:ln>
                  </pic:spPr>
                </pic:pic>
              </a:graphicData>
            </a:graphic>
          </wp:inline>
        </w:drawing>
      </w:r>
    </w:p>
    <w:p w:rsidR="00DC31BA" w:rsidRDefault="00DC31BA">
      <w:pPr>
        <w:rPr>
          <w:sz w:val="28"/>
        </w:rPr>
      </w:pPr>
    </w:p>
    <w:p w:rsidR="003F648C" w:rsidRDefault="003F648C" w:rsidP="003F648C">
      <w:pPr>
        <w:jc w:val="center"/>
        <w:rPr>
          <w:b/>
          <w:sz w:val="28"/>
        </w:rPr>
      </w:pPr>
    </w:p>
    <w:p w:rsidR="00DC31BA" w:rsidRPr="003F648C" w:rsidRDefault="003F648C" w:rsidP="003F648C">
      <w:pPr>
        <w:jc w:val="center"/>
        <w:rPr>
          <w:b/>
          <w:sz w:val="28"/>
        </w:rPr>
      </w:pPr>
      <w:r w:rsidRPr="003F648C">
        <w:rPr>
          <w:b/>
          <w:sz w:val="28"/>
        </w:rPr>
        <w:t>The OSI Reference Model</w:t>
      </w:r>
    </w:p>
    <w:p w:rsidR="00964DC8" w:rsidRPr="00964DC8" w:rsidRDefault="00964DC8" w:rsidP="00964DC8">
      <w:pPr>
        <w:jc w:val="center"/>
        <w:rPr>
          <w:b/>
          <w:sz w:val="40"/>
        </w:rPr>
      </w:pPr>
      <w:r w:rsidRPr="00964DC8">
        <w:rPr>
          <w:b/>
          <w:sz w:val="40"/>
        </w:rPr>
        <w:lastRenderedPageBreak/>
        <w:t>Data Encapsulation</w:t>
      </w:r>
    </w:p>
    <w:p w:rsidR="001E0714" w:rsidRPr="001E0714" w:rsidRDefault="001E0714" w:rsidP="001E0714">
      <w:pPr>
        <w:rPr>
          <w:b/>
          <w:sz w:val="36"/>
        </w:rPr>
      </w:pPr>
      <w:r w:rsidRPr="001E0714">
        <w:rPr>
          <w:b/>
          <w:sz w:val="36"/>
        </w:rPr>
        <w:t>Data Encapsulation</w:t>
      </w:r>
    </w:p>
    <w:p w:rsidR="001E0714" w:rsidRPr="001E0714" w:rsidRDefault="001E0714" w:rsidP="001E0714">
      <w:pPr>
        <w:rPr>
          <w:sz w:val="28"/>
        </w:rPr>
      </w:pPr>
      <w:r w:rsidRPr="001E0714">
        <w:rPr>
          <w:sz w:val="28"/>
        </w:rPr>
        <w:t xml:space="preserve">When a host transmits </w:t>
      </w:r>
      <w:proofErr w:type="gramStart"/>
      <w:r w:rsidRPr="001E0714">
        <w:rPr>
          <w:sz w:val="28"/>
        </w:rPr>
        <w:t>data</w:t>
      </w:r>
      <w:proofErr w:type="gramEnd"/>
      <w:r w:rsidRPr="001E0714">
        <w:rPr>
          <w:sz w:val="28"/>
        </w:rPr>
        <w:t xml:space="preserve"> across a network to another device, the data goes through </w:t>
      </w:r>
      <w:r w:rsidRPr="001E0714">
        <w:rPr>
          <w:b/>
          <w:bCs/>
          <w:sz w:val="28"/>
        </w:rPr>
        <w:t>encapsulation</w:t>
      </w:r>
      <w:r w:rsidRPr="001E0714">
        <w:rPr>
          <w:sz w:val="28"/>
        </w:rPr>
        <w:t>: It’s wrapped with protocol information at each layer of the OSI model. Each layer communicates only with its peer layer on the receiving device.</w:t>
      </w:r>
    </w:p>
    <w:p w:rsidR="001E0714" w:rsidRPr="001E0714" w:rsidRDefault="001E0714" w:rsidP="001E0714">
      <w:pPr>
        <w:rPr>
          <w:sz w:val="28"/>
        </w:rPr>
      </w:pPr>
      <w:r w:rsidRPr="001E0714">
        <w:rPr>
          <w:sz w:val="28"/>
        </w:rPr>
        <w:t>To communicate and exchange information, each layer uses </w:t>
      </w:r>
      <w:r w:rsidRPr="001E0714">
        <w:rPr>
          <w:b/>
          <w:bCs/>
          <w:sz w:val="28"/>
        </w:rPr>
        <w:t>Protocol Data Units (PDUs)</w:t>
      </w:r>
      <w:r w:rsidRPr="001E0714">
        <w:rPr>
          <w:sz w:val="28"/>
        </w:rPr>
        <w:t xml:space="preserve">. These hold the control information attached to the </w:t>
      </w:r>
      <w:proofErr w:type="gramStart"/>
      <w:r w:rsidRPr="001E0714">
        <w:rPr>
          <w:sz w:val="28"/>
        </w:rPr>
        <w:t>data</w:t>
      </w:r>
      <w:proofErr w:type="gramEnd"/>
      <w:r w:rsidRPr="001E0714">
        <w:rPr>
          <w:sz w:val="28"/>
        </w:rPr>
        <w:t xml:space="preserve"> at each layer of the model. They’re usually attached to the header in front of the </w:t>
      </w:r>
      <w:proofErr w:type="gramStart"/>
      <w:r w:rsidRPr="001E0714">
        <w:rPr>
          <w:sz w:val="28"/>
        </w:rPr>
        <w:t>data</w:t>
      </w:r>
      <w:proofErr w:type="gramEnd"/>
      <w:r w:rsidRPr="001E0714">
        <w:rPr>
          <w:sz w:val="28"/>
        </w:rPr>
        <w:t xml:space="preserve"> field but can also be in the trailer, or end, of it.</w:t>
      </w:r>
    </w:p>
    <w:p w:rsidR="001E0714" w:rsidRPr="001E0714" w:rsidRDefault="001E0714" w:rsidP="001E0714">
      <w:pPr>
        <w:rPr>
          <w:sz w:val="28"/>
        </w:rPr>
      </w:pPr>
      <w:r w:rsidRPr="001E0714">
        <w:rPr>
          <w:sz w:val="28"/>
        </w:rPr>
        <w:t>Each </w:t>
      </w:r>
      <w:r w:rsidRPr="001E0714">
        <w:rPr>
          <w:b/>
          <w:bCs/>
          <w:sz w:val="28"/>
        </w:rPr>
        <w:t>PDU</w:t>
      </w:r>
      <w:r w:rsidRPr="001E0714">
        <w:rPr>
          <w:sz w:val="28"/>
        </w:rPr>
        <w:t xml:space="preserve"> attaches to the </w:t>
      </w:r>
      <w:proofErr w:type="gramStart"/>
      <w:r w:rsidRPr="001E0714">
        <w:rPr>
          <w:sz w:val="28"/>
        </w:rPr>
        <w:t>data</w:t>
      </w:r>
      <w:proofErr w:type="gramEnd"/>
      <w:r w:rsidRPr="001E0714">
        <w:rPr>
          <w:sz w:val="28"/>
        </w:rPr>
        <w:t xml:space="preserve"> by </w:t>
      </w:r>
      <w:r w:rsidRPr="001E0714">
        <w:rPr>
          <w:i/>
          <w:iCs/>
          <w:sz w:val="28"/>
        </w:rPr>
        <w:t>encapsulating</w:t>
      </w:r>
      <w:r w:rsidRPr="001E0714">
        <w:rPr>
          <w:sz w:val="28"/>
        </w:rPr>
        <w:t xml:space="preserve"> it at each layer of the OSI model, and each has a specific name depending on the information provided in each header. This PDU information is read-only by the peer layer on the receiving device. After it’s read, it’s stripped off, and the </w:t>
      </w:r>
      <w:proofErr w:type="gramStart"/>
      <w:r w:rsidRPr="001E0714">
        <w:rPr>
          <w:sz w:val="28"/>
        </w:rPr>
        <w:t>data</w:t>
      </w:r>
      <w:proofErr w:type="gramEnd"/>
      <w:r w:rsidRPr="001E0714">
        <w:rPr>
          <w:sz w:val="28"/>
        </w:rPr>
        <w:t xml:space="preserve"> is then handed to the next layer up.</w:t>
      </w:r>
    </w:p>
    <w:p w:rsidR="001E0714" w:rsidRPr="001E0714" w:rsidRDefault="001E0714" w:rsidP="001E0714">
      <w:pPr>
        <w:rPr>
          <w:sz w:val="28"/>
        </w:rPr>
      </w:pPr>
      <w:r w:rsidRPr="001E0714">
        <w:rPr>
          <w:sz w:val="28"/>
        </w:rPr>
        <w:t xml:space="preserve">The below figure shows the PDUs and how they attach control information to each layer. This figure demonstrates how the upper-layer user </w:t>
      </w:r>
      <w:proofErr w:type="gramStart"/>
      <w:r w:rsidRPr="001E0714">
        <w:rPr>
          <w:sz w:val="28"/>
        </w:rPr>
        <w:t>data</w:t>
      </w:r>
      <w:proofErr w:type="gramEnd"/>
      <w:r w:rsidRPr="001E0714">
        <w:rPr>
          <w:sz w:val="28"/>
        </w:rPr>
        <w:t xml:space="preserve"> is converted for transmission on the network. The </w:t>
      </w:r>
      <w:proofErr w:type="gramStart"/>
      <w:r w:rsidRPr="001E0714">
        <w:rPr>
          <w:sz w:val="28"/>
        </w:rPr>
        <w:t>data</w:t>
      </w:r>
      <w:proofErr w:type="gramEnd"/>
      <w:r w:rsidRPr="001E0714">
        <w:rPr>
          <w:sz w:val="28"/>
        </w:rPr>
        <w:t xml:space="preserve"> stream is then handed down to the Transport layer, which sets up a virtual circuit to the receiving device by sending over a synch packet. Next, the </w:t>
      </w:r>
      <w:proofErr w:type="gramStart"/>
      <w:r w:rsidRPr="001E0714">
        <w:rPr>
          <w:sz w:val="28"/>
        </w:rPr>
        <w:t>data</w:t>
      </w:r>
      <w:proofErr w:type="gramEnd"/>
      <w:r w:rsidRPr="001E0714">
        <w:rPr>
          <w:sz w:val="28"/>
        </w:rPr>
        <w:t xml:space="preserve"> stream is broken up into smaller pieces, and a Transport layer header (a PDU) is created and attached to the header of the data field; now the piece of data is called a segment. Each segment is sequenced so the </w:t>
      </w:r>
      <w:proofErr w:type="gramStart"/>
      <w:r w:rsidRPr="001E0714">
        <w:rPr>
          <w:sz w:val="28"/>
        </w:rPr>
        <w:t>data</w:t>
      </w:r>
      <w:proofErr w:type="gramEnd"/>
      <w:r w:rsidRPr="001E0714">
        <w:rPr>
          <w:sz w:val="28"/>
        </w:rPr>
        <w:t xml:space="preserve"> stream can be put back together on the receiving side exactly as it was transmitted.</w:t>
      </w:r>
    </w:p>
    <w:p w:rsidR="00B11EC7" w:rsidRDefault="00B11EC7">
      <w:pPr>
        <w:rPr>
          <w:sz w:val="28"/>
        </w:rPr>
      </w:pPr>
      <w:r>
        <w:rPr>
          <w:noProof/>
          <w:sz w:val="28"/>
          <w:lang w:eastAsia="tr-TR"/>
        </w:rPr>
        <w:lastRenderedPageBreak/>
        <w:drawing>
          <wp:inline distT="0" distB="0" distL="0" distR="0" wp14:anchorId="29BC57A9">
            <wp:extent cx="5219700" cy="30480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3048000"/>
                    </a:xfrm>
                    <a:prstGeom prst="rect">
                      <a:avLst/>
                    </a:prstGeom>
                    <a:noFill/>
                  </pic:spPr>
                </pic:pic>
              </a:graphicData>
            </a:graphic>
          </wp:inline>
        </w:drawing>
      </w:r>
      <w:r>
        <w:rPr>
          <w:noProof/>
          <w:lang w:eastAsia="tr-TR"/>
        </w:rPr>
        <mc:AlternateContent>
          <mc:Choice Requires="wps">
            <w:drawing>
              <wp:inline distT="0" distB="0" distL="0" distR="0" wp14:anchorId="1B709017" wp14:editId="6D9920AD">
                <wp:extent cx="308610" cy="308610"/>
                <wp:effectExtent l="0" t="0" r="0" b="0"/>
                <wp:docPr id="13" name="AutoShape 14" descr="https://media.clarusway.com/Network/pdu.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Açıklama: https://media.clarusway.com/Network/pdu.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ILEHV/UAgAA7QUAAA4AAAAAAAAAAAAAAAAALgIAAGRycy9lMm9Eb2Mu&#10;eG1sUEsBAi0AFAAGAAgAAAAhAJj2bA3ZAAAAAwEAAA8AAAAAAAAAAAAAAAAALgUAAGRycy9kb3du&#10;cmV2LnhtbFBLBQYAAAAABAAEAPMAAAA0BgAAAAA=&#10;" filled="f" stroked="f">
                <o:lock v:ext="edit" aspectratio="t"/>
                <w10:anchorlock/>
              </v:rect>
            </w:pict>
          </mc:Fallback>
        </mc:AlternateContent>
      </w:r>
    </w:p>
    <w:p w:rsidR="00B11EC7" w:rsidRDefault="00B11EC7">
      <w:pPr>
        <w:rPr>
          <w:sz w:val="28"/>
        </w:rPr>
      </w:pPr>
    </w:p>
    <w:p w:rsidR="00DC31BA" w:rsidRPr="00B11EC7" w:rsidRDefault="00B11EC7" w:rsidP="00B11EC7">
      <w:pPr>
        <w:jc w:val="center"/>
        <w:rPr>
          <w:b/>
          <w:sz w:val="28"/>
        </w:rPr>
      </w:pPr>
      <w:r w:rsidRPr="00B11EC7">
        <w:rPr>
          <w:b/>
          <w:sz w:val="28"/>
        </w:rPr>
        <w:t>Data Encapsulation</w:t>
      </w:r>
    </w:p>
    <w:p w:rsidR="00B11EC7" w:rsidRDefault="00B11EC7" w:rsidP="00B11EC7">
      <w:pPr>
        <w:rPr>
          <w:sz w:val="28"/>
        </w:rPr>
      </w:pPr>
    </w:p>
    <w:p w:rsidR="00B11EC7" w:rsidRPr="00B11EC7" w:rsidRDefault="00B11EC7" w:rsidP="00B11EC7">
      <w:pPr>
        <w:rPr>
          <w:sz w:val="28"/>
        </w:rPr>
      </w:pPr>
      <w:r w:rsidRPr="00B11EC7">
        <w:rPr>
          <w:sz w:val="28"/>
        </w:rPr>
        <w:t xml:space="preserve">In summary, at a transmitting device, the </w:t>
      </w:r>
      <w:proofErr w:type="gramStart"/>
      <w:r w:rsidRPr="00B11EC7">
        <w:rPr>
          <w:sz w:val="28"/>
        </w:rPr>
        <w:t>data</w:t>
      </w:r>
      <w:proofErr w:type="gramEnd"/>
      <w:r w:rsidRPr="00B11EC7">
        <w:rPr>
          <w:sz w:val="28"/>
        </w:rPr>
        <w:t>-encapsulation method works like this:</w:t>
      </w:r>
    </w:p>
    <w:p w:rsidR="00B11EC7" w:rsidRPr="00B11EC7" w:rsidRDefault="00B11EC7" w:rsidP="00B11EC7">
      <w:pPr>
        <w:numPr>
          <w:ilvl w:val="0"/>
          <w:numId w:val="7"/>
        </w:numPr>
        <w:rPr>
          <w:sz w:val="28"/>
        </w:rPr>
      </w:pPr>
      <w:r w:rsidRPr="00B11EC7">
        <w:rPr>
          <w:sz w:val="28"/>
        </w:rPr>
        <w:t xml:space="preserve">User information is converted to </w:t>
      </w:r>
      <w:proofErr w:type="gramStart"/>
      <w:r w:rsidRPr="00DD542E">
        <w:rPr>
          <w:sz w:val="28"/>
          <w:highlight w:val="yellow"/>
        </w:rPr>
        <w:t>data</w:t>
      </w:r>
      <w:proofErr w:type="gramEnd"/>
      <w:r w:rsidRPr="00B11EC7">
        <w:rPr>
          <w:sz w:val="28"/>
        </w:rPr>
        <w:t xml:space="preserve"> for transmission on the network.</w:t>
      </w:r>
    </w:p>
    <w:p w:rsidR="00B11EC7" w:rsidRPr="00B11EC7" w:rsidRDefault="00B11EC7" w:rsidP="00B11EC7">
      <w:pPr>
        <w:numPr>
          <w:ilvl w:val="0"/>
          <w:numId w:val="7"/>
        </w:numPr>
        <w:rPr>
          <w:sz w:val="28"/>
        </w:rPr>
      </w:pPr>
      <w:r w:rsidRPr="00B11EC7">
        <w:rPr>
          <w:sz w:val="28"/>
        </w:rPr>
        <w:t xml:space="preserve">Data is converted to </w:t>
      </w:r>
      <w:r w:rsidRPr="00DD542E">
        <w:rPr>
          <w:sz w:val="28"/>
          <w:highlight w:val="yellow"/>
        </w:rPr>
        <w:t>segments,</w:t>
      </w:r>
      <w:r w:rsidRPr="00B11EC7">
        <w:rPr>
          <w:sz w:val="28"/>
        </w:rPr>
        <w:t xml:space="preserve"> and a reliable connection is set up between the transmitting and receiving hosts.</w:t>
      </w:r>
    </w:p>
    <w:p w:rsidR="00B11EC7" w:rsidRPr="00B11EC7" w:rsidRDefault="00B11EC7" w:rsidP="00B11EC7">
      <w:pPr>
        <w:numPr>
          <w:ilvl w:val="0"/>
          <w:numId w:val="7"/>
        </w:numPr>
        <w:rPr>
          <w:sz w:val="28"/>
        </w:rPr>
      </w:pPr>
      <w:r w:rsidRPr="00B11EC7">
        <w:rPr>
          <w:sz w:val="28"/>
        </w:rPr>
        <w:t xml:space="preserve">Segments are converted to </w:t>
      </w:r>
      <w:r w:rsidRPr="00DD542E">
        <w:rPr>
          <w:sz w:val="28"/>
          <w:highlight w:val="yellow"/>
        </w:rPr>
        <w:t>packets</w:t>
      </w:r>
      <w:r w:rsidRPr="00B11EC7">
        <w:rPr>
          <w:sz w:val="28"/>
        </w:rPr>
        <w:t xml:space="preserve"> or </w:t>
      </w:r>
      <w:r w:rsidRPr="00DD542E">
        <w:rPr>
          <w:sz w:val="28"/>
          <w:highlight w:val="yellow"/>
        </w:rPr>
        <w:t>datagrams</w:t>
      </w:r>
      <w:r w:rsidRPr="00B11EC7">
        <w:rPr>
          <w:sz w:val="28"/>
        </w:rPr>
        <w:t>, and a logical address is placed in the header so each packet can be routed through an internetwork.</w:t>
      </w:r>
    </w:p>
    <w:p w:rsidR="00B11EC7" w:rsidRPr="00B11EC7" w:rsidRDefault="00B11EC7" w:rsidP="00B11EC7">
      <w:pPr>
        <w:numPr>
          <w:ilvl w:val="0"/>
          <w:numId w:val="7"/>
        </w:numPr>
        <w:rPr>
          <w:sz w:val="28"/>
        </w:rPr>
      </w:pPr>
      <w:r w:rsidRPr="00B11EC7">
        <w:rPr>
          <w:sz w:val="28"/>
        </w:rPr>
        <w:t xml:space="preserve">Packets or datagrams are converted to </w:t>
      </w:r>
      <w:r w:rsidRPr="00DD542E">
        <w:rPr>
          <w:sz w:val="28"/>
          <w:highlight w:val="yellow"/>
        </w:rPr>
        <w:t>frames</w:t>
      </w:r>
      <w:r w:rsidRPr="00B11EC7">
        <w:rPr>
          <w:sz w:val="28"/>
        </w:rPr>
        <w:t xml:space="preserve"> for transmission on the local network. Hardware (Ethernet) addresses are used to uniquely identify hosts on a local network segment.</w:t>
      </w:r>
    </w:p>
    <w:p w:rsidR="00B11EC7" w:rsidRPr="00B11EC7" w:rsidRDefault="00B11EC7" w:rsidP="00B11EC7">
      <w:pPr>
        <w:numPr>
          <w:ilvl w:val="0"/>
          <w:numId w:val="7"/>
        </w:numPr>
        <w:rPr>
          <w:sz w:val="28"/>
        </w:rPr>
      </w:pPr>
      <w:r w:rsidRPr="00B11EC7">
        <w:rPr>
          <w:sz w:val="28"/>
        </w:rPr>
        <w:t xml:space="preserve">Frames are converted to </w:t>
      </w:r>
      <w:r w:rsidRPr="00DD542E">
        <w:rPr>
          <w:sz w:val="28"/>
          <w:highlight w:val="yellow"/>
        </w:rPr>
        <w:t>bits,</w:t>
      </w:r>
      <w:r w:rsidRPr="00B11EC7">
        <w:rPr>
          <w:sz w:val="28"/>
        </w:rPr>
        <w:t xml:space="preserve"> and a digital encoding and clocking scheme is used.</w:t>
      </w:r>
    </w:p>
    <w:p w:rsidR="00B11EC7" w:rsidRPr="00B11EC7" w:rsidRDefault="00B11EC7" w:rsidP="00B11EC7">
      <w:pPr>
        <w:rPr>
          <w:sz w:val="28"/>
        </w:rPr>
      </w:pPr>
      <w:r w:rsidRPr="00B11EC7">
        <w:rPr>
          <w:sz w:val="28"/>
        </w:rPr>
        <w:t xml:space="preserve">Q: What is </w:t>
      </w:r>
      <w:proofErr w:type="gramStart"/>
      <w:r w:rsidRPr="00B11EC7">
        <w:rPr>
          <w:sz w:val="28"/>
        </w:rPr>
        <w:t>data</w:t>
      </w:r>
      <w:proofErr w:type="gramEnd"/>
      <w:r w:rsidRPr="00B11EC7">
        <w:rPr>
          <w:sz w:val="28"/>
        </w:rPr>
        <w:t xml:space="preserve"> encapsulation?</w:t>
      </w:r>
      <w:r w:rsidRPr="00B11EC7">
        <w:rPr>
          <w:sz w:val="28"/>
        </w:rPr>
        <w:br/>
        <w:t xml:space="preserve">A: Data encapsulation is the process of breaking down information into smaller </w:t>
      </w:r>
      <w:r w:rsidRPr="00B11EC7">
        <w:rPr>
          <w:sz w:val="28"/>
        </w:rPr>
        <w:lastRenderedPageBreak/>
        <w:t>manageable chunks before it is transmitted across the network. These chunks are wrapped with protocol information at each layer of the OSI model. In this process, the source and destination addresses are attached into the headers, along with parity checks.</w:t>
      </w:r>
    </w:p>
    <w:p w:rsidR="00B11EC7" w:rsidRPr="00B11EC7" w:rsidRDefault="00B11EC7" w:rsidP="00B11EC7">
      <w:pPr>
        <w:rPr>
          <w:sz w:val="28"/>
        </w:rPr>
      </w:pPr>
      <w:r w:rsidRPr="00B11EC7">
        <w:rPr>
          <w:sz w:val="28"/>
        </w:rPr>
        <w:t>- Interview Q&amp;A</w:t>
      </w: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DC31BA" w:rsidRDefault="00DC31BA">
      <w:pPr>
        <w:rPr>
          <w:sz w:val="28"/>
        </w:rPr>
      </w:pPr>
    </w:p>
    <w:p w:rsidR="00777A7E" w:rsidRDefault="00777A7E">
      <w:pPr>
        <w:rPr>
          <w:sz w:val="28"/>
        </w:rPr>
      </w:pPr>
    </w:p>
    <w:p w:rsidR="00777A7E" w:rsidRDefault="00777A7E">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Default="00DD6463">
      <w:pPr>
        <w:rPr>
          <w:sz w:val="28"/>
        </w:rPr>
      </w:pPr>
    </w:p>
    <w:p w:rsidR="00DD6463" w:rsidRPr="000E75A3" w:rsidRDefault="00DD6463">
      <w:pPr>
        <w:rPr>
          <w:sz w:val="28"/>
        </w:rPr>
      </w:pPr>
    </w:p>
    <w:sectPr w:rsidR="00DD6463" w:rsidRPr="000E75A3" w:rsidSect="000E75A3">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3E3E" w:rsidRDefault="00963E3E" w:rsidP="000E75A3">
      <w:pPr>
        <w:spacing w:after="0" w:line="240" w:lineRule="auto"/>
      </w:pPr>
      <w:r>
        <w:separator/>
      </w:r>
    </w:p>
  </w:endnote>
  <w:endnote w:type="continuationSeparator" w:id="0">
    <w:p w:rsidR="00963E3E" w:rsidRDefault="00963E3E" w:rsidP="000E7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Formula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3E3E" w:rsidRDefault="00963E3E" w:rsidP="000E75A3">
      <w:pPr>
        <w:spacing w:after="0" w:line="240" w:lineRule="auto"/>
      </w:pPr>
      <w:r>
        <w:separator/>
      </w:r>
    </w:p>
  </w:footnote>
  <w:footnote w:type="continuationSeparator" w:id="0">
    <w:p w:rsidR="00963E3E" w:rsidRDefault="00963E3E" w:rsidP="000E75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363A9"/>
    <w:multiLevelType w:val="multilevel"/>
    <w:tmpl w:val="40EE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2E15C9"/>
    <w:multiLevelType w:val="multilevel"/>
    <w:tmpl w:val="006C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F12C3C"/>
    <w:multiLevelType w:val="multilevel"/>
    <w:tmpl w:val="7E480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FB719D2"/>
    <w:multiLevelType w:val="multilevel"/>
    <w:tmpl w:val="ACDAC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9C80A13"/>
    <w:multiLevelType w:val="multilevel"/>
    <w:tmpl w:val="756AC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FD4188C"/>
    <w:multiLevelType w:val="multilevel"/>
    <w:tmpl w:val="E1365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BC056F5"/>
    <w:multiLevelType w:val="multilevel"/>
    <w:tmpl w:val="6DDE4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6"/>
  </w:num>
  <w:num w:numId="4">
    <w:abstractNumId w:val="1"/>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A3"/>
    <w:rsid w:val="000138E2"/>
    <w:rsid w:val="000669D5"/>
    <w:rsid w:val="000E75A3"/>
    <w:rsid w:val="001E0714"/>
    <w:rsid w:val="00275556"/>
    <w:rsid w:val="003F648C"/>
    <w:rsid w:val="004E224D"/>
    <w:rsid w:val="00515946"/>
    <w:rsid w:val="00663496"/>
    <w:rsid w:val="00777A7E"/>
    <w:rsid w:val="00812037"/>
    <w:rsid w:val="00831BBB"/>
    <w:rsid w:val="00963E3E"/>
    <w:rsid w:val="00964DC8"/>
    <w:rsid w:val="00B11EC7"/>
    <w:rsid w:val="00B21298"/>
    <w:rsid w:val="00D759BA"/>
    <w:rsid w:val="00DC31BA"/>
    <w:rsid w:val="00DD542E"/>
    <w:rsid w:val="00DD6463"/>
    <w:rsid w:val="00F36A2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3">
    <w:name w:val="heading 3"/>
    <w:basedOn w:val="Normal"/>
    <w:next w:val="Normal"/>
    <w:link w:val="Balk3Char"/>
    <w:uiPriority w:val="9"/>
    <w:semiHidden/>
    <w:unhideWhenUsed/>
    <w:qFormat/>
    <w:rsid w:val="00275556"/>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0E75A3"/>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E75A3"/>
  </w:style>
  <w:style w:type="paragraph" w:styleId="Altbilgi">
    <w:name w:val="footer"/>
    <w:basedOn w:val="Normal"/>
    <w:link w:val="AltbilgiChar"/>
    <w:uiPriority w:val="99"/>
    <w:unhideWhenUsed/>
    <w:rsid w:val="000E75A3"/>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0E75A3"/>
  </w:style>
  <w:style w:type="paragraph" w:styleId="BalonMetni">
    <w:name w:val="Balloon Text"/>
    <w:basedOn w:val="Normal"/>
    <w:link w:val="BalonMetniChar"/>
    <w:uiPriority w:val="99"/>
    <w:semiHidden/>
    <w:unhideWhenUsed/>
    <w:rsid w:val="00DD646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D6463"/>
    <w:rPr>
      <w:rFonts w:ascii="Tahoma" w:hAnsi="Tahoma" w:cs="Tahoma"/>
      <w:sz w:val="16"/>
      <w:szCs w:val="16"/>
    </w:rPr>
  </w:style>
  <w:style w:type="character" w:customStyle="1" w:styleId="Balk3Char">
    <w:name w:val="Başlık 3 Char"/>
    <w:basedOn w:val="VarsaylanParagrafYazTipi"/>
    <w:link w:val="Balk3"/>
    <w:uiPriority w:val="9"/>
    <w:semiHidden/>
    <w:rsid w:val="00275556"/>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3">
    <w:name w:val="heading 3"/>
    <w:basedOn w:val="Normal"/>
    <w:next w:val="Normal"/>
    <w:link w:val="Balk3Char"/>
    <w:uiPriority w:val="9"/>
    <w:semiHidden/>
    <w:unhideWhenUsed/>
    <w:qFormat/>
    <w:rsid w:val="00275556"/>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0E75A3"/>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E75A3"/>
  </w:style>
  <w:style w:type="paragraph" w:styleId="Altbilgi">
    <w:name w:val="footer"/>
    <w:basedOn w:val="Normal"/>
    <w:link w:val="AltbilgiChar"/>
    <w:uiPriority w:val="99"/>
    <w:unhideWhenUsed/>
    <w:rsid w:val="000E75A3"/>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0E75A3"/>
  </w:style>
  <w:style w:type="paragraph" w:styleId="BalonMetni">
    <w:name w:val="Balloon Text"/>
    <w:basedOn w:val="Normal"/>
    <w:link w:val="BalonMetniChar"/>
    <w:uiPriority w:val="99"/>
    <w:semiHidden/>
    <w:unhideWhenUsed/>
    <w:rsid w:val="00DD646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D6463"/>
    <w:rPr>
      <w:rFonts w:ascii="Tahoma" w:hAnsi="Tahoma" w:cs="Tahoma"/>
      <w:sz w:val="16"/>
      <w:szCs w:val="16"/>
    </w:rPr>
  </w:style>
  <w:style w:type="character" w:customStyle="1" w:styleId="Balk3Char">
    <w:name w:val="Başlık 3 Char"/>
    <w:basedOn w:val="VarsaylanParagrafYazTipi"/>
    <w:link w:val="Balk3"/>
    <w:uiPriority w:val="9"/>
    <w:semiHidden/>
    <w:rsid w:val="00275556"/>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589998">
      <w:bodyDiv w:val="1"/>
      <w:marLeft w:val="0"/>
      <w:marRight w:val="0"/>
      <w:marTop w:val="0"/>
      <w:marBottom w:val="0"/>
      <w:divBdr>
        <w:top w:val="none" w:sz="0" w:space="0" w:color="auto"/>
        <w:left w:val="none" w:sz="0" w:space="0" w:color="auto"/>
        <w:bottom w:val="none" w:sz="0" w:space="0" w:color="auto"/>
        <w:right w:val="none" w:sz="0" w:space="0" w:color="auto"/>
      </w:divBdr>
    </w:div>
    <w:div w:id="135342156">
      <w:bodyDiv w:val="1"/>
      <w:marLeft w:val="0"/>
      <w:marRight w:val="0"/>
      <w:marTop w:val="0"/>
      <w:marBottom w:val="0"/>
      <w:divBdr>
        <w:top w:val="none" w:sz="0" w:space="0" w:color="auto"/>
        <w:left w:val="none" w:sz="0" w:space="0" w:color="auto"/>
        <w:bottom w:val="none" w:sz="0" w:space="0" w:color="auto"/>
        <w:right w:val="none" w:sz="0" w:space="0" w:color="auto"/>
      </w:divBdr>
      <w:divsChild>
        <w:div w:id="972557330">
          <w:marLeft w:val="0"/>
          <w:marRight w:val="0"/>
          <w:marTop w:val="0"/>
          <w:marBottom w:val="0"/>
          <w:divBdr>
            <w:top w:val="none" w:sz="0" w:space="0" w:color="auto"/>
            <w:left w:val="none" w:sz="0" w:space="0" w:color="auto"/>
            <w:bottom w:val="none" w:sz="0" w:space="0" w:color="auto"/>
            <w:right w:val="none" w:sz="0" w:space="0" w:color="auto"/>
          </w:divBdr>
        </w:div>
      </w:divsChild>
    </w:div>
    <w:div w:id="177812498">
      <w:bodyDiv w:val="1"/>
      <w:marLeft w:val="0"/>
      <w:marRight w:val="0"/>
      <w:marTop w:val="0"/>
      <w:marBottom w:val="0"/>
      <w:divBdr>
        <w:top w:val="none" w:sz="0" w:space="0" w:color="auto"/>
        <w:left w:val="none" w:sz="0" w:space="0" w:color="auto"/>
        <w:bottom w:val="none" w:sz="0" w:space="0" w:color="auto"/>
        <w:right w:val="none" w:sz="0" w:space="0" w:color="auto"/>
      </w:divBdr>
    </w:div>
    <w:div w:id="202792626">
      <w:bodyDiv w:val="1"/>
      <w:marLeft w:val="0"/>
      <w:marRight w:val="0"/>
      <w:marTop w:val="0"/>
      <w:marBottom w:val="0"/>
      <w:divBdr>
        <w:top w:val="none" w:sz="0" w:space="0" w:color="auto"/>
        <w:left w:val="none" w:sz="0" w:space="0" w:color="auto"/>
        <w:bottom w:val="none" w:sz="0" w:space="0" w:color="auto"/>
        <w:right w:val="none" w:sz="0" w:space="0" w:color="auto"/>
      </w:divBdr>
      <w:divsChild>
        <w:div w:id="119965908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292836217">
      <w:bodyDiv w:val="1"/>
      <w:marLeft w:val="0"/>
      <w:marRight w:val="0"/>
      <w:marTop w:val="0"/>
      <w:marBottom w:val="0"/>
      <w:divBdr>
        <w:top w:val="none" w:sz="0" w:space="0" w:color="auto"/>
        <w:left w:val="none" w:sz="0" w:space="0" w:color="auto"/>
        <w:bottom w:val="none" w:sz="0" w:space="0" w:color="auto"/>
        <w:right w:val="none" w:sz="0" w:space="0" w:color="auto"/>
      </w:divBdr>
      <w:divsChild>
        <w:div w:id="2046362921">
          <w:marLeft w:val="0"/>
          <w:marRight w:val="0"/>
          <w:marTop w:val="0"/>
          <w:marBottom w:val="0"/>
          <w:divBdr>
            <w:top w:val="none" w:sz="0" w:space="0" w:color="auto"/>
            <w:left w:val="none" w:sz="0" w:space="0" w:color="auto"/>
            <w:bottom w:val="none" w:sz="0" w:space="0" w:color="auto"/>
            <w:right w:val="none" w:sz="0" w:space="0" w:color="auto"/>
          </w:divBdr>
        </w:div>
      </w:divsChild>
    </w:div>
    <w:div w:id="352264252">
      <w:bodyDiv w:val="1"/>
      <w:marLeft w:val="0"/>
      <w:marRight w:val="0"/>
      <w:marTop w:val="0"/>
      <w:marBottom w:val="0"/>
      <w:divBdr>
        <w:top w:val="none" w:sz="0" w:space="0" w:color="auto"/>
        <w:left w:val="none" w:sz="0" w:space="0" w:color="auto"/>
        <w:bottom w:val="none" w:sz="0" w:space="0" w:color="auto"/>
        <w:right w:val="none" w:sz="0" w:space="0" w:color="auto"/>
      </w:divBdr>
      <w:divsChild>
        <w:div w:id="116804680">
          <w:marLeft w:val="0"/>
          <w:marRight w:val="0"/>
          <w:marTop w:val="0"/>
          <w:marBottom w:val="0"/>
          <w:divBdr>
            <w:top w:val="none" w:sz="0" w:space="0" w:color="auto"/>
            <w:left w:val="none" w:sz="0" w:space="0" w:color="auto"/>
            <w:bottom w:val="none" w:sz="0" w:space="0" w:color="auto"/>
            <w:right w:val="none" w:sz="0" w:space="0" w:color="auto"/>
          </w:divBdr>
        </w:div>
      </w:divsChild>
    </w:div>
    <w:div w:id="411317107">
      <w:bodyDiv w:val="1"/>
      <w:marLeft w:val="0"/>
      <w:marRight w:val="0"/>
      <w:marTop w:val="0"/>
      <w:marBottom w:val="0"/>
      <w:divBdr>
        <w:top w:val="none" w:sz="0" w:space="0" w:color="auto"/>
        <w:left w:val="none" w:sz="0" w:space="0" w:color="auto"/>
        <w:bottom w:val="none" w:sz="0" w:space="0" w:color="auto"/>
        <w:right w:val="none" w:sz="0" w:space="0" w:color="auto"/>
      </w:divBdr>
      <w:divsChild>
        <w:div w:id="1520195691">
          <w:marLeft w:val="0"/>
          <w:marRight w:val="0"/>
          <w:marTop w:val="0"/>
          <w:marBottom w:val="0"/>
          <w:divBdr>
            <w:top w:val="none" w:sz="0" w:space="0" w:color="auto"/>
            <w:left w:val="none" w:sz="0" w:space="0" w:color="auto"/>
            <w:bottom w:val="none" w:sz="0" w:space="0" w:color="auto"/>
            <w:right w:val="none" w:sz="0" w:space="0" w:color="auto"/>
          </w:divBdr>
        </w:div>
      </w:divsChild>
    </w:div>
    <w:div w:id="546993561">
      <w:bodyDiv w:val="1"/>
      <w:marLeft w:val="0"/>
      <w:marRight w:val="0"/>
      <w:marTop w:val="0"/>
      <w:marBottom w:val="0"/>
      <w:divBdr>
        <w:top w:val="none" w:sz="0" w:space="0" w:color="auto"/>
        <w:left w:val="none" w:sz="0" w:space="0" w:color="auto"/>
        <w:bottom w:val="none" w:sz="0" w:space="0" w:color="auto"/>
        <w:right w:val="none" w:sz="0" w:space="0" w:color="auto"/>
      </w:divBdr>
    </w:div>
    <w:div w:id="580136275">
      <w:bodyDiv w:val="1"/>
      <w:marLeft w:val="0"/>
      <w:marRight w:val="0"/>
      <w:marTop w:val="0"/>
      <w:marBottom w:val="0"/>
      <w:divBdr>
        <w:top w:val="none" w:sz="0" w:space="0" w:color="auto"/>
        <w:left w:val="none" w:sz="0" w:space="0" w:color="auto"/>
        <w:bottom w:val="none" w:sz="0" w:space="0" w:color="auto"/>
        <w:right w:val="none" w:sz="0" w:space="0" w:color="auto"/>
      </w:divBdr>
    </w:div>
    <w:div w:id="586504805">
      <w:bodyDiv w:val="1"/>
      <w:marLeft w:val="0"/>
      <w:marRight w:val="0"/>
      <w:marTop w:val="0"/>
      <w:marBottom w:val="0"/>
      <w:divBdr>
        <w:top w:val="none" w:sz="0" w:space="0" w:color="auto"/>
        <w:left w:val="none" w:sz="0" w:space="0" w:color="auto"/>
        <w:bottom w:val="none" w:sz="0" w:space="0" w:color="auto"/>
        <w:right w:val="none" w:sz="0" w:space="0" w:color="auto"/>
      </w:divBdr>
    </w:div>
    <w:div w:id="664013244">
      <w:bodyDiv w:val="1"/>
      <w:marLeft w:val="0"/>
      <w:marRight w:val="0"/>
      <w:marTop w:val="0"/>
      <w:marBottom w:val="0"/>
      <w:divBdr>
        <w:top w:val="none" w:sz="0" w:space="0" w:color="auto"/>
        <w:left w:val="none" w:sz="0" w:space="0" w:color="auto"/>
        <w:bottom w:val="none" w:sz="0" w:space="0" w:color="auto"/>
        <w:right w:val="none" w:sz="0" w:space="0" w:color="auto"/>
      </w:divBdr>
    </w:div>
    <w:div w:id="707338596">
      <w:bodyDiv w:val="1"/>
      <w:marLeft w:val="0"/>
      <w:marRight w:val="0"/>
      <w:marTop w:val="0"/>
      <w:marBottom w:val="0"/>
      <w:divBdr>
        <w:top w:val="none" w:sz="0" w:space="0" w:color="auto"/>
        <w:left w:val="none" w:sz="0" w:space="0" w:color="auto"/>
        <w:bottom w:val="none" w:sz="0" w:space="0" w:color="auto"/>
        <w:right w:val="none" w:sz="0" w:space="0" w:color="auto"/>
      </w:divBdr>
      <w:divsChild>
        <w:div w:id="174998944">
          <w:marLeft w:val="0"/>
          <w:marRight w:val="0"/>
          <w:marTop w:val="0"/>
          <w:marBottom w:val="0"/>
          <w:divBdr>
            <w:top w:val="none" w:sz="0" w:space="0" w:color="auto"/>
            <w:left w:val="none" w:sz="0" w:space="0" w:color="auto"/>
            <w:bottom w:val="none" w:sz="0" w:space="0" w:color="auto"/>
            <w:right w:val="none" w:sz="0" w:space="0" w:color="auto"/>
          </w:divBdr>
        </w:div>
      </w:divsChild>
    </w:div>
    <w:div w:id="843401143">
      <w:bodyDiv w:val="1"/>
      <w:marLeft w:val="0"/>
      <w:marRight w:val="0"/>
      <w:marTop w:val="0"/>
      <w:marBottom w:val="0"/>
      <w:divBdr>
        <w:top w:val="none" w:sz="0" w:space="0" w:color="auto"/>
        <w:left w:val="none" w:sz="0" w:space="0" w:color="auto"/>
        <w:bottom w:val="none" w:sz="0" w:space="0" w:color="auto"/>
        <w:right w:val="none" w:sz="0" w:space="0" w:color="auto"/>
      </w:divBdr>
    </w:div>
    <w:div w:id="850265372">
      <w:bodyDiv w:val="1"/>
      <w:marLeft w:val="0"/>
      <w:marRight w:val="0"/>
      <w:marTop w:val="0"/>
      <w:marBottom w:val="0"/>
      <w:divBdr>
        <w:top w:val="none" w:sz="0" w:space="0" w:color="auto"/>
        <w:left w:val="none" w:sz="0" w:space="0" w:color="auto"/>
        <w:bottom w:val="none" w:sz="0" w:space="0" w:color="auto"/>
        <w:right w:val="none" w:sz="0" w:space="0" w:color="auto"/>
      </w:divBdr>
      <w:divsChild>
        <w:div w:id="1970624456">
          <w:marLeft w:val="0"/>
          <w:marRight w:val="0"/>
          <w:marTop w:val="0"/>
          <w:marBottom w:val="0"/>
          <w:divBdr>
            <w:top w:val="none" w:sz="0" w:space="0" w:color="auto"/>
            <w:left w:val="none" w:sz="0" w:space="0" w:color="auto"/>
            <w:bottom w:val="none" w:sz="0" w:space="0" w:color="auto"/>
            <w:right w:val="none" w:sz="0" w:space="0" w:color="auto"/>
          </w:divBdr>
        </w:div>
      </w:divsChild>
    </w:div>
    <w:div w:id="857743352">
      <w:bodyDiv w:val="1"/>
      <w:marLeft w:val="0"/>
      <w:marRight w:val="0"/>
      <w:marTop w:val="0"/>
      <w:marBottom w:val="0"/>
      <w:divBdr>
        <w:top w:val="none" w:sz="0" w:space="0" w:color="auto"/>
        <w:left w:val="none" w:sz="0" w:space="0" w:color="auto"/>
        <w:bottom w:val="none" w:sz="0" w:space="0" w:color="auto"/>
        <w:right w:val="none" w:sz="0" w:space="0" w:color="auto"/>
      </w:divBdr>
    </w:div>
    <w:div w:id="870993682">
      <w:bodyDiv w:val="1"/>
      <w:marLeft w:val="0"/>
      <w:marRight w:val="0"/>
      <w:marTop w:val="0"/>
      <w:marBottom w:val="0"/>
      <w:divBdr>
        <w:top w:val="none" w:sz="0" w:space="0" w:color="auto"/>
        <w:left w:val="none" w:sz="0" w:space="0" w:color="auto"/>
        <w:bottom w:val="none" w:sz="0" w:space="0" w:color="auto"/>
        <w:right w:val="none" w:sz="0" w:space="0" w:color="auto"/>
      </w:divBdr>
    </w:div>
    <w:div w:id="968168113">
      <w:bodyDiv w:val="1"/>
      <w:marLeft w:val="0"/>
      <w:marRight w:val="0"/>
      <w:marTop w:val="0"/>
      <w:marBottom w:val="0"/>
      <w:divBdr>
        <w:top w:val="none" w:sz="0" w:space="0" w:color="auto"/>
        <w:left w:val="none" w:sz="0" w:space="0" w:color="auto"/>
        <w:bottom w:val="none" w:sz="0" w:space="0" w:color="auto"/>
        <w:right w:val="none" w:sz="0" w:space="0" w:color="auto"/>
      </w:divBdr>
      <w:divsChild>
        <w:div w:id="2003655087">
          <w:marLeft w:val="0"/>
          <w:marRight w:val="0"/>
          <w:marTop w:val="0"/>
          <w:marBottom w:val="0"/>
          <w:divBdr>
            <w:top w:val="none" w:sz="0" w:space="0" w:color="auto"/>
            <w:left w:val="none" w:sz="0" w:space="0" w:color="auto"/>
            <w:bottom w:val="none" w:sz="0" w:space="0" w:color="auto"/>
            <w:right w:val="none" w:sz="0" w:space="0" w:color="auto"/>
          </w:divBdr>
        </w:div>
      </w:divsChild>
    </w:div>
    <w:div w:id="986587945">
      <w:bodyDiv w:val="1"/>
      <w:marLeft w:val="0"/>
      <w:marRight w:val="0"/>
      <w:marTop w:val="0"/>
      <w:marBottom w:val="0"/>
      <w:divBdr>
        <w:top w:val="none" w:sz="0" w:space="0" w:color="auto"/>
        <w:left w:val="none" w:sz="0" w:space="0" w:color="auto"/>
        <w:bottom w:val="none" w:sz="0" w:space="0" w:color="auto"/>
        <w:right w:val="none" w:sz="0" w:space="0" w:color="auto"/>
      </w:divBdr>
    </w:div>
    <w:div w:id="1001858837">
      <w:bodyDiv w:val="1"/>
      <w:marLeft w:val="0"/>
      <w:marRight w:val="0"/>
      <w:marTop w:val="0"/>
      <w:marBottom w:val="0"/>
      <w:divBdr>
        <w:top w:val="none" w:sz="0" w:space="0" w:color="auto"/>
        <w:left w:val="none" w:sz="0" w:space="0" w:color="auto"/>
        <w:bottom w:val="none" w:sz="0" w:space="0" w:color="auto"/>
        <w:right w:val="none" w:sz="0" w:space="0" w:color="auto"/>
      </w:divBdr>
      <w:divsChild>
        <w:div w:id="932007860">
          <w:marLeft w:val="0"/>
          <w:marRight w:val="0"/>
          <w:marTop w:val="0"/>
          <w:marBottom w:val="0"/>
          <w:divBdr>
            <w:top w:val="none" w:sz="0" w:space="0" w:color="auto"/>
            <w:left w:val="none" w:sz="0" w:space="0" w:color="auto"/>
            <w:bottom w:val="none" w:sz="0" w:space="0" w:color="auto"/>
            <w:right w:val="none" w:sz="0" w:space="0" w:color="auto"/>
          </w:divBdr>
        </w:div>
      </w:divsChild>
    </w:div>
    <w:div w:id="1087729848">
      <w:bodyDiv w:val="1"/>
      <w:marLeft w:val="0"/>
      <w:marRight w:val="0"/>
      <w:marTop w:val="0"/>
      <w:marBottom w:val="0"/>
      <w:divBdr>
        <w:top w:val="none" w:sz="0" w:space="0" w:color="auto"/>
        <w:left w:val="none" w:sz="0" w:space="0" w:color="auto"/>
        <w:bottom w:val="none" w:sz="0" w:space="0" w:color="auto"/>
        <w:right w:val="none" w:sz="0" w:space="0" w:color="auto"/>
      </w:divBdr>
      <w:divsChild>
        <w:div w:id="200739799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145272220">
      <w:bodyDiv w:val="1"/>
      <w:marLeft w:val="0"/>
      <w:marRight w:val="0"/>
      <w:marTop w:val="0"/>
      <w:marBottom w:val="0"/>
      <w:divBdr>
        <w:top w:val="none" w:sz="0" w:space="0" w:color="auto"/>
        <w:left w:val="none" w:sz="0" w:space="0" w:color="auto"/>
        <w:bottom w:val="none" w:sz="0" w:space="0" w:color="auto"/>
        <w:right w:val="none" w:sz="0" w:space="0" w:color="auto"/>
      </w:divBdr>
    </w:div>
    <w:div w:id="1217476477">
      <w:bodyDiv w:val="1"/>
      <w:marLeft w:val="0"/>
      <w:marRight w:val="0"/>
      <w:marTop w:val="0"/>
      <w:marBottom w:val="0"/>
      <w:divBdr>
        <w:top w:val="none" w:sz="0" w:space="0" w:color="auto"/>
        <w:left w:val="none" w:sz="0" w:space="0" w:color="auto"/>
        <w:bottom w:val="none" w:sz="0" w:space="0" w:color="auto"/>
        <w:right w:val="none" w:sz="0" w:space="0" w:color="auto"/>
      </w:divBdr>
      <w:divsChild>
        <w:div w:id="1823545528">
          <w:marLeft w:val="0"/>
          <w:marRight w:val="0"/>
          <w:marTop w:val="0"/>
          <w:marBottom w:val="0"/>
          <w:divBdr>
            <w:top w:val="none" w:sz="0" w:space="0" w:color="auto"/>
            <w:left w:val="none" w:sz="0" w:space="0" w:color="auto"/>
            <w:bottom w:val="none" w:sz="0" w:space="0" w:color="auto"/>
            <w:right w:val="none" w:sz="0" w:space="0" w:color="auto"/>
          </w:divBdr>
        </w:div>
      </w:divsChild>
    </w:div>
    <w:div w:id="1233004870">
      <w:bodyDiv w:val="1"/>
      <w:marLeft w:val="0"/>
      <w:marRight w:val="0"/>
      <w:marTop w:val="0"/>
      <w:marBottom w:val="0"/>
      <w:divBdr>
        <w:top w:val="none" w:sz="0" w:space="0" w:color="auto"/>
        <w:left w:val="none" w:sz="0" w:space="0" w:color="auto"/>
        <w:bottom w:val="none" w:sz="0" w:space="0" w:color="auto"/>
        <w:right w:val="none" w:sz="0" w:space="0" w:color="auto"/>
      </w:divBdr>
    </w:div>
    <w:div w:id="1264222069">
      <w:bodyDiv w:val="1"/>
      <w:marLeft w:val="0"/>
      <w:marRight w:val="0"/>
      <w:marTop w:val="0"/>
      <w:marBottom w:val="0"/>
      <w:divBdr>
        <w:top w:val="none" w:sz="0" w:space="0" w:color="auto"/>
        <w:left w:val="none" w:sz="0" w:space="0" w:color="auto"/>
        <w:bottom w:val="none" w:sz="0" w:space="0" w:color="auto"/>
        <w:right w:val="none" w:sz="0" w:space="0" w:color="auto"/>
      </w:divBdr>
      <w:divsChild>
        <w:div w:id="1763986152">
          <w:marLeft w:val="0"/>
          <w:marRight w:val="0"/>
          <w:marTop w:val="0"/>
          <w:marBottom w:val="0"/>
          <w:divBdr>
            <w:top w:val="none" w:sz="0" w:space="0" w:color="auto"/>
            <w:left w:val="none" w:sz="0" w:space="0" w:color="auto"/>
            <w:bottom w:val="none" w:sz="0" w:space="0" w:color="auto"/>
            <w:right w:val="none" w:sz="0" w:space="0" w:color="auto"/>
          </w:divBdr>
        </w:div>
      </w:divsChild>
    </w:div>
    <w:div w:id="1379159115">
      <w:bodyDiv w:val="1"/>
      <w:marLeft w:val="0"/>
      <w:marRight w:val="0"/>
      <w:marTop w:val="0"/>
      <w:marBottom w:val="0"/>
      <w:divBdr>
        <w:top w:val="none" w:sz="0" w:space="0" w:color="auto"/>
        <w:left w:val="none" w:sz="0" w:space="0" w:color="auto"/>
        <w:bottom w:val="none" w:sz="0" w:space="0" w:color="auto"/>
        <w:right w:val="none" w:sz="0" w:space="0" w:color="auto"/>
      </w:divBdr>
    </w:div>
    <w:div w:id="1394160066">
      <w:bodyDiv w:val="1"/>
      <w:marLeft w:val="0"/>
      <w:marRight w:val="0"/>
      <w:marTop w:val="0"/>
      <w:marBottom w:val="0"/>
      <w:divBdr>
        <w:top w:val="none" w:sz="0" w:space="0" w:color="auto"/>
        <w:left w:val="none" w:sz="0" w:space="0" w:color="auto"/>
        <w:bottom w:val="none" w:sz="0" w:space="0" w:color="auto"/>
        <w:right w:val="none" w:sz="0" w:space="0" w:color="auto"/>
      </w:divBdr>
      <w:divsChild>
        <w:div w:id="1874732317">
          <w:marLeft w:val="0"/>
          <w:marRight w:val="0"/>
          <w:marTop w:val="0"/>
          <w:marBottom w:val="0"/>
          <w:divBdr>
            <w:top w:val="none" w:sz="0" w:space="0" w:color="auto"/>
            <w:left w:val="none" w:sz="0" w:space="0" w:color="auto"/>
            <w:bottom w:val="none" w:sz="0" w:space="0" w:color="auto"/>
            <w:right w:val="none" w:sz="0" w:space="0" w:color="auto"/>
          </w:divBdr>
        </w:div>
      </w:divsChild>
    </w:div>
    <w:div w:id="1443302272">
      <w:bodyDiv w:val="1"/>
      <w:marLeft w:val="0"/>
      <w:marRight w:val="0"/>
      <w:marTop w:val="0"/>
      <w:marBottom w:val="0"/>
      <w:divBdr>
        <w:top w:val="none" w:sz="0" w:space="0" w:color="auto"/>
        <w:left w:val="none" w:sz="0" w:space="0" w:color="auto"/>
        <w:bottom w:val="none" w:sz="0" w:space="0" w:color="auto"/>
        <w:right w:val="none" w:sz="0" w:space="0" w:color="auto"/>
      </w:divBdr>
      <w:divsChild>
        <w:div w:id="1369333295">
          <w:marLeft w:val="0"/>
          <w:marRight w:val="0"/>
          <w:marTop w:val="0"/>
          <w:marBottom w:val="0"/>
          <w:divBdr>
            <w:top w:val="none" w:sz="0" w:space="0" w:color="auto"/>
            <w:left w:val="none" w:sz="0" w:space="0" w:color="auto"/>
            <w:bottom w:val="none" w:sz="0" w:space="0" w:color="auto"/>
            <w:right w:val="none" w:sz="0" w:space="0" w:color="auto"/>
          </w:divBdr>
        </w:div>
      </w:divsChild>
    </w:div>
    <w:div w:id="1492718609">
      <w:bodyDiv w:val="1"/>
      <w:marLeft w:val="0"/>
      <w:marRight w:val="0"/>
      <w:marTop w:val="0"/>
      <w:marBottom w:val="0"/>
      <w:divBdr>
        <w:top w:val="none" w:sz="0" w:space="0" w:color="auto"/>
        <w:left w:val="none" w:sz="0" w:space="0" w:color="auto"/>
        <w:bottom w:val="none" w:sz="0" w:space="0" w:color="auto"/>
        <w:right w:val="none" w:sz="0" w:space="0" w:color="auto"/>
      </w:divBdr>
      <w:divsChild>
        <w:div w:id="644356330">
          <w:marLeft w:val="0"/>
          <w:marRight w:val="0"/>
          <w:marTop w:val="0"/>
          <w:marBottom w:val="0"/>
          <w:divBdr>
            <w:top w:val="none" w:sz="0" w:space="0" w:color="auto"/>
            <w:left w:val="none" w:sz="0" w:space="0" w:color="auto"/>
            <w:bottom w:val="none" w:sz="0" w:space="0" w:color="auto"/>
            <w:right w:val="none" w:sz="0" w:space="0" w:color="auto"/>
          </w:divBdr>
        </w:div>
      </w:divsChild>
    </w:div>
    <w:div w:id="1522083162">
      <w:bodyDiv w:val="1"/>
      <w:marLeft w:val="0"/>
      <w:marRight w:val="0"/>
      <w:marTop w:val="0"/>
      <w:marBottom w:val="0"/>
      <w:divBdr>
        <w:top w:val="none" w:sz="0" w:space="0" w:color="auto"/>
        <w:left w:val="none" w:sz="0" w:space="0" w:color="auto"/>
        <w:bottom w:val="none" w:sz="0" w:space="0" w:color="auto"/>
        <w:right w:val="none" w:sz="0" w:space="0" w:color="auto"/>
      </w:divBdr>
    </w:div>
    <w:div w:id="1627277983">
      <w:bodyDiv w:val="1"/>
      <w:marLeft w:val="0"/>
      <w:marRight w:val="0"/>
      <w:marTop w:val="0"/>
      <w:marBottom w:val="0"/>
      <w:divBdr>
        <w:top w:val="none" w:sz="0" w:space="0" w:color="auto"/>
        <w:left w:val="none" w:sz="0" w:space="0" w:color="auto"/>
        <w:bottom w:val="none" w:sz="0" w:space="0" w:color="auto"/>
        <w:right w:val="none" w:sz="0" w:space="0" w:color="auto"/>
      </w:divBdr>
      <w:divsChild>
        <w:div w:id="2002349323">
          <w:marLeft w:val="0"/>
          <w:marRight w:val="0"/>
          <w:marTop w:val="0"/>
          <w:marBottom w:val="0"/>
          <w:divBdr>
            <w:top w:val="none" w:sz="0" w:space="0" w:color="auto"/>
            <w:left w:val="none" w:sz="0" w:space="0" w:color="auto"/>
            <w:bottom w:val="none" w:sz="0" w:space="0" w:color="auto"/>
            <w:right w:val="none" w:sz="0" w:space="0" w:color="auto"/>
          </w:divBdr>
        </w:div>
      </w:divsChild>
    </w:div>
    <w:div w:id="1695419748">
      <w:bodyDiv w:val="1"/>
      <w:marLeft w:val="0"/>
      <w:marRight w:val="0"/>
      <w:marTop w:val="0"/>
      <w:marBottom w:val="0"/>
      <w:divBdr>
        <w:top w:val="none" w:sz="0" w:space="0" w:color="auto"/>
        <w:left w:val="none" w:sz="0" w:space="0" w:color="auto"/>
        <w:bottom w:val="none" w:sz="0" w:space="0" w:color="auto"/>
        <w:right w:val="none" w:sz="0" w:space="0" w:color="auto"/>
      </w:divBdr>
    </w:div>
    <w:div w:id="1703096866">
      <w:bodyDiv w:val="1"/>
      <w:marLeft w:val="0"/>
      <w:marRight w:val="0"/>
      <w:marTop w:val="0"/>
      <w:marBottom w:val="0"/>
      <w:divBdr>
        <w:top w:val="none" w:sz="0" w:space="0" w:color="auto"/>
        <w:left w:val="none" w:sz="0" w:space="0" w:color="auto"/>
        <w:bottom w:val="none" w:sz="0" w:space="0" w:color="auto"/>
        <w:right w:val="none" w:sz="0" w:space="0" w:color="auto"/>
      </w:divBdr>
      <w:divsChild>
        <w:div w:id="1952667083">
          <w:marLeft w:val="0"/>
          <w:marRight w:val="0"/>
          <w:marTop w:val="0"/>
          <w:marBottom w:val="0"/>
          <w:divBdr>
            <w:top w:val="none" w:sz="0" w:space="0" w:color="auto"/>
            <w:left w:val="none" w:sz="0" w:space="0" w:color="auto"/>
            <w:bottom w:val="none" w:sz="0" w:space="0" w:color="auto"/>
            <w:right w:val="none" w:sz="0" w:space="0" w:color="auto"/>
          </w:divBdr>
        </w:div>
      </w:divsChild>
    </w:div>
    <w:div w:id="1703554170">
      <w:bodyDiv w:val="1"/>
      <w:marLeft w:val="0"/>
      <w:marRight w:val="0"/>
      <w:marTop w:val="0"/>
      <w:marBottom w:val="0"/>
      <w:divBdr>
        <w:top w:val="none" w:sz="0" w:space="0" w:color="auto"/>
        <w:left w:val="none" w:sz="0" w:space="0" w:color="auto"/>
        <w:bottom w:val="none" w:sz="0" w:space="0" w:color="auto"/>
        <w:right w:val="none" w:sz="0" w:space="0" w:color="auto"/>
      </w:divBdr>
      <w:divsChild>
        <w:div w:id="332949280">
          <w:marLeft w:val="0"/>
          <w:marRight w:val="0"/>
          <w:marTop w:val="0"/>
          <w:marBottom w:val="0"/>
          <w:divBdr>
            <w:top w:val="none" w:sz="0" w:space="0" w:color="auto"/>
            <w:left w:val="none" w:sz="0" w:space="0" w:color="auto"/>
            <w:bottom w:val="none" w:sz="0" w:space="0" w:color="auto"/>
            <w:right w:val="none" w:sz="0" w:space="0" w:color="auto"/>
          </w:divBdr>
        </w:div>
      </w:divsChild>
    </w:div>
    <w:div w:id="1793547989">
      <w:bodyDiv w:val="1"/>
      <w:marLeft w:val="0"/>
      <w:marRight w:val="0"/>
      <w:marTop w:val="0"/>
      <w:marBottom w:val="0"/>
      <w:divBdr>
        <w:top w:val="none" w:sz="0" w:space="0" w:color="auto"/>
        <w:left w:val="none" w:sz="0" w:space="0" w:color="auto"/>
        <w:bottom w:val="none" w:sz="0" w:space="0" w:color="auto"/>
        <w:right w:val="none" w:sz="0" w:space="0" w:color="auto"/>
      </w:divBdr>
      <w:divsChild>
        <w:div w:id="1276643351">
          <w:marLeft w:val="0"/>
          <w:marRight w:val="0"/>
          <w:marTop w:val="0"/>
          <w:marBottom w:val="0"/>
          <w:divBdr>
            <w:top w:val="none" w:sz="0" w:space="0" w:color="auto"/>
            <w:left w:val="none" w:sz="0" w:space="0" w:color="auto"/>
            <w:bottom w:val="none" w:sz="0" w:space="0" w:color="auto"/>
            <w:right w:val="none" w:sz="0" w:space="0" w:color="auto"/>
          </w:divBdr>
        </w:div>
      </w:divsChild>
    </w:div>
    <w:div w:id="1801144844">
      <w:bodyDiv w:val="1"/>
      <w:marLeft w:val="0"/>
      <w:marRight w:val="0"/>
      <w:marTop w:val="0"/>
      <w:marBottom w:val="0"/>
      <w:divBdr>
        <w:top w:val="none" w:sz="0" w:space="0" w:color="auto"/>
        <w:left w:val="none" w:sz="0" w:space="0" w:color="auto"/>
        <w:bottom w:val="none" w:sz="0" w:space="0" w:color="auto"/>
        <w:right w:val="none" w:sz="0" w:space="0" w:color="auto"/>
      </w:divBdr>
      <w:divsChild>
        <w:div w:id="9183384">
          <w:marLeft w:val="0"/>
          <w:marRight w:val="0"/>
          <w:marTop w:val="0"/>
          <w:marBottom w:val="0"/>
          <w:divBdr>
            <w:top w:val="none" w:sz="0" w:space="0" w:color="auto"/>
            <w:left w:val="none" w:sz="0" w:space="0" w:color="auto"/>
            <w:bottom w:val="none" w:sz="0" w:space="0" w:color="auto"/>
            <w:right w:val="none" w:sz="0" w:space="0" w:color="auto"/>
          </w:divBdr>
        </w:div>
      </w:divsChild>
    </w:div>
    <w:div w:id="1815949670">
      <w:bodyDiv w:val="1"/>
      <w:marLeft w:val="0"/>
      <w:marRight w:val="0"/>
      <w:marTop w:val="0"/>
      <w:marBottom w:val="0"/>
      <w:divBdr>
        <w:top w:val="none" w:sz="0" w:space="0" w:color="auto"/>
        <w:left w:val="none" w:sz="0" w:space="0" w:color="auto"/>
        <w:bottom w:val="none" w:sz="0" w:space="0" w:color="auto"/>
        <w:right w:val="none" w:sz="0" w:space="0" w:color="auto"/>
      </w:divBdr>
    </w:div>
    <w:div w:id="1898737891">
      <w:bodyDiv w:val="1"/>
      <w:marLeft w:val="0"/>
      <w:marRight w:val="0"/>
      <w:marTop w:val="0"/>
      <w:marBottom w:val="0"/>
      <w:divBdr>
        <w:top w:val="none" w:sz="0" w:space="0" w:color="auto"/>
        <w:left w:val="none" w:sz="0" w:space="0" w:color="auto"/>
        <w:bottom w:val="none" w:sz="0" w:space="0" w:color="auto"/>
        <w:right w:val="none" w:sz="0" w:space="0" w:color="auto"/>
      </w:divBdr>
      <w:divsChild>
        <w:div w:id="173540882">
          <w:marLeft w:val="0"/>
          <w:marRight w:val="0"/>
          <w:marTop w:val="0"/>
          <w:marBottom w:val="0"/>
          <w:divBdr>
            <w:top w:val="none" w:sz="0" w:space="0" w:color="auto"/>
            <w:left w:val="none" w:sz="0" w:space="0" w:color="auto"/>
            <w:bottom w:val="none" w:sz="0" w:space="0" w:color="auto"/>
            <w:right w:val="none" w:sz="0" w:space="0" w:color="auto"/>
          </w:divBdr>
        </w:div>
      </w:divsChild>
    </w:div>
    <w:div w:id="1988431251">
      <w:bodyDiv w:val="1"/>
      <w:marLeft w:val="0"/>
      <w:marRight w:val="0"/>
      <w:marTop w:val="0"/>
      <w:marBottom w:val="0"/>
      <w:divBdr>
        <w:top w:val="none" w:sz="0" w:space="0" w:color="auto"/>
        <w:left w:val="none" w:sz="0" w:space="0" w:color="auto"/>
        <w:bottom w:val="none" w:sz="0" w:space="0" w:color="auto"/>
        <w:right w:val="none" w:sz="0" w:space="0" w:color="auto"/>
      </w:divBdr>
    </w:div>
    <w:div w:id="2001425236">
      <w:bodyDiv w:val="1"/>
      <w:marLeft w:val="0"/>
      <w:marRight w:val="0"/>
      <w:marTop w:val="0"/>
      <w:marBottom w:val="0"/>
      <w:divBdr>
        <w:top w:val="none" w:sz="0" w:space="0" w:color="auto"/>
        <w:left w:val="none" w:sz="0" w:space="0" w:color="auto"/>
        <w:bottom w:val="none" w:sz="0" w:space="0" w:color="auto"/>
        <w:right w:val="none" w:sz="0" w:space="0" w:color="auto"/>
      </w:divBdr>
      <w:divsChild>
        <w:div w:id="442725958">
          <w:marLeft w:val="0"/>
          <w:marRight w:val="0"/>
          <w:marTop w:val="0"/>
          <w:marBottom w:val="0"/>
          <w:divBdr>
            <w:top w:val="none" w:sz="0" w:space="0" w:color="auto"/>
            <w:left w:val="none" w:sz="0" w:space="0" w:color="auto"/>
            <w:bottom w:val="none" w:sz="0" w:space="0" w:color="auto"/>
            <w:right w:val="none" w:sz="0" w:space="0" w:color="auto"/>
          </w:divBdr>
        </w:div>
      </w:divsChild>
    </w:div>
    <w:div w:id="2093042938">
      <w:bodyDiv w:val="1"/>
      <w:marLeft w:val="0"/>
      <w:marRight w:val="0"/>
      <w:marTop w:val="0"/>
      <w:marBottom w:val="0"/>
      <w:divBdr>
        <w:top w:val="none" w:sz="0" w:space="0" w:color="auto"/>
        <w:left w:val="none" w:sz="0" w:space="0" w:color="auto"/>
        <w:bottom w:val="none" w:sz="0" w:space="0" w:color="auto"/>
        <w:right w:val="none" w:sz="0" w:space="0" w:color="auto"/>
      </w:divBdr>
    </w:div>
    <w:div w:id="2112582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483</TotalTime>
  <Pages>1</Pages>
  <Words>2205</Words>
  <Characters>12574</Characters>
  <Application>Microsoft Office Word</Application>
  <DocSecurity>0</DocSecurity>
  <Lines>104</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14750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14</cp:revision>
  <dcterms:created xsi:type="dcterms:W3CDTF">2021-12-02T06:08:00Z</dcterms:created>
  <dcterms:modified xsi:type="dcterms:W3CDTF">2021-12-02T14:12:00Z</dcterms:modified>
</cp:coreProperties>
</file>