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40" w:after="120" w:line="360"/>
      </w:pPr>
      <w:r>
        <w:rPr>
          <w:b/>
          <w:bCs/>
          <w:color w:val="000000"/>
          <w:sz w:val="36"/>
          <w:szCs w:val="36"/>
          <w:rFonts w:ascii="微软雅黑" w:cs="微软雅黑" w:eastAsia="微软雅黑" w:hAnsi="微软雅黑"/>
        </w:rPr>
        <w:t xml:space="preserve">Ringkasan Projek Penelitian</w:t>
      </w:r>
    </w:p>
    <w:p>
      <w:pPr>
        <w:pStyle w:val="Heading2"/>
        <w:spacing w:before="240" w:after="120" w:line="360"/>
      </w:pPr>
      <w:r>
        <w:rPr>
          <w:b/>
          <w:bCs/>
          <w:color w:val="000000"/>
          <w:sz w:val="32"/>
          <w:szCs w:val="32"/>
          <w:rFonts w:ascii="微软雅黑" w:cs="微软雅黑" w:eastAsia="微软雅黑" w:hAnsi="微软雅黑"/>
        </w:rPr>
        <w:t xml:space="preserve">Tema Penelitian</w:t>
      </w:r>
    </w:p>
    <w:p>
      <w:pPr>
        <w:spacing w:before="0" w:after="120" w:line="360" w:lineRule="exact"/>
      </w:pPr>
      <w:r>
        <w:rPr>
          <w:b/>
          <w:bCs/>
          <w:color w:val="000000"/>
          <w:sz w:val="24"/>
          <w:szCs w:val="24"/>
          <w:rFonts w:ascii="微软雅黑" w:cs="微软雅黑" w:eastAsia="微软雅黑" w:hAnsi="微软雅黑"/>
        </w:rPr>
        <w:t xml:space="preserve">Sentimen dan Persepsi Publik Indonesia di TikTok pada Era Web3</w:t>
      </w:r>
    </w:p>
    <w:p>
      <w:pPr>
        <w:pBdr>
          <w:bottom w:val="single" w:color="999999" w:sz="1"/>
        </w:pBdr>
        <w:spacing w:after="240" w:before="240"/>
      </w:pPr>
    </w:p>
    <w:p>
      <w:pPr>
        <w:pStyle w:val="Heading2"/>
        <w:spacing w:before="240" w:after="120" w:line="360"/>
      </w:pPr>
      <w:r>
        <w:rPr>
          <w:b/>
          <w:bCs/>
          <w:color w:val="000000"/>
          <w:sz w:val="32"/>
          <w:szCs w:val="32"/>
          <w:rFonts w:ascii="微软雅黑" w:cs="微软雅黑" w:eastAsia="微软雅黑" w:hAnsi="微软雅黑"/>
        </w:rPr>
        <w:t xml:space="preserve">Judul Projek</w:t>
      </w:r>
    </w:p>
    <w:p>
      <w:pPr>
        <w:spacing w:before="0" w:after="120" w:line="360" w:lineRule="exact"/>
      </w:pPr>
      <w:r>
        <w:rPr>
          <w:b/>
          <w:bCs/>
          <w:color w:val="000000"/>
          <w:sz w:val="24"/>
          <w:szCs w:val="24"/>
          <w:rFonts w:ascii="微软雅黑" w:cs="微软雅黑" w:eastAsia="微软雅黑" w:hAnsi="微软雅黑"/>
        </w:rPr>
        <w:t xml:space="preserve">Analisis Persepsi Pengguna Indonesia terhadap Isu Sosial di TikTok Menggunakan Sentiment Analysis dan Visualisasi Wordcloud di Era Web3</w:t>
      </w:r>
    </w:p>
    <w:p>
      <w:pPr>
        <w:pBdr>
          <w:bottom w:val="single" w:color="999999" w:sz="1"/>
        </w:pBdr>
        <w:spacing w:after="240" w:before="240"/>
      </w:pPr>
    </w:p>
    <w:p>
      <w:pPr>
        <w:pStyle w:val="Heading2"/>
        <w:spacing w:before="240" w:after="120" w:line="360"/>
      </w:pPr>
      <w:r>
        <w:rPr>
          <w:b/>
          <w:bCs/>
          <w:color w:val="000000"/>
          <w:sz w:val="32"/>
          <w:szCs w:val="32"/>
          <w:rFonts w:ascii="微软雅黑" w:cs="微软雅黑" w:eastAsia="微软雅黑" w:hAnsi="微软雅黑"/>
        </w:rPr>
        <w:t xml:space="preserve">Penjelasan Projek</w:t>
      </w:r>
    </w:p>
    <w:p>
      <w:pPr>
        <w:pStyle w:val="Heading3"/>
        <w:spacing w:before="240" w:after="120" w:line="360"/>
      </w:pPr>
      <w:r>
        <w:rPr>
          <w:b/>
          <w:bCs/>
          <w:color w:val="000000"/>
          <w:sz w:val="28"/>
          <w:szCs w:val="28"/>
          <w:rFonts w:ascii="微软雅黑" w:cs="微软雅黑" w:eastAsia="微软雅黑" w:hAnsi="微软雅黑"/>
        </w:rPr>
        <w:t xml:space="preserve">Latar Belakang</w:t>
      </w:r>
    </w:p>
    <w:p>
      <w:pPr>
        <w:spacing w:before="0" w:after="120" w:line="360" w:lineRule="exact"/>
      </w:pPr>
      <w:r>
        <w:rPr>
          <w:color w:val="000000"/>
          <w:sz w:val="24"/>
          <w:szCs w:val="24"/>
          <w:rFonts w:ascii="微软雅黑" w:cs="微软雅黑" w:eastAsia="微软雅黑" w:hAnsi="微软雅黑"/>
        </w:rPr>
        <w:t xml:space="preserve">Penelitian ini berangkat dari kebutuhan untuk memahami bagaimana masyarakat Indonesia merespons dan memahami konsep-konsep Web3 yang masih relatif baru. TikTok, dengan lebih dari 109 juta pengguna aktif di Indonesia, telah menjadi platform utama untuk diskusi teknologi dan isu sosial. Namun, opini yang terbentuk seringkali bersifat emosional, tidak terstruktur, dan sulit dipetakan secara sistematis.</w:t>
      </w:r>
    </w:p>
    <w:p>
      <w:pPr>
        <w:pStyle w:val="Heading3"/>
        <w:spacing w:before="240" w:after="120" w:line="360"/>
      </w:pPr>
      <w:r>
        <w:rPr>
          <w:b/>
          <w:bCs/>
          <w:color w:val="000000"/>
          <w:sz w:val="28"/>
          <w:szCs w:val="28"/>
          <w:rFonts w:ascii="微软雅黑" w:cs="微软雅黑" w:eastAsia="微软雅黑" w:hAnsi="微软雅黑"/>
        </w:rPr>
        <w:t xml:space="preserve">Tujuan</w:t>
      </w:r>
    </w:p>
    <w:p>
      <w:pPr>
        <w:spacing w:before="0" w:after="120" w:line="360" w:lineRule="exact"/>
      </w:pPr>
      <w:r>
        <w:rPr>
          <w:color w:val="000000"/>
          <w:sz w:val="24"/>
          <w:szCs w:val="24"/>
          <w:rFonts w:ascii="微软雅黑" w:cs="微软雅黑" w:eastAsia="微软雅黑" w:hAnsi="微软雅黑"/>
        </w:rPr>
        <w:t xml:space="preserve">Projek ini bertujuan untuk menganalisis persepsi dan sentimen publik Indonesia terhadap isu sosial era Web3 melalui data TikTok menggunakan pendekatan rule-based sentiment analysis dan visualisasi data. Secara khusus, penelitian ini akan:</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Mengumpulkan data komentar dan caption dari TikTok terkait isu sosial Web3</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Melakukan analisis sentimen berbasis kamus kata positif-negatif yang disesuaikan dengan bahasa Indonesia informal</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Mengidentifikasi tren topik dan kata dominan menggunakan visualisasi wordcloud</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Menyusun peta persepsi publik terhadap isu sosial digital</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Menganalisis tingkat kesadaran masyarakat Indonesia terhadap konsep Web3</w:t>
      </w:r>
    </w:p>
    <w:p>
      <w:pPr>
        <w:pStyle w:val="Heading3"/>
        <w:spacing w:before="240" w:after="120" w:line="360"/>
      </w:pPr>
      <w:r>
        <w:rPr>
          <w:b/>
          <w:bCs/>
          <w:color w:val="000000"/>
          <w:sz w:val="28"/>
          <w:szCs w:val="28"/>
          <w:rFonts w:ascii="微软雅黑" w:cs="微软雅黑" w:eastAsia="微软雅黑" w:hAnsi="微软雅黑"/>
        </w:rPr>
        <w:t xml:space="preserve">Metode</w:t>
      </w:r>
    </w:p>
    <w:p>
      <w:pPr>
        <w:spacing w:before="0" w:after="120" w:line="360" w:lineRule="exact"/>
      </w:pPr>
      <w:r>
        <w:rPr>
          <w:color w:val="000000"/>
          <w:sz w:val="24"/>
          <w:szCs w:val="24"/>
          <w:rFonts w:ascii="微软雅黑" w:cs="微软雅黑" w:eastAsia="微软雅黑" w:hAnsi="微软雅黑"/>
        </w:rPr>
        <w:t xml:space="preserve">Penelitian ini menggunakan pendekatan kuantitatif deskriptif dengan metode text mining dan sentiment analysis. Proses penelitian dibagi menjadi enam tahapan utama:</w:t>
      </w:r>
    </w:p>
    <w:p>
      <w:pPr>
        <w:ind w:left="720" w:hanging="360"/>
      </w:pPr>
      <w:r>
        <w:rPr>
          <w:sz w:val="24"/>
          <w:szCs w:val="24"/>
          <w:rFonts w:ascii="微软雅黑" w:cs="微软雅黑" w:eastAsia="微软雅黑" w:hAnsi="微软雅黑"/>
        </w:rPr>
        <w:t xml:space="preserve">1. </w:t>
      </w:r>
      <w:r>
        <w:rPr>
          <w:b/>
          <w:bCs/>
          <w:color w:val="000000"/>
          <w:sz w:val="24"/>
          <w:szCs w:val="24"/>
          <w:rFonts w:ascii="微软雅黑" w:cs="微软雅黑" w:eastAsia="微软雅黑" w:hAnsi="微软雅黑"/>
        </w:rPr>
        <w:t xml:space="preserve">Pengumpulan Data</w:t>
      </w:r>
      <w:r>
        <w:rPr>
          <w:color w:val="000000"/>
          <w:sz w:val="24"/>
          <w:szCs w:val="24"/>
          <w:rFonts w:ascii="微软雅黑" w:cs="微软雅黑" w:eastAsia="微软雅黑" w:hAnsi="微软雅黑"/>
        </w:rPr>
        <w:t xml:space="preserve">: Scraping TikTok menggunakan Selenium + Firefox dengan metode dua tahap</w:t>
      </w:r>
    </w:p>
    <w:p>
      <w:pPr>
        <w:ind w:left="720" w:hanging="360"/>
      </w:pPr>
      <w:r>
        <w:rPr>
          <w:sz w:val="24"/>
          <w:szCs w:val="24"/>
          <w:rFonts w:ascii="微软雅黑" w:cs="微软雅黑" w:eastAsia="微软雅黑" w:hAnsi="微软雅黑"/>
        </w:rPr>
        <w:t xml:space="preserve">2. </w:t>
      </w:r>
      <w:r>
        <w:rPr>
          <w:b/>
          <w:bCs/>
          <w:color w:val="000000"/>
          <w:sz w:val="24"/>
          <w:szCs w:val="24"/>
          <w:rFonts w:ascii="微软雅黑" w:cs="微软雅黑" w:eastAsia="微软雅黑" w:hAnsi="微软雅黑"/>
        </w:rPr>
        <w:t xml:space="preserve">Pra-Pemrosesan Data</w:t>
      </w:r>
      <w:r>
        <w:rPr>
          <w:color w:val="000000"/>
          <w:sz w:val="24"/>
          <w:szCs w:val="24"/>
          <w:rFonts w:ascii="微软雅黑" w:cs="微软雅黑" w:eastAsia="微软雅黑" w:hAnsi="微软雅黑"/>
        </w:rPr>
        <w:t xml:space="preserve">: Case folding, tokenisasi, stopword removal, normalisasi, dan filtering</w:t>
      </w:r>
    </w:p>
    <w:p>
      <w:pPr>
        <w:ind w:left="720" w:hanging="360"/>
      </w:pPr>
      <w:r>
        <w:rPr>
          <w:sz w:val="24"/>
          <w:szCs w:val="24"/>
          <w:rFonts w:ascii="微软雅黑" w:cs="微软雅黑" w:eastAsia="微软雅黑" w:hAnsi="微软雅黑"/>
        </w:rPr>
        <w:t xml:space="preserve">3. </w:t>
      </w:r>
      <w:r>
        <w:rPr>
          <w:b/>
          <w:bCs/>
          <w:color w:val="000000"/>
          <w:sz w:val="24"/>
          <w:szCs w:val="24"/>
          <w:rFonts w:ascii="微软雅黑" w:cs="微软雅黑" w:eastAsia="微软雅黑" w:hAnsi="微软雅黑"/>
        </w:rPr>
        <w:t xml:space="preserve">Analisis Sentimen</w:t>
      </w:r>
      <w:r>
        <w:rPr>
          <w:color w:val="000000"/>
          <w:sz w:val="24"/>
          <w:szCs w:val="24"/>
          <w:rFonts w:ascii="微软雅黑" w:cs="微软雅黑" w:eastAsia="微软雅黑" w:hAnsi="微软雅黑"/>
        </w:rPr>
        <w:t xml:space="preserve">: Rule-based sentiment analysis menggunakan kamus sentimen lokal</w:t>
      </w:r>
    </w:p>
    <w:p>
      <w:pPr>
        <w:ind w:left="720" w:hanging="360"/>
      </w:pPr>
      <w:r>
        <w:rPr>
          <w:sz w:val="24"/>
          <w:szCs w:val="24"/>
          <w:rFonts w:ascii="微软雅黑" w:cs="微软雅黑" w:eastAsia="微软雅黑" w:hAnsi="微软雅黑"/>
        </w:rPr>
        <w:t xml:space="preserve">4. </w:t>
      </w:r>
      <w:r>
        <w:rPr>
          <w:b/>
          <w:bCs/>
          <w:color w:val="000000"/>
          <w:sz w:val="24"/>
          <w:szCs w:val="24"/>
          <w:rFonts w:ascii="微软雅黑" w:cs="微软雅黑" w:eastAsia="微软雅黑" w:hAnsi="微软雅黑"/>
        </w:rPr>
        <w:t xml:space="preserve">Analisis Topik</w:t>
      </w:r>
      <w:r>
        <w:rPr>
          <w:color w:val="000000"/>
          <w:sz w:val="24"/>
          <w:szCs w:val="24"/>
          <w:rFonts w:ascii="微软雅黑" w:cs="微软雅黑" w:eastAsia="微软雅黑" w:hAnsi="微软雅黑"/>
        </w:rPr>
        <w:t xml:space="preserve">: Frequency analysis dan TF-IDF untuk identifikasi kata kunci dominan</w:t>
      </w:r>
    </w:p>
    <w:p>
      <w:pPr>
        <w:ind w:left="720" w:hanging="360"/>
      </w:pPr>
      <w:r>
        <w:rPr>
          <w:sz w:val="24"/>
          <w:szCs w:val="24"/>
          <w:rFonts w:ascii="微软雅黑" w:cs="微软雅黑" w:eastAsia="微软雅黑" w:hAnsi="微软雅黑"/>
        </w:rPr>
        <w:t xml:space="preserve">5. </w:t>
      </w:r>
      <w:r>
        <w:rPr>
          <w:b/>
          <w:bCs/>
          <w:color w:val="000000"/>
          <w:sz w:val="24"/>
          <w:szCs w:val="24"/>
          <w:rFonts w:ascii="微软雅黑" w:cs="微软雅黑" w:eastAsia="微软雅黑" w:hAnsi="微软雅黑"/>
        </w:rPr>
        <w:t xml:space="preserve">Visualisasi</w:t>
      </w:r>
      <w:r>
        <w:rPr>
          <w:color w:val="000000"/>
          <w:sz w:val="24"/>
          <w:szCs w:val="24"/>
          <w:rFonts w:ascii="微软雅黑" w:cs="微软雅黑" w:eastAsia="微软雅黑" w:hAnsi="微软雅黑"/>
        </w:rPr>
        <w:t xml:space="preserve">: Pembuatan wordcloud dan grafik distribusi sentimen</w:t>
      </w:r>
    </w:p>
    <w:p>
      <w:pPr>
        <w:ind w:left="720" w:hanging="360"/>
      </w:pPr>
      <w:r>
        <w:rPr>
          <w:sz w:val="24"/>
          <w:szCs w:val="24"/>
          <w:rFonts w:ascii="微软雅黑" w:cs="微软雅黑" w:eastAsia="微软雅黑" w:hAnsi="微软雅黑"/>
        </w:rPr>
        <w:t xml:space="preserve">6. </w:t>
      </w:r>
      <w:r>
        <w:rPr>
          <w:b/>
          <w:bCs/>
          <w:color w:val="000000"/>
          <w:sz w:val="24"/>
          <w:szCs w:val="24"/>
          <w:rFonts w:ascii="微软雅黑" w:cs="微软雅黑" w:eastAsia="微软雅黑" w:hAnsi="微软雅黑"/>
        </w:rPr>
        <w:t xml:space="preserve">Analisis Kritis</w:t>
      </w:r>
      <w:r>
        <w:rPr>
          <w:color w:val="000000"/>
          <w:sz w:val="24"/>
          <w:szCs w:val="24"/>
          <w:rFonts w:ascii="微软雅黑" w:cs="微软雅黑" w:eastAsia="微软雅黑" w:hAnsi="微软雅黑"/>
        </w:rPr>
        <w:t xml:space="preserve">: Interpretasi mendalam tentang kesadaran Web3 dan polarisasi opini</w:t>
      </w:r>
    </w:p>
    <w:p>
      <w:pPr>
        <w:pStyle w:val="Heading3"/>
        <w:spacing w:before="240" w:after="120" w:line="360"/>
      </w:pPr>
      <w:r>
        <w:rPr>
          <w:b/>
          <w:bCs/>
          <w:color w:val="000000"/>
          <w:sz w:val="28"/>
          <w:szCs w:val="28"/>
          <w:rFonts w:ascii="微软雅黑" w:cs="微软雅黑" w:eastAsia="微软雅黑" w:hAnsi="微软雅黑"/>
        </w:rPr>
        <w:t xml:space="preserve">Keunggulan</w:t>
      </w:r>
    </w:p>
    <w:p>
      <w:pPr>
        <w:spacing w:before="0" w:after="120" w:line="360" w:lineRule="exact"/>
      </w:pPr>
      <w:r>
        <w:rPr>
          <w:color w:val="000000"/>
          <w:sz w:val="24"/>
          <w:szCs w:val="24"/>
          <w:rFonts w:ascii="微软雅黑" w:cs="微软雅黑" w:eastAsia="微软雅黑" w:hAnsi="微软雅黑"/>
        </w:rPr>
        <w:t xml:space="preserve">Penelitian ini memiliki beberapa keunggulan dibandingkan pendekatan konvensional:</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Transparan</w:t>
      </w:r>
      <w:r>
        <w:rPr>
          <w:color w:val="000000"/>
          <w:sz w:val="24"/>
          <w:szCs w:val="24"/>
          <w:rFonts w:ascii="微软雅黑" w:cs="微软雅黑" w:eastAsia="微软雅黑" w:hAnsi="微软雅黑"/>
        </w:rPr>
        <w:t xml:space="preserve">: Menggunakan metode rule-based yang dapat dijelaskan, bukan black-box AI</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Konteks Lokal</w:t>
      </w:r>
      <w:r>
        <w:rPr>
          <w:color w:val="000000"/>
          <w:sz w:val="24"/>
          <w:szCs w:val="24"/>
          <w:rFonts w:ascii="微软雅黑" w:cs="微软雅黑" w:eastAsia="微软雅黑" w:hAnsi="微软雅黑"/>
        </w:rPr>
        <w:t xml:space="preserve">: Disesuaikan dengan bahasa Indonesia informal dan slang TikTok</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Independen</w:t>
      </w:r>
      <w:r>
        <w:rPr>
          <w:color w:val="000000"/>
          <w:sz w:val="24"/>
          <w:szCs w:val="24"/>
          <w:rFonts w:ascii="微软雅黑" w:cs="微软雅黑" w:eastAsia="微软雅黑" w:hAnsi="微软雅黑"/>
        </w:rPr>
        <w:t xml:space="preserve">: Tidak bergantung pada model AI besar atau API berbayar</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Komprehensif</w:t>
      </w:r>
      <w:r>
        <w:rPr>
          <w:color w:val="000000"/>
          <w:sz w:val="24"/>
          <w:szCs w:val="24"/>
          <w:rFonts w:ascii="微软雅黑" w:cs="微软雅黑" w:eastAsia="微软雅黑" w:hAnsi="微软雅黑"/>
        </w:rPr>
        <w:t xml:space="preserve">: Mencakup analisis sentimen, topik, dan visualisasi dalam satu framework</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Praktis</w:t>
      </w:r>
      <w:r>
        <w:rPr>
          <w:color w:val="000000"/>
          <w:sz w:val="24"/>
          <w:szCs w:val="24"/>
          <w:rFonts w:ascii="微软雅黑" w:cs="微软雅黑" w:eastAsia="微软雅黑" w:hAnsi="微软雅黑"/>
        </w:rPr>
        <w:t xml:space="preserve">: Menghasilkan insight yang actionable untuk stakeholder</w:t>
      </w:r>
    </w:p>
    <w:p>
      <w:pPr>
        <w:pBdr>
          <w:bottom w:val="single" w:color="999999" w:sz="1"/>
        </w:pBdr>
        <w:spacing w:after="240" w:before="240"/>
      </w:pPr>
    </w:p>
    <w:p>
      <w:pPr>
        <w:pStyle w:val="Heading2"/>
        <w:spacing w:before="240" w:after="120" w:line="360"/>
      </w:pPr>
      <w:r>
        <w:rPr>
          <w:b/>
          <w:bCs/>
          <w:color w:val="000000"/>
          <w:sz w:val="32"/>
          <w:szCs w:val="32"/>
          <w:rFonts w:ascii="微软雅黑" w:cs="微软雅黑" w:eastAsia="微软雅黑" w:hAnsi="微软雅黑"/>
        </w:rPr>
        <w:t xml:space="preserve">Sumber Data dan API</w:t>
      </w:r>
    </w:p>
    <w:p>
      <w:pPr>
        <w:pStyle w:val="Heading3"/>
        <w:spacing w:before="240" w:after="120" w:line="360"/>
      </w:pPr>
      <w:r>
        <w:rPr>
          <w:b/>
          <w:bCs/>
          <w:color w:val="000000"/>
          <w:sz w:val="28"/>
          <w:szCs w:val="28"/>
          <w:rFonts w:ascii="微软雅黑" w:cs="微软雅黑" w:eastAsia="微软雅黑" w:hAnsi="微软雅黑"/>
        </w:rPr>
        <w:t xml:space="preserve">Platform Sumber Data</w:t>
      </w:r>
    </w:p>
    <w:p>
      <w:pPr>
        <w:spacing w:before="0" w:after="120" w:line="360" w:lineRule="exact"/>
      </w:pPr>
      <w:r>
        <w:rPr>
          <w:b/>
          <w:bCs/>
          <w:color w:val="000000"/>
          <w:sz w:val="24"/>
          <w:szCs w:val="24"/>
          <w:rFonts w:ascii="微软雅黑" w:cs="微软雅黑" w:eastAsia="微软雅黑" w:hAnsi="微软雅黑"/>
        </w:rPr>
        <w:t xml:space="preserve">TikTok Indonesia</w:t>
      </w:r>
      <w:r>
        <w:rPr>
          <w:color w:val="000000"/>
          <w:sz w:val="24"/>
          <w:szCs w:val="24"/>
          <w:rFonts w:ascii="微软雅黑" w:cs="微软雅黑" w:eastAsia="微软雅黑" w:hAnsi="微软雅黑"/>
        </w:rPr>
        <w:t xml:space="preserve"> dipilih sebagai sumber data utama dengan pertimbangan:</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Platform media sosial dengan pertumbuhan tercepat di Indonesia (109+ juta pengguna aktif)</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Demografi pengguna mayoritas berusia 16-35 tahun (target audience Web3)</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Format konten video pendek yang mendorong diskusi spontan dan autentik</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Algoritma powerful yang menangkap tren dan sentimen publik secara real-time</w:t>
      </w:r>
    </w:p>
    <w:p>
      <w:pPr>
        <w:pStyle w:val="Heading3"/>
        <w:spacing w:before="240" w:after="120" w:line="360"/>
      </w:pPr>
      <w:r>
        <w:rPr>
          <w:b/>
          <w:bCs/>
          <w:color w:val="000000"/>
          <w:sz w:val="28"/>
          <w:szCs w:val="28"/>
          <w:rFonts w:ascii="微软雅黑" w:cs="微软雅黑" w:eastAsia="微软雅黑" w:hAnsi="微软雅黑"/>
        </w:rPr>
        <w:t xml:space="preserve">Metode Pengumpulan Data</w:t>
      </w:r>
    </w:p>
    <w:p>
      <w:pPr>
        <w:spacing w:before="0" w:after="120" w:line="360" w:lineRule="exact"/>
      </w:pPr>
      <w:r>
        <w:rPr>
          <w:color w:val="000000"/>
          <w:sz w:val="24"/>
          <w:szCs w:val="24"/>
          <w:rFonts w:ascii="微软雅黑" w:cs="微软雅黑" w:eastAsia="微软雅黑" w:hAnsi="微软雅黑"/>
        </w:rPr>
        <w:t xml:space="preserve">Penelitian ini menggunakan </w:t>
      </w:r>
      <w:r>
        <w:rPr>
          <w:b/>
          <w:bCs/>
          <w:color w:val="000000"/>
          <w:sz w:val="24"/>
          <w:szCs w:val="24"/>
          <w:rFonts w:ascii="微软雅黑" w:cs="微软雅黑" w:eastAsia="微软雅黑" w:hAnsi="微软雅黑"/>
        </w:rPr>
        <w:t xml:space="preserve">web scraping dengan Selenium + Firefox</w:t>
      </w:r>
      <w:r>
        <w:rPr>
          <w:color w:val="000000"/>
          <w:sz w:val="24"/>
          <w:szCs w:val="24"/>
          <w:rFonts w:ascii="微软雅黑" w:cs="微软雅黑" w:eastAsia="微软雅黑" w:hAnsi="微软雅黑"/>
        </w:rPr>
        <w:t xml:space="preserve"> sebagai metode pengumpulan data. Metode ini dipilih karena:</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Tidak memerlukan API key atau subscription berbayar</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Memberikan full control terhadap proses scraping</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Firefox lebih susah dideteksi sebagai bot dibandingkan Chrome</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Dapat handle berbagai layout TikTok (normal comment dan side comment)</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Geckodriver dapat di-download otomatis</w:t>
      </w:r>
    </w:p>
    <w:p>
      <w:pPr>
        <w:pStyle w:val="Heading3"/>
        <w:spacing w:before="240" w:after="120" w:line="360"/>
      </w:pPr>
      <w:r>
        <w:rPr>
          <w:b/>
          <w:bCs/>
          <w:color w:val="000000"/>
          <w:sz w:val="28"/>
          <w:szCs w:val="28"/>
          <w:rFonts w:ascii="微软雅黑" w:cs="微软雅黑" w:eastAsia="微软雅黑" w:hAnsi="微软雅黑"/>
        </w:rPr>
        <w:t xml:space="preserve">Tool Scraping</w:t>
      </w:r>
    </w:p>
    <w:p>
      <w:pPr>
        <w:spacing w:before="0" w:after="120" w:line="360" w:lineRule="exact"/>
      </w:pPr>
      <w:r>
        <w:rPr>
          <w:color w:val="000000"/>
          <w:sz w:val="24"/>
          <w:szCs w:val="24"/>
          <w:rFonts w:ascii="微软雅黑" w:cs="微软雅黑" w:eastAsia="微软雅黑" w:hAnsi="微软雅黑"/>
        </w:rPr>
        <w:t xml:space="preserve">Penelitian ini mengembangkan dua tool scraping utama:</w:t>
      </w:r>
    </w:p>
    <w:p>
      <w:pPr>
        <w:spacing w:before="0" w:after="120" w:line="360" w:lineRule="exact"/>
      </w:pPr>
      <w:r>
        <w:rPr>
          <w:b/>
          <w:bCs/>
          <w:color w:val="000000"/>
          <w:sz w:val="24"/>
          <w:szCs w:val="24"/>
          <w:rFonts w:ascii="微软雅黑" w:cs="微软雅黑" w:eastAsia="微软雅黑" w:hAnsi="微软雅黑"/>
        </w:rPr>
        <w:t xml:space="preserve">1. scraper_link_video_tt.py</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Fungsi: Mengumpulkan link video dari halaman pencarian TikTok</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Input: URL pencarian dengan query Web3-related</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Filter: Keyword Web3 di title/caption + minimum 1000 likes</w:t>
      </w:r>
    </w:p>
    <w:p>
      <w:pPr>
        <w:ind w:left="720" w:hanging="360"/>
      </w:pPr>
      <w:r>
        <w:rPr>
          <w:sz w:val="24"/>
          <w:szCs w:val="24"/>
          <w:rFonts w:ascii="微软雅黑" w:cs="微软雅黑" w:eastAsia="微软雅黑" w:hAnsi="微软雅黑"/>
        </w:rPr>
        <w:t xml:space="preserve">• </w:t>
      </w:r>
      <w:r>
        <w:rPr>
          <w:color w:val="000000"/>
          <w:sz w:val="24"/>
          <w:szCs w:val="24"/>
          <w:rFonts w:ascii="微软雅黑" w:cs="微软雅黑" w:eastAsia="微软雅黑" w:hAnsi="微软雅黑"/>
        </w:rPr>
        <w:t xml:space="preserve">Output: </w:t>
      </w:r>
      <w:r>
        <w:rPr>
          <w:color w:val="333333"/>
          <w:sz w:val="20"/>
          <w:szCs w:val="20"/>
          <w:rFonts w:ascii="Courier New" w:cs="Courier New" w:eastAsia="Courier New" w:hAnsi="Courier New"/>
        </w:rPr>
        <w:t xml:space="preserve">tiktok_links.txt</w:t>
      </w:r>
      <w:r>
        <w:rPr>
          <w:color w:val="000000"/>
          <w:sz w:val="24"/>
          <w:szCs w:val="24"/>
          <w:rFonts w:ascii="微软雅黑" w:cs="微软雅黑" w:eastAsia="微软雅黑" w:hAnsi="微软雅黑"/>
        </w:rPr>
        <w:t xml:space="preserve"> dan </w:t>
      </w:r>
      <w:r>
        <w:rPr>
          <w:color w:val="333333"/>
          <w:sz w:val="20"/>
          <w:szCs w:val="20"/>
          <w:rFonts w:ascii="Courier New" w:cs="Courier New" w:eastAsia="Courier New" w:hAnsi="Courier New"/>
        </w:rPr>
        <w:t xml:space="preserve">tiktok_links.csv</w:t>
      </w:r>
    </w:p>
    <w:p>
      <w:pPr>
        <w:spacing w:before="0" w:after="120" w:line="360" w:lineRule="exact"/>
      </w:pPr>
      <w:r>
        <w:rPr>
          <w:b/>
          <w:bCs/>
          <w:color w:val="000000"/>
          <w:sz w:val="24"/>
          <w:szCs w:val="24"/>
          <w:rFonts w:ascii="微软雅黑" w:cs="微软雅黑" w:eastAsia="微软雅黑" w:hAnsi="微软雅黑"/>
        </w:rPr>
        <w:t xml:space="preserve">2. scraper_firefox.py</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Fungsi: Mengekstrak detail video dan semua komentar</w:t>
      </w:r>
    </w:p>
    <w:p>
      <w:pPr>
        <w:ind w:left="720" w:hanging="360"/>
      </w:pPr>
      <w:r>
        <w:rPr>
          <w:sz w:val="24"/>
          <w:szCs w:val="24"/>
          <w:rFonts w:ascii="微软雅黑" w:cs="微软雅黑" w:eastAsia="微软雅黑" w:hAnsi="微软雅黑"/>
        </w:rPr>
        <w:t xml:space="preserve">• </w:t>
      </w:r>
      <w:r>
        <w:rPr>
          <w:color w:val="000000"/>
          <w:sz w:val="24"/>
          <w:szCs w:val="24"/>
          <w:rFonts w:ascii="微软雅黑" w:cs="微软雅黑" w:eastAsia="微软雅黑" w:hAnsi="微软雅黑"/>
        </w:rPr>
        <w:t xml:space="preserve">Input: File </w:t>
      </w:r>
      <w:r>
        <w:rPr>
          <w:color w:val="333333"/>
          <w:sz w:val="20"/>
          <w:szCs w:val="20"/>
          <w:rFonts w:ascii="Courier New" w:cs="Courier New" w:eastAsia="Courier New" w:hAnsi="Courier New"/>
        </w:rPr>
        <w:t xml:space="preserve">tiktok_links.txt</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Fitur: Auto-detect comment mode, smart scrolling, expand replies, auto-save</w:t>
      </w:r>
    </w:p>
    <w:p>
      <w:pPr>
        <w:ind w:left="720" w:hanging="360"/>
      </w:pPr>
      <w:r>
        <w:rPr>
          <w:sz w:val="24"/>
          <w:szCs w:val="24"/>
          <w:rFonts w:ascii="微软雅黑" w:cs="微软雅黑" w:eastAsia="微软雅黑" w:hAnsi="微软雅黑"/>
        </w:rPr>
        <w:t xml:space="preserve">• </w:t>
      </w:r>
      <w:r>
        <w:rPr>
          <w:color w:val="000000"/>
          <w:sz w:val="24"/>
          <w:szCs w:val="24"/>
          <w:rFonts w:ascii="微软雅黑" w:cs="微软雅黑" w:eastAsia="微软雅黑" w:hAnsi="微软雅黑"/>
        </w:rPr>
        <w:t xml:space="preserve">Output: </w:t>
      </w:r>
      <w:r>
        <w:rPr>
          <w:color w:val="333333"/>
          <w:sz w:val="20"/>
          <w:szCs w:val="20"/>
          <w:rFonts w:ascii="Courier New" w:cs="Courier New" w:eastAsia="Courier New" w:hAnsi="Courier New"/>
        </w:rPr>
        <w:t xml:space="preserve">scraped_data.csv</w:t>
      </w:r>
      <w:r>
        <w:rPr>
          <w:color w:val="000000"/>
          <w:sz w:val="24"/>
          <w:szCs w:val="24"/>
          <w:rFonts w:ascii="微软雅黑" w:cs="微软雅黑" w:eastAsia="微软雅黑" w:hAnsi="微软雅黑"/>
        </w:rPr>
        <w:t xml:space="preserve"> dengan struktur lengkap</w:t>
      </w:r>
    </w:p>
    <w:p>
      <w:pPr>
        <w:pStyle w:val="Heading3"/>
        <w:spacing w:before="240" w:after="120" w:line="360"/>
      </w:pPr>
      <w:r>
        <w:rPr>
          <w:b/>
          <w:bCs/>
          <w:color w:val="000000"/>
          <w:sz w:val="28"/>
          <w:szCs w:val="28"/>
          <w:rFonts w:ascii="微软雅黑" w:cs="微软雅黑" w:eastAsia="微软雅黑" w:hAnsi="微软雅黑"/>
        </w:rPr>
        <w:t xml:space="preserve">URL Pencarian yang Digunakan</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No</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Query Pencarian</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URL</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Web3 Blockchain Crypto Indonesia</w:t>
            </w:r>
          </w:p>
        </w:tc>
        <w:tc>
          <w:tcPr>
            <w:shd w:fill="F2F2F2"/>
            <w:tcMar>
              <w:top w:type="dxa" w:w="100"/>
              <w:left w:type="dxa" w:w="100"/>
              <w:bottom w:type="dxa" w:w="100"/>
              <w:right w:type="dxa" w:w="100"/>
            </w:tcMar>
            <w:vAlign w:val="center"/>
          </w:tcPr>
          <w:p>
            <w:pPr>
              <w:jc w:val="left"/>
            </w:pPr>
            <w:r>
              <w:rPr>
                <w:color w:val="333333"/>
                <w:sz w:val="20"/>
                <w:szCs w:val="20"/>
                <w:rFonts w:ascii="Courier New" w:cs="Courier New" w:eastAsia="Courier New" w:hAnsi="Courier New"/>
              </w:rPr>
              <w:t xml:space="preserve">https://www.tiktok.com/search/video?q=web3%20blockchain%20crypto%20Indonesia</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Cryptocurrency Indonesia</w:t>
            </w:r>
          </w:p>
        </w:tc>
        <w:tc>
          <w:tcPr>
            <w:shd w:fill="FFFFFF"/>
            <w:tcMar>
              <w:top w:type="dxa" w:w="100"/>
              <w:left w:type="dxa" w:w="100"/>
              <w:bottom w:type="dxa" w:w="100"/>
              <w:right w:type="dxa" w:w="100"/>
            </w:tcMar>
            <w:vAlign w:val="center"/>
          </w:tcPr>
          <w:p>
            <w:pPr>
              <w:jc w:val="left"/>
            </w:pPr>
            <w:r>
              <w:rPr>
                <w:color w:val="333333"/>
                <w:sz w:val="20"/>
                <w:szCs w:val="20"/>
                <w:rFonts w:ascii="Courier New" w:cs="Courier New" w:eastAsia="Courier New" w:hAnsi="Courier New"/>
              </w:rPr>
              <w:t xml:space="preserve">https://www.tiktok.com/search/video?q=cryptocurrency%20Indonesia</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NFT Indonesia</w:t>
            </w:r>
          </w:p>
        </w:tc>
        <w:tc>
          <w:tcPr>
            <w:shd w:fill="F2F2F2"/>
            <w:tcMar>
              <w:top w:type="dxa" w:w="100"/>
              <w:left w:type="dxa" w:w="100"/>
              <w:bottom w:type="dxa" w:w="100"/>
              <w:right w:type="dxa" w:w="100"/>
            </w:tcMar>
            <w:vAlign w:val="center"/>
          </w:tcPr>
          <w:p>
            <w:pPr>
              <w:jc w:val="left"/>
            </w:pPr>
            <w:r>
              <w:rPr>
                <w:color w:val="333333"/>
                <w:sz w:val="20"/>
                <w:szCs w:val="20"/>
                <w:rFonts w:ascii="Courier New" w:cs="Courier New" w:eastAsia="Courier New" w:hAnsi="Courier New"/>
              </w:rPr>
              <w:t xml:space="preserve">https://www.tiktok.com/search/video?q=NFT%20Indonesia</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4</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Blockchain Indonesia</w:t>
            </w:r>
          </w:p>
        </w:tc>
        <w:tc>
          <w:tcPr>
            <w:shd w:fill="FFFFFF"/>
            <w:tcMar>
              <w:top w:type="dxa" w:w="100"/>
              <w:left w:type="dxa" w:w="100"/>
              <w:bottom w:type="dxa" w:w="100"/>
              <w:right w:type="dxa" w:w="100"/>
            </w:tcMar>
            <w:vAlign w:val="center"/>
          </w:tcPr>
          <w:p>
            <w:pPr>
              <w:jc w:val="left"/>
            </w:pPr>
            <w:r>
              <w:rPr>
                <w:color w:val="333333"/>
                <w:sz w:val="20"/>
                <w:szCs w:val="20"/>
                <w:rFonts w:ascii="Courier New" w:cs="Courier New" w:eastAsia="Courier New" w:hAnsi="Courier New"/>
              </w:rPr>
              <w:t xml:space="preserve">https://www.tiktok.com/search/video?q=blockchain%20Indonesia</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Kripto Indonesia</w:t>
            </w:r>
          </w:p>
        </w:tc>
        <w:tc>
          <w:tcPr>
            <w:shd w:fill="F2F2F2"/>
            <w:tcMar>
              <w:top w:type="dxa" w:w="100"/>
              <w:left w:type="dxa" w:w="100"/>
              <w:bottom w:type="dxa" w:w="100"/>
              <w:right w:type="dxa" w:w="100"/>
            </w:tcMar>
            <w:vAlign w:val="center"/>
          </w:tcPr>
          <w:p>
            <w:pPr>
              <w:jc w:val="left"/>
            </w:pPr>
            <w:r>
              <w:rPr>
                <w:color w:val="333333"/>
                <w:sz w:val="20"/>
                <w:szCs w:val="20"/>
                <w:rFonts w:ascii="Courier New" w:cs="Courier New" w:eastAsia="Courier New" w:hAnsi="Courier New"/>
              </w:rPr>
              <w:t xml:space="preserve">https://www.tiktok.com/search/video?q=kripto%20Indonesia</w:t>
            </w:r>
          </w:p>
        </w:tc>
      </w:tr>
    </w:tbl>
    <w:p>
      <w:pPr>
        <w:pStyle w:val="Heading3"/>
        <w:spacing w:before="240" w:after="120" w:line="360"/>
      </w:pPr>
      <w:r>
        <w:rPr>
          <w:b/>
          <w:bCs/>
          <w:color w:val="000000"/>
          <w:sz w:val="28"/>
          <w:szCs w:val="28"/>
          <w:rFonts w:ascii="微软雅黑" w:cs="微软雅黑" w:eastAsia="微软雅黑" w:hAnsi="微软雅黑"/>
        </w:rPr>
        <w:t xml:space="preserve">Struktur Data yang Dikumpulkan</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Field</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Deskripsi</w:t>
            </w:r>
          </w:p>
        </w:tc>
      </w:tr>
      <w:tr>
        <w:trPr>
          <w:trHeight w:val="400" w:hRule="auto"/>
        </w:trPr>
        <w:tc>
          <w:tcPr>
            <w:shd w:fill="F2F2F2"/>
            <w:tcMar>
              <w:top w:type="dxa" w:w="100"/>
              <w:left w:type="dxa" w:w="100"/>
              <w:bottom w:type="dxa" w:w="100"/>
              <w:right w:type="dxa" w:w="100"/>
            </w:tcMar>
            <w:vAlign w:val="center"/>
          </w:tcPr>
          <w:p>
            <w:pPr>
              <w:jc w:val="left"/>
            </w:pPr>
            <w:r>
              <w:rPr>
                <w:color w:val="333333"/>
                <w:sz w:val="20"/>
                <w:szCs w:val="20"/>
                <w:rFonts w:ascii="Courier New" w:cs="Courier New" w:eastAsia="Courier New" w:hAnsi="Courier New"/>
              </w:rPr>
              <w:t xml:space="preserve">video_id</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ID unik video</w:t>
            </w:r>
          </w:p>
        </w:tc>
      </w:tr>
      <w:tr>
        <w:trPr>
          <w:trHeight w:val="400" w:hRule="auto"/>
        </w:trPr>
        <w:tc>
          <w:tcPr>
            <w:shd w:fill="FFFFFF"/>
            <w:tcMar>
              <w:top w:type="dxa" w:w="100"/>
              <w:left w:type="dxa" w:w="100"/>
              <w:bottom w:type="dxa" w:w="100"/>
              <w:right w:type="dxa" w:w="100"/>
            </w:tcMar>
            <w:vAlign w:val="center"/>
          </w:tcPr>
          <w:p>
            <w:pPr>
              <w:jc w:val="left"/>
            </w:pPr>
            <w:r>
              <w:rPr>
                <w:color w:val="333333"/>
                <w:sz w:val="20"/>
                <w:szCs w:val="20"/>
                <w:rFonts w:ascii="Courier New" w:cs="Courier New" w:eastAsia="Courier New" w:hAnsi="Courier New"/>
              </w:rPr>
              <w:t xml:space="preserve">username</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Username creator (dapat dienkripsi)</w:t>
            </w:r>
          </w:p>
        </w:tc>
      </w:tr>
      <w:tr>
        <w:trPr>
          <w:trHeight w:val="400" w:hRule="auto"/>
        </w:trPr>
        <w:tc>
          <w:tcPr>
            <w:shd w:fill="F2F2F2"/>
            <w:tcMar>
              <w:top w:type="dxa" w:w="100"/>
              <w:left w:type="dxa" w:w="100"/>
              <w:bottom w:type="dxa" w:w="100"/>
              <w:right w:type="dxa" w:w="100"/>
            </w:tcMar>
            <w:vAlign w:val="center"/>
          </w:tcPr>
          <w:p>
            <w:pPr>
              <w:jc w:val="left"/>
            </w:pPr>
            <w:r>
              <w:rPr>
                <w:color w:val="333333"/>
                <w:sz w:val="20"/>
                <w:szCs w:val="20"/>
                <w:rFonts w:ascii="Courier New" w:cs="Courier New" w:eastAsia="Courier New" w:hAnsi="Courier New"/>
              </w:rPr>
              <w:t xml:space="preserve">caption</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Teks caption video</w:t>
            </w:r>
          </w:p>
        </w:tc>
      </w:tr>
      <w:tr>
        <w:trPr>
          <w:trHeight w:val="400" w:hRule="auto"/>
        </w:trPr>
        <w:tc>
          <w:tcPr>
            <w:shd w:fill="FFFFFF"/>
            <w:tcMar>
              <w:top w:type="dxa" w:w="100"/>
              <w:left w:type="dxa" w:w="100"/>
              <w:bottom w:type="dxa" w:w="100"/>
              <w:right w:type="dxa" w:w="100"/>
            </w:tcMar>
            <w:vAlign w:val="center"/>
          </w:tcPr>
          <w:p>
            <w:pPr>
              <w:jc w:val="left"/>
            </w:pPr>
            <w:r>
              <w:rPr>
                <w:color w:val="333333"/>
                <w:sz w:val="20"/>
                <w:szCs w:val="20"/>
                <w:rFonts w:ascii="Courier New" w:cs="Courier New" w:eastAsia="Courier New" w:hAnsi="Courier New"/>
              </w:rPr>
              <w:t xml:space="preserve">comment</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Teks komentar pengguna</w:t>
            </w:r>
          </w:p>
        </w:tc>
      </w:tr>
      <w:tr>
        <w:trPr>
          <w:trHeight w:val="400" w:hRule="auto"/>
        </w:trPr>
        <w:tc>
          <w:tcPr>
            <w:shd w:fill="F2F2F2"/>
            <w:tcMar>
              <w:top w:type="dxa" w:w="100"/>
              <w:left w:type="dxa" w:w="100"/>
              <w:bottom w:type="dxa" w:w="100"/>
              <w:right w:type="dxa" w:w="100"/>
            </w:tcMar>
            <w:vAlign w:val="center"/>
          </w:tcPr>
          <w:p>
            <w:pPr>
              <w:jc w:val="left"/>
            </w:pPr>
            <w:r>
              <w:rPr>
                <w:color w:val="333333"/>
                <w:sz w:val="20"/>
                <w:szCs w:val="20"/>
                <w:rFonts w:ascii="Courier New" w:cs="Courier New" w:eastAsia="Courier New" w:hAnsi="Courier New"/>
              </w:rPr>
              <w:t xml:space="preserve">likes</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Jumlah likes pada video</w:t>
            </w:r>
          </w:p>
        </w:tc>
      </w:tr>
      <w:tr>
        <w:trPr>
          <w:trHeight w:val="400" w:hRule="auto"/>
        </w:trPr>
        <w:tc>
          <w:tcPr>
            <w:shd w:fill="FFFFFF"/>
            <w:tcMar>
              <w:top w:type="dxa" w:w="100"/>
              <w:left w:type="dxa" w:w="100"/>
              <w:bottom w:type="dxa" w:w="100"/>
              <w:right w:type="dxa" w:w="100"/>
            </w:tcMar>
            <w:vAlign w:val="center"/>
          </w:tcPr>
          <w:p>
            <w:pPr>
              <w:jc w:val="left"/>
            </w:pPr>
            <w:r>
              <w:rPr>
                <w:color w:val="333333"/>
                <w:sz w:val="20"/>
                <w:szCs w:val="20"/>
                <w:rFonts w:ascii="Courier New" w:cs="Courier New" w:eastAsia="Courier New" w:hAnsi="Courier New"/>
              </w:rPr>
              <w:t xml:space="preserve">hashtags</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Daftar hashtag yang digunakan</w:t>
            </w:r>
          </w:p>
        </w:tc>
      </w:tr>
      <w:tr>
        <w:trPr>
          <w:trHeight w:val="400" w:hRule="auto"/>
        </w:trPr>
        <w:tc>
          <w:tcPr>
            <w:shd w:fill="F2F2F2"/>
            <w:tcMar>
              <w:top w:type="dxa" w:w="100"/>
              <w:left w:type="dxa" w:w="100"/>
              <w:bottom w:type="dxa" w:w="100"/>
              <w:right w:type="dxa" w:w="100"/>
            </w:tcMar>
            <w:vAlign w:val="center"/>
          </w:tcPr>
          <w:p>
            <w:pPr>
              <w:jc w:val="left"/>
            </w:pPr>
            <w:r>
              <w:rPr>
                <w:color w:val="333333"/>
                <w:sz w:val="20"/>
                <w:szCs w:val="20"/>
                <w:rFonts w:ascii="Courier New" w:cs="Courier New" w:eastAsia="Courier New" w:hAnsi="Courier New"/>
              </w:rPr>
              <w:t xml:space="preserve">date</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Tanggal scraping</w:t>
            </w:r>
          </w:p>
        </w:tc>
      </w:tr>
    </w:tbl>
    <w:p>
      <w:pPr>
        <w:pStyle w:val="Heading3"/>
        <w:spacing w:before="240" w:after="120" w:line="360"/>
      </w:pPr>
      <w:r>
        <w:rPr>
          <w:b/>
          <w:bCs/>
          <w:color w:val="000000"/>
          <w:sz w:val="28"/>
          <w:szCs w:val="28"/>
          <w:rFonts w:ascii="微软雅黑" w:cs="微软雅黑" w:eastAsia="微软雅黑" w:hAnsi="微软雅黑"/>
        </w:rPr>
        <w:t xml:space="preserve">Alternatif Sumber Data</w:t>
      </w:r>
    </w:p>
    <w:p>
      <w:pPr>
        <w:spacing w:before="0" w:after="120" w:line="360" w:lineRule="exact"/>
      </w:pPr>
      <w:r>
        <w:rPr>
          <w:color w:val="000000"/>
          <w:sz w:val="24"/>
          <w:szCs w:val="24"/>
          <w:rFonts w:ascii="微软雅黑" w:cs="微软雅黑" w:eastAsia="微软雅黑" w:hAnsi="微软雅黑"/>
        </w:rPr>
        <w:t xml:space="preserve">Meskipun menggunakan web scraping sebagai metode utama, terdapat beberapa alternatif yang dapat dipertimbangkan:</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TikTok Official API</w:t>
      </w:r>
      <w:r>
        <w:rPr>
          <w:color w:val="000000"/>
          <w:sz w:val="24"/>
          <w:szCs w:val="24"/>
          <w:rFonts w:ascii="微软雅黑" w:cs="微软雅黑" w:eastAsia="微软雅黑" w:hAnsi="微软雅黑"/>
        </w:rPr>
        <w:t xml:space="preserve">: Akses resmi namun memerlukan approval dan rate limiting ketat</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RapidAPI TikTok Scraper</w:t>
      </w:r>
      <w:r>
        <w:rPr>
          <w:color w:val="000000"/>
          <w:sz w:val="24"/>
          <w:szCs w:val="24"/>
          <w:rFonts w:ascii="微软雅黑" w:cs="微软雅黑" w:eastAsia="微软雅黑" w:hAnsi="微软雅黑"/>
        </w:rPr>
        <w:t xml:space="preserve">: API third-party berbayar dengan fitur lengkap</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Apify TikTok Scraper</w:t>
      </w:r>
      <w:r>
        <w:rPr>
          <w:color w:val="000000"/>
          <w:sz w:val="24"/>
          <w:szCs w:val="24"/>
          <w:rFonts w:ascii="微软雅黑" w:cs="微软雅黑" w:eastAsia="微软雅黑" w:hAnsi="微软雅黑"/>
        </w:rPr>
        <w:t xml:space="preserve">: Platform scraping as a service dengan model pay-per-use</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Pre-collected Datasets</w:t>
      </w:r>
      <w:r>
        <w:rPr>
          <w:color w:val="000000"/>
          <w:sz w:val="24"/>
          <w:szCs w:val="24"/>
          <w:rFonts w:ascii="微软雅黑" w:cs="微软雅黑" w:eastAsia="微软雅黑" w:hAnsi="微软雅黑"/>
        </w:rPr>
        <w:t xml:space="preserve">: Dataset publik dari Kaggle atau academic repositories (jika tersedia)</w:t>
      </w:r>
    </w:p>
    <w:p>
      <w:pPr>
        <w:pBdr>
          <w:bottom w:val="single" w:color="999999" w:sz="1"/>
        </w:pBdr>
        <w:spacing w:after="240" w:before="240"/>
      </w:pPr>
    </w:p>
    <w:p>
      <w:pPr>
        <w:pStyle w:val="Heading2"/>
        <w:spacing w:before="240" w:after="120" w:line="360"/>
      </w:pPr>
      <w:r>
        <w:rPr>
          <w:b/>
          <w:bCs/>
          <w:color w:val="000000"/>
          <w:sz w:val="32"/>
          <w:szCs w:val="32"/>
          <w:rFonts w:ascii="微软雅黑" w:cs="微软雅黑" w:eastAsia="微软雅黑" w:hAnsi="微软雅黑"/>
        </w:rPr>
        <w:t xml:space="preserve">Visualisasi Wordcloud</w:t>
      </w:r>
    </w:p>
    <w:p>
      <w:pPr>
        <w:pStyle w:val="Heading3"/>
        <w:spacing w:before="240" w:after="120" w:line="360"/>
      </w:pPr>
      <w:r>
        <w:rPr>
          <w:b/>
          <w:bCs/>
          <w:color w:val="000000"/>
          <w:sz w:val="28"/>
          <w:szCs w:val="28"/>
          <w:rFonts w:ascii="微软雅黑" w:cs="微软雅黑" w:eastAsia="微软雅黑" w:hAnsi="微软雅黑"/>
        </w:rPr>
        <w:t xml:space="preserve">Konsep Wordcloud</w:t>
      </w:r>
    </w:p>
    <w:p>
      <w:pPr>
        <w:spacing w:before="0" w:after="120" w:line="360" w:lineRule="exact"/>
      </w:pPr>
      <w:r>
        <w:rPr>
          <w:color w:val="000000"/>
          <w:sz w:val="24"/>
          <w:szCs w:val="24"/>
          <w:rFonts w:ascii="微软雅黑" w:cs="微软雅黑" w:eastAsia="微软雅黑" w:hAnsi="微软雅黑"/>
        </w:rPr>
        <w:t xml:space="preserve">Wordcloud (atau word map) adalah representasi visual dari data teks di mana ukuran setiap kata menunjukkan frekuensi atau kepentingannya dalam teks. Kata yang lebih sering muncul ditampilkan lebih besar dan lebih mencolok. Dalam penelitian ini, wordcloud digunakan untuk mengidentifikasi cepat tema dominan dan buzzwords dalam diskusi Web3 di TikTok Indonesia.</w:t>
      </w:r>
    </w:p>
    <w:p>
      <w:pPr>
        <w:spacing w:before="0" w:after="120" w:line="360" w:lineRule="exact"/>
      </w:pPr>
      <w:r>
        <w:rPr>
          <w:b/>
          <w:bCs/>
          <w:color w:val="000000"/>
          <w:sz w:val="24"/>
          <w:szCs w:val="24"/>
          <w:rFonts w:ascii="微软雅黑" w:cs="微软雅黑" w:eastAsia="微软雅黑" w:hAnsi="微软雅黑"/>
        </w:rPr>
        <w:t xml:space="preserve">[IMAGE: Contoh wordcloud umum untuk referensi visual]</w:t>
      </w:r>
    </w:p>
    <w:p>
      <w:pPr>
        <w:pStyle w:val="Heading3"/>
        <w:spacing w:before="240" w:after="120" w:line="360"/>
      </w:pPr>
      <w:r>
        <w:rPr>
          <w:b/>
          <w:bCs/>
          <w:color w:val="000000"/>
          <w:sz w:val="28"/>
          <w:szCs w:val="28"/>
          <w:rFonts w:ascii="微软雅黑" w:cs="微软雅黑" w:eastAsia="微软雅黑" w:hAnsi="微软雅黑"/>
        </w:rPr>
        <w:t xml:space="preserve">Jenis Wordcloud yang Dibuat</w:t>
      </w:r>
    </w:p>
    <w:p>
      <w:pPr>
        <w:spacing w:before="0" w:after="120" w:line="360" w:lineRule="exact"/>
      </w:pPr>
      <w:r>
        <w:rPr>
          <w:color w:val="000000"/>
          <w:sz w:val="24"/>
          <w:szCs w:val="24"/>
          <w:rFonts w:ascii="微软雅黑" w:cs="微软雅黑" w:eastAsia="微软雅黑" w:hAnsi="微软雅黑"/>
        </w:rPr>
        <w:t xml:space="preserve">Penelitian ini menghasilkan beberapa jenis wordcloud untuk perspektif analisis yang berbeda:</w:t>
      </w:r>
    </w:p>
    <w:p>
      <w:pPr>
        <w:pStyle w:val="Heading4"/>
        <w:spacing w:before="240" w:after="120" w:line="360"/>
      </w:pPr>
      <w:r>
        <w:rPr>
          <w:b/>
          <w:bCs/>
          <w:color w:val="000000"/>
          <w:sz w:val="24"/>
          <w:szCs w:val="24"/>
          <w:rFonts w:ascii="微软雅黑" w:cs="微软雅黑" w:eastAsia="微软雅黑" w:hAnsi="微软雅黑"/>
        </w:rPr>
        <w:t xml:space="preserve">1. Wordcloud Keseluruhan</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Menampilkan semua kata dominan dari seluruh dataset</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Menunjukkan buzzwords umum dalam diskusi Web3</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Ukuran kata proporsional dengan frekuensi kemunculan</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Warna: Gradasi viridis untuk variasi visual</w:t>
      </w:r>
    </w:p>
    <w:p>
      <w:pPr>
        <w:pStyle w:val="Heading4"/>
        <w:spacing w:before="240" w:after="120" w:line="360"/>
      </w:pPr>
      <w:r>
        <w:rPr>
          <w:b/>
          <w:bCs/>
          <w:color w:val="000000"/>
          <w:sz w:val="24"/>
          <w:szCs w:val="24"/>
          <w:rFonts w:ascii="微软雅黑" w:cs="微软雅黑" w:eastAsia="微软雅黑" w:hAnsi="微软雅黑"/>
        </w:rPr>
        <w:t xml:space="preserve">2. Wordcloud Per Sentimen</w:t>
      </w:r>
    </w:p>
    <w:p>
      <w:pPr>
        <w:spacing w:before="0" w:after="120" w:line="360" w:lineRule="exact"/>
      </w:pPr>
      <w:r>
        <w:rPr>
          <w:b/>
          <w:bCs/>
          <w:color w:val="000000"/>
          <w:sz w:val="24"/>
          <w:szCs w:val="24"/>
          <w:rFonts w:ascii="微软雅黑" w:cs="微软雅黑" w:eastAsia="微软雅黑" w:hAnsi="微软雅黑"/>
        </w:rPr>
        <w:t xml:space="preserve">Wordcloud Positif</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Kata-kata dari komentar bersentimen positif</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Colormap: Greens (gradasi hijau)</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Menunjukkan aspek Web3 yang diterima positif oleh publik</w:t>
      </w:r>
    </w:p>
    <w:p>
      <w:pPr>
        <w:spacing w:before="0" w:after="120" w:line="360" w:lineRule="exact"/>
      </w:pPr>
      <w:r>
        <w:rPr>
          <w:b/>
          <w:bCs/>
          <w:color w:val="000000"/>
          <w:sz w:val="24"/>
          <w:szCs w:val="24"/>
          <w:rFonts w:ascii="微软雅黑" w:cs="微软雅黑" w:eastAsia="微软雅黑" w:hAnsi="微软雅黑"/>
        </w:rPr>
        <w:t xml:space="preserve">Wordcloud Negatif</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Kata-kata dari komentar bersentimen negatif</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Colormap: Reds (gradasi merah)</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Menunjukkan kekhawatiran dan kritik terhadap Web3</w:t>
      </w:r>
    </w:p>
    <w:p>
      <w:pPr>
        <w:spacing w:before="0" w:after="120" w:line="360" w:lineRule="exact"/>
      </w:pPr>
      <w:r>
        <w:rPr>
          <w:b/>
          <w:bCs/>
          <w:color w:val="000000"/>
          <w:sz w:val="24"/>
          <w:szCs w:val="24"/>
          <w:rFonts w:ascii="微软雅黑" w:cs="微软雅黑" w:eastAsia="微软雅黑" w:hAnsi="微软雅黑"/>
        </w:rPr>
        <w:t xml:space="preserve">Wordcloud Netral</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Kata-kata dari komentar bersentimen netral</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Colormap: Greys (gradasi abu-abu)</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Menunjukkan diskusi informatif tanpa bias sentimen</w:t>
      </w:r>
    </w:p>
    <w:p>
      <w:pPr>
        <w:pStyle w:val="Heading4"/>
        <w:spacing w:before="240" w:after="120" w:line="360"/>
      </w:pPr>
      <w:r>
        <w:rPr>
          <w:b/>
          <w:bCs/>
          <w:color w:val="000000"/>
          <w:sz w:val="24"/>
          <w:szCs w:val="24"/>
          <w:rFonts w:ascii="微软雅黑" w:cs="微软雅黑" w:eastAsia="微软雅黑" w:hAnsi="微软雅黑"/>
        </w:rPr>
        <w:t xml:space="preserve">3. Wordcloud Per Topik</w:t>
      </w:r>
    </w:p>
    <w:p>
      <w:pPr>
        <w:spacing w:before="0" w:after="120" w:line="360" w:lineRule="exact"/>
      </w:pPr>
      <w:r>
        <w:rPr>
          <w:color w:val="000000"/>
          <w:sz w:val="24"/>
          <w:szCs w:val="24"/>
          <w:rFonts w:ascii="微软雅黑" w:cs="微软雅黑" w:eastAsia="微软雅黑" w:hAnsi="微软雅黑"/>
        </w:rPr>
        <w:t xml:space="preserve">Wordcloud dibuat untuk setiap kategori isu sosial Web3:</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AI Ethics Wordcloud</w:t>
      </w:r>
      <w:r>
        <w:rPr>
          <w:color w:val="000000"/>
          <w:sz w:val="24"/>
          <w:szCs w:val="24"/>
          <w:rFonts w:ascii="微软雅黑" w:cs="微软雅黑" w:eastAsia="微软雅黑" w:hAnsi="微软雅黑"/>
        </w:rPr>
        <w:t xml:space="preserve">: Kata dominan dalam diskusi etika AI</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Blockchain Wordcloud</w:t>
      </w:r>
      <w:r>
        <w:rPr>
          <w:color w:val="000000"/>
          <w:sz w:val="24"/>
          <w:szCs w:val="24"/>
          <w:rFonts w:ascii="微软雅黑" w:cs="微软雅黑" w:eastAsia="微软雅黑" w:hAnsi="微软雅黑"/>
        </w:rPr>
        <w:t xml:space="preserve">: Kata dominan dalam diskusi blockchain dan crypto</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Sustainability Wordcloud</w:t>
      </w:r>
      <w:r>
        <w:rPr>
          <w:color w:val="000000"/>
          <w:sz w:val="24"/>
          <w:szCs w:val="24"/>
          <w:rFonts w:ascii="微软雅黑" w:cs="微软雅黑" w:eastAsia="微软雅黑" w:hAnsi="微软雅黑"/>
        </w:rPr>
        <w:t xml:space="preserve">: Kata dominan dalam diskusi keberlanjutan</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Digital Freedom Wordcloud</w:t>
      </w:r>
      <w:r>
        <w:rPr>
          <w:color w:val="000000"/>
          <w:sz w:val="24"/>
          <w:szCs w:val="24"/>
          <w:rFonts w:ascii="微软雅黑" w:cs="微软雅黑" w:eastAsia="微软雅黑" w:hAnsi="微软雅黑"/>
        </w:rPr>
        <w:t xml:space="preserve">: Kata dominan dalam diskusi kebebasan digital</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Privacy Wordcloud</w:t>
      </w:r>
      <w:r>
        <w:rPr>
          <w:color w:val="000000"/>
          <w:sz w:val="24"/>
          <w:szCs w:val="24"/>
          <w:rFonts w:ascii="微软雅黑" w:cs="微软雅黑" w:eastAsia="微软雅黑" w:hAnsi="微软雅黑"/>
        </w:rPr>
        <w:t xml:space="preserve">: Kata dominan dalam diskusi privasi data</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NFT &amp; Metaverse Wordcloud</w:t>
      </w:r>
      <w:r>
        <w:rPr>
          <w:color w:val="000000"/>
          <w:sz w:val="24"/>
          <w:szCs w:val="24"/>
          <w:rFonts w:ascii="微软雅黑" w:cs="微软雅黑" w:eastAsia="微软雅黑" w:hAnsi="微软雅黑"/>
        </w:rPr>
        <w:t xml:space="preserve">: Kata dominan dalam diskusi NFT dan metaverse</w:t>
      </w:r>
    </w:p>
    <w:p>
      <w:pPr>
        <w:pStyle w:val="Heading3"/>
        <w:spacing w:before="240" w:after="120" w:line="360"/>
      </w:pPr>
      <w:r>
        <w:rPr>
          <w:b/>
          <w:bCs/>
          <w:color w:val="000000"/>
          <w:sz w:val="28"/>
          <w:szCs w:val="28"/>
          <w:rFonts w:ascii="微软雅黑" w:cs="微软雅黑" w:eastAsia="微软雅黑" w:hAnsi="微软雅黑"/>
        </w:rPr>
        <w:t xml:space="preserve">Spesifikasi Teknis Wordcloud</w:t>
      </w:r>
    </w:p>
    <w:p>
      <w:pPr>
        <w:spacing w:before="0" w:after="120" w:line="360" w:lineRule="exact"/>
      </w:pPr>
      <w:r>
        <w:rPr>
          <w:color w:val="000000"/>
          <w:sz w:val="24"/>
          <w:szCs w:val="24"/>
          <w:rFonts w:ascii="微软雅黑" w:cs="微软雅黑" w:eastAsia="微软雅黑" w:hAnsi="微软雅黑"/>
        </w:rPr>
        <w:t xml:space="preserve">Semua wordcloud dibuat dengan spesifikasi standar untuk konsistensi:</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Resolusi</w:t>
      </w:r>
      <w:r>
        <w:rPr>
          <w:color w:val="000000"/>
          <w:sz w:val="24"/>
          <w:szCs w:val="24"/>
          <w:rFonts w:ascii="微软雅黑" w:cs="微软雅黑" w:eastAsia="微软雅黑" w:hAnsi="微软雅黑"/>
        </w:rPr>
        <w:t xml:space="preserve">: 1600 x 800 pixels minimum</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Format</w:t>
      </w:r>
      <w:r>
        <w:rPr>
          <w:color w:val="000000"/>
          <w:sz w:val="24"/>
          <w:szCs w:val="24"/>
          <w:rFonts w:ascii="微软雅黑" w:cs="微软雅黑" w:eastAsia="微软雅黑" w:hAnsi="微软雅黑"/>
        </w:rPr>
        <w:t xml:space="preserve">: PNG dengan transparansi</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DPI</w:t>
      </w:r>
      <w:r>
        <w:rPr>
          <w:color w:val="000000"/>
          <w:sz w:val="24"/>
          <w:szCs w:val="24"/>
          <w:rFonts w:ascii="微软雅黑" w:cs="微软雅黑" w:eastAsia="微软雅黑" w:hAnsi="微软雅黑"/>
        </w:rPr>
        <w:t xml:space="preserve">: 300 untuk kualitas publikasi</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Max words</w:t>
      </w:r>
      <w:r>
        <w:rPr>
          <w:color w:val="000000"/>
          <w:sz w:val="24"/>
          <w:szCs w:val="24"/>
          <w:rFonts w:ascii="微软雅黑" w:cs="微软雅黑" w:eastAsia="微软雅黑" w:hAnsi="微软雅黑"/>
        </w:rPr>
        <w:t xml:space="preserve">: 100-150 kata per wordcloud</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Font</w:t>
      </w:r>
      <w:r>
        <w:rPr>
          <w:color w:val="000000"/>
          <w:sz w:val="24"/>
          <w:szCs w:val="24"/>
          <w:rFonts w:ascii="微软雅黑" w:cs="微软雅黑" w:eastAsia="微软雅黑" w:hAnsi="微软雅黑"/>
        </w:rPr>
        <w:t xml:space="preserve">: Sans-serif untuk keterbacaan optimal</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Background</w:t>
      </w:r>
      <w:r>
        <w:rPr>
          <w:color w:val="000000"/>
          <w:sz w:val="24"/>
          <w:szCs w:val="24"/>
          <w:rFonts w:ascii="微软雅黑" w:cs="微软雅黑" w:eastAsia="微软雅黑" w:hAnsi="微软雅黑"/>
        </w:rPr>
        <w:t xml:space="preserve">: White untuk kontras maksimal</w:t>
      </w:r>
    </w:p>
    <w:p>
      <w:pPr>
        <w:pStyle w:val="Heading3"/>
        <w:spacing w:before="240" w:after="120" w:line="360"/>
      </w:pPr>
      <w:r>
        <w:rPr>
          <w:b/>
          <w:bCs/>
          <w:color w:val="000000"/>
          <w:sz w:val="28"/>
          <w:szCs w:val="28"/>
          <w:rFonts w:ascii="微软雅黑" w:cs="微软雅黑" w:eastAsia="微软雅黑" w:hAnsi="微软雅黑"/>
        </w:rPr>
        <w:t xml:space="preserve">Interpretasi Wordcloud</w:t>
      </w:r>
    </w:p>
    <w:p>
      <w:pPr>
        <w:spacing w:before="0" w:after="120" w:line="360" w:lineRule="exact"/>
      </w:pPr>
      <w:r>
        <w:rPr>
          <w:color w:val="000000"/>
          <w:sz w:val="24"/>
          <w:szCs w:val="24"/>
          <w:rFonts w:ascii="微软雅黑" w:cs="微软雅黑" w:eastAsia="微软雅黑" w:hAnsi="微软雅黑"/>
        </w:rPr>
        <w:t xml:space="preserve">Wordcloud memberikan insight visual yang mudah dipahami:</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Ukuran kata</w:t>
      </w:r>
      <w:r>
        <w:rPr>
          <w:color w:val="000000"/>
          <w:sz w:val="24"/>
          <w:szCs w:val="24"/>
          <w:rFonts w:ascii="微软雅黑" w:cs="微软雅黑" w:eastAsia="微软雅黑" w:hAnsi="微软雅黑"/>
        </w:rPr>
        <w:t xml:space="preserve">: Kata besar = frekuensi tinggi = topik penting</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Posisi kata</w:t>
      </w:r>
      <w:r>
        <w:rPr>
          <w:color w:val="000000"/>
          <w:sz w:val="24"/>
          <w:szCs w:val="24"/>
          <w:rFonts w:ascii="微软雅黑" w:cs="微软雅黑" w:eastAsia="微软雅黑" w:hAnsi="微软雅黑"/>
        </w:rPr>
        <w:t xml:space="preserve">: Tengah biasanya kata paling dominan, pinggir kata dengan frekuensi lebih rendah</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Warna</w:t>
      </w:r>
      <w:r>
        <w:rPr>
          <w:color w:val="000000"/>
          <w:sz w:val="24"/>
          <w:szCs w:val="24"/>
          <w:rFonts w:ascii="微软雅黑" w:cs="微软雅黑" w:eastAsia="微软雅黑" w:hAnsi="微软雅黑"/>
        </w:rPr>
        <w:t xml:space="preserve">: Dalam wordcloud sentimen, warna menunjukkan polaritas (hijau=positif, merah=negatif)</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Clustering visual</w:t>
      </w:r>
      <w:r>
        <w:rPr>
          <w:color w:val="000000"/>
          <w:sz w:val="24"/>
          <w:szCs w:val="24"/>
          <w:rFonts w:ascii="微软雅黑" w:cs="微软雅黑" w:eastAsia="微软雅黑" w:hAnsi="微软雅黑"/>
        </w:rPr>
        <w:t xml:space="preserve">: Kata-kata yang sering muncul bersama cenderung berdekatan</w:t>
      </w:r>
    </w:p>
    <w:p>
      <w:pPr>
        <w:pStyle w:val="Heading3"/>
        <w:spacing w:before="240" w:after="120" w:line="360"/>
      </w:pPr>
      <w:r>
        <w:rPr>
          <w:b/>
          <w:bCs/>
          <w:color w:val="000000"/>
          <w:sz w:val="28"/>
          <w:szCs w:val="28"/>
          <w:rFonts w:ascii="微软雅黑" w:cs="微软雅黑" w:eastAsia="微软雅黑" w:hAnsi="微软雅黑"/>
        </w:rPr>
        <w:t xml:space="preserve">Output Wordcloud</w:t>
      </w:r>
    </w:p>
    <w:p>
      <w:pPr>
        <w:spacing w:before="0" w:after="120" w:line="360" w:lineRule="exact"/>
      </w:pPr>
      <w:r>
        <w:rPr>
          <w:color w:val="000000"/>
          <w:sz w:val="24"/>
          <w:szCs w:val="24"/>
          <w:rFonts w:ascii="微软雅黑" w:cs="微软雅黑" w:eastAsia="微软雅黑" w:hAnsi="微软雅黑"/>
        </w:rPr>
        <w:t xml:space="preserve">Semua wordcloud disimpan dalam folder </w:t>
      </w:r>
      <w:r>
        <w:rPr>
          <w:color w:val="333333"/>
          <w:sz w:val="20"/>
          <w:szCs w:val="20"/>
          <w:rFonts w:ascii="Courier New" w:cs="Courier New" w:eastAsia="Courier New" w:hAnsi="Courier New"/>
        </w:rPr>
        <w:t xml:space="preserve">output/wordclouds/</w:t>
      </w:r>
      <w:r>
        <w:rPr>
          <w:color w:val="000000"/>
          <w:sz w:val="24"/>
          <w:szCs w:val="24"/>
          <w:rFonts w:ascii="微软雅黑" w:cs="微软雅黑" w:eastAsia="微软雅黑" w:hAnsi="微软雅黑"/>
        </w:rPr>
        <w:t xml:space="preserve"> dengan naming convention yang jelas:</w:t>
      </w:r>
    </w:p>
    <w:p>
      <w:pPr>
        <w:ind w:left="720" w:hanging="360"/>
      </w:pPr>
      <w:r>
        <w:rPr>
          <w:sz w:val="24"/>
          <w:szCs w:val="24"/>
          <w:rFonts w:ascii="微软雅黑" w:cs="微软雅黑" w:eastAsia="微软雅黑" w:hAnsi="微软雅黑"/>
        </w:rPr>
        <w:t xml:space="preserve">• </w:t>
      </w:r>
      <w:r>
        <w:rPr>
          <w:color w:val="333333"/>
          <w:sz w:val="20"/>
          <w:szCs w:val="20"/>
          <w:rFonts w:ascii="Courier New" w:cs="Courier New" w:eastAsia="Courier New" w:hAnsi="Courier New"/>
        </w:rPr>
        <w:t xml:space="preserve">wordcloud_overall.png</w:t>
      </w:r>
      <w:r>
        <w:rPr>
          <w:color w:val="000000"/>
          <w:sz w:val="24"/>
          <w:szCs w:val="24"/>
          <w:rFonts w:ascii="微软雅黑" w:cs="微软雅黑" w:eastAsia="微软雅黑" w:hAnsi="微软雅黑"/>
        </w:rPr>
        <w:t xml:space="preserve"> - Wordcloud keseluruhan</w:t>
      </w:r>
    </w:p>
    <w:p>
      <w:pPr>
        <w:ind w:left="720" w:hanging="360"/>
      </w:pPr>
      <w:r>
        <w:rPr>
          <w:sz w:val="24"/>
          <w:szCs w:val="24"/>
          <w:rFonts w:ascii="微软雅黑" w:cs="微软雅黑" w:eastAsia="微软雅黑" w:hAnsi="微软雅黑"/>
        </w:rPr>
        <w:t xml:space="preserve">• </w:t>
      </w:r>
      <w:r>
        <w:rPr>
          <w:color w:val="333333"/>
          <w:sz w:val="20"/>
          <w:szCs w:val="20"/>
          <w:rFonts w:ascii="Courier New" w:cs="Courier New" w:eastAsia="Courier New" w:hAnsi="Courier New"/>
        </w:rPr>
        <w:t xml:space="preserve">wordcloud_positive.png</w:t>
      </w:r>
      <w:r>
        <w:rPr>
          <w:color w:val="000000"/>
          <w:sz w:val="24"/>
          <w:szCs w:val="24"/>
          <w:rFonts w:ascii="微软雅黑" w:cs="微软雅黑" w:eastAsia="微软雅黑" w:hAnsi="微软雅黑"/>
        </w:rPr>
        <w:t xml:space="preserve"> - Wordcloud sentimen positif</w:t>
      </w:r>
    </w:p>
    <w:p>
      <w:pPr>
        <w:ind w:left="720" w:hanging="360"/>
      </w:pPr>
      <w:r>
        <w:rPr>
          <w:sz w:val="24"/>
          <w:szCs w:val="24"/>
          <w:rFonts w:ascii="微软雅黑" w:cs="微软雅黑" w:eastAsia="微软雅黑" w:hAnsi="微软雅黑"/>
        </w:rPr>
        <w:t xml:space="preserve">• </w:t>
      </w:r>
      <w:r>
        <w:rPr>
          <w:color w:val="333333"/>
          <w:sz w:val="20"/>
          <w:szCs w:val="20"/>
          <w:rFonts w:ascii="Courier New" w:cs="Courier New" w:eastAsia="Courier New" w:hAnsi="Courier New"/>
        </w:rPr>
        <w:t xml:space="preserve">wordcloud_negative.png</w:t>
      </w:r>
      <w:r>
        <w:rPr>
          <w:color w:val="000000"/>
          <w:sz w:val="24"/>
          <w:szCs w:val="24"/>
          <w:rFonts w:ascii="微软雅黑" w:cs="微软雅黑" w:eastAsia="微软雅黑" w:hAnsi="微软雅黑"/>
        </w:rPr>
        <w:t xml:space="preserve"> - Wordcloud sentimen negatif</w:t>
      </w:r>
    </w:p>
    <w:p>
      <w:pPr>
        <w:ind w:left="720" w:hanging="360"/>
      </w:pPr>
      <w:r>
        <w:rPr>
          <w:sz w:val="24"/>
          <w:szCs w:val="24"/>
          <w:rFonts w:ascii="微软雅黑" w:cs="微软雅黑" w:eastAsia="微软雅黑" w:hAnsi="微软雅黑"/>
        </w:rPr>
        <w:t xml:space="preserve">• </w:t>
      </w:r>
      <w:r>
        <w:rPr>
          <w:color w:val="333333"/>
          <w:sz w:val="20"/>
          <w:szCs w:val="20"/>
          <w:rFonts w:ascii="Courier New" w:cs="Courier New" w:eastAsia="Courier New" w:hAnsi="Courier New"/>
        </w:rPr>
        <w:t xml:space="preserve">wordcloud_neutral.png</w:t>
      </w:r>
      <w:r>
        <w:rPr>
          <w:color w:val="000000"/>
          <w:sz w:val="24"/>
          <w:szCs w:val="24"/>
          <w:rFonts w:ascii="微软雅黑" w:cs="微软雅黑" w:eastAsia="微软雅黑" w:hAnsi="微软雅黑"/>
        </w:rPr>
        <w:t xml:space="preserve"> - Wordcloud sentimen netral</w:t>
      </w:r>
    </w:p>
    <w:p>
      <w:pPr>
        <w:ind w:left="720" w:hanging="360"/>
      </w:pPr>
      <w:r>
        <w:rPr>
          <w:sz w:val="24"/>
          <w:szCs w:val="24"/>
          <w:rFonts w:ascii="微软雅黑" w:cs="微软雅黑" w:eastAsia="微软雅黑" w:hAnsi="微软雅黑"/>
        </w:rPr>
        <w:t xml:space="preserve">• </w:t>
      </w:r>
      <w:r>
        <w:rPr>
          <w:color w:val="333333"/>
          <w:sz w:val="20"/>
          <w:szCs w:val="20"/>
          <w:rFonts w:ascii="Courier New" w:cs="Courier New" w:eastAsia="Courier New" w:hAnsi="Courier New"/>
        </w:rPr>
        <w:t xml:space="preserve">wordcloud_ai_ethics.png</w:t>
      </w:r>
      <w:r>
        <w:rPr>
          <w:color w:val="000000"/>
          <w:sz w:val="24"/>
          <w:szCs w:val="24"/>
          <w:rFonts w:ascii="微软雅黑" w:cs="微软雅黑" w:eastAsia="微软雅黑" w:hAnsi="微软雅黑"/>
        </w:rPr>
        <w:t xml:space="preserve"> - Wordcloud topik AI Ethics</w:t>
      </w:r>
    </w:p>
    <w:p>
      <w:pPr>
        <w:ind w:left="720" w:hanging="360"/>
      </w:pPr>
      <w:r>
        <w:rPr>
          <w:sz w:val="24"/>
          <w:szCs w:val="24"/>
          <w:rFonts w:ascii="微软雅黑" w:cs="微软雅黑" w:eastAsia="微软雅黑" w:hAnsi="微软雅黑"/>
        </w:rPr>
        <w:t xml:space="preserve">• </w:t>
      </w:r>
      <w:r>
        <w:rPr>
          <w:color w:val="333333"/>
          <w:sz w:val="20"/>
          <w:szCs w:val="20"/>
          <w:rFonts w:ascii="Courier New" w:cs="Courier New" w:eastAsia="Courier New" w:hAnsi="Courier New"/>
        </w:rPr>
        <w:t xml:space="preserve">wordcloud_blockchain.png</w:t>
      </w:r>
      <w:r>
        <w:rPr>
          <w:color w:val="000000"/>
          <w:sz w:val="24"/>
          <w:szCs w:val="24"/>
          <w:rFonts w:ascii="微软雅黑" w:cs="微软雅黑" w:eastAsia="微软雅黑" w:hAnsi="微软雅黑"/>
        </w:rPr>
        <w:t xml:space="preserve"> - Wordcloud topik Blockchain</w:t>
      </w:r>
    </w:p>
    <w:p>
      <w:pPr>
        <w:ind w:left="720" w:hanging="360"/>
      </w:pPr>
      <w:r>
        <w:rPr>
          <w:sz w:val="24"/>
          <w:szCs w:val="24"/>
          <w:rFonts w:ascii="微软雅黑" w:cs="微软雅黑" w:eastAsia="微软雅黑" w:hAnsi="微软雅黑"/>
        </w:rPr>
        <w:t xml:space="preserve">• </w:t>
      </w:r>
      <w:r>
        <w:rPr>
          <w:color w:val="333333"/>
          <w:sz w:val="20"/>
          <w:szCs w:val="20"/>
          <w:rFonts w:ascii="Courier New" w:cs="Courier New" w:eastAsia="Courier New" w:hAnsi="Courier New"/>
        </w:rPr>
        <w:t xml:space="preserve">wordcloud_sustainability.png</w:t>
      </w:r>
      <w:r>
        <w:rPr>
          <w:color w:val="000000"/>
          <w:sz w:val="24"/>
          <w:szCs w:val="24"/>
          <w:rFonts w:ascii="微软雅黑" w:cs="微软雅黑" w:eastAsia="微软雅黑" w:hAnsi="微软雅黑"/>
        </w:rPr>
        <w:t xml:space="preserve"> - Wordcloud topik Sustainability</w:t>
      </w:r>
    </w:p>
    <w:p>
      <w:pPr>
        <w:ind w:left="720" w:hanging="360"/>
      </w:pPr>
      <w:r>
        <w:rPr>
          <w:sz w:val="24"/>
          <w:szCs w:val="24"/>
          <w:rFonts w:ascii="微软雅黑" w:cs="微软雅黑" w:eastAsia="微软雅黑" w:hAnsi="微软雅黑"/>
        </w:rPr>
        <w:t xml:space="preserve">• </w:t>
      </w:r>
      <w:r>
        <w:rPr>
          <w:color w:val="333333"/>
          <w:sz w:val="20"/>
          <w:szCs w:val="20"/>
          <w:rFonts w:ascii="Courier New" w:cs="Courier New" w:eastAsia="Courier New" w:hAnsi="Courier New"/>
        </w:rPr>
        <w:t xml:space="preserve">wordcloud_digital_freedom.png</w:t>
      </w:r>
      <w:r>
        <w:rPr>
          <w:color w:val="000000"/>
          <w:sz w:val="24"/>
          <w:szCs w:val="24"/>
          <w:rFonts w:ascii="微软雅黑" w:cs="微软雅黑" w:eastAsia="微软雅黑" w:hAnsi="微软雅黑"/>
        </w:rPr>
        <w:t xml:space="preserve"> - Wordcloud topik Digital Freedom</w:t>
      </w:r>
    </w:p>
    <w:p>
      <w:pPr>
        <w:ind w:left="720" w:hanging="360"/>
      </w:pPr>
      <w:r>
        <w:rPr>
          <w:sz w:val="24"/>
          <w:szCs w:val="24"/>
          <w:rFonts w:ascii="微软雅黑" w:cs="微软雅黑" w:eastAsia="微软雅黑" w:hAnsi="微软雅黑"/>
        </w:rPr>
        <w:t xml:space="preserve">• </w:t>
      </w:r>
      <w:r>
        <w:rPr>
          <w:color w:val="333333"/>
          <w:sz w:val="20"/>
          <w:szCs w:val="20"/>
          <w:rFonts w:ascii="Courier New" w:cs="Courier New" w:eastAsia="Courier New" w:hAnsi="Courier New"/>
        </w:rPr>
        <w:t xml:space="preserve">wordcloud_privacy.png</w:t>
      </w:r>
      <w:r>
        <w:rPr>
          <w:color w:val="000000"/>
          <w:sz w:val="24"/>
          <w:szCs w:val="24"/>
          <w:rFonts w:ascii="微软雅黑" w:cs="微软雅黑" w:eastAsia="微软雅黑" w:hAnsi="微软雅黑"/>
        </w:rPr>
        <w:t xml:space="preserve"> - Wordcloud topik Privacy</w:t>
      </w:r>
    </w:p>
    <w:p>
      <w:pPr>
        <w:ind w:left="720" w:hanging="360"/>
      </w:pPr>
      <w:r>
        <w:rPr>
          <w:sz w:val="24"/>
          <w:szCs w:val="24"/>
          <w:rFonts w:ascii="微软雅黑" w:cs="微软雅黑" w:eastAsia="微软雅黑" w:hAnsi="微软雅黑"/>
        </w:rPr>
        <w:t xml:space="preserve">• </w:t>
      </w:r>
      <w:r>
        <w:rPr>
          <w:color w:val="333333"/>
          <w:sz w:val="20"/>
          <w:szCs w:val="20"/>
          <w:rFonts w:ascii="Courier New" w:cs="Courier New" w:eastAsia="Courier New" w:hAnsi="Courier New"/>
        </w:rPr>
        <w:t xml:space="preserve">wordcloud_nft_metaverse.png</w:t>
      </w:r>
      <w:r>
        <w:rPr>
          <w:color w:val="000000"/>
          <w:sz w:val="24"/>
          <w:szCs w:val="24"/>
          <w:rFonts w:ascii="微软雅黑" w:cs="微软雅黑" w:eastAsia="微软雅黑" w:hAnsi="微软雅黑"/>
        </w:rPr>
        <w:t xml:space="preserve"> - Wordcloud topik NFT &amp; Metaverse</w:t>
      </w:r>
    </w:p>
    <w:p>
      <w:pPr>
        <w:spacing w:before="0" w:after="120" w:line="360" w:lineRule="exact"/>
      </w:pPr>
      <w:r>
        <w:rPr>
          <w:color w:val="000000"/>
          <w:sz w:val="24"/>
          <w:szCs w:val="24"/>
          <w:rFonts w:ascii="微软雅黑" w:cs="微软雅黑" w:eastAsia="微软雅黑" w:hAnsi="微软雅黑"/>
        </w:rPr>
        <w:t xml:space="preserve">Setiap wordcloud disertai dengan file CSV yang berisi top 20 kata dengan frekuensi kemunculannya untuk analisis kuantitatif lebih lanjut.</w:t>
      </w:r>
    </w:p>
    <w:p>
      <w:pPr>
        <w:pStyle w:val="Heading3"/>
        <w:spacing w:before="240" w:after="120" w:line="360"/>
      </w:pPr>
      <w:r>
        <w:rPr>
          <w:b/>
          <w:bCs/>
          <w:color w:val="000000"/>
          <w:sz w:val="28"/>
          <w:szCs w:val="28"/>
          <w:rFonts w:ascii="微软雅黑" w:cs="微软雅黑" w:eastAsia="微软雅黑" w:hAnsi="微软雅黑"/>
        </w:rPr>
        <w:t xml:space="preserve">Manfaat Wordcloud dalam Penelitian</w:t>
      </w:r>
    </w:p>
    <w:p>
      <w:pPr>
        <w:spacing w:before="0" w:after="120" w:line="360" w:lineRule="exact"/>
      </w:pPr>
      <w:r>
        <w:rPr>
          <w:color w:val="000000"/>
          <w:sz w:val="24"/>
          <w:szCs w:val="24"/>
          <w:rFonts w:ascii="微软雅黑" w:cs="微软雅黑" w:eastAsia="微软雅黑" w:hAnsi="微软雅黑"/>
        </w:rPr>
        <w:t xml:space="preserve">Wordcloud memberikan beberapa manfaat penting dalam penelitian ini:</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Identifikasi Cepat</w:t>
      </w:r>
      <w:r>
        <w:rPr>
          <w:color w:val="000000"/>
          <w:sz w:val="24"/>
          <w:szCs w:val="24"/>
          <w:rFonts w:ascii="微软雅黑" w:cs="微软雅黑" w:eastAsia="微软雅黑" w:hAnsi="微软雅黑"/>
        </w:rPr>
        <w:t xml:space="preserve">: Menangkap tema dominan dalam hitungan detik</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Komunikasi Efektif</w:t>
      </w:r>
      <w:r>
        <w:rPr>
          <w:color w:val="000000"/>
          <w:sz w:val="24"/>
          <w:szCs w:val="24"/>
          <w:rFonts w:ascii="微软雅黑" w:cs="微软雅黑" w:eastAsia="微软雅黑" w:hAnsi="微软雅黑"/>
        </w:rPr>
        <w:t xml:space="preserve">: Lebih mudah dipahami audiens non-teknis dibanding tabel angka</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Validasi Analisis</w:t>
      </w:r>
      <w:r>
        <w:rPr>
          <w:color w:val="000000"/>
          <w:sz w:val="24"/>
          <w:szCs w:val="24"/>
          <w:rFonts w:ascii="微软雅黑" w:cs="微软雅黑" w:eastAsia="微软雅黑" w:hAnsi="微软雅黑"/>
        </w:rPr>
        <w:t xml:space="preserve">: Memvalidasi hasil analisis kuantitatif secara visual</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Eksplorasi Data</w:t>
      </w:r>
      <w:r>
        <w:rPr>
          <w:color w:val="000000"/>
          <w:sz w:val="24"/>
          <w:szCs w:val="24"/>
          <w:rFonts w:ascii="微软雅黑" w:cs="微软雅黑" w:eastAsia="微软雅黑" w:hAnsi="微软雅黑"/>
        </w:rPr>
        <w:t xml:space="preserve">: Menemukan pola yang tidak terduga dalam diskusi</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Presentasi Menarik</w:t>
      </w:r>
      <w:r>
        <w:rPr>
          <w:color w:val="000000"/>
          <w:sz w:val="24"/>
          <w:szCs w:val="24"/>
          <w:rFonts w:ascii="微软雅黑" w:cs="微软雅黑" w:eastAsia="微软雅黑" w:hAnsi="微软雅黑"/>
        </w:rPr>
        <w:t xml:space="preserve">: Visual yang compelling untuk publikasi dan presentasi</w:t>
      </w:r>
    </w:p>
    <w:sectPr>
      <w:pgSz w:w="11908" w:h="16833" w:orient="portrait"/>
      <w:pgMar w:top="1440" w:right="1802" w:bottom="1440" w:left="180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line="360" w:after="120"/>
    </w:pPr>
    <w:rPr>
      <w:sz w:val="24"/>
      <w:szCs w:val="24"/>
      <w:rFonts w:ascii="微软雅黑" w:cs="微软雅黑" w:eastAsia="微软雅黑" w:hAnsi="微软雅黑"/>
    </w:rPr>
  </w:style>
  <w:style w:type="paragraph" w:styleId="Heading1">
    <w:name w:val="Heading 1"/>
    <w:basedOn w:val="Normal"/>
    <w:next w:val="Normal"/>
    <w:pPr>
      <w:spacing w:before="240" w:after="120"/>
    </w:pPr>
    <w:rPr>
      <w:b/>
      <w:bCs/>
      <w:sz w:val="36"/>
      <w:szCs w:val="36"/>
      <w:rFonts w:ascii="微软雅黑" w:cs="微软雅黑" w:eastAsia="微软雅黑" w:hAnsi="微软雅黑"/>
    </w:rPr>
  </w:style>
  <w:style w:type="paragraph" w:styleId="Heading2">
    <w:name w:val="Heading 2"/>
    <w:basedOn w:val="Normal"/>
    <w:next w:val="Normal"/>
    <w:pPr>
      <w:spacing w:before="240" w:after="120"/>
    </w:pPr>
    <w:rPr>
      <w:b/>
      <w:bCs/>
      <w:sz w:val="32"/>
      <w:szCs w:val="32"/>
      <w:rFonts w:ascii="微软雅黑" w:cs="微软雅黑" w:eastAsia="微软雅黑" w:hAnsi="微软雅黑"/>
    </w:rPr>
  </w:style>
  <w:style w:type="paragraph" w:styleId="Heading3">
    <w:name w:val="Heading 3"/>
    <w:basedOn w:val="Normal"/>
    <w:next w:val="Normal"/>
    <w:pPr>
      <w:spacing w:before="240" w:after="120"/>
    </w:pPr>
    <w:rPr>
      <w:b/>
      <w:bCs/>
      <w:sz w:val="28"/>
      <w:szCs w:val="28"/>
      <w:rFonts w:ascii="微软雅黑" w:cs="微软雅黑" w:eastAsia="微软雅黑" w:hAnsi="微软雅黑"/>
    </w:rPr>
  </w:style>
  <w:style w:type="paragraph" w:styleId="Code">
    <w:name w:val="Code"/>
    <w:basedOn w:val="Normal"/>
    <w:next w:val="Normal"/>
    <w:pPr>
      <w:spacing w:line="240" w:before="120" w:after="120"/>
    </w:pPr>
    <w:rPr>
      <w:sz w:val="20"/>
      <w:szCs w:val="20"/>
      <w:rFonts w:ascii="Consolas" w:cs="Consolas" w:eastAsia="Consolas" w:hAnsi="Consolas"/>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Markdown To Word Converter</dc:creator>
  <dc:description>Document converted from Markdown/HTML</dc:description>
  <cp:lastModifiedBy>Un-named</cp:lastModifiedBy>
  <cp:revision>1</cp:revision>
  <dcterms:created xsi:type="dcterms:W3CDTF">2025-11-10T02:01:03.583Z</dcterms:created>
  <dcterms:modified xsi:type="dcterms:W3CDTF">2025-11-10T02:01:03.583Z</dcterms:modified>
</cp:coreProperties>
</file>

<file path=docProps/custom.xml><?xml version="1.0" encoding="utf-8"?>
<Properties xmlns="http://schemas.openxmlformats.org/officeDocument/2006/custom-properties" xmlns:vt="http://schemas.openxmlformats.org/officeDocument/2006/docPropsVTypes"/>
</file>