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D2DC1" w14:textId="77777777" w:rsidR="00185EEB" w:rsidRDefault="00C046E4">
      <w:pPr>
        <w:jc w:val="center"/>
        <w:rPr>
          <w:b/>
          <w:sz w:val="36"/>
        </w:rPr>
      </w:pPr>
      <w:r>
        <w:rPr>
          <w:b/>
          <w:sz w:val="36"/>
        </w:rPr>
        <w:t>USER MANUAL</w:t>
      </w:r>
    </w:p>
    <w:p w14:paraId="36C1228D" w14:textId="501FFAAD" w:rsidR="00185EEB" w:rsidRDefault="00C046E4">
      <w:pPr>
        <w:jc w:val="center"/>
      </w:pPr>
      <w:proofErr w:type="spellStart"/>
      <w:r>
        <w:rPr>
          <w:b/>
          <w:sz w:val="36"/>
        </w:rPr>
        <w:t>Poliklinik</w:t>
      </w:r>
      <w:proofErr w:type="spellEnd"/>
      <w:r w:rsidR="00C74B6F">
        <w:rPr>
          <w:b/>
          <w:sz w:val="36"/>
        </w:rPr>
        <w:t xml:space="preserve"> IFIK 39-03</w:t>
      </w:r>
    </w:p>
    <w:p w14:paraId="2A57421B" w14:textId="77777777" w:rsidR="00185EEB" w:rsidRDefault="00185EEB">
      <w:pPr>
        <w:jc w:val="center"/>
        <w:rPr>
          <w:szCs w:val="24"/>
        </w:rPr>
      </w:pPr>
    </w:p>
    <w:p w14:paraId="708FD933" w14:textId="77777777" w:rsidR="00185EEB" w:rsidRDefault="00185EEB">
      <w:pPr>
        <w:jc w:val="center"/>
        <w:rPr>
          <w:szCs w:val="24"/>
        </w:rPr>
      </w:pPr>
    </w:p>
    <w:p w14:paraId="598C8019" w14:textId="77777777" w:rsidR="00185EEB" w:rsidRDefault="00C046E4">
      <w:pPr>
        <w:jc w:val="center"/>
        <w:rPr>
          <w:b/>
          <w:szCs w:val="24"/>
        </w:rPr>
      </w:pPr>
      <w:proofErr w:type="spellStart"/>
      <w:r>
        <w:rPr>
          <w:szCs w:val="24"/>
        </w:rPr>
        <w:t>Dipersiapkan</w:t>
      </w:r>
      <w:proofErr w:type="spellEnd"/>
      <w:r>
        <w:rPr>
          <w:szCs w:val="24"/>
        </w:rPr>
        <w:t xml:space="preserve"> oleh:</w:t>
      </w:r>
    </w:p>
    <w:p w14:paraId="5C56D321" w14:textId="77777777" w:rsidR="00D5236E" w:rsidRDefault="00D5236E" w:rsidP="00D5236E">
      <w:pPr>
        <w:pStyle w:val="Title"/>
        <w:spacing w:line="276" w:lineRule="auto"/>
        <w:ind w:left="2160" w:firstLine="720"/>
        <w:jc w:val="left"/>
        <w:rPr>
          <w:rFonts w:ascii="Times New Roman" w:hAnsi="Times New Roman"/>
          <w:b w:val="0"/>
          <w:sz w:val="24"/>
          <w:szCs w:val="24"/>
        </w:rPr>
      </w:pPr>
      <w:r w:rsidRPr="000F160D">
        <w:rPr>
          <w:rFonts w:ascii="Times New Roman" w:hAnsi="Times New Roman"/>
          <w:b w:val="0"/>
          <w:sz w:val="24"/>
          <w:szCs w:val="24"/>
          <w:lang w:val="id-ID"/>
        </w:rPr>
        <w:t>1301150766</w:t>
      </w:r>
      <w:r>
        <w:rPr>
          <w:rFonts w:ascii="Times New Roman" w:hAnsi="Times New Roman"/>
          <w:b w:val="0"/>
          <w:sz w:val="24"/>
          <w:szCs w:val="24"/>
          <w:lang w:val="id-ID"/>
        </w:rPr>
        <w:t xml:space="preserve"> –</w:t>
      </w:r>
      <w:r>
        <w:rPr>
          <w:rFonts w:ascii="Times New Roman" w:hAnsi="Times New Roman"/>
          <w:b w:val="0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Ilmam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Rafidanhutama</w:t>
      </w:r>
      <w:proofErr w:type="spellEnd"/>
    </w:p>
    <w:p w14:paraId="09EE7468" w14:textId="77777777" w:rsidR="00D5236E" w:rsidRDefault="00D5236E" w:rsidP="00D5236E">
      <w:pPr>
        <w:pStyle w:val="Title"/>
        <w:spacing w:line="276" w:lineRule="auto"/>
        <w:ind w:left="2160" w:firstLine="720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  <w:lang w:val="id-ID"/>
        </w:rPr>
        <w:t xml:space="preserve">1301154720 – </w:t>
      </w:r>
      <w:r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Ragil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Haditira</w:t>
      </w:r>
      <w:proofErr w:type="spellEnd"/>
    </w:p>
    <w:p w14:paraId="1BF45DF9" w14:textId="77777777" w:rsidR="00D5236E" w:rsidRDefault="00D5236E" w:rsidP="00D5236E">
      <w:pPr>
        <w:pStyle w:val="Title"/>
        <w:spacing w:line="276" w:lineRule="auto"/>
        <w:ind w:left="2160" w:firstLine="720"/>
        <w:jc w:val="left"/>
        <w:rPr>
          <w:rFonts w:ascii="Times New Roman" w:hAnsi="Times New Roman"/>
          <w:b w:val="0"/>
          <w:sz w:val="24"/>
          <w:szCs w:val="24"/>
        </w:rPr>
      </w:pPr>
      <w:r w:rsidRPr="00D722BB">
        <w:rPr>
          <w:rFonts w:ascii="Times New Roman" w:hAnsi="Times New Roman"/>
          <w:b w:val="0"/>
          <w:sz w:val="24"/>
          <w:szCs w:val="24"/>
          <w:lang w:val="id-ID"/>
        </w:rPr>
        <w:t>1301150768</w:t>
      </w:r>
      <w:r>
        <w:rPr>
          <w:rFonts w:ascii="Times New Roman" w:hAnsi="Times New Roman"/>
          <w:b w:val="0"/>
          <w:sz w:val="24"/>
          <w:szCs w:val="24"/>
          <w:lang w:val="id-ID"/>
        </w:rPr>
        <w:t xml:space="preserve"> – </w:t>
      </w:r>
      <w:r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Fikri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Rozan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Imadudin</w:t>
      </w:r>
      <w:proofErr w:type="spellEnd"/>
    </w:p>
    <w:p w14:paraId="62840FE6" w14:textId="77777777" w:rsidR="00D5236E" w:rsidRDefault="00D5236E" w:rsidP="00D5236E">
      <w:pPr>
        <w:pStyle w:val="Title"/>
        <w:spacing w:line="276" w:lineRule="auto"/>
        <w:ind w:left="2160" w:firstLine="720"/>
        <w:jc w:val="left"/>
        <w:rPr>
          <w:rFonts w:ascii="Times New Roman" w:hAnsi="Times New Roman"/>
          <w:b w:val="0"/>
          <w:sz w:val="24"/>
          <w:szCs w:val="24"/>
        </w:rPr>
      </w:pPr>
      <w:r w:rsidRPr="00D722BB">
        <w:rPr>
          <w:rFonts w:ascii="Times New Roman" w:hAnsi="Times New Roman"/>
          <w:b w:val="0"/>
          <w:sz w:val="24"/>
          <w:szCs w:val="24"/>
          <w:lang w:val="id-ID"/>
        </w:rPr>
        <w:t>1301154722</w:t>
      </w:r>
      <w:r>
        <w:rPr>
          <w:rFonts w:ascii="Times New Roman" w:hAnsi="Times New Roman"/>
          <w:b w:val="0"/>
          <w:sz w:val="24"/>
          <w:szCs w:val="24"/>
          <w:lang w:val="id-ID"/>
        </w:rPr>
        <w:t xml:space="preserve"> –</w:t>
      </w:r>
      <w:r>
        <w:rPr>
          <w:rFonts w:ascii="Times New Roman" w:hAnsi="Times New Roman"/>
          <w:b w:val="0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Anugrah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Ramadhan</w:t>
      </w:r>
    </w:p>
    <w:p w14:paraId="7E1B219C" w14:textId="73461442" w:rsidR="00185EEB" w:rsidRPr="00D5236E" w:rsidRDefault="00D5236E" w:rsidP="00D5236E">
      <w:pPr>
        <w:pStyle w:val="Title"/>
        <w:spacing w:line="276" w:lineRule="auto"/>
        <w:ind w:left="2160" w:firstLine="720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  <w:lang w:val="id-ID"/>
        </w:rPr>
        <w:t>1301</w:t>
      </w:r>
      <w:r>
        <w:rPr>
          <w:rFonts w:ascii="Times New Roman" w:hAnsi="Times New Roman"/>
          <w:b w:val="0"/>
          <w:sz w:val="24"/>
          <w:szCs w:val="24"/>
          <w:lang w:val="en-US"/>
        </w:rPr>
        <w:t xml:space="preserve">154693  </w:t>
      </w:r>
      <w:r>
        <w:rPr>
          <w:rFonts w:ascii="Times New Roman" w:hAnsi="Times New Roman"/>
          <w:b w:val="0"/>
          <w:sz w:val="24"/>
          <w:szCs w:val="24"/>
          <w:lang w:val="id-ID"/>
        </w:rPr>
        <w:t>–</w:t>
      </w:r>
      <w:r>
        <w:rPr>
          <w:rFonts w:ascii="Times New Roman" w:hAnsi="Times New Roman"/>
          <w:b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0"/>
          <w:sz w:val="24"/>
          <w:szCs w:val="24"/>
        </w:rPr>
        <w:t>Andi Muhammad Isra</w:t>
      </w:r>
    </w:p>
    <w:p w14:paraId="71E55867" w14:textId="77777777" w:rsidR="00185EEB" w:rsidRDefault="00185EEB">
      <w:pPr>
        <w:jc w:val="center"/>
        <w:rPr>
          <w:b/>
          <w:sz w:val="28"/>
          <w:lang w:val="id-ID"/>
        </w:rPr>
      </w:pPr>
    </w:p>
    <w:p w14:paraId="067D55A4" w14:textId="77777777" w:rsidR="00185EEB" w:rsidRDefault="00C046E4">
      <w:pPr>
        <w:jc w:val="center"/>
        <w:rPr>
          <w:b/>
          <w:sz w:val="28"/>
          <w:lang w:val="id-ID"/>
        </w:rPr>
      </w:pPr>
      <w:r>
        <w:rPr>
          <w:b/>
          <w:noProof/>
          <w:sz w:val="28"/>
          <w:lang w:val="id-ID"/>
        </w:rPr>
        <w:drawing>
          <wp:anchor distT="0" distB="9525" distL="114300" distR="114300" simplePos="0" relativeHeight="1024" behindDoc="1" locked="0" layoutInCell="1" allowOverlap="1" wp14:anchorId="70B5645B" wp14:editId="79D7D89D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1504950" cy="1666875"/>
            <wp:effectExtent l="0" t="0" r="0" b="0"/>
            <wp:wrapTopAndBottom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B2F8D" w14:textId="77777777" w:rsidR="00185EEB" w:rsidRDefault="00185EEB">
      <w:pPr>
        <w:jc w:val="center"/>
        <w:rPr>
          <w:b/>
          <w:sz w:val="28"/>
          <w:lang w:val="id-ID"/>
        </w:rPr>
      </w:pPr>
    </w:p>
    <w:p w14:paraId="0C6BE5D4" w14:textId="77777777" w:rsidR="00185EEB" w:rsidRDefault="00185EEB">
      <w:pPr>
        <w:jc w:val="center"/>
        <w:rPr>
          <w:b/>
          <w:sz w:val="28"/>
          <w:lang w:val="id-ID"/>
        </w:rPr>
      </w:pPr>
    </w:p>
    <w:p w14:paraId="225CB2EF" w14:textId="77777777" w:rsidR="00185EEB" w:rsidRDefault="00185EEB">
      <w:pPr>
        <w:jc w:val="both"/>
        <w:rPr>
          <w:b/>
          <w:sz w:val="28"/>
          <w:lang w:val="id-ID"/>
        </w:rPr>
      </w:pPr>
    </w:p>
    <w:p w14:paraId="59494826" w14:textId="77777777" w:rsidR="00185EEB" w:rsidRDefault="00185EEB">
      <w:pPr>
        <w:jc w:val="center"/>
        <w:rPr>
          <w:sz w:val="28"/>
          <w:lang w:val="id-ID"/>
        </w:rPr>
      </w:pPr>
    </w:p>
    <w:p w14:paraId="6B61C506" w14:textId="77777777" w:rsidR="00185EEB" w:rsidRDefault="00185EEB">
      <w:pPr>
        <w:jc w:val="center"/>
        <w:rPr>
          <w:sz w:val="28"/>
          <w:lang w:val="id-ID"/>
        </w:rPr>
      </w:pPr>
    </w:p>
    <w:p w14:paraId="20D0749D" w14:textId="77777777" w:rsidR="00185EEB" w:rsidRDefault="00C046E4">
      <w:pPr>
        <w:jc w:val="center"/>
        <w:rPr>
          <w:b/>
          <w:sz w:val="36"/>
          <w:lang w:val="id-ID"/>
        </w:rPr>
      </w:pPr>
      <w:r>
        <w:rPr>
          <w:b/>
          <w:sz w:val="36"/>
          <w:lang w:val="id-ID"/>
        </w:rPr>
        <w:t>Prodi</w:t>
      </w:r>
      <w:r>
        <w:rPr>
          <w:b/>
          <w:sz w:val="36"/>
          <w:lang w:val="sv-SE"/>
        </w:rPr>
        <w:t xml:space="preserve"> </w:t>
      </w:r>
      <w:r>
        <w:rPr>
          <w:b/>
          <w:sz w:val="36"/>
          <w:lang w:val="en-US"/>
        </w:rPr>
        <w:t xml:space="preserve">S1 </w:t>
      </w:r>
      <w:r>
        <w:rPr>
          <w:b/>
          <w:sz w:val="36"/>
          <w:lang w:val="sv-SE"/>
        </w:rPr>
        <w:t xml:space="preserve">Teknik Informatika – </w:t>
      </w:r>
      <w:r>
        <w:rPr>
          <w:b/>
          <w:sz w:val="36"/>
          <w:lang w:val="id-ID"/>
        </w:rPr>
        <w:t>Universitas Telkom</w:t>
      </w:r>
    </w:p>
    <w:p w14:paraId="78166135" w14:textId="77777777" w:rsidR="00185EEB" w:rsidRDefault="00C046E4">
      <w:pPr>
        <w:jc w:val="center"/>
      </w:pPr>
      <w:r>
        <w:rPr>
          <w:b/>
          <w:sz w:val="36"/>
          <w:lang w:val="id-ID"/>
        </w:rPr>
        <w:t>2019</w:t>
      </w:r>
    </w:p>
    <w:p w14:paraId="0D9C149C" w14:textId="77777777" w:rsidR="00185EEB" w:rsidRDefault="00C046E4">
      <w:pPr>
        <w:spacing w:before="0" w:after="0" w:line="240" w:lineRule="auto"/>
        <w:rPr>
          <w:b/>
          <w:sz w:val="36"/>
          <w:lang w:val="id-ID"/>
        </w:rPr>
      </w:pPr>
      <w:r>
        <w:lastRenderedPageBreak/>
        <w:br w:type="page"/>
      </w:r>
    </w:p>
    <w:p w14:paraId="37CF5CF2" w14:textId="77777777" w:rsidR="00185EEB" w:rsidRDefault="00C046E4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Pendahuluan</w:t>
      </w:r>
      <w:proofErr w:type="spellEnd"/>
    </w:p>
    <w:p w14:paraId="292D7334" w14:textId="77777777" w:rsidR="00185EEB" w:rsidRDefault="00C046E4">
      <w:pPr>
        <w:ind w:left="432" w:firstLine="288"/>
        <w:jc w:val="both"/>
      </w:pP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user manual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petunjuk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</w:t>
      </w:r>
      <w:bookmarkStart w:id="0" w:name="_GoBack"/>
      <w:bookmarkEnd w:id="0"/>
      <w:r>
        <w:rPr>
          <w:lang w:val="en-US"/>
        </w:rPr>
        <w:t>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poliklinik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di level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>.</w:t>
      </w:r>
    </w:p>
    <w:p w14:paraId="4FA949B6" w14:textId="77777777" w:rsidR="00185EEB" w:rsidRDefault="00C046E4" w:rsidP="00C046E4">
      <w:pPr>
        <w:ind w:left="432" w:firstLine="288"/>
        <w:jc w:val="both"/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fitur-fitur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poliklinik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langkah-langkah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2C7DB152" w14:textId="77777777" w:rsidR="00185EEB" w:rsidRDefault="00185EEB">
      <w:pPr>
        <w:ind w:left="432" w:firstLine="288"/>
        <w:jc w:val="both"/>
        <w:rPr>
          <w:lang w:val="en-US"/>
        </w:rPr>
      </w:pPr>
    </w:p>
    <w:p w14:paraId="6D086756" w14:textId="77777777" w:rsidR="00185EEB" w:rsidRDefault="00C046E4">
      <w:pPr>
        <w:pStyle w:val="Heading1"/>
        <w:numPr>
          <w:ilvl w:val="0"/>
          <w:numId w:val="2"/>
        </w:numPr>
      </w:pP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Poliklinik</w:t>
      </w:r>
      <w:proofErr w:type="spellEnd"/>
    </w:p>
    <w:p w14:paraId="76713232" w14:textId="77777777" w:rsidR="00185EEB" w:rsidRDefault="00C046E4">
      <w:pPr>
        <w:pStyle w:val="Heading2"/>
        <w:numPr>
          <w:ilvl w:val="1"/>
          <w:numId w:val="2"/>
        </w:numPr>
      </w:pPr>
      <w:r>
        <w:rPr>
          <w:lang w:val="en-US"/>
        </w:rPr>
        <w:t xml:space="preserve">Login </w:t>
      </w:r>
      <w:proofErr w:type="spellStart"/>
      <w:r>
        <w:rPr>
          <w:lang w:val="en-US"/>
        </w:rPr>
        <w:t>Awal</w:t>
      </w:r>
      <w:proofErr w:type="spellEnd"/>
    </w:p>
    <w:p w14:paraId="6F9F8DFD" w14:textId="77777777" w:rsidR="00185EEB" w:rsidRDefault="00C046E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9DEC0E" wp14:editId="38DD3BB3">
            <wp:extent cx="5207172" cy="344043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65" cy="34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1D6B" w14:textId="77777777" w:rsidR="00185EEB" w:rsidRDefault="00C046E4">
      <w:pPr>
        <w:pStyle w:val="Caption"/>
        <w:jc w:val="center"/>
      </w:pPr>
      <w:r>
        <w:rPr>
          <w:color w:val="auto"/>
          <w:lang w:val="en-US"/>
        </w:rPr>
        <w:t xml:space="preserve">Gambar 1 </w:t>
      </w:r>
      <w:proofErr w:type="spellStart"/>
      <w:r>
        <w:rPr>
          <w:color w:val="auto"/>
          <w:lang w:val="en-US"/>
        </w:rPr>
        <w:t>Tampilan</w:t>
      </w:r>
      <w:proofErr w:type="spellEnd"/>
      <w:r>
        <w:rPr>
          <w:color w:val="auto"/>
          <w:lang w:val="en-US"/>
        </w:rPr>
        <w:t xml:space="preserve"> Login </w:t>
      </w:r>
    </w:p>
    <w:p w14:paraId="2CD06B1D" w14:textId="77777777" w:rsidR="00185EEB" w:rsidRDefault="00C046E4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username </w:t>
      </w:r>
      <w:r>
        <w:rPr>
          <w:lang w:val="en-US"/>
        </w:rPr>
        <w:t xml:space="preserve">dan </w:t>
      </w:r>
      <w:r>
        <w:rPr>
          <w:i/>
          <w:iCs/>
          <w:lang w:val="en-US"/>
        </w:rPr>
        <w:t xml:space="preserve">password </w:t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“</w:t>
      </w:r>
      <w:r>
        <w:rPr>
          <w:b/>
          <w:bCs/>
          <w:i/>
          <w:iCs/>
          <w:lang w:val="en-US"/>
        </w:rPr>
        <w:t>Login</w:t>
      </w:r>
      <w:r>
        <w:rPr>
          <w:lang w:val="en-US"/>
        </w:rPr>
        <w:t xml:space="preserve">” dan </w:t>
      </w:r>
      <w:r>
        <w:rPr>
          <w:i/>
          <w:iCs/>
          <w:lang w:val="en-US"/>
        </w:rPr>
        <w:t xml:space="preserve">username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password </w:t>
      </w:r>
      <w:proofErr w:type="spellStart"/>
      <w:r>
        <w:rPr>
          <w:lang w:val="en-US"/>
        </w:rPr>
        <w:t>diverifikasi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>.</w:t>
      </w:r>
    </w:p>
    <w:p w14:paraId="52A9F7D3" w14:textId="77777777" w:rsidR="00185EEB" w:rsidRDefault="00C046E4">
      <w:pPr>
        <w:pStyle w:val="Heading2"/>
        <w:numPr>
          <w:ilvl w:val="1"/>
          <w:numId w:val="2"/>
        </w:numPr>
      </w:pPr>
      <w:r>
        <w:rPr>
          <w:lang w:val="en-US"/>
        </w:rPr>
        <w:t>Main Menu</w:t>
      </w:r>
    </w:p>
    <w:p w14:paraId="5D952DA5" w14:textId="77777777" w:rsidR="00185EEB" w:rsidRDefault="00C046E4">
      <w:pPr>
        <w:jc w:val="both"/>
      </w:pPr>
      <w:r>
        <w:rPr>
          <w:i/>
          <w:iCs/>
          <w:lang w:val="en-US"/>
        </w:rPr>
        <w:t>Main Menu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login</w:t>
      </w:r>
      <w:r>
        <w:rPr>
          <w:lang w:val="en-US"/>
        </w:rPr>
        <w:t>, w</w:t>
      </w:r>
      <w:r>
        <w:rPr>
          <w:i/>
          <w:iCs/>
          <w:lang w:val="en-US"/>
        </w:rPr>
        <w:t xml:space="preserve">indow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menu yang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14:paraId="3F050488" w14:textId="77777777" w:rsidR="00185EEB" w:rsidRDefault="00C046E4">
      <w:pPr>
        <w:jc w:val="center"/>
      </w:pPr>
      <w:r>
        <w:rPr>
          <w:noProof/>
        </w:rPr>
        <w:lastRenderedPageBreak/>
        <w:drawing>
          <wp:inline distT="0" distB="6985" distL="0" distR="0" wp14:anchorId="786DF8A0" wp14:editId="37B94441">
            <wp:extent cx="5041127" cy="2907328"/>
            <wp:effectExtent l="0" t="0" r="7620" b="762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624" cy="29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BD55" w14:textId="77777777" w:rsidR="00185EEB" w:rsidRDefault="00C046E4">
      <w:pPr>
        <w:pStyle w:val="Caption"/>
        <w:jc w:val="center"/>
        <w:rPr>
          <w:lang w:val="en-US"/>
        </w:rPr>
      </w:pPr>
      <w:r>
        <w:t xml:space="preserve">Gambar </w:t>
      </w:r>
      <w:r>
        <w:rPr>
          <w:lang w:val="en-US"/>
        </w:rPr>
        <w:t xml:space="preserve">2 Main Menu </w:t>
      </w:r>
      <w:proofErr w:type="spellStart"/>
      <w:r>
        <w:rPr>
          <w:lang w:val="en-US"/>
        </w:rPr>
        <w:t>Aplikasi</w:t>
      </w:r>
      <w:proofErr w:type="spellEnd"/>
    </w:p>
    <w:p w14:paraId="11EB3D40" w14:textId="77777777" w:rsidR="00185EEB" w:rsidRDefault="00185EEB">
      <w:pPr>
        <w:rPr>
          <w:lang w:val="en-US"/>
        </w:rPr>
      </w:pPr>
    </w:p>
    <w:p w14:paraId="08996BC9" w14:textId="77777777" w:rsidR="00185EEB" w:rsidRDefault="00C046E4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Menu</w:t>
      </w:r>
    </w:p>
    <w:p w14:paraId="00C8C5F4" w14:textId="6A93C752" w:rsidR="00185EEB" w:rsidRDefault="00C046E4">
      <w:pPr>
        <w:pStyle w:val="Heading2"/>
        <w:numPr>
          <w:ilvl w:val="1"/>
          <w:numId w:val="2"/>
        </w:numPr>
      </w:pPr>
      <w:proofErr w:type="spellStart"/>
      <w:r>
        <w:rPr>
          <w:lang w:val="en-US"/>
        </w:rPr>
        <w:t>Pendaftaran</w:t>
      </w:r>
      <w:proofErr w:type="spellEnd"/>
    </w:p>
    <w:p w14:paraId="315EE381" w14:textId="597C4A8E" w:rsidR="00185EEB" w:rsidRDefault="00C046E4">
      <w:pPr>
        <w:jc w:val="both"/>
        <w:rPr>
          <w:lang w:val="en-US"/>
        </w:rPr>
      </w:pPr>
      <w:r>
        <w:rPr>
          <w:lang w:val="en-US"/>
        </w:rPr>
        <w:t xml:space="preserve">Menu yang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</w:t>
      </w:r>
      <w:proofErr w:type="spellStart"/>
      <w:r w:rsidR="00C641A3">
        <w:rPr>
          <w:lang w:val="en-US"/>
        </w:rPr>
        <w:t>kiri</w:t>
      </w:r>
      <w:proofErr w:type="spellEnd"/>
      <w:r w:rsidR="00C641A3">
        <w:rPr>
          <w:lang w:val="en-US"/>
        </w:rPr>
        <w:t xml:space="preserve"> </w:t>
      </w:r>
      <w:r>
        <w:rPr>
          <w:i/>
          <w:iCs/>
          <w:lang w:val="en-US"/>
        </w:rPr>
        <w:t>window</w:t>
      </w:r>
      <w:r w:rsidR="00C641A3">
        <w:rPr>
          <w:i/>
          <w:iCs/>
          <w:lang w:val="en-US"/>
        </w:rPr>
        <w:t xml:space="preserve"> </w:t>
      </w:r>
      <w:proofErr w:type="spellStart"/>
      <w:r w:rsidR="00C641A3">
        <w:rPr>
          <w:iCs/>
          <w:lang w:val="en-US"/>
        </w:rPr>
        <w:t>ini</w:t>
      </w:r>
      <w:proofErr w:type="spellEnd"/>
      <w:r w:rsidR="00C641A3">
        <w:rPr>
          <w:iCs/>
          <w:lang w:val="en-US"/>
        </w:rPr>
        <w:t xml:space="preserve"> </w:t>
      </w:r>
      <w:proofErr w:type="spellStart"/>
      <w:r w:rsidR="00C641A3">
        <w:rPr>
          <w:iCs/>
          <w:lang w:val="en-US"/>
        </w:rPr>
        <w:t>adalah</w:t>
      </w:r>
      <w:proofErr w:type="spellEnd"/>
      <w:r w:rsidR="00C641A3">
        <w:rPr>
          <w:iCs/>
          <w:lang w:val="en-US"/>
        </w:rPr>
        <w:t xml:space="preserve"> menu</w:t>
      </w:r>
      <w:r>
        <w:rPr>
          <w:i/>
          <w:iCs/>
          <w:lang w:val="en-US"/>
        </w:rPr>
        <w:t xml:space="preserve"> </w:t>
      </w:r>
      <w:proofErr w:type="spellStart"/>
      <w:r w:rsidRPr="00C641A3">
        <w:rPr>
          <w:b/>
          <w:lang w:val="en-US"/>
        </w:rPr>
        <w:t>Pendaftaran</w:t>
      </w:r>
      <w:proofErr w:type="spellEnd"/>
      <w:r>
        <w:rPr>
          <w:lang w:val="en-US"/>
        </w:rPr>
        <w:t xml:space="preserve"> </w:t>
      </w:r>
      <w:r w:rsidR="00C641A3">
        <w:rPr>
          <w:lang w:val="en-US"/>
        </w:rPr>
        <w:t xml:space="preserve">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 w:rsidR="00C641A3">
        <w:rPr>
          <w:lang w:val="en-US"/>
        </w:rPr>
        <w:t>beserta</w:t>
      </w:r>
      <w:proofErr w:type="spellEnd"/>
      <w:r w:rsidR="00C641A3">
        <w:rPr>
          <w:lang w:val="en-US"/>
        </w:rPr>
        <w:t xml:space="preserve"> </w:t>
      </w:r>
      <w:proofErr w:type="spellStart"/>
      <w:r w:rsidR="00C641A3">
        <w:rPr>
          <w:lang w:val="en-US"/>
        </w:rPr>
        <w:t>dokter</w:t>
      </w:r>
      <w:proofErr w:type="spellEnd"/>
      <w:r w:rsidR="00C641A3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 w:rsidR="00C641A3">
        <w:rPr>
          <w:lang w:val="en-US"/>
        </w:rPr>
        <w:t>akan</w:t>
      </w:r>
      <w:proofErr w:type="spellEnd"/>
      <w:r w:rsidR="00C641A3">
        <w:rPr>
          <w:lang w:val="en-US"/>
        </w:rPr>
        <w:t xml:space="preserve">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pegawai</w:t>
      </w:r>
      <w:proofErr w:type="spellEnd"/>
      <w:r w:rsidR="00C641A3">
        <w:rPr>
          <w:lang w:val="en-US"/>
        </w:rPr>
        <w:t>.</w:t>
      </w:r>
      <w:r>
        <w:rPr>
          <w:lang w:val="en-US"/>
        </w:rPr>
        <w:t xml:space="preserve"> </w:t>
      </w:r>
    </w:p>
    <w:p w14:paraId="204A98BE" w14:textId="77777777" w:rsidR="00185EEB" w:rsidRDefault="00C046E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3B982C50" wp14:editId="75ED1597">
            <wp:extent cx="5199797" cy="3535564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endaftaran Baru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195" cy="354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7DEF" w14:textId="07F01EB9" w:rsidR="00185EEB" w:rsidRDefault="00C046E4">
      <w:pPr>
        <w:pStyle w:val="Caption"/>
        <w:jc w:val="center"/>
        <w:rPr>
          <w:lang w:val="en-US"/>
        </w:rPr>
      </w:pPr>
      <w:r>
        <w:t xml:space="preserve">Gambar </w:t>
      </w:r>
      <w:r>
        <w:rPr>
          <w:lang w:val="en-US"/>
        </w:rPr>
        <w:t xml:space="preserve">3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Menu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br/>
      </w:r>
    </w:p>
    <w:p w14:paraId="6E363843" w14:textId="1AFEC755" w:rsidR="00185EEB" w:rsidRDefault="00C046E4">
      <w:pPr>
        <w:jc w:val="both"/>
        <w:rPr>
          <w:lang w:val="en-US"/>
        </w:rPr>
      </w:pPr>
      <w:r>
        <w:rPr>
          <w:lang w:val="en-US"/>
        </w:rPr>
        <w:lastRenderedPageBreak/>
        <w:t xml:space="preserve">Pada menu </w:t>
      </w:r>
      <w:proofErr w:type="spellStart"/>
      <w:r w:rsidRPr="00D61F9D">
        <w:rPr>
          <w:b/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area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, no KTP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dokter</w:t>
      </w:r>
      <w:proofErr w:type="spellEnd"/>
      <w:r>
        <w:rPr>
          <w:lang w:val="en-US"/>
        </w:rPr>
        <w:t xml:space="preserve"> yang </w:t>
      </w:r>
      <w:proofErr w:type="spellStart"/>
      <w:r w:rsidR="00D61F9D">
        <w:rPr>
          <w:lang w:val="en-US"/>
        </w:rPr>
        <w:t>bersangkutan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“Daftar</w:t>
      </w:r>
      <w:r>
        <w:rPr>
          <w:lang w:val="en-US"/>
        </w:rPr>
        <w:t xml:space="preserve">” yang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mendaftarkan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>.</w:t>
      </w:r>
    </w:p>
    <w:p w14:paraId="31196338" w14:textId="1D83A963" w:rsidR="00185EEB" w:rsidRDefault="00B51D50">
      <w:pPr>
        <w:pStyle w:val="Heading2"/>
        <w:numPr>
          <w:ilvl w:val="1"/>
          <w:numId w:val="2"/>
        </w:numPr>
      </w:pPr>
      <w:proofErr w:type="spellStart"/>
      <w:r>
        <w:rPr>
          <w:lang w:val="en-US"/>
        </w:rPr>
        <w:t>Transaksi</w:t>
      </w:r>
      <w:proofErr w:type="spellEnd"/>
    </w:p>
    <w:p w14:paraId="36001F01" w14:textId="51C0447E" w:rsidR="00185EEB" w:rsidRDefault="00C046E4">
      <w:pPr>
        <w:jc w:val="both"/>
        <w:rPr>
          <w:lang w:val="en-US"/>
        </w:rPr>
      </w:pPr>
      <w:r>
        <w:rPr>
          <w:lang w:val="en-US"/>
        </w:rPr>
        <w:t xml:space="preserve">Menu yang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window </w:t>
      </w:r>
      <w:proofErr w:type="spellStart"/>
      <w:r w:rsidR="00B51D50">
        <w:rPr>
          <w:iCs/>
          <w:lang w:val="en-US"/>
        </w:rPr>
        <w:t>ini</w:t>
      </w:r>
      <w:proofErr w:type="spellEnd"/>
      <w:r w:rsidR="00B51D50">
        <w:rPr>
          <w:iCs/>
          <w:lang w:val="en-US"/>
        </w:rPr>
        <w:t xml:space="preserve"> </w:t>
      </w:r>
      <w:proofErr w:type="spellStart"/>
      <w:r w:rsidR="00B51D50">
        <w:rPr>
          <w:iCs/>
          <w:lang w:val="en-US"/>
        </w:rPr>
        <w:t>setelah</w:t>
      </w:r>
      <w:proofErr w:type="spellEnd"/>
      <w:r w:rsidR="00B51D50">
        <w:rPr>
          <w:iCs/>
          <w:lang w:val="en-US"/>
        </w:rPr>
        <w:t xml:space="preserve"> </w:t>
      </w:r>
      <w:proofErr w:type="spellStart"/>
      <w:r w:rsidR="00B51D50">
        <w:rPr>
          <w:iCs/>
          <w:lang w:val="en-US"/>
        </w:rPr>
        <w:t>kita</w:t>
      </w:r>
      <w:proofErr w:type="spellEnd"/>
      <w:r w:rsidR="00B51D50">
        <w:rPr>
          <w:iCs/>
          <w:lang w:val="en-US"/>
        </w:rPr>
        <w:t xml:space="preserve"> </w:t>
      </w:r>
      <w:proofErr w:type="spellStart"/>
      <w:r w:rsidR="00B51D50">
        <w:rPr>
          <w:iCs/>
          <w:lang w:val="en-US"/>
        </w:rPr>
        <w:t>klik</w:t>
      </w:r>
      <w:proofErr w:type="spellEnd"/>
      <w:r w:rsidR="00B51D50">
        <w:rPr>
          <w:iCs/>
          <w:lang w:val="en-US"/>
        </w:rPr>
        <w:t xml:space="preserve"> button </w:t>
      </w:r>
      <w:proofErr w:type="spellStart"/>
      <w:r w:rsidR="00B51D50">
        <w:rPr>
          <w:b/>
          <w:lang w:val="en-US"/>
        </w:rPr>
        <w:t>Transaksi</w:t>
      </w:r>
      <w:r>
        <w:rPr>
          <w:lang w:val="en-US"/>
        </w:rPr>
        <w:t xml:space="preserve"> </w:t>
      </w:r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r w:rsidR="00B51D50">
        <w:rPr>
          <w:lang w:val="en-US"/>
        </w:rPr>
        <w:t xml:space="preserve">dan </w:t>
      </w:r>
      <w:proofErr w:type="spellStart"/>
      <w:r w:rsidR="00B51D50">
        <w:rPr>
          <w:lang w:val="en-US"/>
        </w:rPr>
        <w:t>langsung</w:t>
      </w:r>
      <w:proofErr w:type="spellEnd"/>
      <w:r w:rsidR="00B51D50">
        <w:rPr>
          <w:lang w:val="en-US"/>
        </w:rPr>
        <w:t xml:space="preserve"> </w:t>
      </w:r>
      <w:proofErr w:type="spellStart"/>
      <w:r w:rsidR="00B51D50">
        <w:rPr>
          <w:lang w:val="en-US"/>
        </w:rPr>
        <w:t>melihat</w:t>
      </w:r>
      <w:proofErr w:type="spellEnd"/>
      <w:r w:rsidR="00B51D50">
        <w:rPr>
          <w:lang w:val="en-US"/>
        </w:rPr>
        <w:t xml:space="preserve"> </w:t>
      </w:r>
      <w:proofErr w:type="spellStart"/>
      <w:r w:rsidR="00B51D50">
        <w:rPr>
          <w:lang w:val="en-US"/>
        </w:rPr>
        <w:t>bagian</w:t>
      </w:r>
      <w:proofErr w:type="spellEnd"/>
      <w:r w:rsidR="00B51D50">
        <w:rPr>
          <w:lang w:val="en-US"/>
        </w:rPr>
        <w:t xml:space="preserve"> </w:t>
      </w:r>
      <w:proofErr w:type="spellStart"/>
      <w:r w:rsidR="00B51D50">
        <w:rPr>
          <w:lang w:val="en-US"/>
        </w:rPr>
        <w:t>tagihan</w:t>
      </w:r>
      <w:proofErr w:type="spellEnd"/>
      <w:r w:rsidR="00B51D50">
        <w:rPr>
          <w:lang w:val="en-US"/>
        </w:rPr>
        <w:t xml:space="preserve"> </w:t>
      </w:r>
      <w:proofErr w:type="spellStart"/>
      <w:r w:rsidR="00B51D50">
        <w:rPr>
          <w:lang w:val="en-US"/>
        </w:rPr>
        <w:t>pembayaran</w:t>
      </w:r>
      <w:proofErr w:type="spellEnd"/>
      <w:r w:rsidR="00B51D50">
        <w:rPr>
          <w:lang w:val="en-US"/>
        </w:rPr>
        <w:t xml:space="preserve"> yang </w:t>
      </w:r>
      <w:proofErr w:type="spellStart"/>
      <w:r w:rsidR="00B51D50">
        <w:rPr>
          <w:lang w:val="en-US"/>
        </w:rPr>
        <w:t>dilakukan</w:t>
      </w:r>
      <w:proofErr w:type="spellEnd"/>
      <w:r w:rsidR="00B51D50">
        <w:rPr>
          <w:lang w:val="en-US"/>
        </w:rPr>
        <w:t xml:space="preserve"> oleh </w:t>
      </w:r>
      <w:proofErr w:type="spellStart"/>
      <w:r w:rsidR="00B51D50">
        <w:rPr>
          <w:lang w:val="en-US"/>
        </w:rPr>
        <w:t>pasien</w:t>
      </w:r>
      <w:proofErr w:type="spellEnd"/>
      <w:r w:rsidR="00B51D50">
        <w:rPr>
          <w:lang w:val="en-US"/>
        </w:rPr>
        <w:t xml:space="preserve">. </w:t>
      </w:r>
    </w:p>
    <w:p w14:paraId="3DB24407" w14:textId="77777777" w:rsidR="00185EEB" w:rsidRDefault="00C046E4">
      <w:pPr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1B400A76" wp14:editId="7CED33FF">
            <wp:extent cx="5691389" cy="425259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endaftaran Lama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389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9223" w14:textId="6532A3B6" w:rsidR="00185EEB" w:rsidRDefault="00C046E4">
      <w:pPr>
        <w:pStyle w:val="Caption"/>
        <w:jc w:val="center"/>
        <w:rPr>
          <w:lang w:val="en-US"/>
        </w:rPr>
      </w:pPr>
      <w:r>
        <w:t xml:space="preserve">Gambar </w:t>
      </w:r>
      <w:r>
        <w:rPr>
          <w:lang w:val="en-US"/>
        </w:rPr>
        <w:t xml:space="preserve">4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Menu </w:t>
      </w:r>
      <w:proofErr w:type="spellStart"/>
      <w:r w:rsidR="006B1D87">
        <w:rPr>
          <w:lang w:val="en-US"/>
        </w:rPr>
        <w:t>Transaksi</w:t>
      </w:r>
      <w:proofErr w:type="spellEnd"/>
    </w:p>
    <w:p w14:paraId="473B4180" w14:textId="1E824476" w:rsidR="00185EEB" w:rsidRDefault="00C046E4">
      <w:pPr>
        <w:rPr>
          <w:lang w:val="en-US"/>
        </w:rPr>
      </w:pPr>
      <w:r>
        <w:rPr>
          <w:lang w:val="en-US"/>
        </w:rPr>
        <w:t xml:space="preserve">Pada menu </w:t>
      </w:r>
      <w:proofErr w:type="spellStart"/>
      <w:r w:rsidR="006B1D87">
        <w:rPr>
          <w:b/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 w:rsidR="006B1D87"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, </w:t>
      </w:r>
      <w:proofErr w:type="spellStart"/>
      <w:r w:rsidR="006B1D87">
        <w:rPr>
          <w:lang w:val="en-US"/>
        </w:rPr>
        <w:t>harga</w:t>
      </w:r>
      <w:proofErr w:type="spellEnd"/>
      <w:r w:rsidR="006B1D87">
        <w:rPr>
          <w:lang w:val="en-US"/>
        </w:rPr>
        <w:t xml:space="preserve"> </w:t>
      </w:r>
      <w:proofErr w:type="spellStart"/>
      <w:r w:rsidR="006B1D87">
        <w:rPr>
          <w:lang w:val="en-US"/>
        </w:rPr>
        <w:t>periksi</w:t>
      </w:r>
      <w:proofErr w:type="spellEnd"/>
      <w:r>
        <w:rPr>
          <w:lang w:val="en-US"/>
        </w:rPr>
        <w:t xml:space="preserve">, </w:t>
      </w:r>
      <w:proofErr w:type="spellStart"/>
      <w:r w:rsidR="006B1D87">
        <w:rPr>
          <w:lang w:val="en-US"/>
        </w:rPr>
        <w:t>tanggal</w:t>
      </w:r>
      <w:proofErr w:type="spellEnd"/>
      <w:r w:rsidR="006B1D87">
        <w:rPr>
          <w:lang w:val="en-US"/>
        </w:rPr>
        <w:t xml:space="preserve"> </w:t>
      </w:r>
      <w:proofErr w:type="spellStart"/>
      <w:r w:rsidR="006B1D87">
        <w:rPr>
          <w:lang w:val="en-US"/>
        </w:rPr>
        <w:t>transaksi</w:t>
      </w:r>
      <w:proofErr w:type="spellEnd"/>
      <w:r w:rsidR="006B1D87">
        <w:rPr>
          <w:lang w:val="en-US"/>
        </w:rPr>
        <w:t xml:space="preserve">, dan juga </w:t>
      </w:r>
      <w:proofErr w:type="spellStart"/>
      <w:r w:rsidR="006B1D87">
        <w:rPr>
          <w:lang w:val="en-US"/>
        </w:rPr>
        <w:t>riwayat</w:t>
      </w:r>
      <w:proofErr w:type="spellEnd"/>
      <w:r>
        <w:rPr>
          <w:lang w:val="en-US"/>
        </w:rPr>
        <w:t xml:space="preserve">, </w:t>
      </w:r>
      <w:proofErr w:type="spellStart"/>
      <w:r w:rsidR="006B1D87">
        <w:rPr>
          <w:lang w:val="en-US"/>
        </w:rPr>
        <w:t>disini</w:t>
      </w:r>
      <w:proofErr w:type="spellEnd"/>
      <w:r w:rsidR="006B1D87"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dirawat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dokter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x</w:t>
      </w:r>
      <w:r w:rsidR="006B1D87">
        <w:rPr>
          <w:lang w:val="en-US"/>
        </w:rPr>
        <w:t>.</w:t>
      </w:r>
    </w:p>
    <w:p w14:paraId="068920D6" w14:textId="55BD6D89" w:rsidR="00334F12" w:rsidRDefault="00334F12">
      <w:pPr>
        <w:rPr>
          <w:lang w:val="en-US"/>
        </w:rPr>
      </w:pPr>
    </w:p>
    <w:p w14:paraId="5F1FF8A9" w14:textId="689347B4" w:rsidR="00334F12" w:rsidRDefault="00334F12">
      <w:pPr>
        <w:rPr>
          <w:lang w:val="en-US"/>
        </w:rPr>
      </w:pPr>
    </w:p>
    <w:p w14:paraId="7532BC33" w14:textId="366ADB60" w:rsidR="00334F12" w:rsidRDefault="00334F12">
      <w:pPr>
        <w:rPr>
          <w:lang w:val="en-US"/>
        </w:rPr>
      </w:pPr>
    </w:p>
    <w:p w14:paraId="3C6ECC9D" w14:textId="01AC7B9B" w:rsidR="00334F12" w:rsidRDefault="00334F12">
      <w:pPr>
        <w:rPr>
          <w:lang w:val="en-US"/>
        </w:rPr>
      </w:pPr>
    </w:p>
    <w:p w14:paraId="54A96F88" w14:textId="77777777" w:rsidR="00334F12" w:rsidRDefault="00334F12">
      <w:pPr>
        <w:rPr>
          <w:lang w:val="en-US"/>
        </w:rPr>
      </w:pPr>
    </w:p>
    <w:p w14:paraId="474C9DD9" w14:textId="77777777" w:rsidR="00185EEB" w:rsidRDefault="00C046E4">
      <w:pPr>
        <w:pStyle w:val="Heading2"/>
        <w:numPr>
          <w:ilvl w:val="1"/>
          <w:numId w:val="2"/>
        </w:numPr>
      </w:pPr>
      <w:proofErr w:type="spellStart"/>
      <w:r>
        <w:rPr>
          <w:lang w:val="en-US"/>
        </w:rPr>
        <w:lastRenderedPageBreak/>
        <w:t>Kelola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</w:p>
    <w:p w14:paraId="61505935" w14:textId="66A1EF77" w:rsidR="00185EEB" w:rsidRDefault="00C046E4">
      <w:pPr>
        <w:jc w:val="both"/>
        <w:rPr>
          <w:lang w:val="en-US"/>
        </w:rPr>
      </w:pPr>
      <w:r>
        <w:rPr>
          <w:lang w:val="en-US"/>
        </w:rPr>
        <w:t xml:space="preserve">Menu yang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window </w:t>
      </w:r>
      <w:proofErr w:type="spellStart"/>
      <w:r w:rsidR="00334F12">
        <w:rPr>
          <w:iCs/>
          <w:lang w:val="en-US"/>
        </w:rPr>
        <w:t>setelah</w:t>
      </w:r>
      <w:proofErr w:type="spellEnd"/>
      <w:r w:rsidR="00334F12">
        <w:rPr>
          <w:iCs/>
          <w:lang w:val="en-US"/>
        </w:rPr>
        <w:t xml:space="preserve"> </w:t>
      </w:r>
      <w:proofErr w:type="spellStart"/>
      <w:r w:rsidR="00334F12">
        <w:rPr>
          <w:iCs/>
          <w:lang w:val="en-US"/>
        </w:rPr>
        <w:t>kita</w:t>
      </w:r>
      <w:proofErr w:type="spellEnd"/>
      <w:r w:rsidR="00334F12">
        <w:rPr>
          <w:iCs/>
          <w:lang w:val="en-US"/>
        </w:rPr>
        <w:t xml:space="preserve"> </w:t>
      </w:r>
      <w:proofErr w:type="spellStart"/>
      <w:r w:rsidR="00334F12">
        <w:rPr>
          <w:iCs/>
          <w:lang w:val="en-US"/>
        </w:rPr>
        <w:t>klik</w:t>
      </w:r>
      <w:proofErr w:type="spellEnd"/>
      <w:r w:rsidR="00334F12">
        <w:rPr>
          <w:iCs/>
          <w:lang w:val="en-US"/>
        </w:rPr>
        <w:t xml:space="preserve"> button </w:t>
      </w:r>
      <w:proofErr w:type="spellStart"/>
      <w:r w:rsidRPr="00334F12">
        <w:rPr>
          <w:b/>
          <w:lang w:val="en-US"/>
        </w:rPr>
        <w:t>Kelola</w:t>
      </w:r>
      <w:proofErr w:type="spellEnd"/>
      <w:r w:rsidRPr="00334F12">
        <w:rPr>
          <w:b/>
          <w:lang w:val="en-US"/>
        </w:rPr>
        <w:t xml:space="preserve"> </w:t>
      </w:r>
      <w:proofErr w:type="spellStart"/>
      <w:r w:rsidRPr="00334F12">
        <w:rPr>
          <w:b/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dokter</w:t>
      </w:r>
      <w:proofErr w:type="spellEnd"/>
      <w:r>
        <w:rPr>
          <w:lang w:val="en-US"/>
        </w:rPr>
        <w:t xml:space="preserve"> yang </w:t>
      </w:r>
      <w:proofErr w:type="spellStart"/>
      <w:r w:rsidR="00334F12">
        <w:rPr>
          <w:lang w:val="en-US"/>
        </w:rPr>
        <w:t>terdaftar</w:t>
      </w:r>
      <w:proofErr w:type="spellEnd"/>
      <w:r w:rsidR="00334F12">
        <w:rPr>
          <w:lang w:val="en-US"/>
        </w:rPr>
        <w:t xml:space="preserve"> </w:t>
      </w:r>
      <w:r>
        <w:rPr>
          <w:lang w:val="en-US"/>
        </w:rPr>
        <w:t xml:space="preserve">di </w:t>
      </w:r>
      <w:proofErr w:type="spellStart"/>
      <w:r>
        <w:rPr>
          <w:lang w:val="en-US"/>
        </w:rPr>
        <w:t>poliklinik</w:t>
      </w:r>
      <w:proofErr w:type="spellEnd"/>
      <w:r>
        <w:rPr>
          <w:lang w:val="en-US"/>
        </w:rPr>
        <w:t>.</w:t>
      </w:r>
    </w:p>
    <w:p w14:paraId="627B3C1D" w14:textId="77777777" w:rsidR="00185EEB" w:rsidRDefault="00185EEB"/>
    <w:p w14:paraId="2CBE1A06" w14:textId="77777777" w:rsidR="00185EEB" w:rsidRDefault="00C046E4">
      <w:pPr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1CC379D7" wp14:editId="705E56F0">
            <wp:extent cx="5753735" cy="4268470"/>
            <wp:effectExtent l="0" t="0" r="18415" b="17780"/>
            <wp:docPr id="7" name="Picture 7" descr="Kelola Penggu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Kelola Penggun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2AD4" w14:textId="77777777" w:rsidR="00185EEB" w:rsidRDefault="00C046E4">
      <w:pPr>
        <w:pStyle w:val="Caption"/>
        <w:jc w:val="center"/>
        <w:rPr>
          <w:lang w:val="en-US"/>
        </w:rPr>
      </w:pPr>
      <w:r>
        <w:t xml:space="preserve">Gambar </w:t>
      </w:r>
      <w:r>
        <w:rPr>
          <w:lang w:val="en-US"/>
        </w:rPr>
        <w:t xml:space="preserve">5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Kelola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</w:p>
    <w:p w14:paraId="58ECC7E7" w14:textId="77777777" w:rsidR="00185EEB" w:rsidRDefault="00C046E4">
      <w:pPr>
        <w:rPr>
          <w:lang w:val="en-US"/>
        </w:rPr>
      </w:pPr>
      <w:r>
        <w:rPr>
          <w:lang w:val="en-US"/>
        </w:rPr>
        <w:t xml:space="preserve">Pada menu </w:t>
      </w:r>
      <w:proofErr w:type="spellStart"/>
      <w:r w:rsidRPr="00452C7C">
        <w:rPr>
          <w:b/>
          <w:lang w:val="en-US"/>
        </w:rPr>
        <w:t>Kelola</w:t>
      </w:r>
      <w:proofErr w:type="spellEnd"/>
      <w:r w:rsidRPr="00452C7C">
        <w:rPr>
          <w:b/>
          <w:lang w:val="en-US"/>
        </w:rPr>
        <w:t xml:space="preserve"> </w:t>
      </w:r>
      <w:proofErr w:type="spellStart"/>
      <w:r w:rsidRPr="00452C7C">
        <w:rPr>
          <w:b/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list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dokter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pasien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dokter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0EBDCE4D" w14:textId="77777777" w:rsidR="00185EEB" w:rsidRDefault="00185EEB">
      <w:pPr>
        <w:jc w:val="center"/>
        <w:rPr>
          <w:lang w:val="en-US"/>
        </w:rPr>
      </w:pPr>
    </w:p>
    <w:p w14:paraId="22A00A3C" w14:textId="77777777" w:rsidR="00185EEB" w:rsidRDefault="00185EEB"/>
    <w:sectPr w:rsidR="00185EEB">
      <w:pgSz w:w="11906" w:h="16838"/>
      <w:pgMar w:top="1134" w:right="1134" w:bottom="1134" w:left="1701" w:header="0" w:footer="0" w:gutter="0"/>
      <w:cols w:space="720"/>
      <w:formProt w:val="0"/>
      <w:titlePg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pStyle w:val="Heading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EEB"/>
    <w:rsid w:val="00185EEB"/>
    <w:rsid w:val="00334F12"/>
    <w:rsid w:val="00452C7C"/>
    <w:rsid w:val="006B1D87"/>
    <w:rsid w:val="007E4523"/>
    <w:rsid w:val="009158C5"/>
    <w:rsid w:val="00B51D50"/>
    <w:rsid w:val="00C046E4"/>
    <w:rsid w:val="00C641A3"/>
    <w:rsid w:val="00C74B6F"/>
    <w:rsid w:val="00D5236E"/>
    <w:rsid w:val="00D61F9D"/>
    <w:rsid w:val="00FF52FF"/>
    <w:rsid w:val="01577142"/>
    <w:rsid w:val="01D92F2D"/>
    <w:rsid w:val="030B369C"/>
    <w:rsid w:val="056C62D8"/>
    <w:rsid w:val="05EA5372"/>
    <w:rsid w:val="068A3957"/>
    <w:rsid w:val="079869AE"/>
    <w:rsid w:val="09001606"/>
    <w:rsid w:val="11DD077E"/>
    <w:rsid w:val="13993ADD"/>
    <w:rsid w:val="15A57B60"/>
    <w:rsid w:val="18293ABB"/>
    <w:rsid w:val="1B861C3E"/>
    <w:rsid w:val="1C1E30CF"/>
    <w:rsid w:val="1C4004CB"/>
    <w:rsid w:val="22DC592B"/>
    <w:rsid w:val="245478A2"/>
    <w:rsid w:val="25D36862"/>
    <w:rsid w:val="27D10C4F"/>
    <w:rsid w:val="28A71EF7"/>
    <w:rsid w:val="2BF126FB"/>
    <w:rsid w:val="30FC2D4E"/>
    <w:rsid w:val="327623F8"/>
    <w:rsid w:val="34235583"/>
    <w:rsid w:val="358950C4"/>
    <w:rsid w:val="387F4670"/>
    <w:rsid w:val="38D407B2"/>
    <w:rsid w:val="3E822FE5"/>
    <w:rsid w:val="3E953622"/>
    <w:rsid w:val="3FFC0534"/>
    <w:rsid w:val="44231A34"/>
    <w:rsid w:val="49557A63"/>
    <w:rsid w:val="4CDC5718"/>
    <w:rsid w:val="4D1F111B"/>
    <w:rsid w:val="4D424969"/>
    <w:rsid w:val="4F474129"/>
    <w:rsid w:val="505E6AF4"/>
    <w:rsid w:val="533400F3"/>
    <w:rsid w:val="5770554D"/>
    <w:rsid w:val="57E84917"/>
    <w:rsid w:val="587B079B"/>
    <w:rsid w:val="5B457F1B"/>
    <w:rsid w:val="5C545E2C"/>
    <w:rsid w:val="6D222E9C"/>
    <w:rsid w:val="6DA14604"/>
    <w:rsid w:val="6EFD391A"/>
    <w:rsid w:val="70DA26B4"/>
    <w:rsid w:val="723C7710"/>
    <w:rsid w:val="73D23D8E"/>
    <w:rsid w:val="746A73D4"/>
    <w:rsid w:val="758F5A6A"/>
    <w:rsid w:val="75E26C78"/>
    <w:rsid w:val="77B264AE"/>
    <w:rsid w:val="77F330DD"/>
    <w:rsid w:val="7AF3326E"/>
    <w:rsid w:val="7B51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C9B2C"/>
  <w15:docId w15:val="{6A04730A-5EE6-44AF-8CC4-38F5314F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 w:line="360" w:lineRule="auto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semiHidden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qFormat/>
    <w:pPr>
      <w:tabs>
        <w:tab w:val="center" w:pos="4320"/>
        <w:tab w:val="right" w:pos="8640"/>
      </w:tabs>
    </w:pPr>
  </w:style>
  <w:style w:type="paragraph" w:styleId="List">
    <w:name w:val="List"/>
    <w:basedOn w:val="BodyText"/>
    <w:qFormat/>
    <w:rPr>
      <w:rFonts w:cs="Arial"/>
    </w:rPr>
  </w:style>
  <w:style w:type="paragraph" w:styleId="ListNumber">
    <w:name w:val="List Number"/>
    <w:basedOn w:val="Normal"/>
    <w:semiHidden/>
    <w:qFormat/>
    <w:pPr>
      <w:ind w:left="360" w:hanging="360"/>
    </w:pPr>
  </w:style>
  <w:style w:type="paragraph" w:styleId="TableofFigures">
    <w:name w:val="table of figures"/>
    <w:basedOn w:val="Normal"/>
    <w:next w:val="Normal"/>
    <w:uiPriority w:val="99"/>
    <w:unhideWhenUsed/>
    <w:qFormat/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"/>
      <w:sz w:val="32"/>
    </w:rPr>
  </w:style>
  <w:style w:type="paragraph" w:styleId="TOC1">
    <w:name w:val="toc 1"/>
    <w:basedOn w:val="Normal"/>
    <w:next w:val="Normal"/>
    <w:uiPriority w:val="39"/>
    <w:qFormat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qFormat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character" w:styleId="PageNumber">
    <w:name w:val="page number"/>
    <w:basedOn w:val="DefaultParagraphFont"/>
    <w:semiHidden/>
    <w:qFormat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qFormat/>
    <w:rPr>
      <w:sz w:val="24"/>
      <w:lang w:val="en-GB" w:eastAsia="en-US"/>
    </w:rPr>
  </w:style>
  <w:style w:type="character" w:customStyle="1" w:styleId="cm-keyword">
    <w:name w:val="cm-keyword"/>
    <w:basedOn w:val="DefaultParagraphFont"/>
    <w:qFormat/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cm-variable-2">
    <w:name w:val="cm-variable-2"/>
    <w:basedOn w:val="DefaultParagraphFont"/>
    <w:qFormat/>
  </w:style>
  <w:style w:type="character" w:customStyle="1" w:styleId="cm-string">
    <w:name w:val="cm-string"/>
    <w:basedOn w:val="DefaultParagraphFont"/>
    <w:qFormat/>
  </w:style>
  <w:style w:type="character" w:customStyle="1" w:styleId="tgc">
    <w:name w:val="_tgc"/>
    <w:basedOn w:val="DefaultParagraphFont"/>
    <w:qFormat/>
  </w:style>
  <w:style w:type="character" w:customStyle="1" w:styleId="Heading1Char">
    <w:name w:val="Heading 1 Char"/>
    <w:basedOn w:val="DefaultParagraphFont"/>
    <w:link w:val="Heading1"/>
    <w:qFormat/>
    <w:rPr>
      <w:rFonts w:ascii="Arial" w:hAnsi="Arial"/>
      <w:b/>
      <w:sz w:val="28"/>
      <w:lang w:val="en-GB" w:eastAsia="en-US"/>
    </w:rPr>
  </w:style>
  <w:style w:type="character" w:customStyle="1" w:styleId="TitleChar">
    <w:name w:val="Title Char"/>
    <w:basedOn w:val="DefaultParagraphFont"/>
    <w:link w:val="Title"/>
    <w:qFormat/>
    <w:rPr>
      <w:rFonts w:ascii="Arial" w:hAnsi="Arial"/>
      <w:b/>
      <w:kern w:val="2"/>
      <w:sz w:val="32"/>
      <w:lang w:val="en-GB" w:eastAsia="en-US"/>
    </w:rPr>
  </w:style>
  <w:style w:type="character" w:customStyle="1" w:styleId="Heading4Char">
    <w:name w:val="Heading 4 Char"/>
    <w:basedOn w:val="DefaultParagraphFont"/>
    <w:link w:val="Heading4"/>
    <w:qFormat/>
    <w:rPr>
      <w:rFonts w:ascii="Arial" w:hAnsi="Arial"/>
      <w:b/>
      <w:lang w:val="en-GB" w:eastAsia="en-US"/>
    </w:rPr>
  </w:style>
  <w:style w:type="character" w:customStyle="1" w:styleId="apple-converted-space">
    <w:name w:val="apple-converted-space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SubTitle">
    <w:name w:val="Sub Title"/>
    <w:basedOn w:val="Title"/>
    <w:qFormat/>
  </w:style>
  <w:style w:type="paragraph" w:customStyle="1" w:styleId="keterangan">
    <w:name w:val="keterangan"/>
    <w:basedOn w:val="Normal"/>
    <w:qFormat/>
    <w:rPr>
      <w:i/>
    </w:rPr>
  </w:style>
  <w:style w:type="paragraph" w:customStyle="1" w:styleId="guide">
    <w:name w:val="guide"/>
    <w:basedOn w:val="Normal"/>
    <w:qFormat/>
    <w:rPr>
      <w:i/>
    </w:rPr>
  </w:style>
  <w:style w:type="paragraph" w:customStyle="1" w:styleId="Bibliography1">
    <w:name w:val="Bibliography1"/>
    <w:basedOn w:val="Normal"/>
    <w:next w:val="Normal"/>
    <w:uiPriority w:val="37"/>
    <w:unhideWhenUsed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NoSpacing">
    <w:name w:val="No Spacing"/>
    <w:uiPriority w:val="1"/>
    <w:qFormat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Gambar">
    <w:name w:val="Gambar"/>
    <w:basedOn w:val="Normal"/>
    <w:qFormat/>
    <w:pPr>
      <w:jc w:val="center"/>
    </w:pPr>
    <w:rPr>
      <w:b/>
      <w:szCs w:val="24"/>
    </w:rPr>
  </w:style>
  <w:style w:type="paragraph" w:customStyle="1" w:styleId="Default">
    <w:name w:val="Default"/>
    <w:qFormat/>
    <w:pPr>
      <w:widowControl w:val="0"/>
    </w:pPr>
    <w:rPr>
      <w:color w:val="000000"/>
      <w:sz w:val="24"/>
      <w:szCs w:val="24"/>
      <w:lang w:val="en-US" w:eastAsia="en-US"/>
    </w:r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htt</b:Tag>
    <b:SourceType>InternetSite</b:SourceType>
    <b:Guid>{722C158F-1DDE-44D5-9E60-17FEE87D92FB}</b:Guid>
    <b:URL>http://mr-freeman-blog.blogspot.co.id/2010/03/spesifikasi-kebutuhan-perangkat-lunak.html</b:URL>
    <b:RefOrder>1</b:RefOrder>
  </b:Source>
  <b:Source>
    <b:Tag>htt1</b:Tag>
    <b:SourceType>InternetSite</b:SourceType>
    <b:Guid>{7DB7D2B1-1EA2-40FC-A724-0D3CB9AC72DB}</b:Guid>
    <b:URL>http://mr-freeman-blog.blogspot.co.id/2010/03/spesifikasi-kebutuhan-perangkat-lunak.html</b:URL>
    <b:RefOrder>2</b:RefOrder>
  </b:Source>
  <b:Source>
    <b:Tag>htt2</b:Tag>
    <b:SourceType>InternetSite</b:SourceType>
    <b:Guid>{22905C97-A054-4756-BFD7-90081F82F06F}</b:Guid>
    <b:URL>http://mr-freeman-blog.blogspot.co.id/2010/03/spesifikasi-kebutuhan-perangkat-lunak.html</b:URL>
    <b:RefOrder>3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839D44-89D2-4115-8121-03B9CCFCD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368</Words>
  <Characters>2100</Characters>
  <Application>Microsoft Office Word</Application>
  <DocSecurity>0</DocSecurity>
  <Lines>17</Lines>
  <Paragraphs>4</Paragraphs>
  <ScaleCrop>false</ScaleCrop>
  <Company>INFORMATIKA ITB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andiisra</cp:lastModifiedBy>
  <cp:revision>26</cp:revision>
  <cp:lastPrinted>2016-10-12T09:39:00Z</cp:lastPrinted>
  <dcterms:created xsi:type="dcterms:W3CDTF">2018-11-07T04:48:00Z</dcterms:created>
  <dcterms:modified xsi:type="dcterms:W3CDTF">2019-04-26T08:50:00Z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INFORMATIKA ITB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1033-11.2.0.8310</vt:lpwstr>
  </property>
</Properties>
</file>