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B2E63" w:rsidRPr="00ED657B" w:rsidRDefault="00CB2E63" w:rsidP="00CB2E63">
      <w:pPr>
        <w:pStyle w:val="ListParagraph"/>
        <w:spacing w:after="0" w:line="240" w:lineRule="auto"/>
        <w:jc w:val="center"/>
        <w:rPr>
          <w:rFonts w:eastAsia="Times New Roman" w:cs="Segoe UI"/>
          <w:b/>
          <w:bCs/>
          <w:color w:val="000000"/>
          <w:szCs w:val="24"/>
        </w:rPr>
      </w:pPr>
      <w:r w:rsidRPr="00ED657B">
        <w:rPr>
          <w:rFonts w:eastAsia="Times New Roman" w:cs="Segoe UI"/>
          <w:b/>
          <w:bCs/>
          <w:color w:val="000000"/>
          <w:szCs w:val="24"/>
        </w:rPr>
        <w:t>CAPAIAN PEMBELAJARAN</w:t>
      </w:r>
    </w:p>
    <w:p w:rsidR="00CB2E63" w:rsidRPr="00ED657B" w:rsidRDefault="00CB2E63" w:rsidP="00CB2E63">
      <w:pPr>
        <w:pStyle w:val="ListParagraph"/>
        <w:spacing w:after="0" w:line="240" w:lineRule="auto"/>
        <w:jc w:val="center"/>
        <w:rPr>
          <w:rFonts w:eastAsia="Times New Roman" w:cs="Segoe UI"/>
          <w:b/>
          <w:bCs/>
          <w:color w:val="000000"/>
          <w:szCs w:val="24"/>
        </w:rPr>
      </w:pP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5"/>
        <w:gridCol w:w="269"/>
        <w:gridCol w:w="2140"/>
      </w:tblGrid>
      <w:tr w:rsidR="00CB2E63" w:rsidRPr="00ED657B" w:rsidTr="007B5EE2">
        <w:trPr>
          <w:trHeight w:val="283"/>
          <w:jc w:val="center"/>
        </w:trPr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B2E63" w:rsidRPr="00ED657B" w:rsidRDefault="00CB2E63" w:rsidP="007B5EE2">
            <w:pPr>
              <w:spacing w:after="0" w:line="240" w:lineRule="auto"/>
              <w:rPr>
                <w:rFonts w:eastAsia="Times New Roman" w:cs="Segoe UI"/>
                <w:szCs w:val="24"/>
              </w:rPr>
            </w:pPr>
            <w:r w:rsidRPr="00ED657B">
              <w:rPr>
                <w:rFonts w:eastAsia="Times New Roman" w:cs="Segoe UI"/>
                <w:color w:val="000000"/>
                <w:szCs w:val="24"/>
              </w:rPr>
              <w:t xml:space="preserve">Mata </w:t>
            </w:r>
            <w:proofErr w:type="spellStart"/>
            <w:r w:rsidRPr="00ED657B">
              <w:rPr>
                <w:rFonts w:eastAsia="Times New Roman" w:cs="Segoe UI"/>
                <w:color w:val="000000"/>
                <w:szCs w:val="24"/>
              </w:rPr>
              <w:t>Pelajaran</w:t>
            </w:r>
            <w:proofErr w:type="spellEnd"/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B2E63" w:rsidRPr="00ED657B" w:rsidRDefault="00CB2E63" w:rsidP="007B5EE2">
            <w:pPr>
              <w:spacing w:after="0" w:line="240" w:lineRule="auto"/>
              <w:jc w:val="center"/>
              <w:rPr>
                <w:rFonts w:eastAsia="Times New Roman" w:cs="Segoe UI"/>
                <w:szCs w:val="24"/>
              </w:rPr>
            </w:pPr>
            <w:r w:rsidRPr="00ED657B">
              <w:rPr>
                <w:rFonts w:eastAsia="Times New Roman" w:cs="Segoe UI"/>
                <w:color w:val="000000"/>
                <w:szCs w:val="24"/>
              </w:rPr>
              <w:t>: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B2E63" w:rsidRPr="00ED657B" w:rsidRDefault="00CB2E63" w:rsidP="007B5EE2">
            <w:pPr>
              <w:spacing w:after="0" w:line="240" w:lineRule="auto"/>
              <w:rPr>
                <w:rFonts w:eastAsia="Times New Roman" w:cs="Segoe UI"/>
                <w:szCs w:val="24"/>
              </w:rPr>
            </w:pPr>
            <w:r w:rsidRPr="00ED657B">
              <w:rPr>
                <w:rFonts w:eastAsia="Times New Roman" w:cs="Segoe UI"/>
                <w:color w:val="000000"/>
                <w:szCs w:val="24"/>
              </w:rPr>
              <w:t>Matematika</w:t>
            </w:r>
            <w:r w:rsidR="00963C10">
              <w:rPr>
                <w:rFonts w:eastAsia="Times New Roman" w:cs="Segoe UI"/>
                <w:color w:val="000000"/>
                <w:szCs w:val="24"/>
              </w:rPr>
              <w:t xml:space="preserve"> </w:t>
            </w:r>
            <w:proofErr w:type="spellStart"/>
            <w:r w:rsidR="00963C10">
              <w:rPr>
                <w:rFonts w:eastAsia="Times New Roman" w:cs="Segoe UI"/>
                <w:color w:val="000000"/>
                <w:szCs w:val="24"/>
              </w:rPr>
              <w:t>Wajib</w:t>
            </w:r>
            <w:proofErr w:type="spellEnd"/>
          </w:p>
        </w:tc>
      </w:tr>
      <w:tr w:rsidR="00CB2E63" w:rsidRPr="00ED657B" w:rsidTr="007B5EE2">
        <w:trPr>
          <w:trHeight w:val="283"/>
          <w:jc w:val="center"/>
        </w:trPr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B2E63" w:rsidRPr="00ED657B" w:rsidRDefault="00CB2E63" w:rsidP="007B5EE2">
            <w:pPr>
              <w:spacing w:after="0" w:line="240" w:lineRule="auto"/>
              <w:rPr>
                <w:rFonts w:eastAsia="Times New Roman" w:cs="Segoe UI"/>
                <w:szCs w:val="24"/>
              </w:rPr>
            </w:pPr>
            <w:proofErr w:type="spellStart"/>
            <w:r w:rsidRPr="00ED657B">
              <w:rPr>
                <w:rFonts w:eastAsia="Times New Roman" w:cs="Segoe UI"/>
                <w:color w:val="000000"/>
                <w:szCs w:val="24"/>
              </w:rPr>
              <w:t>Fase</w:t>
            </w:r>
            <w:proofErr w:type="spellEnd"/>
            <w:r w:rsidR="00FD20CC">
              <w:rPr>
                <w:rFonts w:eastAsia="Times New Roman" w:cs="Segoe UI"/>
                <w:color w:val="000000"/>
                <w:szCs w:val="24"/>
              </w:rPr>
              <w:t>/Kelas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B2E63" w:rsidRPr="00ED657B" w:rsidRDefault="00CB2E63" w:rsidP="007B5EE2">
            <w:pPr>
              <w:spacing w:after="0" w:line="240" w:lineRule="auto"/>
              <w:jc w:val="center"/>
              <w:rPr>
                <w:rFonts w:eastAsia="Times New Roman" w:cs="Segoe UI"/>
                <w:szCs w:val="24"/>
              </w:rPr>
            </w:pPr>
            <w:r w:rsidRPr="00ED657B">
              <w:rPr>
                <w:rFonts w:eastAsia="Times New Roman" w:cs="Segoe UI"/>
                <w:color w:val="000000"/>
                <w:szCs w:val="24"/>
              </w:rPr>
              <w:t>: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B2E63" w:rsidRPr="00ED657B" w:rsidRDefault="00CB2E63" w:rsidP="007B5EE2">
            <w:pPr>
              <w:spacing w:after="0" w:line="240" w:lineRule="auto"/>
              <w:rPr>
                <w:rFonts w:eastAsia="Times New Roman" w:cs="Segoe UI"/>
                <w:szCs w:val="24"/>
              </w:rPr>
            </w:pPr>
            <w:r w:rsidRPr="00ED657B">
              <w:rPr>
                <w:rFonts w:eastAsia="Times New Roman" w:cs="Segoe UI"/>
                <w:color w:val="000000"/>
                <w:szCs w:val="24"/>
              </w:rPr>
              <w:t>F</w:t>
            </w:r>
            <w:r w:rsidR="00FD20CC">
              <w:rPr>
                <w:rFonts w:eastAsia="Times New Roman" w:cs="Segoe UI"/>
                <w:color w:val="000000"/>
                <w:szCs w:val="24"/>
              </w:rPr>
              <w:t>/KELAS XI</w:t>
            </w:r>
            <w:r w:rsidR="00963C10">
              <w:rPr>
                <w:rFonts w:eastAsia="Times New Roman" w:cs="Segoe UI"/>
                <w:color w:val="000000"/>
                <w:szCs w:val="24"/>
              </w:rPr>
              <w:t>I</w:t>
            </w:r>
          </w:p>
        </w:tc>
      </w:tr>
      <w:tr w:rsidR="00CB2E63" w:rsidRPr="00ED657B" w:rsidTr="007B5EE2">
        <w:trPr>
          <w:trHeight w:val="267"/>
          <w:jc w:val="center"/>
        </w:trPr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B2E63" w:rsidRPr="00ED657B" w:rsidRDefault="00CB2E63" w:rsidP="007B5EE2">
            <w:pPr>
              <w:spacing w:after="0" w:line="240" w:lineRule="auto"/>
              <w:rPr>
                <w:rFonts w:eastAsia="Times New Roman" w:cs="Segoe UI"/>
                <w:szCs w:val="24"/>
              </w:rPr>
            </w:pPr>
            <w:r w:rsidRPr="00ED657B">
              <w:rPr>
                <w:rFonts w:eastAsia="Times New Roman" w:cs="Segoe UI"/>
                <w:color w:val="000000"/>
                <w:szCs w:val="24"/>
              </w:rPr>
              <w:t xml:space="preserve">Tahun </w:t>
            </w:r>
            <w:proofErr w:type="spellStart"/>
            <w:r w:rsidRPr="00ED657B">
              <w:rPr>
                <w:rFonts w:eastAsia="Times New Roman" w:cs="Segoe UI"/>
                <w:color w:val="000000"/>
                <w:szCs w:val="24"/>
              </w:rPr>
              <w:t>Ajaran</w:t>
            </w:r>
            <w:proofErr w:type="spellEnd"/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B2E63" w:rsidRPr="00ED657B" w:rsidRDefault="00CB2E63" w:rsidP="007B5EE2">
            <w:pPr>
              <w:spacing w:after="0" w:line="240" w:lineRule="auto"/>
              <w:jc w:val="center"/>
              <w:rPr>
                <w:rFonts w:eastAsia="Times New Roman" w:cs="Segoe UI"/>
                <w:szCs w:val="24"/>
              </w:rPr>
            </w:pPr>
            <w:r w:rsidRPr="00ED657B">
              <w:rPr>
                <w:rFonts w:eastAsia="Times New Roman" w:cs="Segoe UI"/>
                <w:color w:val="000000"/>
                <w:szCs w:val="24"/>
              </w:rPr>
              <w:t>: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B2E63" w:rsidRPr="00ED657B" w:rsidRDefault="00CB2E63" w:rsidP="007B5EE2">
            <w:pPr>
              <w:spacing w:after="0" w:line="240" w:lineRule="auto"/>
              <w:rPr>
                <w:rFonts w:eastAsia="Times New Roman" w:cs="Segoe UI"/>
                <w:szCs w:val="24"/>
              </w:rPr>
            </w:pPr>
            <w:r w:rsidRPr="00ED657B">
              <w:rPr>
                <w:rFonts w:eastAsia="Times New Roman" w:cs="Segoe UI"/>
                <w:color w:val="000000"/>
                <w:szCs w:val="24"/>
              </w:rPr>
              <w:t>2025/2026</w:t>
            </w:r>
          </w:p>
        </w:tc>
      </w:tr>
    </w:tbl>
    <w:p w:rsidR="00CB2E63" w:rsidRPr="00ED657B" w:rsidRDefault="00CB2E63" w:rsidP="00CB2E63">
      <w:pPr>
        <w:spacing w:after="0" w:line="240" w:lineRule="auto"/>
        <w:rPr>
          <w:rFonts w:eastAsia="Times New Roman" w:cs="Segoe UI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0"/>
        <w:gridCol w:w="13850"/>
      </w:tblGrid>
      <w:tr w:rsidR="00CB2E63" w:rsidRPr="00ED657B" w:rsidTr="00BD226F">
        <w:trPr>
          <w:tblHeader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8D08D" w:themeFill="accent6" w:themeFillTint="9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CB2E63" w:rsidRPr="00ED657B" w:rsidRDefault="00ED657B" w:rsidP="00BD226F">
            <w:pPr>
              <w:spacing w:after="0" w:line="240" w:lineRule="auto"/>
              <w:jc w:val="center"/>
              <w:rPr>
                <w:rFonts w:eastAsia="Times New Roman" w:cs="Segoe UI"/>
                <w:b/>
                <w:bCs/>
                <w:szCs w:val="24"/>
              </w:rPr>
            </w:pPr>
            <w:r w:rsidRPr="00ED657B">
              <w:rPr>
                <w:rFonts w:eastAsia="Times New Roman" w:cs="Segoe UI"/>
                <w:b/>
                <w:bCs/>
                <w:color w:val="000000"/>
                <w:szCs w:val="24"/>
              </w:rPr>
              <w:t>ELEMEN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8D08D" w:themeFill="accent6" w:themeFillTint="9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CB2E63" w:rsidRPr="00ED657B" w:rsidRDefault="00ED657B" w:rsidP="00BD226F">
            <w:pPr>
              <w:spacing w:after="0" w:line="240" w:lineRule="auto"/>
              <w:jc w:val="center"/>
              <w:rPr>
                <w:rFonts w:eastAsia="Times New Roman" w:cs="Segoe UI"/>
                <w:b/>
                <w:bCs/>
                <w:szCs w:val="24"/>
              </w:rPr>
            </w:pPr>
            <w:r w:rsidRPr="00ED657B">
              <w:rPr>
                <w:rFonts w:eastAsia="Times New Roman" w:cs="Segoe UI"/>
                <w:b/>
                <w:bCs/>
                <w:color w:val="000000"/>
                <w:szCs w:val="24"/>
              </w:rPr>
              <w:t>CAPAIAN PEMBELAJARAN</w:t>
            </w:r>
          </w:p>
        </w:tc>
      </w:tr>
      <w:tr w:rsidR="00CB2E63" w:rsidRPr="00ED657B" w:rsidTr="00CB2E63"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CB2E63" w:rsidRPr="00ED657B" w:rsidRDefault="00CB2E63" w:rsidP="007B5EE2">
            <w:pPr>
              <w:spacing w:after="200" w:line="240" w:lineRule="auto"/>
              <w:jc w:val="center"/>
              <w:rPr>
                <w:rFonts w:eastAsia="Times New Roman" w:cs="Segoe UI"/>
                <w:b/>
                <w:szCs w:val="24"/>
              </w:rPr>
            </w:pPr>
            <w:proofErr w:type="spellStart"/>
            <w:r w:rsidRPr="00ED657B">
              <w:rPr>
                <w:rFonts w:eastAsia="Times New Roman" w:cs="Segoe UI"/>
                <w:b/>
                <w:color w:val="000000"/>
                <w:szCs w:val="24"/>
              </w:rPr>
              <w:t>Bilangan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B2E63" w:rsidRPr="00ED657B" w:rsidRDefault="00CB2E63" w:rsidP="00CB2E63">
            <w:pPr>
              <w:spacing w:after="200" w:line="240" w:lineRule="auto"/>
              <w:jc w:val="both"/>
              <w:rPr>
                <w:rFonts w:eastAsia="Times New Roman" w:cs="Segoe UI"/>
                <w:szCs w:val="24"/>
              </w:rPr>
            </w:pPr>
            <w:proofErr w:type="spellStart"/>
            <w:r w:rsidRPr="00ED657B">
              <w:rPr>
                <w:rFonts w:eastAsia="Times New Roman" w:cs="Segoe UI"/>
                <w:szCs w:val="24"/>
              </w:rPr>
              <w:t>Menjelaskan</w:t>
            </w:r>
            <w:proofErr w:type="spellEnd"/>
            <w:r w:rsidRPr="00ED657B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ED657B">
              <w:rPr>
                <w:rFonts w:eastAsia="Times New Roman" w:cs="Segoe UI"/>
                <w:szCs w:val="24"/>
              </w:rPr>
              <w:t>barisan</w:t>
            </w:r>
            <w:proofErr w:type="spellEnd"/>
            <w:r w:rsidRPr="00ED657B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ED657B">
              <w:rPr>
                <w:rFonts w:eastAsia="Times New Roman" w:cs="Segoe UI"/>
                <w:szCs w:val="24"/>
              </w:rPr>
              <w:t>dan</w:t>
            </w:r>
            <w:proofErr w:type="spellEnd"/>
            <w:r w:rsidRPr="00ED657B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ED657B">
              <w:rPr>
                <w:rFonts w:eastAsia="Times New Roman" w:cs="Segoe UI"/>
                <w:szCs w:val="24"/>
              </w:rPr>
              <w:t>deret</w:t>
            </w:r>
            <w:proofErr w:type="spellEnd"/>
            <w:r w:rsidRPr="00ED657B">
              <w:rPr>
                <w:rFonts w:eastAsia="Times New Roman" w:cs="Segoe UI"/>
                <w:szCs w:val="24"/>
              </w:rPr>
              <w:t xml:space="preserve"> (</w:t>
            </w:r>
            <w:proofErr w:type="spellStart"/>
            <w:r w:rsidRPr="00ED657B">
              <w:rPr>
                <w:rFonts w:eastAsia="Times New Roman" w:cs="Segoe UI"/>
                <w:szCs w:val="24"/>
              </w:rPr>
              <w:t>aritmetika</w:t>
            </w:r>
            <w:proofErr w:type="spellEnd"/>
            <w:r w:rsidRPr="00ED657B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ED657B">
              <w:rPr>
                <w:rFonts w:eastAsia="Times New Roman" w:cs="Segoe UI"/>
                <w:szCs w:val="24"/>
              </w:rPr>
              <w:t>dan</w:t>
            </w:r>
            <w:proofErr w:type="spellEnd"/>
            <w:r w:rsidRPr="00ED657B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ED657B">
              <w:rPr>
                <w:rFonts w:eastAsia="Times New Roman" w:cs="Segoe UI"/>
                <w:szCs w:val="24"/>
              </w:rPr>
              <w:t>geometri</w:t>
            </w:r>
            <w:proofErr w:type="spellEnd"/>
            <w:r w:rsidRPr="00ED657B">
              <w:rPr>
                <w:rFonts w:eastAsia="Times New Roman" w:cs="Segoe UI"/>
                <w:szCs w:val="24"/>
              </w:rPr>
              <w:t xml:space="preserve">), </w:t>
            </w:r>
            <w:proofErr w:type="spellStart"/>
            <w:r w:rsidRPr="00ED657B">
              <w:rPr>
                <w:rFonts w:eastAsia="Times New Roman" w:cs="Segoe UI"/>
                <w:szCs w:val="24"/>
              </w:rPr>
              <w:t>menerapkannya</w:t>
            </w:r>
            <w:proofErr w:type="spellEnd"/>
            <w:r w:rsidRPr="00ED657B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ED657B">
              <w:rPr>
                <w:rFonts w:eastAsia="Times New Roman" w:cs="Segoe UI"/>
                <w:szCs w:val="24"/>
              </w:rPr>
              <w:t>pada</w:t>
            </w:r>
            <w:proofErr w:type="spellEnd"/>
            <w:r w:rsidRPr="00ED657B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ED657B">
              <w:rPr>
                <w:rFonts w:eastAsia="Times New Roman" w:cs="Segoe UI"/>
                <w:szCs w:val="24"/>
              </w:rPr>
              <w:t>beragam</w:t>
            </w:r>
            <w:proofErr w:type="spellEnd"/>
            <w:r w:rsidRPr="00ED657B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ED657B">
              <w:rPr>
                <w:rFonts w:eastAsia="Times New Roman" w:cs="Segoe UI"/>
                <w:szCs w:val="24"/>
              </w:rPr>
              <w:t>masalah</w:t>
            </w:r>
            <w:proofErr w:type="spellEnd"/>
            <w:r w:rsidRPr="00ED657B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ED657B">
              <w:rPr>
                <w:rFonts w:eastAsia="Times New Roman" w:cs="Segoe UI"/>
                <w:szCs w:val="24"/>
              </w:rPr>
              <w:t>terutama</w:t>
            </w:r>
            <w:proofErr w:type="spellEnd"/>
            <w:r w:rsidRPr="00ED657B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ED657B">
              <w:rPr>
                <w:rFonts w:eastAsia="Times New Roman" w:cs="Segoe UI"/>
                <w:szCs w:val="24"/>
              </w:rPr>
              <w:t>masalah</w:t>
            </w:r>
            <w:proofErr w:type="spellEnd"/>
            <w:r w:rsidRPr="00ED657B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ED657B">
              <w:rPr>
                <w:rFonts w:eastAsia="Times New Roman" w:cs="Segoe UI"/>
                <w:szCs w:val="24"/>
              </w:rPr>
              <w:t>bunga</w:t>
            </w:r>
            <w:proofErr w:type="spellEnd"/>
            <w:r w:rsidRPr="00ED657B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ED657B">
              <w:rPr>
                <w:rFonts w:eastAsia="Times New Roman" w:cs="Segoe UI"/>
                <w:szCs w:val="24"/>
              </w:rPr>
              <w:t>tunggal</w:t>
            </w:r>
            <w:proofErr w:type="spellEnd"/>
            <w:r w:rsidRPr="00ED657B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ED657B">
              <w:rPr>
                <w:rFonts w:eastAsia="Times New Roman" w:cs="Segoe UI"/>
                <w:szCs w:val="24"/>
              </w:rPr>
              <w:t>dan</w:t>
            </w:r>
            <w:proofErr w:type="spellEnd"/>
            <w:r w:rsidRPr="00ED657B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ED657B">
              <w:rPr>
                <w:rFonts w:eastAsia="Times New Roman" w:cs="Segoe UI"/>
                <w:szCs w:val="24"/>
              </w:rPr>
              <w:t>majemuk</w:t>
            </w:r>
            <w:proofErr w:type="spellEnd"/>
            <w:r w:rsidRPr="00ED657B">
              <w:rPr>
                <w:rFonts w:eastAsia="Times New Roman" w:cs="Segoe UI"/>
                <w:szCs w:val="24"/>
              </w:rPr>
              <w:t xml:space="preserve">, </w:t>
            </w:r>
            <w:proofErr w:type="spellStart"/>
            <w:r w:rsidRPr="00ED657B">
              <w:rPr>
                <w:rFonts w:eastAsia="Times New Roman" w:cs="Segoe UI"/>
                <w:szCs w:val="24"/>
              </w:rPr>
              <w:t>memodelkan</w:t>
            </w:r>
            <w:proofErr w:type="spellEnd"/>
            <w:r w:rsidRPr="00ED657B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ED657B">
              <w:rPr>
                <w:rFonts w:eastAsia="Times New Roman" w:cs="Segoe UI"/>
                <w:szCs w:val="24"/>
              </w:rPr>
              <w:t>pinjaman</w:t>
            </w:r>
            <w:proofErr w:type="spellEnd"/>
            <w:r w:rsidRPr="00ED657B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ED657B">
              <w:rPr>
                <w:rFonts w:eastAsia="Times New Roman" w:cs="Segoe UI"/>
                <w:szCs w:val="24"/>
              </w:rPr>
              <w:t>dan</w:t>
            </w:r>
            <w:proofErr w:type="spellEnd"/>
            <w:r w:rsidRPr="00ED657B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ED657B">
              <w:rPr>
                <w:rFonts w:eastAsia="Times New Roman" w:cs="Segoe UI"/>
                <w:szCs w:val="24"/>
              </w:rPr>
              <w:t>investasi</w:t>
            </w:r>
            <w:proofErr w:type="spellEnd"/>
            <w:r w:rsidRPr="00ED657B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ED657B">
              <w:rPr>
                <w:rFonts w:eastAsia="Times New Roman" w:cs="Segoe UI"/>
                <w:szCs w:val="24"/>
              </w:rPr>
              <w:t>dengan</w:t>
            </w:r>
            <w:proofErr w:type="spellEnd"/>
            <w:r w:rsidRPr="00ED657B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ED657B">
              <w:rPr>
                <w:rFonts w:eastAsia="Times New Roman" w:cs="Segoe UI"/>
                <w:szCs w:val="24"/>
              </w:rPr>
              <w:t>bunga</w:t>
            </w:r>
            <w:proofErr w:type="spellEnd"/>
            <w:r w:rsidRPr="00ED657B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ED657B">
              <w:rPr>
                <w:rFonts w:eastAsia="Times New Roman" w:cs="Segoe UI"/>
                <w:szCs w:val="24"/>
              </w:rPr>
              <w:t>majemuk</w:t>
            </w:r>
            <w:proofErr w:type="spellEnd"/>
            <w:r w:rsidRPr="00ED657B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ED657B">
              <w:rPr>
                <w:rFonts w:eastAsia="Times New Roman" w:cs="Segoe UI"/>
                <w:szCs w:val="24"/>
              </w:rPr>
              <w:t>dan</w:t>
            </w:r>
            <w:proofErr w:type="spellEnd"/>
            <w:r w:rsidRPr="00ED657B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ED657B">
              <w:rPr>
                <w:rFonts w:eastAsia="Times New Roman" w:cs="Segoe UI"/>
                <w:szCs w:val="24"/>
              </w:rPr>
              <w:t>anuitas</w:t>
            </w:r>
            <w:proofErr w:type="spellEnd"/>
            <w:r w:rsidRPr="00ED657B">
              <w:rPr>
                <w:rFonts w:eastAsia="Times New Roman" w:cs="Segoe UI"/>
                <w:szCs w:val="24"/>
              </w:rPr>
              <w:t xml:space="preserve">, </w:t>
            </w:r>
            <w:proofErr w:type="spellStart"/>
            <w:r w:rsidRPr="00ED657B">
              <w:rPr>
                <w:rFonts w:eastAsia="Times New Roman" w:cs="Segoe UI"/>
                <w:szCs w:val="24"/>
              </w:rPr>
              <w:t>serta</w:t>
            </w:r>
            <w:proofErr w:type="spellEnd"/>
            <w:r w:rsidRPr="00ED657B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ED657B">
              <w:rPr>
                <w:rFonts w:eastAsia="Times New Roman" w:cs="Segoe UI"/>
                <w:szCs w:val="24"/>
              </w:rPr>
              <w:t>menyelidiki</w:t>
            </w:r>
            <w:proofErr w:type="spellEnd"/>
            <w:r w:rsidRPr="00ED657B">
              <w:rPr>
                <w:rFonts w:eastAsia="Times New Roman" w:cs="Segoe UI"/>
                <w:szCs w:val="24"/>
              </w:rPr>
              <w:t xml:space="preserve"> (</w:t>
            </w:r>
            <w:proofErr w:type="spellStart"/>
            <w:r w:rsidRPr="00ED657B">
              <w:rPr>
                <w:rFonts w:eastAsia="Times New Roman" w:cs="Segoe UI"/>
                <w:szCs w:val="24"/>
              </w:rPr>
              <w:t>secara</w:t>
            </w:r>
            <w:proofErr w:type="spellEnd"/>
            <w:r w:rsidRPr="00ED657B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ED657B">
              <w:rPr>
                <w:rFonts w:eastAsia="Times New Roman" w:cs="Segoe UI"/>
                <w:szCs w:val="24"/>
              </w:rPr>
              <w:t>numerik</w:t>
            </w:r>
            <w:proofErr w:type="spellEnd"/>
            <w:r w:rsidRPr="00ED657B">
              <w:rPr>
                <w:rFonts w:eastAsia="Times New Roman" w:cs="Segoe UI"/>
                <w:szCs w:val="24"/>
              </w:rPr>
              <w:t xml:space="preserve"> atau </w:t>
            </w:r>
            <w:proofErr w:type="spellStart"/>
            <w:r w:rsidRPr="00ED657B">
              <w:rPr>
                <w:rFonts w:eastAsia="Times New Roman" w:cs="Segoe UI"/>
                <w:szCs w:val="24"/>
              </w:rPr>
              <w:t>grafis</w:t>
            </w:r>
            <w:proofErr w:type="spellEnd"/>
            <w:r w:rsidRPr="00ED657B">
              <w:rPr>
                <w:rFonts w:eastAsia="Times New Roman" w:cs="Segoe UI"/>
                <w:szCs w:val="24"/>
              </w:rPr>
              <w:t xml:space="preserve">) </w:t>
            </w:r>
            <w:proofErr w:type="spellStart"/>
            <w:r w:rsidRPr="00ED657B">
              <w:rPr>
                <w:rFonts w:eastAsia="Times New Roman" w:cs="Segoe UI"/>
                <w:szCs w:val="24"/>
              </w:rPr>
              <w:t>pengaruh</w:t>
            </w:r>
            <w:proofErr w:type="spellEnd"/>
            <w:r w:rsidRPr="00ED657B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ED657B">
              <w:rPr>
                <w:rFonts w:eastAsia="Times New Roman" w:cs="Segoe UI"/>
                <w:szCs w:val="24"/>
              </w:rPr>
              <w:t>masing-masing</w:t>
            </w:r>
            <w:proofErr w:type="spellEnd"/>
            <w:r w:rsidRPr="00ED657B">
              <w:rPr>
                <w:rFonts w:eastAsia="Times New Roman" w:cs="Segoe UI"/>
                <w:szCs w:val="24"/>
              </w:rPr>
              <w:t xml:space="preserve"> parameter (</w:t>
            </w:r>
            <w:proofErr w:type="spellStart"/>
            <w:r w:rsidRPr="00ED657B">
              <w:rPr>
                <w:rFonts w:eastAsia="Times New Roman" w:cs="Segoe UI"/>
                <w:szCs w:val="24"/>
              </w:rPr>
              <w:t>suku</w:t>
            </w:r>
            <w:proofErr w:type="spellEnd"/>
            <w:r w:rsidRPr="00ED657B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ED657B">
              <w:rPr>
                <w:rFonts w:eastAsia="Times New Roman" w:cs="Segoe UI"/>
                <w:szCs w:val="24"/>
              </w:rPr>
              <w:t>bunga</w:t>
            </w:r>
            <w:proofErr w:type="spellEnd"/>
            <w:r w:rsidRPr="00ED657B">
              <w:rPr>
                <w:rFonts w:eastAsia="Times New Roman" w:cs="Segoe UI"/>
                <w:szCs w:val="24"/>
              </w:rPr>
              <w:t xml:space="preserve">, </w:t>
            </w:r>
            <w:proofErr w:type="spellStart"/>
            <w:r w:rsidRPr="00ED657B">
              <w:rPr>
                <w:rFonts w:eastAsia="Times New Roman" w:cs="Segoe UI"/>
                <w:szCs w:val="24"/>
              </w:rPr>
              <w:t>periode</w:t>
            </w:r>
            <w:proofErr w:type="spellEnd"/>
            <w:r w:rsidRPr="00ED657B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ED657B">
              <w:rPr>
                <w:rFonts w:eastAsia="Times New Roman" w:cs="Segoe UI"/>
                <w:szCs w:val="24"/>
              </w:rPr>
              <w:t>pembayaran</w:t>
            </w:r>
            <w:proofErr w:type="spellEnd"/>
            <w:r w:rsidRPr="00ED657B">
              <w:rPr>
                <w:rFonts w:eastAsia="Times New Roman" w:cs="Segoe UI"/>
                <w:szCs w:val="24"/>
              </w:rPr>
              <w:t xml:space="preserve">) </w:t>
            </w:r>
            <w:proofErr w:type="spellStart"/>
            <w:r w:rsidRPr="00ED657B">
              <w:rPr>
                <w:rFonts w:eastAsia="Times New Roman" w:cs="Segoe UI"/>
                <w:szCs w:val="24"/>
              </w:rPr>
              <w:t>dalam</w:t>
            </w:r>
            <w:proofErr w:type="spellEnd"/>
            <w:r w:rsidRPr="00ED657B">
              <w:rPr>
                <w:rFonts w:eastAsia="Times New Roman" w:cs="Segoe UI"/>
                <w:szCs w:val="24"/>
              </w:rPr>
              <w:t xml:space="preserve"> model </w:t>
            </w:r>
            <w:proofErr w:type="spellStart"/>
            <w:r w:rsidRPr="00ED657B">
              <w:rPr>
                <w:rFonts w:eastAsia="Times New Roman" w:cs="Segoe UI"/>
                <w:szCs w:val="24"/>
              </w:rPr>
              <w:t>tersebut</w:t>
            </w:r>
            <w:proofErr w:type="spellEnd"/>
            <w:r w:rsidRPr="00ED657B">
              <w:rPr>
                <w:rFonts w:eastAsia="Times New Roman" w:cs="Segoe UI"/>
                <w:szCs w:val="24"/>
              </w:rPr>
              <w:t>.</w:t>
            </w:r>
          </w:p>
        </w:tc>
      </w:tr>
      <w:tr w:rsidR="00CB2E63" w:rsidRPr="00ED657B" w:rsidTr="00CB2E63"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CB2E63" w:rsidRPr="00ED657B" w:rsidRDefault="00CB2E63" w:rsidP="007B5EE2">
            <w:pPr>
              <w:spacing w:after="200" w:line="240" w:lineRule="auto"/>
              <w:jc w:val="center"/>
              <w:rPr>
                <w:rFonts w:eastAsia="Times New Roman" w:cs="Segoe UI"/>
                <w:b/>
                <w:szCs w:val="24"/>
              </w:rPr>
            </w:pPr>
            <w:proofErr w:type="spellStart"/>
            <w:r w:rsidRPr="00ED657B">
              <w:rPr>
                <w:rFonts w:eastAsia="Times New Roman" w:cs="Segoe UI"/>
                <w:b/>
                <w:color w:val="000000"/>
                <w:szCs w:val="24"/>
              </w:rPr>
              <w:t>Aljabar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B2E63" w:rsidRPr="00ED657B" w:rsidRDefault="00CB2E63" w:rsidP="00CB2E63">
            <w:pPr>
              <w:spacing w:after="200" w:line="240" w:lineRule="auto"/>
              <w:jc w:val="both"/>
              <w:rPr>
                <w:rFonts w:eastAsia="Times New Roman" w:cs="Segoe UI"/>
                <w:szCs w:val="24"/>
              </w:rPr>
            </w:pPr>
            <w:proofErr w:type="spellStart"/>
            <w:r w:rsidRPr="00ED657B">
              <w:rPr>
                <w:rFonts w:eastAsia="Times New Roman" w:cs="Segoe UI"/>
                <w:szCs w:val="24"/>
              </w:rPr>
              <w:t>Menentukan</w:t>
            </w:r>
            <w:proofErr w:type="spellEnd"/>
            <w:r w:rsidRPr="00ED657B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ED657B">
              <w:rPr>
                <w:rFonts w:eastAsia="Times New Roman" w:cs="Segoe UI"/>
                <w:szCs w:val="24"/>
              </w:rPr>
              <w:t>fungsi</w:t>
            </w:r>
            <w:proofErr w:type="spellEnd"/>
            <w:r w:rsidRPr="00ED657B">
              <w:rPr>
                <w:rFonts w:eastAsia="Times New Roman" w:cs="Segoe UI"/>
                <w:szCs w:val="24"/>
              </w:rPr>
              <w:t xml:space="preserve"> invers, </w:t>
            </w:r>
            <w:proofErr w:type="spellStart"/>
            <w:r w:rsidRPr="00ED657B">
              <w:rPr>
                <w:rFonts w:eastAsia="Times New Roman" w:cs="Segoe UI"/>
                <w:szCs w:val="24"/>
              </w:rPr>
              <w:t>komposisi</w:t>
            </w:r>
            <w:proofErr w:type="spellEnd"/>
            <w:r w:rsidRPr="00ED657B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ED657B">
              <w:rPr>
                <w:rFonts w:eastAsia="Times New Roman" w:cs="Segoe UI"/>
                <w:szCs w:val="24"/>
              </w:rPr>
              <w:t>fungsi</w:t>
            </w:r>
            <w:proofErr w:type="spellEnd"/>
            <w:r w:rsidRPr="00ED657B">
              <w:rPr>
                <w:rFonts w:eastAsia="Times New Roman" w:cs="Segoe UI"/>
                <w:szCs w:val="24"/>
              </w:rPr>
              <w:t xml:space="preserve">, </w:t>
            </w:r>
            <w:proofErr w:type="spellStart"/>
            <w:r w:rsidRPr="00ED657B">
              <w:rPr>
                <w:rFonts w:eastAsia="Times New Roman" w:cs="Segoe UI"/>
                <w:szCs w:val="24"/>
              </w:rPr>
              <w:t>dan</w:t>
            </w:r>
            <w:proofErr w:type="spellEnd"/>
            <w:r w:rsidRPr="00ED657B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ED657B">
              <w:rPr>
                <w:rFonts w:eastAsia="Times New Roman" w:cs="Segoe UI"/>
                <w:szCs w:val="24"/>
              </w:rPr>
              <w:t>transformasi</w:t>
            </w:r>
            <w:proofErr w:type="spellEnd"/>
            <w:r w:rsidRPr="00ED657B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ED657B">
              <w:rPr>
                <w:rFonts w:eastAsia="Times New Roman" w:cs="Segoe UI"/>
                <w:szCs w:val="24"/>
              </w:rPr>
              <w:t>fungsi</w:t>
            </w:r>
            <w:proofErr w:type="spellEnd"/>
            <w:r w:rsidRPr="00ED657B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ED657B">
              <w:rPr>
                <w:rFonts w:eastAsia="Times New Roman" w:cs="Segoe UI"/>
                <w:szCs w:val="24"/>
              </w:rPr>
              <w:t>untuk</w:t>
            </w:r>
            <w:proofErr w:type="spellEnd"/>
            <w:r w:rsidRPr="00ED657B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ED657B">
              <w:rPr>
                <w:rFonts w:eastAsia="Times New Roman" w:cs="Segoe UI"/>
                <w:szCs w:val="24"/>
              </w:rPr>
              <w:t>memodelkan</w:t>
            </w:r>
            <w:proofErr w:type="spellEnd"/>
            <w:r w:rsidRPr="00ED657B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ED657B">
              <w:rPr>
                <w:rFonts w:eastAsia="Times New Roman" w:cs="Segoe UI"/>
                <w:szCs w:val="24"/>
              </w:rPr>
              <w:t>situasi</w:t>
            </w:r>
            <w:proofErr w:type="spellEnd"/>
            <w:r w:rsidRPr="00ED657B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ED657B">
              <w:rPr>
                <w:rFonts w:eastAsia="Times New Roman" w:cs="Segoe UI"/>
                <w:szCs w:val="24"/>
              </w:rPr>
              <w:t>dunia</w:t>
            </w:r>
            <w:proofErr w:type="spellEnd"/>
            <w:r w:rsidRPr="00ED657B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ED657B">
              <w:rPr>
                <w:rFonts w:eastAsia="Times New Roman" w:cs="Segoe UI"/>
                <w:szCs w:val="24"/>
              </w:rPr>
              <w:t>nyata</w:t>
            </w:r>
            <w:proofErr w:type="spellEnd"/>
            <w:r w:rsidRPr="00ED657B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ED657B">
              <w:rPr>
                <w:rFonts w:eastAsia="Times New Roman" w:cs="Segoe UI"/>
                <w:szCs w:val="24"/>
              </w:rPr>
              <w:t>menggunakan</w:t>
            </w:r>
            <w:proofErr w:type="spellEnd"/>
            <w:r w:rsidRPr="00ED657B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ED657B">
              <w:rPr>
                <w:rFonts w:eastAsia="Times New Roman" w:cs="Segoe UI"/>
                <w:szCs w:val="24"/>
              </w:rPr>
              <w:t>fungsi</w:t>
            </w:r>
            <w:proofErr w:type="spellEnd"/>
            <w:r w:rsidRPr="00ED657B">
              <w:rPr>
                <w:rFonts w:eastAsia="Times New Roman" w:cs="Segoe UI"/>
                <w:szCs w:val="24"/>
              </w:rPr>
              <w:t xml:space="preserve"> yang </w:t>
            </w:r>
            <w:proofErr w:type="spellStart"/>
            <w:r w:rsidRPr="00ED657B">
              <w:rPr>
                <w:rFonts w:eastAsia="Times New Roman" w:cs="Segoe UI"/>
                <w:szCs w:val="24"/>
              </w:rPr>
              <w:t>sesuai</w:t>
            </w:r>
            <w:proofErr w:type="spellEnd"/>
            <w:r w:rsidRPr="00ED657B">
              <w:rPr>
                <w:rFonts w:eastAsia="Times New Roman" w:cs="Segoe UI"/>
                <w:szCs w:val="24"/>
              </w:rPr>
              <w:t xml:space="preserve"> (linear, </w:t>
            </w:r>
            <w:proofErr w:type="spellStart"/>
            <w:r w:rsidRPr="00ED657B">
              <w:rPr>
                <w:rFonts w:eastAsia="Times New Roman" w:cs="Segoe UI"/>
                <w:szCs w:val="24"/>
              </w:rPr>
              <w:t>kuadrat</w:t>
            </w:r>
            <w:proofErr w:type="spellEnd"/>
            <w:r w:rsidRPr="00ED657B">
              <w:rPr>
                <w:rFonts w:eastAsia="Times New Roman" w:cs="Segoe UI"/>
                <w:szCs w:val="24"/>
              </w:rPr>
              <w:t xml:space="preserve">, </w:t>
            </w:r>
            <w:proofErr w:type="spellStart"/>
            <w:r w:rsidRPr="00ED657B">
              <w:rPr>
                <w:rFonts w:eastAsia="Times New Roman" w:cs="Segoe UI"/>
                <w:szCs w:val="24"/>
              </w:rPr>
              <w:t>eksponensial</w:t>
            </w:r>
            <w:proofErr w:type="spellEnd"/>
            <w:r w:rsidRPr="00ED657B">
              <w:rPr>
                <w:rFonts w:eastAsia="Times New Roman" w:cs="Segoe UI"/>
                <w:szCs w:val="24"/>
              </w:rPr>
              <w:t>).</w:t>
            </w:r>
          </w:p>
        </w:tc>
      </w:tr>
      <w:tr w:rsidR="00CB2E63" w:rsidRPr="00ED657B" w:rsidTr="00CB2E63"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CB2E63" w:rsidRPr="00ED657B" w:rsidRDefault="00CB2E63" w:rsidP="007B5EE2">
            <w:pPr>
              <w:spacing w:after="200" w:line="240" w:lineRule="auto"/>
              <w:jc w:val="center"/>
              <w:rPr>
                <w:rFonts w:eastAsia="Times New Roman" w:cs="Segoe UI"/>
                <w:b/>
                <w:szCs w:val="24"/>
              </w:rPr>
            </w:pPr>
            <w:proofErr w:type="spellStart"/>
            <w:r w:rsidRPr="00ED657B">
              <w:rPr>
                <w:rFonts w:eastAsia="Times New Roman" w:cs="Segoe UI"/>
                <w:b/>
                <w:color w:val="000000"/>
                <w:szCs w:val="24"/>
              </w:rPr>
              <w:t>Geometri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B2E63" w:rsidRPr="00ED657B" w:rsidRDefault="00CB2E63" w:rsidP="00CB2E63">
            <w:pPr>
              <w:spacing w:after="200" w:line="240" w:lineRule="auto"/>
              <w:jc w:val="both"/>
              <w:rPr>
                <w:rFonts w:eastAsia="Times New Roman" w:cs="Segoe UI"/>
                <w:szCs w:val="24"/>
              </w:rPr>
            </w:pPr>
            <w:proofErr w:type="spellStart"/>
            <w:r w:rsidRPr="00ED657B">
              <w:rPr>
                <w:rFonts w:eastAsia="Times New Roman" w:cs="Segoe UI"/>
                <w:szCs w:val="24"/>
              </w:rPr>
              <w:t>Menerapkan</w:t>
            </w:r>
            <w:proofErr w:type="spellEnd"/>
            <w:r w:rsidRPr="00ED657B">
              <w:rPr>
                <w:rFonts w:eastAsia="Times New Roman" w:cs="Segoe UI"/>
                <w:szCs w:val="24"/>
              </w:rPr>
              <w:t xml:space="preserve">, </w:t>
            </w:r>
            <w:proofErr w:type="spellStart"/>
            <w:r w:rsidRPr="00ED657B">
              <w:rPr>
                <w:rFonts w:eastAsia="Times New Roman" w:cs="Segoe UI"/>
                <w:szCs w:val="24"/>
              </w:rPr>
              <w:t>mengidentifikasi</w:t>
            </w:r>
            <w:proofErr w:type="spellEnd"/>
            <w:r w:rsidRPr="00ED657B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ED657B">
              <w:rPr>
                <w:rFonts w:eastAsia="Times New Roman" w:cs="Segoe UI"/>
                <w:szCs w:val="24"/>
              </w:rPr>
              <w:t>dan</w:t>
            </w:r>
            <w:proofErr w:type="spellEnd"/>
            <w:r w:rsidRPr="00ED657B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ED657B">
              <w:rPr>
                <w:rFonts w:eastAsia="Times New Roman" w:cs="Segoe UI"/>
                <w:szCs w:val="24"/>
              </w:rPr>
              <w:t>menjelaskan</w:t>
            </w:r>
            <w:proofErr w:type="spellEnd"/>
            <w:r w:rsidRPr="00ED657B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ED657B">
              <w:rPr>
                <w:rFonts w:eastAsia="Times New Roman" w:cs="Segoe UI"/>
                <w:szCs w:val="24"/>
              </w:rPr>
              <w:t>hubungan</w:t>
            </w:r>
            <w:proofErr w:type="spellEnd"/>
            <w:r w:rsidRPr="00ED657B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ED657B">
              <w:rPr>
                <w:rFonts w:eastAsia="Times New Roman" w:cs="Segoe UI"/>
                <w:szCs w:val="24"/>
              </w:rPr>
              <w:t>antara</w:t>
            </w:r>
            <w:proofErr w:type="spellEnd"/>
            <w:r w:rsidRPr="00ED657B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ED657B">
              <w:rPr>
                <w:rFonts w:eastAsia="Times New Roman" w:cs="Segoe UI"/>
                <w:szCs w:val="24"/>
              </w:rPr>
              <w:t>unsur-unsur</w:t>
            </w:r>
            <w:proofErr w:type="spellEnd"/>
            <w:r w:rsidRPr="00ED657B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ED657B">
              <w:rPr>
                <w:rFonts w:eastAsia="Times New Roman" w:cs="Segoe UI"/>
                <w:szCs w:val="24"/>
              </w:rPr>
              <w:t>lingkaran</w:t>
            </w:r>
            <w:proofErr w:type="spellEnd"/>
            <w:r w:rsidRPr="00ED657B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ED657B">
              <w:rPr>
                <w:rFonts w:eastAsia="Times New Roman" w:cs="Segoe UI"/>
                <w:szCs w:val="24"/>
              </w:rPr>
              <w:t>untuk</w:t>
            </w:r>
            <w:proofErr w:type="spellEnd"/>
            <w:r w:rsidRPr="00ED657B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ED657B">
              <w:rPr>
                <w:rFonts w:eastAsia="Times New Roman" w:cs="Segoe UI"/>
                <w:szCs w:val="24"/>
              </w:rPr>
              <w:t>menyelesaikan</w:t>
            </w:r>
            <w:proofErr w:type="spellEnd"/>
            <w:r w:rsidRPr="00ED657B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ED657B">
              <w:rPr>
                <w:rFonts w:eastAsia="Times New Roman" w:cs="Segoe UI"/>
                <w:szCs w:val="24"/>
              </w:rPr>
              <w:t>masalah</w:t>
            </w:r>
            <w:proofErr w:type="spellEnd"/>
            <w:r w:rsidRPr="00ED657B">
              <w:rPr>
                <w:rFonts w:eastAsia="Times New Roman" w:cs="Segoe UI"/>
                <w:szCs w:val="24"/>
              </w:rPr>
              <w:t>.</w:t>
            </w:r>
          </w:p>
        </w:tc>
      </w:tr>
      <w:tr w:rsidR="00CB2E63" w:rsidRPr="00ED657B" w:rsidTr="00CB2E63"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CB2E63" w:rsidRPr="00ED657B" w:rsidRDefault="00CB2E63" w:rsidP="007B5EE2">
            <w:pPr>
              <w:spacing w:after="200" w:line="240" w:lineRule="auto"/>
              <w:jc w:val="center"/>
              <w:rPr>
                <w:rFonts w:eastAsia="Times New Roman" w:cs="Segoe UI"/>
                <w:b/>
                <w:szCs w:val="24"/>
              </w:rPr>
            </w:pPr>
            <w:proofErr w:type="spellStart"/>
            <w:r w:rsidRPr="00ED657B">
              <w:rPr>
                <w:rFonts w:eastAsia="Times New Roman" w:cs="Segoe UI"/>
                <w:b/>
                <w:color w:val="000000"/>
                <w:szCs w:val="24"/>
              </w:rPr>
              <w:t>Analisa</w:t>
            </w:r>
            <w:proofErr w:type="spellEnd"/>
            <w:r w:rsidRPr="00ED657B">
              <w:rPr>
                <w:rFonts w:eastAsia="Times New Roman" w:cs="Segoe UI"/>
                <w:b/>
                <w:color w:val="000000"/>
                <w:szCs w:val="24"/>
              </w:rPr>
              <w:t xml:space="preserve"> Data </w:t>
            </w:r>
            <w:proofErr w:type="spellStart"/>
            <w:r w:rsidRPr="00ED657B">
              <w:rPr>
                <w:rFonts w:eastAsia="Times New Roman" w:cs="Segoe UI"/>
                <w:b/>
                <w:color w:val="000000"/>
                <w:szCs w:val="24"/>
              </w:rPr>
              <w:t>dan</w:t>
            </w:r>
            <w:proofErr w:type="spellEnd"/>
            <w:r w:rsidRPr="00ED657B">
              <w:rPr>
                <w:rFonts w:eastAsia="Times New Roman" w:cs="Segoe UI"/>
                <w:b/>
                <w:color w:val="000000"/>
                <w:szCs w:val="24"/>
              </w:rPr>
              <w:t xml:space="preserve"> </w:t>
            </w:r>
            <w:proofErr w:type="spellStart"/>
            <w:r w:rsidRPr="00ED657B">
              <w:rPr>
                <w:rFonts w:eastAsia="Times New Roman" w:cs="Segoe UI"/>
                <w:b/>
                <w:color w:val="000000"/>
                <w:szCs w:val="24"/>
              </w:rPr>
              <w:t>Peluang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B2E63" w:rsidRPr="00ED657B" w:rsidRDefault="00CB2E63" w:rsidP="00CB2E63">
            <w:pPr>
              <w:spacing w:after="200" w:line="240" w:lineRule="auto"/>
              <w:jc w:val="both"/>
              <w:rPr>
                <w:rFonts w:eastAsia="Times New Roman" w:cs="Segoe UI"/>
                <w:szCs w:val="24"/>
              </w:rPr>
            </w:pPr>
            <w:proofErr w:type="spellStart"/>
            <w:r w:rsidRPr="00ED657B">
              <w:rPr>
                <w:rFonts w:eastAsia="Times New Roman" w:cs="Segoe UI"/>
                <w:szCs w:val="24"/>
              </w:rPr>
              <w:t>Melakukan</w:t>
            </w:r>
            <w:proofErr w:type="spellEnd"/>
            <w:r w:rsidRPr="00ED657B">
              <w:rPr>
                <w:rFonts w:eastAsia="Times New Roman" w:cs="Segoe UI"/>
                <w:szCs w:val="24"/>
              </w:rPr>
              <w:t xml:space="preserve"> proses </w:t>
            </w:r>
            <w:proofErr w:type="spellStart"/>
            <w:r w:rsidRPr="00ED657B">
              <w:rPr>
                <w:rFonts w:eastAsia="Times New Roman" w:cs="Segoe UI"/>
                <w:szCs w:val="24"/>
              </w:rPr>
              <w:t>penyelidikan</w:t>
            </w:r>
            <w:proofErr w:type="spellEnd"/>
            <w:r w:rsidRPr="00ED657B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ED657B">
              <w:rPr>
                <w:rFonts w:eastAsia="Times New Roman" w:cs="Segoe UI"/>
                <w:szCs w:val="24"/>
              </w:rPr>
              <w:t>statistika</w:t>
            </w:r>
            <w:proofErr w:type="spellEnd"/>
            <w:r w:rsidRPr="00ED657B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ED657B">
              <w:rPr>
                <w:rFonts w:eastAsia="Times New Roman" w:cs="Segoe UI"/>
                <w:szCs w:val="24"/>
              </w:rPr>
              <w:t>untuk</w:t>
            </w:r>
            <w:proofErr w:type="spellEnd"/>
            <w:r w:rsidRPr="00ED657B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ED657B">
              <w:rPr>
                <w:rFonts w:eastAsia="Times New Roman" w:cs="Segoe UI"/>
                <w:szCs w:val="24"/>
              </w:rPr>
              <w:t>mengidentifikasi</w:t>
            </w:r>
            <w:proofErr w:type="spellEnd"/>
            <w:r w:rsidRPr="00ED657B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ED657B">
              <w:rPr>
                <w:rFonts w:eastAsia="Times New Roman" w:cs="Segoe UI"/>
                <w:szCs w:val="24"/>
              </w:rPr>
              <w:t>dan</w:t>
            </w:r>
            <w:proofErr w:type="spellEnd"/>
            <w:r w:rsidRPr="00ED657B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ED657B">
              <w:rPr>
                <w:rFonts w:eastAsia="Times New Roman" w:cs="Segoe UI"/>
                <w:szCs w:val="24"/>
              </w:rPr>
              <w:t>menjelaskan</w:t>
            </w:r>
            <w:proofErr w:type="spellEnd"/>
            <w:r w:rsidRPr="00ED657B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ED657B">
              <w:rPr>
                <w:rFonts w:eastAsia="Times New Roman" w:cs="Segoe UI"/>
                <w:szCs w:val="24"/>
              </w:rPr>
              <w:t>asosiasi</w:t>
            </w:r>
            <w:proofErr w:type="spellEnd"/>
            <w:r w:rsidRPr="00ED657B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ED657B">
              <w:rPr>
                <w:rFonts w:eastAsia="Times New Roman" w:cs="Segoe UI"/>
                <w:szCs w:val="24"/>
              </w:rPr>
              <w:t>antara</w:t>
            </w:r>
            <w:proofErr w:type="spellEnd"/>
            <w:r w:rsidRPr="00ED657B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ED657B">
              <w:rPr>
                <w:rFonts w:eastAsia="Times New Roman" w:cs="Segoe UI"/>
                <w:szCs w:val="24"/>
              </w:rPr>
              <w:t>dua</w:t>
            </w:r>
            <w:proofErr w:type="spellEnd"/>
            <w:r w:rsidRPr="00ED657B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ED657B">
              <w:rPr>
                <w:rFonts w:eastAsia="Times New Roman" w:cs="Segoe UI"/>
                <w:szCs w:val="24"/>
              </w:rPr>
              <w:t>variabel</w:t>
            </w:r>
            <w:proofErr w:type="spellEnd"/>
            <w:r w:rsidRPr="00ED657B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ED657B">
              <w:rPr>
                <w:rFonts w:eastAsia="Times New Roman" w:cs="Segoe UI"/>
                <w:szCs w:val="24"/>
              </w:rPr>
              <w:t>kategorikal</w:t>
            </w:r>
            <w:proofErr w:type="spellEnd"/>
            <w:r w:rsidRPr="00ED657B">
              <w:rPr>
                <w:rFonts w:eastAsia="Times New Roman" w:cs="Segoe UI"/>
                <w:szCs w:val="24"/>
              </w:rPr>
              <w:t xml:space="preserve"> (</w:t>
            </w:r>
            <w:proofErr w:type="spellStart"/>
            <w:r w:rsidRPr="00ED657B">
              <w:rPr>
                <w:rFonts w:eastAsia="Times New Roman" w:cs="Segoe UI"/>
                <w:szCs w:val="24"/>
              </w:rPr>
              <w:t>kualitatif</w:t>
            </w:r>
            <w:proofErr w:type="spellEnd"/>
            <w:r w:rsidRPr="00ED657B">
              <w:rPr>
                <w:rFonts w:eastAsia="Times New Roman" w:cs="Segoe UI"/>
                <w:szCs w:val="24"/>
              </w:rPr>
              <w:t xml:space="preserve">) </w:t>
            </w:r>
            <w:proofErr w:type="spellStart"/>
            <w:r w:rsidRPr="00ED657B">
              <w:rPr>
                <w:rFonts w:eastAsia="Times New Roman" w:cs="Segoe UI"/>
                <w:szCs w:val="24"/>
              </w:rPr>
              <w:t>dan</w:t>
            </w:r>
            <w:proofErr w:type="spellEnd"/>
            <w:r w:rsidRPr="00ED657B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ED657B">
              <w:rPr>
                <w:rFonts w:eastAsia="Times New Roman" w:cs="Segoe UI"/>
                <w:szCs w:val="24"/>
              </w:rPr>
              <w:t>antara</w:t>
            </w:r>
            <w:proofErr w:type="spellEnd"/>
            <w:r w:rsidRPr="00ED657B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ED657B">
              <w:rPr>
                <w:rFonts w:eastAsia="Times New Roman" w:cs="Segoe UI"/>
                <w:szCs w:val="24"/>
              </w:rPr>
              <w:t>dua</w:t>
            </w:r>
            <w:proofErr w:type="spellEnd"/>
            <w:r w:rsidRPr="00ED657B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ED657B">
              <w:rPr>
                <w:rFonts w:eastAsia="Times New Roman" w:cs="Segoe UI"/>
                <w:szCs w:val="24"/>
              </w:rPr>
              <w:t>variabel</w:t>
            </w:r>
            <w:proofErr w:type="spellEnd"/>
            <w:r w:rsidRPr="00ED657B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ED657B">
              <w:rPr>
                <w:rFonts w:eastAsia="Times New Roman" w:cs="Segoe UI"/>
                <w:szCs w:val="24"/>
              </w:rPr>
              <w:t>numerikal</w:t>
            </w:r>
            <w:proofErr w:type="spellEnd"/>
            <w:r w:rsidRPr="00ED657B">
              <w:rPr>
                <w:rFonts w:eastAsia="Times New Roman" w:cs="Segoe UI"/>
                <w:szCs w:val="24"/>
              </w:rPr>
              <w:t xml:space="preserve"> (</w:t>
            </w:r>
            <w:proofErr w:type="spellStart"/>
            <w:r w:rsidRPr="00ED657B">
              <w:rPr>
                <w:rFonts w:eastAsia="Times New Roman" w:cs="Segoe UI"/>
                <w:szCs w:val="24"/>
              </w:rPr>
              <w:t>kuantitatif</w:t>
            </w:r>
            <w:proofErr w:type="spellEnd"/>
            <w:r w:rsidRPr="00ED657B">
              <w:rPr>
                <w:rFonts w:eastAsia="Times New Roman" w:cs="Segoe UI"/>
                <w:szCs w:val="24"/>
              </w:rPr>
              <w:t xml:space="preserve">); </w:t>
            </w:r>
            <w:proofErr w:type="spellStart"/>
            <w:r w:rsidRPr="00ED657B">
              <w:rPr>
                <w:rFonts w:eastAsia="Times New Roman" w:cs="Segoe UI"/>
                <w:szCs w:val="24"/>
              </w:rPr>
              <w:t>memperkirakan</w:t>
            </w:r>
            <w:proofErr w:type="spellEnd"/>
            <w:r w:rsidRPr="00ED657B">
              <w:rPr>
                <w:rFonts w:eastAsia="Times New Roman" w:cs="Segoe UI"/>
                <w:szCs w:val="24"/>
              </w:rPr>
              <w:t xml:space="preserve"> model linear </w:t>
            </w:r>
            <w:proofErr w:type="spellStart"/>
            <w:r w:rsidRPr="00ED657B">
              <w:rPr>
                <w:rFonts w:eastAsia="Times New Roman" w:cs="Segoe UI"/>
                <w:szCs w:val="24"/>
              </w:rPr>
              <w:t>terbaik</w:t>
            </w:r>
            <w:proofErr w:type="spellEnd"/>
            <w:r w:rsidRPr="00ED657B">
              <w:rPr>
                <w:rFonts w:eastAsia="Times New Roman" w:cs="Segoe UI"/>
                <w:szCs w:val="24"/>
              </w:rPr>
              <w:t xml:space="preserve"> (best fit linear) </w:t>
            </w:r>
            <w:proofErr w:type="spellStart"/>
            <w:r w:rsidRPr="00ED657B">
              <w:rPr>
                <w:rFonts w:eastAsia="Times New Roman" w:cs="Segoe UI"/>
                <w:szCs w:val="24"/>
              </w:rPr>
              <w:t>pada</w:t>
            </w:r>
            <w:proofErr w:type="spellEnd"/>
            <w:r w:rsidRPr="00ED657B">
              <w:rPr>
                <w:rFonts w:eastAsia="Times New Roman" w:cs="Segoe UI"/>
                <w:szCs w:val="24"/>
              </w:rPr>
              <w:t xml:space="preserve"> data </w:t>
            </w:r>
            <w:proofErr w:type="spellStart"/>
            <w:r w:rsidRPr="00ED657B">
              <w:rPr>
                <w:rFonts w:eastAsia="Times New Roman" w:cs="Segoe UI"/>
                <w:szCs w:val="24"/>
              </w:rPr>
              <w:t>numerikal</w:t>
            </w:r>
            <w:proofErr w:type="spellEnd"/>
            <w:r w:rsidRPr="00ED657B">
              <w:rPr>
                <w:rFonts w:eastAsia="Times New Roman" w:cs="Segoe UI"/>
                <w:szCs w:val="24"/>
              </w:rPr>
              <w:t xml:space="preserve"> (</w:t>
            </w:r>
            <w:proofErr w:type="spellStart"/>
            <w:r w:rsidRPr="00ED657B">
              <w:rPr>
                <w:rFonts w:eastAsia="Times New Roman" w:cs="Segoe UI"/>
                <w:szCs w:val="24"/>
              </w:rPr>
              <w:t>kuantitatif</w:t>
            </w:r>
            <w:proofErr w:type="spellEnd"/>
            <w:r w:rsidRPr="00ED657B">
              <w:rPr>
                <w:rFonts w:eastAsia="Times New Roman" w:cs="Segoe UI"/>
                <w:szCs w:val="24"/>
              </w:rPr>
              <w:t xml:space="preserve">); </w:t>
            </w:r>
            <w:proofErr w:type="spellStart"/>
            <w:r w:rsidRPr="00ED657B">
              <w:rPr>
                <w:rFonts w:eastAsia="Times New Roman" w:cs="Segoe UI"/>
                <w:szCs w:val="24"/>
              </w:rPr>
              <w:t>membedakan</w:t>
            </w:r>
            <w:proofErr w:type="spellEnd"/>
            <w:r w:rsidRPr="00ED657B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ED657B">
              <w:rPr>
                <w:rFonts w:eastAsia="Times New Roman" w:cs="Segoe UI"/>
                <w:szCs w:val="24"/>
              </w:rPr>
              <w:t>hubungan</w:t>
            </w:r>
            <w:proofErr w:type="spellEnd"/>
            <w:r w:rsidRPr="00ED657B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ED657B">
              <w:rPr>
                <w:rFonts w:eastAsia="Times New Roman" w:cs="Segoe UI"/>
                <w:szCs w:val="24"/>
              </w:rPr>
              <w:t>asosiasi</w:t>
            </w:r>
            <w:proofErr w:type="spellEnd"/>
            <w:r w:rsidRPr="00ED657B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ED657B">
              <w:rPr>
                <w:rFonts w:eastAsia="Times New Roman" w:cs="Segoe UI"/>
                <w:szCs w:val="24"/>
              </w:rPr>
              <w:t>dan</w:t>
            </w:r>
            <w:proofErr w:type="spellEnd"/>
            <w:r w:rsidRPr="00ED657B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ED657B">
              <w:rPr>
                <w:rFonts w:eastAsia="Times New Roman" w:cs="Segoe UI"/>
                <w:szCs w:val="24"/>
              </w:rPr>
              <w:t>sebab-akibat</w:t>
            </w:r>
            <w:proofErr w:type="spellEnd"/>
            <w:r w:rsidRPr="00ED657B">
              <w:rPr>
                <w:rFonts w:eastAsia="Times New Roman" w:cs="Segoe UI"/>
                <w:szCs w:val="24"/>
              </w:rPr>
              <w:t xml:space="preserve">; </w:t>
            </w:r>
            <w:proofErr w:type="spellStart"/>
            <w:r w:rsidRPr="00ED657B">
              <w:rPr>
                <w:rFonts w:eastAsia="Times New Roman" w:cs="Segoe UI"/>
                <w:szCs w:val="24"/>
              </w:rPr>
              <w:t>menjelaskan</w:t>
            </w:r>
            <w:proofErr w:type="spellEnd"/>
            <w:r w:rsidRPr="00ED657B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ED657B">
              <w:rPr>
                <w:rFonts w:eastAsia="Times New Roman" w:cs="Segoe UI"/>
                <w:szCs w:val="24"/>
              </w:rPr>
              <w:t>peluang</w:t>
            </w:r>
            <w:proofErr w:type="spellEnd"/>
            <w:r w:rsidRPr="00ED657B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ED657B">
              <w:rPr>
                <w:rFonts w:eastAsia="Times New Roman" w:cs="Segoe UI"/>
                <w:szCs w:val="24"/>
              </w:rPr>
              <w:t>dan</w:t>
            </w:r>
            <w:proofErr w:type="spellEnd"/>
            <w:r w:rsidRPr="00ED657B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ED657B">
              <w:rPr>
                <w:rFonts w:eastAsia="Times New Roman" w:cs="Segoe UI"/>
                <w:szCs w:val="24"/>
              </w:rPr>
              <w:t>menentukan</w:t>
            </w:r>
            <w:proofErr w:type="spellEnd"/>
            <w:r w:rsidRPr="00ED657B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ED657B">
              <w:rPr>
                <w:rFonts w:eastAsia="Times New Roman" w:cs="Segoe UI"/>
                <w:szCs w:val="24"/>
              </w:rPr>
              <w:t>frekuensi</w:t>
            </w:r>
            <w:proofErr w:type="spellEnd"/>
            <w:r w:rsidRPr="00ED657B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ED657B">
              <w:rPr>
                <w:rFonts w:eastAsia="Times New Roman" w:cs="Segoe UI"/>
                <w:szCs w:val="24"/>
              </w:rPr>
              <w:t>harapan</w:t>
            </w:r>
            <w:proofErr w:type="spellEnd"/>
            <w:r w:rsidRPr="00ED657B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ED657B">
              <w:rPr>
                <w:rFonts w:eastAsia="Times New Roman" w:cs="Segoe UI"/>
                <w:szCs w:val="24"/>
              </w:rPr>
              <w:t>dari</w:t>
            </w:r>
            <w:proofErr w:type="spellEnd"/>
            <w:r w:rsidRPr="00ED657B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ED657B">
              <w:rPr>
                <w:rFonts w:eastAsia="Times New Roman" w:cs="Segoe UI"/>
                <w:szCs w:val="24"/>
              </w:rPr>
              <w:t>kejadian</w:t>
            </w:r>
            <w:proofErr w:type="spellEnd"/>
            <w:r w:rsidRPr="00ED657B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ED657B">
              <w:rPr>
                <w:rFonts w:eastAsia="Times New Roman" w:cs="Segoe UI"/>
                <w:szCs w:val="24"/>
              </w:rPr>
              <w:t>majemuk</w:t>
            </w:r>
            <w:proofErr w:type="spellEnd"/>
            <w:r w:rsidRPr="00ED657B">
              <w:rPr>
                <w:rFonts w:eastAsia="Times New Roman" w:cs="Segoe UI"/>
                <w:szCs w:val="24"/>
              </w:rPr>
              <w:t xml:space="preserve">; </w:t>
            </w:r>
            <w:proofErr w:type="spellStart"/>
            <w:r w:rsidRPr="00ED657B">
              <w:rPr>
                <w:rFonts w:eastAsia="Times New Roman" w:cs="Segoe UI"/>
                <w:szCs w:val="24"/>
              </w:rPr>
              <w:t>menyelidiki</w:t>
            </w:r>
            <w:proofErr w:type="spellEnd"/>
            <w:r w:rsidRPr="00ED657B">
              <w:rPr>
                <w:rFonts w:eastAsia="Times New Roman" w:cs="Segoe UI"/>
                <w:szCs w:val="24"/>
              </w:rPr>
              <w:t xml:space="preserve"> konsep </w:t>
            </w:r>
            <w:proofErr w:type="spellStart"/>
            <w:r w:rsidRPr="00ED657B">
              <w:rPr>
                <w:rFonts w:eastAsia="Times New Roman" w:cs="Segoe UI"/>
                <w:szCs w:val="24"/>
              </w:rPr>
              <w:t>dari</w:t>
            </w:r>
            <w:proofErr w:type="spellEnd"/>
            <w:r w:rsidRPr="00ED657B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ED657B">
              <w:rPr>
                <w:rFonts w:eastAsia="Times New Roman" w:cs="Segoe UI"/>
                <w:szCs w:val="24"/>
              </w:rPr>
              <w:t>kejadian</w:t>
            </w:r>
            <w:proofErr w:type="spellEnd"/>
            <w:r w:rsidRPr="00ED657B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ED657B">
              <w:rPr>
                <w:rFonts w:eastAsia="Times New Roman" w:cs="Segoe UI"/>
                <w:szCs w:val="24"/>
              </w:rPr>
              <w:t>saling</w:t>
            </w:r>
            <w:proofErr w:type="spellEnd"/>
            <w:r w:rsidRPr="00ED657B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ED657B">
              <w:rPr>
                <w:rFonts w:eastAsia="Times New Roman" w:cs="Segoe UI"/>
                <w:szCs w:val="24"/>
              </w:rPr>
              <w:t>bebas</w:t>
            </w:r>
            <w:proofErr w:type="spellEnd"/>
            <w:r w:rsidRPr="00ED657B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ED657B">
              <w:rPr>
                <w:rFonts w:eastAsia="Times New Roman" w:cs="Segoe UI"/>
                <w:szCs w:val="24"/>
              </w:rPr>
              <w:t>dan</w:t>
            </w:r>
            <w:proofErr w:type="spellEnd"/>
            <w:r w:rsidRPr="00ED657B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ED657B">
              <w:rPr>
                <w:rFonts w:eastAsia="Times New Roman" w:cs="Segoe UI"/>
                <w:szCs w:val="24"/>
              </w:rPr>
              <w:t>saling</w:t>
            </w:r>
            <w:proofErr w:type="spellEnd"/>
            <w:r w:rsidRPr="00ED657B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ED657B">
              <w:rPr>
                <w:rFonts w:eastAsia="Times New Roman" w:cs="Segoe UI"/>
                <w:szCs w:val="24"/>
              </w:rPr>
              <w:t>lepas</w:t>
            </w:r>
            <w:proofErr w:type="spellEnd"/>
            <w:r w:rsidRPr="00ED657B">
              <w:rPr>
                <w:rFonts w:eastAsia="Times New Roman" w:cs="Segoe UI"/>
                <w:szCs w:val="24"/>
              </w:rPr>
              <w:t xml:space="preserve">, </w:t>
            </w:r>
            <w:proofErr w:type="spellStart"/>
            <w:r w:rsidRPr="00ED657B">
              <w:rPr>
                <w:rFonts w:eastAsia="Times New Roman" w:cs="Segoe UI"/>
                <w:szCs w:val="24"/>
              </w:rPr>
              <w:t>dan</w:t>
            </w:r>
            <w:proofErr w:type="spellEnd"/>
            <w:r w:rsidRPr="00ED657B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ED657B">
              <w:rPr>
                <w:rFonts w:eastAsia="Times New Roman" w:cs="Segoe UI"/>
                <w:szCs w:val="24"/>
              </w:rPr>
              <w:t>menentukan</w:t>
            </w:r>
            <w:proofErr w:type="spellEnd"/>
            <w:r w:rsidRPr="00ED657B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ED657B">
              <w:rPr>
                <w:rFonts w:eastAsia="Times New Roman" w:cs="Segoe UI"/>
                <w:szCs w:val="24"/>
              </w:rPr>
              <w:t>peluangnya</w:t>
            </w:r>
            <w:proofErr w:type="spellEnd"/>
            <w:r w:rsidRPr="00ED657B">
              <w:rPr>
                <w:rFonts w:eastAsia="Times New Roman" w:cs="Segoe UI"/>
                <w:szCs w:val="24"/>
              </w:rPr>
              <w:t xml:space="preserve">; </w:t>
            </w:r>
            <w:proofErr w:type="spellStart"/>
            <w:r w:rsidRPr="00ED657B">
              <w:rPr>
                <w:rFonts w:eastAsia="Times New Roman" w:cs="Segoe UI"/>
                <w:szCs w:val="24"/>
              </w:rPr>
              <w:t>serta</w:t>
            </w:r>
            <w:proofErr w:type="spellEnd"/>
            <w:r w:rsidRPr="00ED657B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ED657B">
              <w:rPr>
                <w:rFonts w:eastAsia="Times New Roman" w:cs="Segoe UI"/>
                <w:szCs w:val="24"/>
              </w:rPr>
              <w:t>memahami</w:t>
            </w:r>
            <w:proofErr w:type="spellEnd"/>
            <w:r w:rsidRPr="00ED657B">
              <w:rPr>
                <w:rFonts w:eastAsia="Times New Roman" w:cs="Segoe UI"/>
                <w:szCs w:val="24"/>
              </w:rPr>
              <w:t xml:space="preserve"> konsep </w:t>
            </w:r>
            <w:proofErr w:type="spellStart"/>
            <w:r w:rsidRPr="00ED657B">
              <w:rPr>
                <w:rFonts w:eastAsia="Times New Roman" w:cs="Segoe UI"/>
                <w:szCs w:val="24"/>
              </w:rPr>
              <w:t>peluang</w:t>
            </w:r>
            <w:proofErr w:type="spellEnd"/>
            <w:r w:rsidRPr="00ED657B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ED657B">
              <w:rPr>
                <w:rFonts w:eastAsia="Times New Roman" w:cs="Segoe UI"/>
                <w:szCs w:val="24"/>
              </w:rPr>
              <w:t>bersyarat</w:t>
            </w:r>
            <w:proofErr w:type="spellEnd"/>
            <w:r w:rsidRPr="00ED657B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ED657B">
              <w:rPr>
                <w:rFonts w:eastAsia="Times New Roman" w:cs="Segoe UI"/>
                <w:szCs w:val="24"/>
              </w:rPr>
              <w:t>dan</w:t>
            </w:r>
            <w:proofErr w:type="spellEnd"/>
            <w:r w:rsidRPr="00ED657B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ED657B">
              <w:rPr>
                <w:rFonts w:eastAsia="Times New Roman" w:cs="Segoe UI"/>
                <w:szCs w:val="24"/>
              </w:rPr>
              <w:t>kejadian</w:t>
            </w:r>
            <w:proofErr w:type="spellEnd"/>
            <w:r w:rsidRPr="00ED657B">
              <w:rPr>
                <w:rFonts w:eastAsia="Times New Roman" w:cs="Segoe UI"/>
                <w:szCs w:val="24"/>
              </w:rPr>
              <w:t xml:space="preserve"> yang </w:t>
            </w:r>
            <w:proofErr w:type="spellStart"/>
            <w:r w:rsidRPr="00ED657B">
              <w:rPr>
                <w:rFonts w:eastAsia="Times New Roman" w:cs="Segoe UI"/>
                <w:szCs w:val="24"/>
              </w:rPr>
              <w:t>saling</w:t>
            </w:r>
            <w:proofErr w:type="spellEnd"/>
            <w:r w:rsidRPr="00ED657B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ED657B">
              <w:rPr>
                <w:rFonts w:eastAsia="Times New Roman" w:cs="Segoe UI"/>
                <w:szCs w:val="24"/>
              </w:rPr>
              <w:t>bebas</w:t>
            </w:r>
            <w:proofErr w:type="spellEnd"/>
            <w:r w:rsidRPr="00ED657B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ED657B">
              <w:rPr>
                <w:rFonts w:eastAsia="Times New Roman" w:cs="Segoe UI"/>
                <w:szCs w:val="24"/>
              </w:rPr>
              <w:t>menggunakan</w:t>
            </w:r>
            <w:proofErr w:type="spellEnd"/>
            <w:r w:rsidRPr="00ED657B">
              <w:rPr>
                <w:rFonts w:eastAsia="Times New Roman" w:cs="Segoe UI"/>
                <w:szCs w:val="24"/>
              </w:rPr>
              <w:t xml:space="preserve"> konsep </w:t>
            </w:r>
            <w:proofErr w:type="spellStart"/>
            <w:r w:rsidRPr="00ED657B">
              <w:rPr>
                <w:rFonts w:eastAsia="Times New Roman" w:cs="Segoe UI"/>
                <w:szCs w:val="24"/>
              </w:rPr>
              <w:t>permutasi</w:t>
            </w:r>
            <w:proofErr w:type="spellEnd"/>
            <w:r w:rsidRPr="00ED657B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ED657B">
              <w:rPr>
                <w:rFonts w:eastAsia="Times New Roman" w:cs="Segoe UI"/>
                <w:szCs w:val="24"/>
              </w:rPr>
              <w:t>dan</w:t>
            </w:r>
            <w:proofErr w:type="spellEnd"/>
            <w:r w:rsidRPr="00ED657B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ED657B">
              <w:rPr>
                <w:rFonts w:eastAsia="Times New Roman" w:cs="Segoe UI"/>
                <w:szCs w:val="24"/>
              </w:rPr>
              <w:t>kombinasi</w:t>
            </w:r>
            <w:proofErr w:type="spellEnd"/>
            <w:r w:rsidRPr="00ED657B">
              <w:rPr>
                <w:rFonts w:eastAsia="Times New Roman" w:cs="Segoe UI"/>
                <w:szCs w:val="24"/>
              </w:rPr>
              <w:t>.</w:t>
            </w:r>
          </w:p>
        </w:tc>
      </w:tr>
    </w:tbl>
    <w:p w:rsidR="00963C10" w:rsidRDefault="00CB2E63" w:rsidP="00963C10">
      <w:pPr>
        <w:spacing w:before="100" w:beforeAutospacing="1" w:after="100" w:afterAutospacing="1" w:line="240" w:lineRule="auto"/>
        <w:jc w:val="center"/>
        <w:outlineLvl w:val="1"/>
      </w:pPr>
      <w:r w:rsidRPr="00ED657B">
        <w:rPr>
          <w:rFonts w:eastAsia="Times New Roman" w:cs="Segoe UI"/>
          <w:b/>
          <w:bCs/>
          <w:szCs w:val="24"/>
        </w:rPr>
        <w:t>DISTRIBUS</w:t>
      </w:r>
      <w:r w:rsidR="0018397E">
        <w:rPr>
          <w:rFonts w:eastAsia="Times New Roman" w:cs="Segoe UI"/>
          <w:b/>
          <w:bCs/>
          <w:szCs w:val="24"/>
        </w:rPr>
        <w:t>I MATERI MATEMATIKA WAJIB KELAS XI</w:t>
      </w:r>
      <w:r w:rsidR="00963C10">
        <w:rPr>
          <w:rFonts w:eastAsia="Times New Roman" w:cs="Segoe UI"/>
          <w:b/>
          <w:bCs/>
          <w:szCs w:val="24"/>
        </w:rPr>
        <w:t>I</w:t>
      </w:r>
    </w:p>
    <w:tbl>
      <w:tblPr>
        <w:tblStyle w:val="TableGrid"/>
        <w:tblW w:w="15871" w:type="dxa"/>
        <w:tblLayout w:type="fixed"/>
        <w:tblLook w:val="04A0" w:firstRow="1" w:lastRow="0" w:firstColumn="1" w:lastColumn="0" w:noHBand="0" w:noVBand="1"/>
      </w:tblPr>
      <w:tblGrid>
        <w:gridCol w:w="1413"/>
        <w:gridCol w:w="1559"/>
        <w:gridCol w:w="2635"/>
        <w:gridCol w:w="1581"/>
        <w:gridCol w:w="8683"/>
      </w:tblGrid>
      <w:tr w:rsidR="00963C10" w:rsidTr="00BD226F">
        <w:trPr>
          <w:tblHeader/>
        </w:trPr>
        <w:tc>
          <w:tcPr>
            <w:tcW w:w="1413" w:type="dxa"/>
            <w:shd w:val="clear" w:color="auto" w:fill="A8D08D" w:themeFill="accent6" w:themeFillTint="99"/>
            <w:vAlign w:val="center"/>
          </w:tcPr>
          <w:p w:rsidR="00963C10" w:rsidRDefault="00963C10" w:rsidP="00963C10">
            <w:pPr>
              <w:jc w:val="center"/>
              <w:rPr>
                <w:rStyle w:val="Strong"/>
              </w:rPr>
            </w:pPr>
            <w:r>
              <w:rPr>
                <w:rStyle w:val="Strong"/>
              </w:rPr>
              <w:t>SEMESTER</w:t>
            </w:r>
          </w:p>
        </w:tc>
        <w:tc>
          <w:tcPr>
            <w:tcW w:w="1559" w:type="dxa"/>
            <w:shd w:val="clear" w:color="auto" w:fill="A8D08D" w:themeFill="accent6" w:themeFillTint="99"/>
            <w:vAlign w:val="center"/>
            <w:hideMark/>
          </w:tcPr>
          <w:p w:rsidR="00963C10" w:rsidRDefault="00963C10" w:rsidP="00963C10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ELEMEN</w:t>
            </w:r>
          </w:p>
        </w:tc>
        <w:tc>
          <w:tcPr>
            <w:tcW w:w="2635" w:type="dxa"/>
            <w:shd w:val="clear" w:color="auto" w:fill="A8D08D" w:themeFill="accent6" w:themeFillTint="99"/>
            <w:vAlign w:val="center"/>
            <w:hideMark/>
          </w:tcPr>
          <w:p w:rsidR="00963C10" w:rsidRDefault="00963C10" w:rsidP="00963C10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CAPAIAN PEMBELAJARAN (CP)</w:t>
            </w:r>
          </w:p>
        </w:tc>
        <w:tc>
          <w:tcPr>
            <w:tcW w:w="1581" w:type="dxa"/>
            <w:shd w:val="clear" w:color="auto" w:fill="A8D08D" w:themeFill="accent6" w:themeFillTint="99"/>
            <w:vAlign w:val="center"/>
            <w:hideMark/>
          </w:tcPr>
          <w:p w:rsidR="00963C10" w:rsidRDefault="00963C10" w:rsidP="00963C10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MATERI</w:t>
            </w:r>
          </w:p>
        </w:tc>
        <w:tc>
          <w:tcPr>
            <w:tcW w:w="8683" w:type="dxa"/>
            <w:shd w:val="clear" w:color="auto" w:fill="A8D08D" w:themeFill="accent6" w:themeFillTint="99"/>
            <w:vAlign w:val="center"/>
            <w:hideMark/>
          </w:tcPr>
          <w:p w:rsidR="00963C10" w:rsidRDefault="00963C10" w:rsidP="00963C10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SUB MATERI</w:t>
            </w:r>
          </w:p>
        </w:tc>
      </w:tr>
      <w:tr w:rsidR="00BD226F" w:rsidTr="00BD226F">
        <w:tc>
          <w:tcPr>
            <w:tcW w:w="1413" w:type="dxa"/>
          </w:tcPr>
          <w:p w:rsidR="00963C10" w:rsidRDefault="00963C10">
            <w:pPr>
              <w:rPr>
                <w:rStyle w:val="Strong"/>
              </w:rPr>
            </w:pPr>
            <w:r>
              <w:rPr>
                <w:rStyle w:val="Strong"/>
              </w:rPr>
              <w:t>GANJIL</w:t>
            </w:r>
          </w:p>
        </w:tc>
        <w:tc>
          <w:tcPr>
            <w:tcW w:w="1559" w:type="dxa"/>
            <w:hideMark/>
          </w:tcPr>
          <w:p w:rsidR="00963C10" w:rsidRDefault="00963C10">
            <w:proofErr w:type="spellStart"/>
            <w:r>
              <w:rPr>
                <w:rStyle w:val="Strong"/>
              </w:rPr>
              <w:t>Geometri</w:t>
            </w:r>
            <w:proofErr w:type="spellEnd"/>
          </w:p>
        </w:tc>
        <w:tc>
          <w:tcPr>
            <w:tcW w:w="2635" w:type="dxa"/>
            <w:hideMark/>
          </w:tcPr>
          <w:p w:rsidR="00963C10" w:rsidRDefault="00963C10">
            <w:proofErr w:type="spellStart"/>
            <w:r>
              <w:t>Menerapkan</w:t>
            </w:r>
            <w:proofErr w:type="spellEnd"/>
            <w:r>
              <w:t xml:space="preserve"> </w:t>
            </w:r>
            <w:proofErr w:type="spellStart"/>
            <w:r>
              <w:t>transformasi</w:t>
            </w:r>
            <w:proofErr w:type="spellEnd"/>
            <w:r>
              <w:t xml:space="preserve"> </w:t>
            </w:r>
            <w:proofErr w:type="spellStart"/>
            <w:r>
              <w:t>geometri</w:t>
            </w:r>
            <w:proofErr w:type="spellEnd"/>
            <w:r>
              <w:t xml:space="preserve"> (</w:t>
            </w:r>
            <w:proofErr w:type="spellStart"/>
            <w:r>
              <w:t>refleksi</w:t>
            </w:r>
            <w:proofErr w:type="spellEnd"/>
            <w:r>
              <w:t xml:space="preserve">, </w:t>
            </w:r>
            <w:proofErr w:type="spellStart"/>
            <w:r>
              <w:t>translasi</w:t>
            </w:r>
            <w:proofErr w:type="spellEnd"/>
            <w:r>
              <w:t xml:space="preserve">, </w:t>
            </w:r>
            <w:proofErr w:type="spellStart"/>
            <w:r>
              <w:t>rotasi</w:t>
            </w:r>
            <w:proofErr w:type="spellEnd"/>
            <w:r>
              <w:t xml:space="preserve">, </w:t>
            </w:r>
            <w:proofErr w:type="spellStart"/>
            <w:r>
              <w:t>dilatasi</w:t>
            </w:r>
            <w:proofErr w:type="spellEnd"/>
            <w:r>
              <w:t xml:space="preserve">) </w:t>
            </w:r>
            <w:proofErr w:type="spellStart"/>
            <w:r>
              <w:t>pada</w:t>
            </w:r>
            <w:proofErr w:type="spellEnd"/>
            <w:r>
              <w:t xml:space="preserve"> </w:t>
            </w:r>
            <w:proofErr w:type="spellStart"/>
            <w:r>
              <w:t>titik</w:t>
            </w:r>
            <w:proofErr w:type="spellEnd"/>
            <w:r>
              <w:t xml:space="preserve">, </w:t>
            </w:r>
            <w:proofErr w:type="spellStart"/>
            <w:r>
              <w:t>garis</w:t>
            </w:r>
            <w:proofErr w:type="spellEnd"/>
            <w:r>
              <w:t xml:space="preserve">, </w:t>
            </w:r>
            <w:proofErr w:type="spellStart"/>
            <w:r>
              <w:t>dan</w:t>
            </w:r>
            <w:proofErr w:type="spellEnd"/>
            <w:r>
              <w:t xml:space="preserve"> </w:t>
            </w:r>
            <w:proofErr w:type="spellStart"/>
            <w:r>
              <w:t>bangun</w:t>
            </w:r>
            <w:proofErr w:type="spellEnd"/>
            <w:r>
              <w:t xml:space="preserve"> </w:t>
            </w:r>
            <w:proofErr w:type="spellStart"/>
            <w:r>
              <w:t>datar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memodelkan</w:t>
            </w:r>
            <w:proofErr w:type="spellEnd"/>
            <w:r>
              <w:t xml:space="preserve"> </w:t>
            </w:r>
            <w:proofErr w:type="spellStart"/>
            <w:r>
              <w:t>dan</w:t>
            </w:r>
            <w:proofErr w:type="spellEnd"/>
            <w:r>
              <w:t xml:space="preserve"> </w:t>
            </w:r>
            <w:proofErr w:type="spellStart"/>
            <w:r>
              <w:lastRenderedPageBreak/>
              <w:t>menyelesaikan</w:t>
            </w:r>
            <w:proofErr w:type="spellEnd"/>
            <w:r>
              <w:t xml:space="preserve"> </w:t>
            </w:r>
            <w:proofErr w:type="spellStart"/>
            <w:r>
              <w:t>masalah</w:t>
            </w:r>
            <w:proofErr w:type="spellEnd"/>
          </w:p>
        </w:tc>
        <w:tc>
          <w:tcPr>
            <w:tcW w:w="1581" w:type="dxa"/>
            <w:hideMark/>
          </w:tcPr>
          <w:p w:rsidR="00963C10" w:rsidRDefault="00963C10" w:rsidP="00963C10">
            <w:proofErr w:type="spellStart"/>
            <w:r>
              <w:rPr>
                <w:rStyle w:val="Strong"/>
              </w:rPr>
              <w:lastRenderedPageBreak/>
              <w:t>Transformasi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</w:rPr>
              <w:t>Geometri</w:t>
            </w:r>
            <w:proofErr w:type="spellEnd"/>
          </w:p>
        </w:tc>
        <w:tc>
          <w:tcPr>
            <w:tcW w:w="8683" w:type="dxa"/>
            <w:hideMark/>
          </w:tcPr>
          <w:p w:rsidR="00963C10" w:rsidRDefault="00963C10" w:rsidP="00963C10">
            <w:pPr>
              <w:pStyle w:val="ListParagraph"/>
              <w:numPr>
                <w:ilvl w:val="0"/>
                <w:numId w:val="13"/>
              </w:numPr>
              <w:ind w:left="362"/>
            </w:pPr>
            <w:r>
              <w:t xml:space="preserve">Konsep </w:t>
            </w:r>
            <w:proofErr w:type="spellStart"/>
            <w:r>
              <w:t>dasar</w:t>
            </w:r>
            <w:proofErr w:type="spellEnd"/>
            <w:r>
              <w:t xml:space="preserve"> </w:t>
            </w:r>
            <w:proofErr w:type="spellStart"/>
            <w:r>
              <w:t>transforma</w:t>
            </w:r>
            <w:r>
              <w:t>si</w:t>
            </w:r>
            <w:proofErr w:type="spellEnd"/>
            <w:r>
              <w:t xml:space="preserve"> (</w:t>
            </w:r>
            <w:proofErr w:type="spellStart"/>
            <w:r>
              <w:t>pengertian</w:t>
            </w:r>
            <w:proofErr w:type="spellEnd"/>
            <w:r>
              <w:t xml:space="preserve">, </w:t>
            </w:r>
            <w:proofErr w:type="spellStart"/>
            <w:r>
              <w:t>notasi</w:t>
            </w:r>
            <w:proofErr w:type="spellEnd"/>
            <w:r>
              <w:t xml:space="preserve">, </w:t>
            </w:r>
            <w:proofErr w:type="spellStart"/>
            <w:r>
              <w:t>sifat</w:t>
            </w:r>
            <w:proofErr w:type="spellEnd"/>
            <w:r>
              <w:t>)</w:t>
            </w:r>
          </w:p>
          <w:p w:rsidR="00963C10" w:rsidRDefault="00963C10" w:rsidP="00963C10">
            <w:pPr>
              <w:pStyle w:val="ListParagraph"/>
              <w:numPr>
                <w:ilvl w:val="0"/>
                <w:numId w:val="13"/>
              </w:numPr>
              <w:ind w:left="362"/>
            </w:pPr>
            <w:proofErr w:type="spellStart"/>
            <w:r>
              <w:t>Translasi</w:t>
            </w:r>
            <w:proofErr w:type="spellEnd"/>
            <w:r>
              <w:t xml:space="preserve"> (</w:t>
            </w:r>
            <w:proofErr w:type="spellStart"/>
            <w:r>
              <w:t>pergeseran</w:t>
            </w:r>
            <w:proofErr w:type="spellEnd"/>
            <w:r>
              <w:t xml:space="preserve"> </w:t>
            </w:r>
            <w:proofErr w:type="spellStart"/>
            <w:r>
              <w:t>titik</w:t>
            </w:r>
            <w:proofErr w:type="spellEnd"/>
            <w:r>
              <w:t>/</w:t>
            </w:r>
            <w:proofErr w:type="spellStart"/>
            <w:r>
              <w:t>gar</w:t>
            </w:r>
            <w:r>
              <w:t>is</w:t>
            </w:r>
            <w:proofErr w:type="spellEnd"/>
            <w:r>
              <w:t>/</w:t>
            </w:r>
            <w:proofErr w:type="spellStart"/>
            <w:r>
              <w:t>bangun</w:t>
            </w:r>
            <w:proofErr w:type="spellEnd"/>
            <w:r>
              <w:t xml:space="preserve"> di </w:t>
            </w:r>
            <w:proofErr w:type="spellStart"/>
            <w:r>
              <w:t>bidang</w:t>
            </w:r>
            <w:proofErr w:type="spellEnd"/>
            <w:r>
              <w:t xml:space="preserve"> </w:t>
            </w:r>
            <w:proofErr w:type="spellStart"/>
            <w:r>
              <w:t>koordinat</w:t>
            </w:r>
            <w:proofErr w:type="spellEnd"/>
            <w:r>
              <w:t>)</w:t>
            </w:r>
          </w:p>
          <w:p w:rsidR="00963C10" w:rsidRDefault="00BD226F" w:rsidP="00963C10">
            <w:pPr>
              <w:pStyle w:val="ListParagraph"/>
              <w:numPr>
                <w:ilvl w:val="0"/>
                <w:numId w:val="13"/>
              </w:numPr>
              <w:ind w:left="362"/>
            </w:pPr>
            <w:proofErr w:type="spellStart"/>
            <w:r>
              <w:t>Refleksi</w:t>
            </w:r>
            <w:proofErr w:type="spellEnd"/>
            <w:r>
              <w:t xml:space="preserve"> (</w:t>
            </w:r>
            <w:proofErr w:type="spellStart"/>
            <w:r>
              <w:t>cermin</w:t>
            </w:r>
            <w:proofErr w:type="spellEnd"/>
            <w:r>
              <w:t xml:space="preserve"> </w:t>
            </w:r>
            <w:proofErr w:type="spellStart"/>
            <w:r>
              <w:t>terhadap</w:t>
            </w:r>
            <w:proofErr w:type="spellEnd"/>
            <w:r>
              <w:t xml:space="preserve"> </w:t>
            </w:r>
            <w:proofErr w:type="spellStart"/>
            <w:r>
              <w:t>sumbu</w:t>
            </w:r>
            <w:proofErr w:type="spellEnd"/>
            <w:r>
              <w:t xml:space="preserve">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>
              <w:t xml:space="preserve">, sumbu </w:t>
            </w:r>
            <m:oMath>
              <m:r>
                <w:rPr>
                  <w:rFonts w:ascii="Cambria Math" w:hAnsi="Cambria Math"/>
                </w:rPr>
                <m:t>Y</m:t>
              </m:r>
            </m:oMath>
            <w:r w:rsidR="00963C10">
              <w:t>, gar</w:t>
            </w:r>
            <w:r>
              <w:t xml:space="preserve">is </w:t>
            </w:r>
            <m:oMath>
              <m:r>
                <w:rPr>
                  <w:rFonts w:ascii="Cambria Math" w:hAnsi="Cambria Math"/>
                </w:rPr>
                <m:t>y=x</m:t>
              </m:r>
            </m:oMath>
          </w:p>
          <w:p w:rsidR="00963C10" w:rsidRDefault="00963C10" w:rsidP="00963C10">
            <w:pPr>
              <w:pStyle w:val="ListParagraph"/>
              <w:numPr>
                <w:ilvl w:val="0"/>
                <w:numId w:val="13"/>
              </w:numPr>
              <w:ind w:left="362"/>
            </w:pPr>
            <w:proofErr w:type="spellStart"/>
            <w:r>
              <w:t>Rotasi</w:t>
            </w:r>
            <w:proofErr w:type="spellEnd"/>
            <w:r>
              <w:t xml:space="preserve"> (</w:t>
            </w:r>
            <w:proofErr w:type="spellStart"/>
            <w:r>
              <w:t>rotasi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pusat</w:t>
            </w:r>
            <w:proofErr w:type="spellEnd"/>
            <w:r>
              <w:t xml:space="preserve"> di </w:t>
            </w:r>
            <w:proofErr w:type="spellStart"/>
            <w:r>
              <w:t>titik</w:t>
            </w:r>
            <w:proofErr w:type="spellEnd"/>
            <w:r>
              <w:t xml:space="preserve"> </w:t>
            </w:r>
            <w:proofErr w:type="spellStart"/>
            <w:r>
              <w:t>asal</w:t>
            </w:r>
            <w:proofErr w:type="spellEnd"/>
            <w:r>
              <w:t xml:space="preserve"> </w:t>
            </w:r>
            <w:proofErr w:type="spellStart"/>
            <w:r>
              <w:t>dan</w:t>
            </w:r>
            <w:proofErr w:type="spellEnd"/>
            <w:r>
              <w:t xml:space="preserve"> di </w:t>
            </w:r>
            <w:proofErr w:type="spellStart"/>
            <w:r>
              <w:t>titik</w:t>
            </w:r>
            <w:proofErr w:type="spellEnd"/>
            <w:r>
              <w:t xml:space="preserve"> </w:t>
            </w:r>
            <w:proofErr w:type="spellStart"/>
            <w:r>
              <w:t>sembarang</w:t>
            </w:r>
            <w:proofErr w:type="spellEnd"/>
            <w:r>
              <w:t>,</w:t>
            </w:r>
            <w:r>
              <w:t xml:space="preserve"> </w:t>
            </w:r>
            <w:proofErr w:type="spellStart"/>
            <w:r>
              <w:t>rotasi</w:t>
            </w:r>
            <w:proofErr w:type="spellEnd"/>
            <w:r>
              <w:t xml:space="preserve"> </w:t>
            </w:r>
            <w:proofErr w:type="spellStart"/>
            <w:r>
              <w:t>positif</w:t>
            </w:r>
            <w:proofErr w:type="spellEnd"/>
            <w:r>
              <w:t>/</w:t>
            </w:r>
            <w:proofErr w:type="spellStart"/>
            <w:r>
              <w:t>negatif</w:t>
            </w:r>
            <w:proofErr w:type="spellEnd"/>
            <w:r>
              <w:t>)</w:t>
            </w:r>
          </w:p>
          <w:p w:rsidR="00963C10" w:rsidRDefault="00963C10" w:rsidP="00963C10">
            <w:pPr>
              <w:pStyle w:val="ListParagraph"/>
              <w:numPr>
                <w:ilvl w:val="0"/>
                <w:numId w:val="13"/>
              </w:numPr>
              <w:ind w:left="362"/>
            </w:pPr>
            <w:proofErr w:type="spellStart"/>
            <w:r>
              <w:t>Dilatasi</w:t>
            </w:r>
            <w:proofErr w:type="spellEnd"/>
            <w:r>
              <w:t xml:space="preserve"> (</w:t>
            </w:r>
            <w:proofErr w:type="spellStart"/>
            <w:r>
              <w:t>memperbesar</w:t>
            </w:r>
            <w:proofErr w:type="spellEnd"/>
            <w:r>
              <w:t>/</w:t>
            </w:r>
            <w:proofErr w:type="spellStart"/>
            <w:r>
              <w:t>memperkecil</w:t>
            </w:r>
            <w:proofErr w:type="spellEnd"/>
            <w:r>
              <w:t xml:space="preserve"> </w:t>
            </w:r>
            <w:proofErr w:type="spellStart"/>
            <w:r>
              <w:t>bangun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pusat</w:t>
            </w:r>
            <w:proofErr w:type="spellEnd"/>
            <w:r>
              <w:t xml:space="preserve"> </w:t>
            </w:r>
            <w:r>
              <w:t xml:space="preserve">di </w:t>
            </w:r>
            <w:proofErr w:type="spellStart"/>
            <w:r>
              <w:t>titik</w:t>
            </w:r>
            <w:proofErr w:type="spellEnd"/>
            <w:r>
              <w:t xml:space="preserve"> </w:t>
            </w:r>
            <w:proofErr w:type="spellStart"/>
            <w:r>
              <w:t>asal</w:t>
            </w:r>
            <w:proofErr w:type="spellEnd"/>
            <w:r>
              <w:t xml:space="preserve"> atau </w:t>
            </w:r>
            <w:proofErr w:type="spellStart"/>
            <w:r>
              <w:t>titik</w:t>
            </w:r>
            <w:proofErr w:type="spellEnd"/>
            <w:r>
              <w:t xml:space="preserve"> lain)</w:t>
            </w:r>
          </w:p>
          <w:p w:rsidR="00963C10" w:rsidRDefault="00963C10" w:rsidP="00963C10">
            <w:pPr>
              <w:pStyle w:val="ListParagraph"/>
              <w:numPr>
                <w:ilvl w:val="0"/>
                <w:numId w:val="13"/>
              </w:numPr>
              <w:ind w:left="362"/>
            </w:pPr>
            <w:proofErr w:type="spellStart"/>
            <w:r>
              <w:lastRenderedPageBreak/>
              <w:t>Komposisi</w:t>
            </w:r>
            <w:proofErr w:type="spellEnd"/>
            <w:r>
              <w:t xml:space="preserve"> </w:t>
            </w:r>
            <w:proofErr w:type="spellStart"/>
            <w:r>
              <w:t>transformasi</w:t>
            </w:r>
            <w:proofErr w:type="spellEnd"/>
            <w:r>
              <w:t xml:space="preserve"> (</w:t>
            </w:r>
            <w:proofErr w:type="spellStart"/>
            <w:r>
              <w:t>menggabungkan</w:t>
            </w:r>
            <w:proofErr w:type="spellEnd"/>
            <w:r>
              <w:t xml:space="preserve"> </w:t>
            </w:r>
            <w:proofErr w:type="spellStart"/>
            <w:r>
              <w:t>dua</w:t>
            </w:r>
            <w:proofErr w:type="spellEnd"/>
            <w:r>
              <w:t xml:space="preserve"> atau lebih </w:t>
            </w:r>
            <w:proofErr w:type="spellStart"/>
            <w:r>
              <w:t>transformasi</w:t>
            </w:r>
            <w:proofErr w:type="spellEnd"/>
            <w:r>
              <w:t>)</w:t>
            </w:r>
          </w:p>
        </w:tc>
      </w:tr>
      <w:tr w:rsidR="00BD226F" w:rsidTr="00BD226F">
        <w:tc>
          <w:tcPr>
            <w:tcW w:w="1413" w:type="dxa"/>
          </w:tcPr>
          <w:p w:rsidR="00963C10" w:rsidRDefault="00963C10" w:rsidP="00963C10">
            <w:pPr>
              <w:rPr>
                <w:rStyle w:val="Strong"/>
              </w:rPr>
            </w:pPr>
            <w:r>
              <w:rPr>
                <w:rStyle w:val="Strong"/>
              </w:rPr>
              <w:lastRenderedPageBreak/>
              <w:t>GANJIL</w:t>
            </w:r>
          </w:p>
        </w:tc>
        <w:tc>
          <w:tcPr>
            <w:tcW w:w="1559" w:type="dxa"/>
            <w:hideMark/>
          </w:tcPr>
          <w:p w:rsidR="00963C10" w:rsidRDefault="00963C10" w:rsidP="00963C10">
            <w:proofErr w:type="spellStart"/>
            <w:r>
              <w:rPr>
                <w:rStyle w:val="Strong"/>
              </w:rPr>
              <w:t>Geometri</w:t>
            </w:r>
            <w:proofErr w:type="spellEnd"/>
          </w:p>
        </w:tc>
        <w:tc>
          <w:tcPr>
            <w:tcW w:w="2635" w:type="dxa"/>
            <w:hideMark/>
          </w:tcPr>
          <w:p w:rsidR="00963C10" w:rsidRDefault="00963C10" w:rsidP="00963C10">
            <w:proofErr w:type="spellStart"/>
            <w:r>
              <w:t>Menerapkan</w:t>
            </w:r>
            <w:proofErr w:type="spellEnd"/>
            <w:r>
              <w:t xml:space="preserve">, </w:t>
            </w:r>
            <w:proofErr w:type="spellStart"/>
            <w:r>
              <w:t>mengidentifikasi</w:t>
            </w:r>
            <w:proofErr w:type="spellEnd"/>
            <w:r>
              <w:t xml:space="preserve">, </w:t>
            </w:r>
            <w:proofErr w:type="spellStart"/>
            <w:r>
              <w:t>dan</w:t>
            </w:r>
            <w:proofErr w:type="spellEnd"/>
            <w:r>
              <w:t xml:space="preserve"> </w:t>
            </w:r>
            <w:proofErr w:type="spellStart"/>
            <w:r>
              <w:t>menjelaskan</w:t>
            </w:r>
            <w:proofErr w:type="spellEnd"/>
            <w:r>
              <w:t xml:space="preserve"> </w:t>
            </w:r>
            <w:proofErr w:type="spellStart"/>
            <w:r>
              <w:t>hubungan</w:t>
            </w:r>
            <w:proofErr w:type="spellEnd"/>
            <w:r>
              <w:t xml:space="preserve"> </w:t>
            </w:r>
            <w:proofErr w:type="spellStart"/>
            <w:r>
              <w:t>unsur-unsur</w:t>
            </w:r>
            <w:proofErr w:type="spellEnd"/>
            <w:r>
              <w:t xml:space="preserve"> </w:t>
            </w:r>
            <w:proofErr w:type="spellStart"/>
            <w:r>
              <w:t>lingkaran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menyelesaikan</w:t>
            </w:r>
            <w:proofErr w:type="spellEnd"/>
            <w:r>
              <w:t xml:space="preserve"> </w:t>
            </w:r>
            <w:proofErr w:type="spellStart"/>
            <w:r>
              <w:t>masalah</w:t>
            </w:r>
            <w:proofErr w:type="spellEnd"/>
          </w:p>
        </w:tc>
        <w:tc>
          <w:tcPr>
            <w:tcW w:w="1581" w:type="dxa"/>
            <w:hideMark/>
          </w:tcPr>
          <w:p w:rsidR="00963C10" w:rsidRDefault="00963C10" w:rsidP="00963C10">
            <w:proofErr w:type="spellStart"/>
            <w:r>
              <w:rPr>
                <w:rStyle w:val="Strong"/>
              </w:rPr>
              <w:t>Busur</w:t>
            </w:r>
            <w:proofErr w:type="spellEnd"/>
            <w:r>
              <w:rPr>
                <w:rStyle w:val="Strong"/>
              </w:rPr>
              <w:t xml:space="preserve"> &amp; </w:t>
            </w:r>
            <w:proofErr w:type="spellStart"/>
            <w:r>
              <w:rPr>
                <w:rStyle w:val="Strong"/>
              </w:rPr>
              <w:t>Juring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</w:rPr>
              <w:t>Lingkaran</w:t>
            </w:r>
            <w:proofErr w:type="spellEnd"/>
          </w:p>
        </w:tc>
        <w:tc>
          <w:tcPr>
            <w:tcW w:w="8683" w:type="dxa"/>
            <w:hideMark/>
          </w:tcPr>
          <w:p w:rsidR="00963C10" w:rsidRDefault="00963C10" w:rsidP="00963C10">
            <w:pPr>
              <w:pStyle w:val="ListParagraph"/>
              <w:numPr>
                <w:ilvl w:val="0"/>
                <w:numId w:val="13"/>
              </w:numPr>
              <w:ind w:left="362"/>
            </w:pPr>
            <w:proofErr w:type="spellStart"/>
            <w:r>
              <w:t>Pengertian</w:t>
            </w:r>
            <w:proofErr w:type="spellEnd"/>
            <w:r>
              <w:t xml:space="preserve"> </w:t>
            </w:r>
            <w:proofErr w:type="spellStart"/>
            <w:r>
              <w:t>dan</w:t>
            </w:r>
            <w:proofErr w:type="spellEnd"/>
            <w:r>
              <w:t xml:space="preserve"> </w:t>
            </w:r>
            <w:proofErr w:type="spellStart"/>
            <w:r>
              <w:t>sifat</w:t>
            </w:r>
            <w:proofErr w:type="spellEnd"/>
            <w:r>
              <w:t xml:space="preserve"> </w:t>
            </w:r>
            <w:proofErr w:type="spellStart"/>
            <w:r>
              <w:t>sudut</w:t>
            </w:r>
            <w:proofErr w:type="spellEnd"/>
            <w:r>
              <w:t xml:space="preserve"> </w:t>
            </w:r>
            <w:proofErr w:type="spellStart"/>
            <w:r>
              <w:t>pusat</w:t>
            </w:r>
            <w:proofErr w:type="spellEnd"/>
            <w:r>
              <w:t xml:space="preserve"> </w:t>
            </w:r>
            <w:proofErr w:type="spellStart"/>
            <w:r>
              <w:t>dan</w:t>
            </w:r>
            <w:proofErr w:type="spellEnd"/>
            <w:r>
              <w:t xml:space="preserve"> </w:t>
            </w:r>
            <w:proofErr w:type="spellStart"/>
            <w:r>
              <w:t>sudut</w:t>
            </w:r>
            <w:proofErr w:type="spellEnd"/>
            <w:r>
              <w:t xml:space="preserve"> </w:t>
            </w:r>
            <w:proofErr w:type="spellStart"/>
            <w:r>
              <w:t>keliling</w:t>
            </w:r>
            <w:proofErr w:type="spellEnd"/>
          </w:p>
          <w:p w:rsidR="00963C10" w:rsidRDefault="00963C10" w:rsidP="00963C10">
            <w:pPr>
              <w:pStyle w:val="ListParagraph"/>
              <w:numPr>
                <w:ilvl w:val="0"/>
                <w:numId w:val="13"/>
              </w:numPr>
              <w:ind w:left="362"/>
            </w:pPr>
            <w:proofErr w:type="spellStart"/>
            <w:r>
              <w:t>Hubungan</w:t>
            </w:r>
            <w:proofErr w:type="spellEnd"/>
            <w:r>
              <w:t xml:space="preserve"> </w:t>
            </w:r>
            <w:proofErr w:type="spellStart"/>
            <w:r>
              <w:t>antara</w:t>
            </w:r>
            <w:proofErr w:type="spellEnd"/>
            <w:r>
              <w:t xml:space="preserve"> </w:t>
            </w:r>
            <w:proofErr w:type="spellStart"/>
            <w:r>
              <w:t>besar</w:t>
            </w:r>
            <w:proofErr w:type="spellEnd"/>
            <w:r>
              <w:t xml:space="preserve"> </w:t>
            </w:r>
            <w:proofErr w:type="spellStart"/>
            <w:r>
              <w:t>sudut</w:t>
            </w:r>
            <w:proofErr w:type="spellEnd"/>
            <w:r>
              <w:t xml:space="preserve"> </w:t>
            </w:r>
            <w:proofErr w:type="spellStart"/>
            <w:r>
              <w:t>pusat</w:t>
            </w:r>
            <w:proofErr w:type="spellEnd"/>
            <w:r>
              <w:t xml:space="preserve"> </w:t>
            </w:r>
            <w:proofErr w:type="spellStart"/>
            <w:r>
              <w:t>dan</w:t>
            </w:r>
            <w:proofErr w:type="spellEnd"/>
            <w:r>
              <w:t xml:space="preserve"> </w:t>
            </w:r>
            <w:proofErr w:type="spellStart"/>
            <w:r>
              <w:t>panjang</w:t>
            </w:r>
            <w:proofErr w:type="spellEnd"/>
            <w:r>
              <w:t xml:space="preserve"> </w:t>
            </w:r>
            <w:proofErr w:type="spellStart"/>
            <w:r>
              <w:t>busur</w:t>
            </w:r>
            <w:proofErr w:type="spellEnd"/>
          </w:p>
          <w:p w:rsidR="00963C10" w:rsidRDefault="00963C10" w:rsidP="00963C10">
            <w:pPr>
              <w:pStyle w:val="ListParagraph"/>
              <w:numPr>
                <w:ilvl w:val="0"/>
                <w:numId w:val="13"/>
              </w:numPr>
              <w:ind w:left="362"/>
            </w:pPr>
            <w:proofErr w:type="spellStart"/>
            <w:r>
              <w:t>Rumus</w:t>
            </w:r>
            <w:proofErr w:type="spellEnd"/>
            <w:r>
              <w:t xml:space="preserve"> </w:t>
            </w:r>
            <w:proofErr w:type="spellStart"/>
            <w:r>
              <w:t>panjang</w:t>
            </w:r>
            <w:proofErr w:type="spellEnd"/>
            <w:r>
              <w:t xml:space="preserve"> </w:t>
            </w:r>
            <w:proofErr w:type="spellStart"/>
            <w:r>
              <w:t>busur</w:t>
            </w:r>
            <w:proofErr w:type="spellEnd"/>
            <w:r>
              <w:t xml:space="preserve"> </w:t>
            </w:r>
            <w:proofErr w:type="spellStart"/>
            <w:r>
              <w:t>lingkaran</w:t>
            </w:r>
            <w:proofErr w:type="spellEnd"/>
          </w:p>
          <w:p w:rsidR="00963C10" w:rsidRDefault="00963C10" w:rsidP="00963C10">
            <w:pPr>
              <w:pStyle w:val="ListParagraph"/>
              <w:numPr>
                <w:ilvl w:val="0"/>
                <w:numId w:val="13"/>
              </w:numPr>
              <w:ind w:left="362"/>
            </w:pPr>
            <w:proofErr w:type="spellStart"/>
            <w:r>
              <w:t>Rumus</w:t>
            </w:r>
            <w:proofErr w:type="spellEnd"/>
            <w:r>
              <w:t xml:space="preserve"> </w:t>
            </w:r>
            <w:proofErr w:type="spellStart"/>
            <w:r>
              <w:t>luas</w:t>
            </w:r>
            <w:proofErr w:type="spellEnd"/>
            <w:r>
              <w:t xml:space="preserve"> </w:t>
            </w:r>
            <w:proofErr w:type="spellStart"/>
            <w:r>
              <w:t>juring</w:t>
            </w:r>
            <w:proofErr w:type="spellEnd"/>
            <w:r>
              <w:t xml:space="preserve"> </w:t>
            </w:r>
            <w:proofErr w:type="spellStart"/>
            <w:r>
              <w:t>lingkaran</w:t>
            </w:r>
            <w:proofErr w:type="spellEnd"/>
          </w:p>
          <w:p w:rsidR="00963C10" w:rsidRDefault="00963C10" w:rsidP="00963C10">
            <w:pPr>
              <w:pStyle w:val="ListParagraph"/>
              <w:numPr>
                <w:ilvl w:val="0"/>
                <w:numId w:val="13"/>
              </w:numPr>
              <w:ind w:left="362"/>
            </w:pPr>
            <w:proofErr w:type="spellStart"/>
            <w:r>
              <w:t>Penerapan</w:t>
            </w:r>
            <w:proofErr w:type="spellEnd"/>
            <w:r>
              <w:t xml:space="preserve"> </w:t>
            </w:r>
            <w:proofErr w:type="spellStart"/>
            <w:r>
              <w:t>busur</w:t>
            </w:r>
            <w:proofErr w:type="spellEnd"/>
            <w:r>
              <w:t xml:space="preserve"> &amp; </w:t>
            </w:r>
            <w:proofErr w:type="spellStart"/>
            <w:r>
              <w:t>juring</w:t>
            </w:r>
            <w:proofErr w:type="spellEnd"/>
            <w:r>
              <w:t xml:space="preserve"> </w:t>
            </w:r>
            <w:proofErr w:type="spellStart"/>
            <w:r>
              <w:t>pada</w:t>
            </w:r>
            <w:proofErr w:type="spellEnd"/>
            <w:r>
              <w:t xml:space="preserve"> </w:t>
            </w:r>
            <w:proofErr w:type="spellStart"/>
            <w:r>
              <w:t>soal</w:t>
            </w:r>
            <w:proofErr w:type="spellEnd"/>
            <w:r>
              <w:t xml:space="preserve"> </w:t>
            </w:r>
            <w:proofErr w:type="spellStart"/>
            <w:r>
              <w:t>kontekstual</w:t>
            </w:r>
            <w:proofErr w:type="spellEnd"/>
            <w:r>
              <w:t xml:space="preserve"> (misal </w:t>
            </w:r>
            <w:proofErr w:type="spellStart"/>
            <w:r>
              <w:t>desain</w:t>
            </w:r>
            <w:proofErr w:type="spellEnd"/>
            <w:r>
              <w:t xml:space="preserve"> </w:t>
            </w:r>
            <w:proofErr w:type="spellStart"/>
            <w:r>
              <w:t>arsitektur</w:t>
            </w:r>
            <w:proofErr w:type="spellEnd"/>
            <w:r>
              <w:t xml:space="preserve">, </w:t>
            </w:r>
            <w:proofErr w:type="spellStart"/>
            <w:r>
              <w:t>roda</w:t>
            </w:r>
            <w:proofErr w:type="spellEnd"/>
            <w:r>
              <w:t xml:space="preserve">, </w:t>
            </w:r>
            <w:proofErr w:type="spellStart"/>
            <w:r>
              <w:t>jarum</w:t>
            </w:r>
            <w:proofErr w:type="spellEnd"/>
            <w:r>
              <w:t xml:space="preserve"> jam</w:t>
            </w:r>
          </w:p>
        </w:tc>
      </w:tr>
      <w:tr w:rsidR="00BD226F" w:rsidTr="00BD226F">
        <w:tc>
          <w:tcPr>
            <w:tcW w:w="1413" w:type="dxa"/>
          </w:tcPr>
          <w:p w:rsidR="00963C10" w:rsidRDefault="00963C10" w:rsidP="00963C10">
            <w:pPr>
              <w:rPr>
                <w:rStyle w:val="Strong"/>
              </w:rPr>
            </w:pPr>
            <w:r>
              <w:rPr>
                <w:rStyle w:val="Strong"/>
              </w:rPr>
              <w:t>GENAP</w:t>
            </w:r>
          </w:p>
        </w:tc>
        <w:tc>
          <w:tcPr>
            <w:tcW w:w="1559" w:type="dxa"/>
            <w:hideMark/>
          </w:tcPr>
          <w:p w:rsidR="00963C10" w:rsidRDefault="00963C10" w:rsidP="00963C10">
            <w:r>
              <w:rPr>
                <w:rStyle w:val="Strong"/>
              </w:rPr>
              <w:t xml:space="preserve">Analisis Data &amp; </w:t>
            </w:r>
            <w:proofErr w:type="spellStart"/>
            <w:r>
              <w:rPr>
                <w:rStyle w:val="Strong"/>
              </w:rPr>
              <w:t>Peluang</w:t>
            </w:r>
            <w:proofErr w:type="spellEnd"/>
          </w:p>
        </w:tc>
        <w:tc>
          <w:tcPr>
            <w:tcW w:w="2635" w:type="dxa"/>
            <w:hideMark/>
          </w:tcPr>
          <w:p w:rsidR="00963C10" w:rsidRDefault="00963C10" w:rsidP="00963C10">
            <w:proofErr w:type="spellStart"/>
            <w:r>
              <w:t>Menggunakan</w:t>
            </w:r>
            <w:proofErr w:type="spellEnd"/>
            <w:r>
              <w:t xml:space="preserve"> </w:t>
            </w:r>
            <w:proofErr w:type="spellStart"/>
            <w:r>
              <w:t>aturan</w:t>
            </w:r>
            <w:proofErr w:type="spellEnd"/>
            <w:r>
              <w:t xml:space="preserve"> </w:t>
            </w:r>
            <w:proofErr w:type="spellStart"/>
            <w:r>
              <w:t>pencacahan</w:t>
            </w:r>
            <w:proofErr w:type="spellEnd"/>
            <w:r>
              <w:t xml:space="preserve"> (</w:t>
            </w:r>
            <w:proofErr w:type="spellStart"/>
            <w:r>
              <w:t>permutasi</w:t>
            </w:r>
            <w:proofErr w:type="spellEnd"/>
            <w:r>
              <w:t xml:space="preserve"> &amp; </w:t>
            </w:r>
            <w:proofErr w:type="spellStart"/>
            <w:r>
              <w:t>kombinasi</w:t>
            </w:r>
            <w:proofErr w:type="spellEnd"/>
            <w:r>
              <w:t xml:space="preserve">)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menentukan</w:t>
            </w:r>
            <w:proofErr w:type="spellEnd"/>
            <w:r>
              <w:t xml:space="preserve"> </w:t>
            </w:r>
            <w:proofErr w:type="spellStart"/>
            <w:r>
              <w:t>banyaknya</w:t>
            </w:r>
            <w:proofErr w:type="spellEnd"/>
            <w:r>
              <w:t xml:space="preserve"> </w:t>
            </w:r>
            <w:proofErr w:type="spellStart"/>
            <w:r>
              <w:t>cara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suatu</w:t>
            </w:r>
            <w:proofErr w:type="spellEnd"/>
            <w:r>
              <w:t xml:space="preserve"> </w:t>
            </w:r>
            <w:proofErr w:type="spellStart"/>
            <w:r>
              <w:t>kejadian</w:t>
            </w:r>
            <w:proofErr w:type="spellEnd"/>
          </w:p>
        </w:tc>
        <w:tc>
          <w:tcPr>
            <w:tcW w:w="1581" w:type="dxa"/>
            <w:hideMark/>
          </w:tcPr>
          <w:p w:rsidR="00963C10" w:rsidRDefault="00963C10" w:rsidP="00963C10">
            <w:proofErr w:type="spellStart"/>
            <w:r>
              <w:rPr>
                <w:rStyle w:val="Strong"/>
              </w:rPr>
              <w:t>Aturan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</w:rPr>
              <w:t>Pencacahan</w:t>
            </w:r>
            <w:proofErr w:type="spellEnd"/>
          </w:p>
        </w:tc>
        <w:tc>
          <w:tcPr>
            <w:tcW w:w="8683" w:type="dxa"/>
            <w:hideMark/>
          </w:tcPr>
          <w:p w:rsidR="00963C10" w:rsidRDefault="00963C10" w:rsidP="00963C10">
            <w:pPr>
              <w:pStyle w:val="ListParagraph"/>
              <w:numPr>
                <w:ilvl w:val="0"/>
                <w:numId w:val="13"/>
              </w:numPr>
              <w:ind w:left="362"/>
            </w:pPr>
            <w:r>
              <w:t xml:space="preserve">Konsep </w:t>
            </w:r>
            <w:proofErr w:type="spellStart"/>
            <w:r>
              <w:t>dasar</w:t>
            </w:r>
            <w:proofErr w:type="spellEnd"/>
            <w:r>
              <w:t xml:space="preserve"> </w:t>
            </w:r>
            <w:proofErr w:type="spellStart"/>
            <w:r>
              <w:t>aturan</w:t>
            </w:r>
            <w:proofErr w:type="spellEnd"/>
            <w:r>
              <w:t xml:space="preserve"> </w:t>
            </w:r>
            <w:proofErr w:type="spellStart"/>
            <w:r>
              <w:t>pencacahan</w:t>
            </w:r>
            <w:proofErr w:type="spellEnd"/>
          </w:p>
          <w:p w:rsidR="00963C10" w:rsidRDefault="00963C10" w:rsidP="00963C10">
            <w:pPr>
              <w:pStyle w:val="ListParagraph"/>
              <w:numPr>
                <w:ilvl w:val="0"/>
                <w:numId w:val="13"/>
              </w:numPr>
              <w:ind w:left="362"/>
            </w:pPr>
            <w:proofErr w:type="spellStart"/>
            <w:r>
              <w:t>Pri</w:t>
            </w:r>
            <w:r>
              <w:t>nsip</w:t>
            </w:r>
            <w:proofErr w:type="spellEnd"/>
            <w:r>
              <w:t xml:space="preserve"> </w:t>
            </w:r>
            <w:proofErr w:type="spellStart"/>
            <w:r>
              <w:t>penjumlahan</w:t>
            </w:r>
            <w:proofErr w:type="spellEnd"/>
            <w:r>
              <w:t xml:space="preserve"> </w:t>
            </w:r>
            <w:proofErr w:type="spellStart"/>
            <w:r>
              <w:t>dan</w:t>
            </w:r>
            <w:proofErr w:type="spellEnd"/>
            <w:r>
              <w:t xml:space="preserve"> </w:t>
            </w:r>
            <w:proofErr w:type="spellStart"/>
            <w:r>
              <w:t>perkalian</w:t>
            </w:r>
            <w:proofErr w:type="spellEnd"/>
          </w:p>
          <w:p w:rsidR="00963C10" w:rsidRDefault="00963C10" w:rsidP="00963C10">
            <w:pPr>
              <w:pStyle w:val="ListParagraph"/>
              <w:numPr>
                <w:ilvl w:val="0"/>
                <w:numId w:val="13"/>
              </w:numPr>
              <w:ind w:left="362"/>
            </w:pPr>
            <w:proofErr w:type="spellStart"/>
            <w:r>
              <w:t>Permutasi</w:t>
            </w:r>
            <w:proofErr w:type="spellEnd"/>
            <w:r>
              <w:t xml:space="preserve"> </w:t>
            </w:r>
            <w:proofErr w:type="spellStart"/>
            <w:r>
              <w:t>tanpa</w:t>
            </w:r>
            <w:proofErr w:type="spellEnd"/>
            <w:r>
              <w:t xml:space="preserve"> </w:t>
            </w:r>
            <w:proofErr w:type="spellStart"/>
            <w:r>
              <w:t>pengulangan</w:t>
            </w:r>
            <w:proofErr w:type="spellEnd"/>
          </w:p>
          <w:p w:rsidR="00963C10" w:rsidRDefault="00963C10" w:rsidP="00963C10">
            <w:pPr>
              <w:pStyle w:val="ListParagraph"/>
              <w:numPr>
                <w:ilvl w:val="0"/>
                <w:numId w:val="13"/>
              </w:numPr>
              <w:ind w:left="362"/>
            </w:pPr>
            <w:proofErr w:type="spellStart"/>
            <w:r>
              <w:t>Permutasi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pengulangan</w:t>
            </w:r>
            <w:proofErr w:type="spellEnd"/>
          </w:p>
          <w:p w:rsidR="00963C10" w:rsidRDefault="00963C10" w:rsidP="00963C10">
            <w:pPr>
              <w:pStyle w:val="ListParagraph"/>
              <w:numPr>
                <w:ilvl w:val="0"/>
                <w:numId w:val="13"/>
              </w:numPr>
              <w:ind w:left="362"/>
            </w:pPr>
            <w:proofErr w:type="spellStart"/>
            <w:r>
              <w:t>Kombinasi</w:t>
            </w:r>
            <w:proofErr w:type="spellEnd"/>
            <w:r>
              <w:t xml:space="preserve"> </w:t>
            </w:r>
            <w:proofErr w:type="spellStart"/>
            <w:r>
              <w:t>tanpa</w:t>
            </w:r>
            <w:proofErr w:type="spellEnd"/>
            <w:r>
              <w:t xml:space="preserve"> </w:t>
            </w:r>
            <w:proofErr w:type="spellStart"/>
            <w:r>
              <w:t>pengulangan</w:t>
            </w:r>
            <w:proofErr w:type="spellEnd"/>
          </w:p>
          <w:p w:rsidR="00963C10" w:rsidRDefault="00963C10" w:rsidP="00963C10">
            <w:pPr>
              <w:pStyle w:val="ListParagraph"/>
              <w:numPr>
                <w:ilvl w:val="0"/>
                <w:numId w:val="13"/>
              </w:numPr>
              <w:ind w:left="362"/>
            </w:pPr>
            <w:proofErr w:type="spellStart"/>
            <w:r>
              <w:t>Kombinasi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pengulangan</w:t>
            </w:r>
            <w:proofErr w:type="spellEnd"/>
          </w:p>
          <w:p w:rsidR="00963C10" w:rsidRDefault="00963C10" w:rsidP="00963C10">
            <w:pPr>
              <w:pStyle w:val="ListParagraph"/>
              <w:numPr>
                <w:ilvl w:val="0"/>
                <w:numId w:val="13"/>
              </w:numPr>
              <w:ind w:left="362"/>
            </w:pPr>
            <w:proofErr w:type="spellStart"/>
            <w:r>
              <w:t>Penerapan</w:t>
            </w:r>
            <w:proofErr w:type="spellEnd"/>
            <w:r>
              <w:t xml:space="preserve"> </w:t>
            </w:r>
            <w:proofErr w:type="spellStart"/>
            <w:r>
              <w:t>permutasi</w:t>
            </w:r>
            <w:proofErr w:type="spellEnd"/>
            <w:r>
              <w:t xml:space="preserve"> </w:t>
            </w:r>
            <w:proofErr w:type="spellStart"/>
            <w:r>
              <w:t>dan</w:t>
            </w:r>
            <w:proofErr w:type="spellEnd"/>
            <w:r>
              <w:t xml:space="preserve"> </w:t>
            </w:r>
            <w:proofErr w:type="spellStart"/>
            <w:r>
              <w:t>kombinasi</w:t>
            </w:r>
            <w:proofErr w:type="spellEnd"/>
            <w:r>
              <w:t xml:space="preserve"> </w:t>
            </w:r>
            <w:proofErr w:type="spellStart"/>
            <w:r>
              <w:t>pada</w:t>
            </w:r>
            <w:proofErr w:type="spellEnd"/>
            <w:r>
              <w:t xml:space="preserve"> </w:t>
            </w:r>
            <w:proofErr w:type="spellStart"/>
            <w:r>
              <w:t>masalah</w:t>
            </w:r>
            <w:proofErr w:type="spellEnd"/>
            <w:r>
              <w:t xml:space="preserve"> </w:t>
            </w:r>
            <w:proofErr w:type="spellStart"/>
            <w:r>
              <w:t>sehari-hari</w:t>
            </w:r>
            <w:proofErr w:type="spellEnd"/>
          </w:p>
        </w:tc>
      </w:tr>
      <w:tr w:rsidR="00BD226F" w:rsidTr="00BD226F">
        <w:tc>
          <w:tcPr>
            <w:tcW w:w="1413" w:type="dxa"/>
          </w:tcPr>
          <w:p w:rsidR="00963C10" w:rsidRDefault="00963C10" w:rsidP="00963C10">
            <w:pPr>
              <w:rPr>
                <w:rStyle w:val="Strong"/>
              </w:rPr>
            </w:pPr>
            <w:r>
              <w:rPr>
                <w:rStyle w:val="Strong"/>
              </w:rPr>
              <w:t>GENAP</w:t>
            </w:r>
          </w:p>
        </w:tc>
        <w:tc>
          <w:tcPr>
            <w:tcW w:w="1559" w:type="dxa"/>
            <w:hideMark/>
          </w:tcPr>
          <w:p w:rsidR="00963C10" w:rsidRDefault="00963C10" w:rsidP="00963C10">
            <w:r>
              <w:rPr>
                <w:rStyle w:val="Strong"/>
              </w:rPr>
              <w:t xml:space="preserve">Analisis Data &amp; </w:t>
            </w:r>
            <w:proofErr w:type="spellStart"/>
            <w:r>
              <w:rPr>
                <w:rStyle w:val="Strong"/>
              </w:rPr>
              <w:t>Peluang</w:t>
            </w:r>
            <w:proofErr w:type="spellEnd"/>
          </w:p>
        </w:tc>
        <w:tc>
          <w:tcPr>
            <w:tcW w:w="2635" w:type="dxa"/>
            <w:hideMark/>
          </w:tcPr>
          <w:p w:rsidR="00963C10" w:rsidRDefault="00963C10" w:rsidP="00963C10">
            <w:proofErr w:type="spellStart"/>
            <w:r>
              <w:t>Menentukan</w:t>
            </w:r>
            <w:proofErr w:type="spellEnd"/>
            <w:r>
              <w:t xml:space="preserve"> </w:t>
            </w:r>
            <w:proofErr w:type="spellStart"/>
            <w:r>
              <w:t>peluang</w:t>
            </w:r>
            <w:proofErr w:type="spellEnd"/>
            <w:r>
              <w:t xml:space="preserve"> </w:t>
            </w:r>
            <w:proofErr w:type="spellStart"/>
            <w:r>
              <w:t>kejadian</w:t>
            </w:r>
            <w:proofErr w:type="spellEnd"/>
            <w:r>
              <w:t xml:space="preserve"> </w:t>
            </w:r>
            <w:proofErr w:type="spellStart"/>
            <w:r>
              <w:t>majemuk</w:t>
            </w:r>
            <w:proofErr w:type="spellEnd"/>
            <w:r>
              <w:t xml:space="preserve">, </w:t>
            </w:r>
            <w:proofErr w:type="spellStart"/>
            <w:r>
              <w:t>saling</w:t>
            </w:r>
            <w:proofErr w:type="spellEnd"/>
            <w:r>
              <w:t xml:space="preserve"> </w:t>
            </w:r>
            <w:proofErr w:type="spellStart"/>
            <w:r>
              <w:t>lepas</w:t>
            </w:r>
            <w:proofErr w:type="spellEnd"/>
            <w:r>
              <w:t xml:space="preserve">, </w:t>
            </w:r>
            <w:proofErr w:type="spellStart"/>
            <w:r>
              <w:t>saling</w:t>
            </w:r>
            <w:proofErr w:type="spellEnd"/>
            <w:r>
              <w:t xml:space="preserve"> </w:t>
            </w:r>
            <w:proofErr w:type="spellStart"/>
            <w:r>
              <w:t>bebas</w:t>
            </w:r>
            <w:proofErr w:type="spellEnd"/>
            <w:r>
              <w:t xml:space="preserve">, </w:t>
            </w:r>
            <w:proofErr w:type="spellStart"/>
            <w:r>
              <w:t>dan</w:t>
            </w:r>
            <w:proofErr w:type="spellEnd"/>
            <w:r>
              <w:t xml:space="preserve"> </w:t>
            </w:r>
            <w:proofErr w:type="spellStart"/>
            <w:r>
              <w:t>peluang</w:t>
            </w:r>
            <w:proofErr w:type="spellEnd"/>
            <w:r>
              <w:t xml:space="preserve"> </w:t>
            </w:r>
            <w:proofErr w:type="spellStart"/>
            <w:r>
              <w:t>bersyarat</w:t>
            </w:r>
            <w:proofErr w:type="spellEnd"/>
          </w:p>
        </w:tc>
        <w:tc>
          <w:tcPr>
            <w:tcW w:w="1581" w:type="dxa"/>
            <w:hideMark/>
          </w:tcPr>
          <w:p w:rsidR="00963C10" w:rsidRDefault="00963C10" w:rsidP="00963C10">
            <w:proofErr w:type="spellStart"/>
            <w:r>
              <w:rPr>
                <w:rStyle w:val="Strong"/>
              </w:rPr>
              <w:t>Peluang</w:t>
            </w:r>
            <w:proofErr w:type="spellEnd"/>
          </w:p>
        </w:tc>
        <w:tc>
          <w:tcPr>
            <w:tcW w:w="8683" w:type="dxa"/>
            <w:hideMark/>
          </w:tcPr>
          <w:p w:rsidR="00963C10" w:rsidRDefault="00963C10" w:rsidP="00963C10">
            <w:pPr>
              <w:pStyle w:val="ListParagraph"/>
              <w:numPr>
                <w:ilvl w:val="0"/>
                <w:numId w:val="13"/>
              </w:numPr>
              <w:ind w:left="362"/>
            </w:pPr>
            <w:r>
              <w:t>K</w:t>
            </w:r>
            <w:r>
              <w:t xml:space="preserve">onsep </w:t>
            </w:r>
            <w:proofErr w:type="spellStart"/>
            <w:r>
              <w:t>peluang</w:t>
            </w:r>
            <w:proofErr w:type="spellEnd"/>
            <w:r>
              <w:t xml:space="preserve"> </w:t>
            </w:r>
            <w:proofErr w:type="spellStart"/>
            <w:r>
              <w:t>dan</w:t>
            </w:r>
            <w:proofErr w:type="spellEnd"/>
            <w:r>
              <w:t xml:space="preserve"> ruang </w:t>
            </w:r>
            <w:proofErr w:type="spellStart"/>
            <w:r>
              <w:t>sampel</w:t>
            </w:r>
            <w:proofErr w:type="spellEnd"/>
          </w:p>
          <w:p w:rsidR="00963C10" w:rsidRDefault="00963C10" w:rsidP="00963C10">
            <w:pPr>
              <w:pStyle w:val="ListParagraph"/>
              <w:numPr>
                <w:ilvl w:val="0"/>
                <w:numId w:val="13"/>
              </w:numPr>
              <w:ind w:left="362"/>
            </w:pPr>
            <w:proofErr w:type="spellStart"/>
            <w:r>
              <w:t>Peluang</w:t>
            </w:r>
            <w:proofErr w:type="spellEnd"/>
            <w:r>
              <w:t xml:space="preserve"> </w:t>
            </w:r>
            <w:proofErr w:type="spellStart"/>
            <w:r>
              <w:t>kejadian</w:t>
            </w:r>
            <w:proofErr w:type="spellEnd"/>
            <w:r>
              <w:t xml:space="preserve"> </w:t>
            </w:r>
            <w:proofErr w:type="spellStart"/>
            <w:r>
              <w:t>tunggal</w:t>
            </w:r>
            <w:proofErr w:type="spellEnd"/>
          </w:p>
          <w:p w:rsidR="00963C10" w:rsidRDefault="00963C10" w:rsidP="00963C10">
            <w:pPr>
              <w:pStyle w:val="ListParagraph"/>
              <w:numPr>
                <w:ilvl w:val="0"/>
                <w:numId w:val="13"/>
              </w:numPr>
              <w:ind w:left="362"/>
            </w:pPr>
            <w:proofErr w:type="spellStart"/>
            <w:r>
              <w:t>Peluang</w:t>
            </w:r>
            <w:proofErr w:type="spellEnd"/>
            <w:r>
              <w:t xml:space="preserve"> </w:t>
            </w:r>
            <w:proofErr w:type="spellStart"/>
            <w:r>
              <w:t>kejadian</w:t>
            </w:r>
            <w:proofErr w:type="spellEnd"/>
            <w:r>
              <w:t xml:space="preserve"> </w:t>
            </w:r>
            <w:proofErr w:type="spellStart"/>
            <w:r>
              <w:t>majemuk</w:t>
            </w:r>
            <w:proofErr w:type="spellEnd"/>
            <w:r>
              <w:t xml:space="preserve"> </w:t>
            </w:r>
            <w:r>
              <w:t>(</w:t>
            </w:r>
            <w:proofErr w:type="spellStart"/>
            <w:r>
              <w:t>gabungan</w:t>
            </w:r>
            <w:proofErr w:type="spellEnd"/>
            <w:r>
              <w:t xml:space="preserve"> </w:t>
            </w:r>
            <w:proofErr w:type="spellStart"/>
            <w:r>
              <w:t>dan</w:t>
            </w:r>
            <w:proofErr w:type="spellEnd"/>
            <w:r>
              <w:t xml:space="preserve"> </w:t>
            </w:r>
            <w:proofErr w:type="spellStart"/>
            <w:r>
              <w:t>irisan</w:t>
            </w:r>
            <w:proofErr w:type="spellEnd"/>
            <w:r>
              <w:t xml:space="preserve"> </w:t>
            </w:r>
            <w:proofErr w:type="spellStart"/>
            <w:r>
              <w:t>kejadian</w:t>
            </w:r>
            <w:proofErr w:type="spellEnd"/>
            <w:r>
              <w:t>)</w:t>
            </w:r>
          </w:p>
          <w:p w:rsidR="00963C10" w:rsidRDefault="00963C10" w:rsidP="00963C10">
            <w:pPr>
              <w:pStyle w:val="ListParagraph"/>
              <w:numPr>
                <w:ilvl w:val="0"/>
                <w:numId w:val="13"/>
              </w:numPr>
              <w:ind w:left="362"/>
            </w:pPr>
            <w:proofErr w:type="spellStart"/>
            <w:r>
              <w:t>Peluang</w:t>
            </w:r>
            <w:proofErr w:type="spellEnd"/>
            <w:r>
              <w:t xml:space="preserve"> </w:t>
            </w:r>
            <w:proofErr w:type="spellStart"/>
            <w:r>
              <w:t>kejadian</w:t>
            </w:r>
            <w:proofErr w:type="spellEnd"/>
            <w:r>
              <w:t xml:space="preserve"> </w:t>
            </w:r>
            <w:proofErr w:type="spellStart"/>
            <w:r>
              <w:t>saling</w:t>
            </w:r>
            <w:proofErr w:type="spellEnd"/>
            <w:r>
              <w:t xml:space="preserve"> </w:t>
            </w:r>
            <w:proofErr w:type="spellStart"/>
            <w:r>
              <w:t>lep</w:t>
            </w:r>
            <w:r>
              <w:t>as</w:t>
            </w:r>
            <w:proofErr w:type="spellEnd"/>
          </w:p>
          <w:p w:rsidR="00963C10" w:rsidRDefault="00963C10" w:rsidP="00963C10">
            <w:pPr>
              <w:pStyle w:val="ListParagraph"/>
              <w:numPr>
                <w:ilvl w:val="0"/>
                <w:numId w:val="13"/>
              </w:numPr>
              <w:ind w:left="362"/>
            </w:pPr>
            <w:proofErr w:type="spellStart"/>
            <w:r>
              <w:t>Peluang</w:t>
            </w:r>
            <w:proofErr w:type="spellEnd"/>
            <w:r>
              <w:t xml:space="preserve"> </w:t>
            </w:r>
            <w:proofErr w:type="spellStart"/>
            <w:r>
              <w:t>kejadian</w:t>
            </w:r>
            <w:proofErr w:type="spellEnd"/>
            <w:r>
              <w:t xml:space="preserve"> </w:t>
            </w:r>
            <w:proofErr w:type="spellStart"/>
            <w:r>
              <w:t>saling</w:t>
            </w:r>
            <w:proofErr w:type="spellEnd"/>
            <w:r>
              <w:t xml:space="preserve"> </w:t>
            </w:r>
            <w:proofErr w:type="spellStart"/>
            <w:r>
              <w:t>bebas</w:t>
            </w:r>
            <w:proofErr w:type="spellEnd"/>
          </w:p>
          <w:p w:rsidR="00963C10" w:rsidRDefault="00963C10" w:rsidP="00963C10">
            <w:pPr>
              <w:pStyle w:val="ListParagraph"/>
              <w:numPr>
                <w:ilvl w:val="0"/>
                <w:numId w:val="13"/>
              </w:numPr>
              <w:ind w:left="362"/>
            </w:pPr>
            <w:proofErr w:type="spellStart"/>
            <w:r>
              <w:t>Peluang</w:t>
            </w:r>
            <w:proofErr w:type="spellEnd"/>
            <w:r>
              <w:t xml:space="preserve"> </w:t>
            </w:r>
            <w:proofErr w:type="spellStart"/>
            <w:r>
              <w:t>bersy</w:t>
            </w:r>
            <w:r>
              <w:t>arat</w:t>
            </w:r>
            <w:proofErr w:type="spellEnd"/>
            <w:r>
              <w:t xml:space="preserve"> (conditional probability)</w:t>
            </w:r>
          </w:p>
          <w:p w:rsidR="00963C10" w:rsidRDefault="00963C10" w:rsidP="00963C10">
            <w:pPr>
              <w:pStyle w:val="ListParagraph"/>
              <w:numPr>
                <w:ilvl w:val="0"/>
                <w:numId w:val="13"/>
              </w:numPr>
              <w:ind w:left="362"/>
            </w:pPr>
            <w:proofErr w:type="spellStart"/>
            <w:r>
              <w:t>Penerapan</w:t>
            </w:r>
            <w:proofErr w:type="spellEnd"/>
            <w:r>
              <w:t xml:space="preserve"> konsep </w:t>
            </w:r>
            <w:proofErr w:type="spellStart"/>
            <w:r>
              <w:t>peluang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berbagai</w:t>
            </w:r>
            <w:proofErr w:type="spellEnd"/>
            <w:r>
              <w:t xml:space="preserve"> </w:t>
            </w:r>
            <w:proofErr w:type="spellStart"/>
            <w:r>
              <w:t>kasus</w:t>
            </w:r>
            <w:proofErr w:type="spellEnd"/>
            <w:r>
              <w:t xml:space="preserve"> </w:t>
            </w:r>
            <w:proofErr w:type="spellStart"/>
            <w:r>
              <w:t>nyata</w:t>
            </w:r>
            <w:proofErr w:type="spellEnd"/>
          </w:p>
        </w:tc>
      </w:tr>
    </w:tbl>
    <w:p w:rsidR="00963C10" w:rsidRPr="0018397E" w:rsidRDefault="00963C10" w:rsidP="00BD22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bookmarkStart w:id="0" w:name="_GoBack"/>
      <w:bookmarkEnd w:id="0"/>
    </w:p>
    <w:sectPr w:rsidR="00963C10" w:rsidRPr="0018397E" w:rsidSect="00BD226F">
      <w:pgSz w:w="18720" w:h="12240" w:orient="landscape" w:code="5"/>
      <w:pgMar w:top="851" w:right="1440" w:bottom="993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CEA698A"/>
    <w:multiLevelType w:val="hybridMultilevel"/>
    <w:tmpl w:val="2D1E58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9427B9F"/>
    <w:multiLevelType w:val="hybridMultilevel"/>
    <w:tmpl w:val="AE4C0A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9C87E95"/>
    <w:multiLevelType w:val="hybridMultilevel"/>
    <w:tmpl w:val="EEB40B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A34111F"/>
    <w:multiLevelType w:val="hybridMultilevel"/>
    <w:tmpl w:val="E4FC3F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C2D5A84"/>
    <w:multiLevelType w:val="multilevel"/>
    <w:tmpl w:val="7DCA3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1743DA0"/>
    <w:multiLevelType w:val="hybridMultilevel"/>
    <w:tmpl w:val="A290FA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4ED004D"/>
    <w:multiLevelType w:val="hybridMultilevel"/>
    <w:tmpl w:val="5E1020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9EB00C2"/>
    <w:multiLevelType w:val="hybridMultilevel"/>
    <w:tmpl w:val="665687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49B0D44"/>
    <w:multiLevelType w:val="multilevel"/>
    <w:tmpl w:val="2F704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58E79E6"/>
    <w:multiLevelType w:val="hybridMultilevel"/>
    <w:tmpl w:val="64EE65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FBD2956"/>
    <w:multiLevelType w:val="multilevel"/>
    <w:tmpl w:val="E07ED7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64A562C1"/>
    <w:multiLevelType w:val="hybridMultilevel"/>
    <w:tmpl w:val="83EC91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D701E04"/>
    <w:multiLevelType w:val="hybridMultilevel"/>
    <w:tmpl w:val="72185E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8"/>
  </w:num>
  <w:num w:numId="3">
    <w:abstractNumId w:val="4"/>
  </w:num>
  <w:num w:numId="4">
    <w:abstractNumId w:val="9"/>
  </w:num>
  <w:num w:numId="5">
    <w:abstractNumId w:val="7"/>
  </w:num>
  <w:num w:numId="6">
    <w:abstractNumId w:val="1"/>
  </w:num>
  <w:num w:numId="7">
    <w:abstractNumId w:val="0"/>
  </w:num>
  <w:num w:numId="8">
    <w:abstractNumId w:val="2"/>
  </w:num>
  <w:num w:numId="9">
    <w:abstractNumId w:val="11"/>
  </w:num>
  <w:num w:numId="10">
    <w:abstractNumId w:val="3"/>
  </w:num>
  <w:num w:numId="11">
    <w:abstractNumId w:val="5"/>
  </w:num>
  <w:num w:numId="12">
    <w:abstractNumId w:val="6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2E63"/>
    <w:rsid w:val="000B3BCF"/>
    <w:rsid w:val="001443FC"/>
    <w:rsid w:val="00157FF5"/>
    <w:rsid w:val="0018397E"/>
    <w:rsid w:val="004A67E5"/>
    <w:rsid w:val="00806C71"/>
    <w:rsid w:val="00963C10"/>
    <w:rsid w:val="00A4527F"/>
    <w:rsid w:val="00BD226F"/>
    <w:rsid w:val="00BD2C53"/>
    <w:rsid w:val="00CB2E63"/>
    <w:rsid w:val="00ED657B"/>
    <w:rsid w:val="00EF0DA0"/>
    <w:rsid w:val="00FD20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1AB4276-E932-49A2-858B-CF41E21EE7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eastAsiaTheme="minorHAnsi" w:hAnsi="Segoe UI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B2E6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B2E6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B2E6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B2E6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CB2E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</w:rPr>
  </w:style>
  <w:style w:type="character" w:styleId="Strong">
    <w:name w:val="Strong"/>
    <w:basedOn w:val="DefaultParagraphFont"/>
    <w:uiPriority w:val="22"/>
    <w:qFormat/>
    <w:rsid w:val="00CB2E63"/>
    <w:rPr>
      <w:b/>
      <w:bCs/>
    </w:rPr>
  </w:style>
  <w:style w:type="character" w:styleId="Emphasis">
    <w:name w:val="Emphasis"/>
    <w:basedOn w:val="DefaultParagraphFont"/>
    <w:uiPriority w:val="20"/>
    <w:qFormat/>
    <w:rsid w:val="00CB2E63"/>
    <w:rPr>
      <w:i/>
      <w:iCs/>
    </w:rPr>
  </w:style>
  <w:style w:type="table" w:styleId="TableGrid">
    <w:name w:val="Table Grid"/>
    <w:basedOn w:val="TableNormal"/>
    <w:uiPriority w:val="39"/>
    <w:rsid w:val="00CB2E6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CB2E63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FD20C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153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9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24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10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72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26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2</Pages>
  <Words>494</Words>
  <Characters>2820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7</cp:revision>
  <dcterms:created xsi:type="dcterms:W3CDTF">2025-07-25T12:33:00Z</dcterms:created>
  <dcterms:modified xsi:type="dcterms:W3CDTF">2025-08-09T15:37:00Z</dcterms:modified>
</cp:coreProperties>
</file>