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AF4D4" w14:textId="77777777" w:rsidR="004F71C1" w:rsidRDefault="004F71C1">
      <w:pPr>
        <w:rPr>
          <w:rStyle w:val="citation-143"/>
        </w:rPr>
      </w:pPr>
      <w:r>
        <w:rPr>
          <w:rStyle w:val="citation-143"/>
          <w:b/>
          <w:bCs/>
        </w:rPr>
        <w:t>SEKOLAH</w:t>
      </w:r>
      <w:r>
        <w:rPr>
          <w:rStyle w:val="citation-143"/>
        </w:rPr>
        <w:t xml:space="preserve">: MA Roudlotul Mutaalimin </w:t>
      </w:r>
    </w:p>
    <w:p w14:paraId="4D8673CA" w14:textId="77777777" w:rsidR="004F71C1" w:rsidRDefault="004F71C1">
      <w:pPr>
        <w:rPr>
          <w:rStyle w:val="citation-142"/>
        </w:rPr>
      </w:pPr>
      <w:r>
        <w:rPr>
          <w:rStyle w:val="citation-142"/>
          <w:b/>
          <w:bCs/>
        </w:rPr>
        <w:t>NAMA GURU</w:t>
      </w:r>
      <w:r>
        <w:rPr>
          <w:rStyle w:val="citation-142"/>
        </w:rPr>
        <w:t xml:space="preserve">: Ahmad Suhadak S. Pd </w:t>
      </w:r>
    </w:p>
    <w:p w14:paraId="4FA880AE" w14:textId="77777777" w:rsidR="004F71C1" w:rsidRDefault="004F71C1">
      <w:pPr>
        <w:rPr>
          <w:rStyle w:val="citation-140"/>
        </w:rPr>
      </w:pPr>
      <w:r>
        <w:rPr>
          <w:rStyle w:val="citation-141"/>
          <w:b/>
          <w:bCs/>
        </w:rPr>
        <w:t>MATA PELAJARAN</w:t>
      </w:r>
      <w:r>
        <w:rPr>
          <w:rStyle w:val="citation-141"/>
        </w:rPr>
        <w:t xml:space="preserve">: SENI RUPA </w:t>
      </w:r>
      <w:r>
        <w:rPr>
          <w:rStyle w:val="citation-140"/>
          <w:b/>
          <w:bCs/>
        </w:rPr>
        <w:t>KELAS / SEMESTER</w:t>
      </w:r>
      <w:r>
        <w:rPr>
          <w:rStyle w:val="citation-140"/>
        </w:rPr>
        <w:t xml:space="preserve">: X / Ganjil </w:t>
      </w:r>
    </w:p>
    <w:p w14:paraId="050DA8C7" w14:textId="0E5D6A6E" w:rsidR="00673A54" w:rsidRDefault="004F71C1">
      <w:pPr>
        <w:rPr>
          <w:rStyle w:val="citation-139"/>
        </w:rPr>
      </w:pPr>
      <w:r>
        <w:rPr>
          <w:rStyle w:val="citation-139"/>
          <w:b/>
          <w:bCs/>
        </w:rPr>
        <w:t>ALOKASI WAKTU</w:t>
      </w:r>
      <w:r>
        <w:rPr>
          <w:rStyle w:val="citation-139"/>
        </w:rPr>
        <w:t>: 7 Pertemuan (2 JP X 45 Menit)</w:t>
      </w:r>
    </w:p>
    <w:p w14:paraId="30C8C1EC" w14:textId="20C44AE9" w:rsidR="004F71C1" w:rsidRDefault="004F71C1">
      <w:pPr>
        <w:rPr>
          <w:rStyle w:val="citation-13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7"/>
        <w:gridCol w:w="7213"/>
      </w:tblGrid>
      <w:tr w:rsidR="004F71C1" w:rsidRPr="004F71C1" w14:paraId="6BE19878" w14:textId="77777777" w:rsidTr="004F71C1">
        <w:tc>
          <w:tcPr>
            <w:tcW w:w="0" w:type="auto"/>
            <w:hideMark/>
          </w:tcPr>
          <w:p w14:paraId="4490D3F0" w14:textId="77777777" w:rsidR="004F71C1" w:rsidRPr="004F71C1" w:rsidRDefault="004F71C1" w:rsidP="004F71C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Komponen</w:t>
            </w:r>
          </w:p>
        </w:tc>
        <w:tc>
          <w:tcPr>
            <w:tcW w:w="0" w:type="auto"/>
            <w:hideMark/>
          </w:tcPr>
          <w:p w14:paraId="031F8944" w14:textId="77777777" w:rsidR="004F71C1" w:rsidRPr="004F71C1" w:rsidRDefault="004F71C1" w:rsidP="004F71C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Deskripsi</w:t>
            </w:r>
          </w:p>
        </w:tc>
      </w:tr>
      <w:tr w:rsidR="004F71C1" w:rsidRPr="004F71C1" w14:paraId="7AA41493" w14:textId="77777777" w:rsidTr="004F71C1">
        <w:tc>
          <w:tcPr>
            <w:tcW w:w="0" w:type="auto"/>
            <w:hideMark/>
          </w:tcPr>
          <w:p w14:paraId="48A31839" w14:textId="77777777" w:rsidR="004F71C1" w:rsidRPr="004F71C1" w:rsidRDefault="004F71C1" w:rsidP="004F71C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Murid</w:t>
            </w:r>
          </w:p>
        </w:tc>
        <w:tc>
          <w:tcPr>
            <w:tcW w:w="0" w:type="auto"/>
            <w:hideMark/>
          </w:tcPr>
          <w:p w14:paraId="33E53161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Murid pada umumnya telah memiliki pengetahuan dasar mengenai unsur warna, motif dekoratif, dan mengenal jenis-jenis tanaman di lingkungan sekitar.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6</w:t>
            </w:r>
          </w:p>
        </w:tc>
      </w:tr>
      <w:tr w:rsidR="004F71C1" w:rsidRPr="004F71C1" w14:paraId="5709B172" w14:textId="77777777" w:rsidTr="004F71C1">
        <w:tc>
          <w:tcPr>
            <w:tcW w:w="0" w:type="auto"/>
            <w:hideMark/>
          </w:tcPr>
          <w:p w14:paraId="03B65067" w14:textId="77777777" w:rsidR="004F71C1" w:rsidRPr="004F71C1" w:rsidRDefault="004F71C1" w:rsidP="004F71C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Materi Pelajaran</w:t>
            </w:r>
          </w:p>
        </w:tc>
        <w:tc>
          <w:tcPr>
            <w:tcW w:w="0" w:type="auto"/>
            <w:hideMark/>
          </w:tcPr>
          <w:p w14:paraId="043742C8" w14:textId="77777777" w:rsidR="004F71C1" w:rsidRPr="004F71C1" w:rsidRDefault="004F71C1" w:rsidP="004F71C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Penciptaan karya seni rupa 2 dimensi melalui teknik pewarnaan kain (Batik Shibori) dan cetak alami (Gesek Godong/Ecoprint teknik </w:t>
            </w:r>
            <w:r w:rsidRPr="004F71C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pounding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  <w:tr w:rsidR="004F71C1" w:rsidRPr="004F71C1" w14:paraId="0B3158E3" w14:textId="77777777" w:rsidTr="004F71C1">
        <w:tc>
          <w:tcPr>
            <w:tcW w:w="0" w:type="auto"/>
            <w:hideMark/>
          </w:tcPr>
          <w:p w14:paraId="29E9447F" w14:textId="77777777" w:rsidR="004F71C1" w:rsidRPr="004F71C1" w:rsidRDefault="004F71C1" w:rsidP="004F71C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Dimensi Profil Lulusan (DPL)</w:t>
            </w:r>
          </w:p>
        </w:tc>
        <w:tc>
          <w:tcPr>
            <w:tcW w:w="0" w:type="auto"/>
            <w:hideMark/>
          </w:tcPr>
          <w:p w14:paraId="74F58D0E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  <w:bdr w:val="none" w:sz="0" w:space="0" w:color="auto" w:frame="1"/>
              </w:rPr>
              <w:t>☑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Keimanan dan ketakwaan terhadap Tuhan YME, </w:t>
            </w:r>
            <w:r w:rsidRPr="004F71C1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  <w:bdr w:val="none" w:sz="0" w:space="0" w:color="auto" w:frame="1"/>
              </w:rPr>
              <w:t>☑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Penalaran Kritis, </w:t>
            </w:r>
            <w:r w:rsidRPr="004F71C1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  <w:bdr w:val="none" w:sz="0" w:space="0" w:color="auto" w:frame="1"/>
              </w:rPr>
              <w:t>☑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Kreativitas, </w:t>
            </w:r>
            <w:r w:rsidRPr="004F71C1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  <w:bdr w:val="none" w:sz="0" w:space="0" w:color="auto" w:frame="1"/>
              </w:rPr>
              <w:t>☑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Kolaborasi, </w:t>
            </w:r>
            <w:r w:rsidRPr="004F71C1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  <w:bdr w:val="none" w:sz="0" w:space="0" w:color="auto" w:frame="1"/>
              </w:rPr>
              <w:t>☑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Kemandirian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7</w:t>
            </w:r>
          </w:p>
        </w:tc>
      </w:tr>
    </w:tbl>
    <w:p w14:paraId="257A8DC2" w14:textId="44C7D696" w:rsidR="004F71C1" w:rsidRDefault="004F71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8"/>
        <w:gridCol w:w="7342"/>
      </w:tblGrid>
      <w:tr w:rsidR="004F71C1" w:rsidRPr="004F71C1" w14:paraId="2E8D9CB1" w14:textId="77777777" w:rsidTr="004F71C1">
        <w:tc>
          <w:tcPr>
            <w:tcW w:w="0" w:type="auto"/>
            <w:hideMark/>
          </w:tcPr>
          <w:p w14:paraId="7D019673" w14:textId="77777777" w:rsidR="004F71C1" w:rsidRPr="004F71C1" w:rsidRDefault="004F71C1" w:rsidP="004F71C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Komponen</w:t>
            </w:r>
          </w:p>
        </w:tc>
        <w:tc>
          <w:tcPr>
            <w:tcW w:w="0" w:type="auto"/>
            <w:hideMark/>
          </w:tcPr>
          <w:p w14:paraId="40F5BE2D" w14:textId="77777777" w:rsidR="004F71C1" w:rsidRPr="004F71C1" w:rsidRDefault="004F71C1" w:rsidP="004F71C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Deskripsi</w:t>
            </w:r>
          </w:p>
        </w:tc>
      </w:tr>
      <w:tr w:rsidR="004F71C1" w:rsidRPr="004F71C1" w14:paraId="42208E7C" w14:textId="77777777" w:rsidTr="004F71C1">
        <w:tc>
          <w:tcPr>
            <w:tcW w:w="0" w:type="auto"/>
            <w:hideMark/>
          </w:tcPr>
          <w:p w14:paraId="09C0EBB3" w14:textId="77777777" w:rsidR="004F71C1" w:rsidRPr="004F71C1" w:rsidRDefault="004F71C1" w:rsidP="004F71C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Capaian Pembelajaran</w:t>
            </w:r>
          </w:p>
        </w:tc>
        <w:tc>
          <w:tcPr>
            <w:tcW w:w="0" w:type="auto"/>
            <w:hideMark/>
          </w:tcPr>
          <w:p w14:paraId="491EEABF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Murid mampu mengeksplorasi teknik pewarnaan kain, merancang motif, dan membuat karya seni rupa dua dimensi (tekstil) yang estetis dengan memanfaatkan bahan alam dan teknik lipat ikat.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8</w:t>
            </w:r>
          </w:p>
        </w:tc>
      </w:tr>
      <w:tr w:rsidR="004F71C1" w:rsidRPr="004F71C1" w14:paraId="5A1073A5" w14:textId="77777777" w:rsidTr="004F71C1">
        <w:tc>
          <w:tcPr>
            <w:tcW w:w="0" w:type="auto"/>
            <w:hideMark/>
          </w:tcPr>
          <w:p w14:paraId="7606F081" w14:textId="77777777" w:rsidR="004F71C1" w:rsidRPr="004F71C1" w:rsidRDefault="004F71C1" w:rsidP="004F71C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Lintas Disiplin Ilmu</w:t>
            </w:r>
          </w:p>
        </w:tc>
        <w:tc>
          <w:tcPr>
            <w:tcW w:w="0" w:type="auto"/>
            <w:hideMark/>
          </w:tcPr>
          <w:p w14:paraId="03456D51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IPA (Biologi):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Mengenal pigmen warna alami pada daun dan reaksi penyerapan warna pada serat kain.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9</w:t>
            </w:r>
          </w:p>
          <w:p w14:paraId="197F77FF" w14:textId="77777777" w:rsidR="004F71C1" w:rsidRPr="004F71C1" w:rsidRDefault="004F71C1" w:rsidP="004F71C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4A2B34A0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Matematika: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Perhitungan simetri dan pola geometris pada lipatan kain shibori.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10</w:t>
            </w:r>
          </w:p>
          <w:p w14:paraId="768EB770" w14:textId="77777777" w:rsidR="004F71C1" w:rsidRPr="004F71C1" w:rsidRDefault="004F71C1" w:rsidP="004F71C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5C20314E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Ekonomi: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Menghitung nilai jual produk tekstil kreatif (scarf/taplak) hasil karya sendiri.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11</w:t>
            </w:r>
          </w:p>
        </w:tc>
      </w:tr>
      <w:tr w:rsidR="004F71C1" w:rsidRPr="004F71C1" w14:paraId="63E3061C" w14:textId="77777777" w:rsidTr="004F71C1">
        <w:tc>
          <w:tcPr>
            <w:tcW w:w="0" w:type="auto"/>
            <w:hideMark/>
          </w:tcPr>
          <w:p w14:paraId="443179E0" w14:textId="77777777" w:rsidR="004F71C1" w:rsidRPr="004F71C1" w:rsidRDefault="004F71C1" w:rsidP="004F71C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Tujuan Pembelajaran</w:t>
            </w:r>
          </w:p>
        </w:tc>
        <w:tc>
          <w:tcPr>
            <w:tcW w:w="0" w:type="auto"/>
            <w:hideMark/>
          </w:tcPr>
          <w:p w14:paraId="391D66A9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1. Melalui diskusi, murid dapat mengidentifikasi jenis daun yang menghasilkan warna (Gesek Godong) dan pola lipatan kain (Shibori).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12</w:t>
            </w:r>
          </w:p>
          <w:p w14:paraId="37F82488" w14:textId="77777777" w:rsidR="004F71C1" w:rsidRPr="004F71C1" w:rsidRDefault="004F71C1" w:rsidP="004F71C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459E45A8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2. Melalui praktikum, murid dapat mengonstruksi karya 2D di atas kain secara kreatif, teliti, dan memiliki nilai seni.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13</w:t>
            </w:r>
          </w:p>
        </w:tc>
      </w:tr>
      <w:tr w:rsidR="004F71C1" w:rsidRPr="004F71C1" w14:paraId="4769AAE6" w14:textId="77777777" w:rsidTr="004F71C1">
        <w:tc>
          <w:tcPr>
            <w:tcW w:w="0" w:type="auto"/>
            <w:hideMark/>
          </w:tcPr>
          <w:p w14:paraId="176E5656" w14:textId="77777777" w:rsidR="004F71C1" w:rsidRPr="004F71C1" w:rsidRDefault="004F71C1" w:rsidP="004F71C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Topik Pembelajaran</w:t>
            </w:r>
          </w:p>
        </w:tc>
        <w:tc>
          <w:tcPr>
            <w:tcW w:w="0" w:type="auto"/>
            <w:hideMark/>
          </w:tcPr>
          <w:p w14:paraId="7EF2E5DF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Seni Tekstil Eksploratif: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Murid menganalisis potensi lingkungan (daun/tumbuhan) dan teknik celup untuk menciptakan produk sandang yang ramah lingkungan.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14</w:t>
            </w:r>
          </w:p>
        </w:tc>
      </w:tr>
      <w:tr w:rsidR="004F71C1" w:rsidRPr="004F71C1" w14:paraId="3518F96B" w14:textId="77777777" w:rsidTr="004F71C1">
        <w:tc>
          <w:tcPr>
            <w:tcW w:w="0" w:type="auto"/>
            <w:hideMark/>
          </w:tcPr>
          <w:p w14:paraId="3BCE2261" w14:textId="77777777" w:rsidR="004F71C1" w:rsidRPr="004F71C1" w:rsidRDefault="004F71C1" w:rsidP="004F71C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Praktik Pedagogis</w:t>
            </w:r>
          </w:p>
        </w:tc>
        <w:tc>
          <w:tcPr>
            <w:tcW w:w="0" w:type="auto"/>
            <w:hideMark/>
          </w:tcPr>
          <w:p w14:paraId="6E09C17F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Method: Project-Based Learning (PjBL)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15</w:t>
            </w:r>
          </w:p>
          <w:p w14:paraId="07511250" w14:textId="77777777" w:rsidR="004F71C1" w:rsidRPr="004F71C1" w:rsidRDefault="004F71C1" w:rsidP="004F71C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4C382D33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</w:rPr>
              <w:t>➤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Eksplorasi: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Murid mengamati tulang daun dan menguji kekuatan warna daun serta mencoba berbagai teknik lipatan (itujime, arashi, kumo).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16</w:t>
            </w:r>
          </w:p>
          <w:p w14:paraId="222AE8D4" w14:textId="77777777" w:rsidR="004F71C1" w:rsidRPr="004F71C1" w:rsidRDefault="004F71C1" w:rsidP="004F71C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6332C4AF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</w:rPr>
              <w:t>➤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Eksekusi: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Murid melakukan proses </w:t>
            </w:r>
            <w:r w:rsidRPr="004F71C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mordanting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pelipatan, pengetokan daun (gesek godong), dan pencelupan warna.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17</w:t>
            </w:r>
          </w:p>
          <w:p w14:paraId="2DB06C34" w14:textId="77777777" w:rsidR="004F71C1" w:rsidRPr="004F71C1" w:rsidRDefault="004F71C1" w:rsidP="004F71C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6433DFAE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</w:rPr>
              <w:t>➤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Refleksi: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Diskusi mengenai kejelasan motif, keharmonisan warna, dan ketajaman bentuk daun.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18</w:t>
            </w:r>
          </w:p>
        </w:tc>
      </w:tr>
      <w:tr w:rsidR="004F71C1" w:rsidRPr="004F71C1" w14:paraId="293A30BC" w14:textId="77777777" w:rsidTr="004F71C1">
        <w:tc>
          <w:tcPr>
            <w:tcW w:w="0" w:type="auto"/>
            <w:hideMark/>
          </w:tcPr>
          <w:p w14:paraId="1A25443B" w14:textId="77777777" w:rsidR="004F71C1" w:rsidRPr="004F71C1" w:rsidRDefault="004F71C1" w:rsidP="004F71C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Kemitraan &amp; Lingkungan</w:t>
            </w:r>
          </w:p>
        </w:tc>
        <w:tc>
          <w:tcPr>
            <w:tcW w:w="0" w:type="auto"/>
            <w:hideMark/>
          </w:tcPr>
          <w:p w14:paraId="6E2E3D33" w14:textId="266DCBD0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Kemitraan: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Lingkungan sekolah (kebun sekolah sebagai sumber daun); Toko kain/konveksi lokal.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19</w:t>
            </w:r>
          </w:p>
          <w:p w14:paraId="25806859" w14:textId="1BD40D20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Ruang Fisik: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Area terbuka atau Laboratorium Seni dengan akses air bersih.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20</w:t>
            </w:r>
          </w:p>
          <w:p w14:paraId="4A2FDCE6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Pemanfaatan Digital: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Instagram atau YouTube untuk referensi tren motif kain modern.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21</w:t>
            </w:r>
          </w:p>
        </w:tc>
      </w:tr>
      <w:tr w:rsidR="004F71C1" w:rsidRPr="004F71C1" w14:paraId="55A70B95" w14:textId="77777777" w:rsidTr="004F71C1">
        <w:tc>
          <w:tcPr>
            <w:tcW w:w="0" w:type="auto"/>
          </w:tcPr>
          <w:p w14:paraId="41D88CF4" w14:textId="0C1B97FF" w:rsidR="004F71C1" w:rsidRPr="004F71C1" w:rsidRDefault="004F71C1" w:rsidP="004F71C1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Kegiatan Pembelajaran</w:t>
            </w:r>
          </w:p>
        </w:tc>
        <w:tc>
          <w:tcPr>
            <w:tcW w:w="0" w:type="auto"/>
          </w:tcPr>
          <w:p w14:paraId="219E28DD" w14:textId="77777777" w:rsidR="004F71C1" w:rsidRPr="004F71C1" w:rsidRDefault="004F71C1" w:rsidP="004F71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1C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4F71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4F7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AWAL (15 Menit):</w:t>
            </w:r>
          </w:p>
          <w:p w14:paraId="4B926380" w14:textId="77777777" w:rsidR="004F71C1" w:rsidRPr="004F71C1" w:rsidRDefault="004F71C1" w:rsidP="004F71C1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Berkesadaran:</w:t>
            </w:r>
            <w:r w:rsidRPr="004F71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Guru membuka dengan salam, doa, dan menanyakan kabar. Guru mengajak murid melakukan teknik </w:t>
            </w:r>
            <w:r w:rsidRPr="004F7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STOP</w:t>
            </w:r>
            <w:r w:rsidRPr="004F71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untuk fokus. </w:t>
            </w:r>
          </w:p>
          <w:p w14:paraId="4A000EB3" w14:textId="77777777" w:rsidR="004F71C1" w:rsidRPr="004F71C1" w:rsidRDefault="004F71C1" w:rsidP="004F71C1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Bermakna:</w:t>
            </w:r>
            <w:r w:rsidRPr="004F71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Pertanyaan pemantik: "Pernahkah kalian membayangkan warna daun bisa berpindah ke baju kalian tanpa cat kimia?" </w:t>
            </w:r>
          </w:p>
          <w:p w14:paraId="7F40C3C3" w14:textId="77777777" w:rsidR="004F71C1" w:rsidRPr="004F71C1" w:rsidRDefault="004F71C1" w:rsidP="004F71C1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Menggembirakan:</w:t>
            </w:r>
            <w:r w:rsidRPr="004F71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Menampilkan katalog produk </w:t>
            </w:r>
            <w:r w:rsidRPr="004F71C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fashion</w:t>
            </w:r>
            <w:r w:rsidRPr="004F71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etnik yang menggunakan teknik ecoprint dan shibori. </w:t>
            </w:r>
          </w:p>
          <w:p w14:paraId="72A30EC4" w14:textId="77777777" w:rsidR="004F71C1" w:rsidRPr="004F71C1" w:rsidRDefault="004F71C1" w:rsidP="004F71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1C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4F71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4F7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INTI (60 Menit):</w:t>
            </w:r>
          </w:p>
          <w:p w14:paraId="747A6A03" w14:textId="77777777" w:rsidR="004F71C1" w:rsidRPr="004F71C1" w:rsidRDefault="004F71C1" w:rsidP="004F71C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Memahami:</w:t>
            </w:r>
            <w:r w:rsidRPr="004F71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Murid dibagi dalam kelompok. Guru membagikan lembar pengamatan tekstur daun dan pola lipatan kain. </w:t>
            </w:r>
          </w:p>
          <w:p w14:paraId="1741FC30" w14:textId="77777777" w:rsidR="004F71C1" w:rsidRPr="004F71C1" w:rsidRDefault="004F71C1" w:rsidP="004F71C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Mengaplikasi:</w:t>
            </w:r>
            <w:r w:rsidRPr="004F71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F71C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Eksplorasi Proyek:</w:t>
            </w:r>
            <w:r w:rsidRPr="004F71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Kelompok menentukan tema motif (misal: perpaduan shibori biru indigo dengan cetak daun jati). </w:t>
            </w:r>
          </w:p>
          <w:p w14:paraId="59748418" w14:textId="77777777" w:rsidR="004F71C1" w:rsidRPr="004F71C1" w:rsidRDefault="004F71C1" w:rsidP="004F71C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Praktikum Terbimbing:</w:t>
            </w:r>
            <w:r w:rsidRPr="004F71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Murid mulai melipat kain dan melakukan teknik gesek godong (pounding). Guru membimbing teknik memukul agar serat daun keluar sempurna. </w:t>
            </w:r>
          </w:p>
          <w:p w14:paraId="65FC7192" w14:textId="77777777" w:rsidR="004F71C1" w:rsidRPr="004F71C1" w:rsidRDefault="004F71C1" w:rsidP="004F71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1C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4F71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4F7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PENUTUP (15 Menit):</w:t>
            </w:r>
          </w:p>
          <w:p w14:paraId="209DDA9D" w14:textId="77777777" w:rsidR="004F71C1" w:rsidRPr="004F71C1" w:rsidRDefault="004F71C1" w:rsidP="004F71C1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Refleksi:</w:t>
            </w:r>
            <w:r w:rsidRPr="004F71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Perwakilan kelompok menjemur hasil karya dan menjelaskan filosofi motif yang dibuat. </w:t>
            </w:r>
          </w:p>
          <w:p w14:paraId="62D87414" w14:textId="77777777" w:rsidR="004F71C1" w:rsidRPr="004F71C1" w:rsidRDefault="004F71C1" w:rsidP="004F71C1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Umpan Balik:</w:t>
            </w:r>
            <w:r w:rsidRPr="004F71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Guru memberikan apresiasi terhadap kombinasi warna dan keunikan komposisi daun. </w:t>
            </w:r>
          </w:p>
          <w:p w14:paraId="24EA0234" w14:textId="77777777" w:rsidR="004F71C1" w:rsidRPr="004F71C1" w:rsidRDefault="004F71C1" w:rsidP="004F71C1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Menyimpulkan:</w:t>
            </w:r>
            <w:r w:rsidRPr="004F71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Menyimpulkan bahwa alam menyediakan media seni yang luar biasa jika dikelola dengan kreatif. </w:t>
            </w:r>
          </w:p>
          <w:p w14:paraId="2BA4358C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4C07EE24" w14:textId="77777777" w:rsidR="004F71C1" w:rsidRDefault="004F71C1"/>
    <w:p w14:paraId="418024FD" w14:textId="6747C001" w:rsidR="004F71C1" w:rsidRDefault="004F71C1">
      <w:pPr>
        <w:rPr>
          <w:b/>
          <w:bCs/>
        </w:rPr>
      </w:pPr>
      <w:r w:rsidRPr="004F71C1">
        <w:rPr>
          <w:b/>
          <w:bCs/>
        </w:rPr>
        <w:t>RUBRIK PENILAIAN PROJEK (KARYA 2D: SHIBORI &amp; GESEK GODONG)</w:t>
      </w:r>
    </w:p>
    <w:p w14:paraId="469DD9E7" w14:textId="77777777" w:rsidR="004F71C1" w:rsidRPr="004F71C1" w:rsidRDefault="004F71C1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2053"/>
        <w:gridCol w:w="1723"/>
        <w:gridCol w:w="1875"/>
        <w:gridCol w:w="1783"/>
      </w:tblGrid>
      <w:tr w:rsidR="004F71C1" w:rsidRPr="004F71C1" w14:paraId="18E98FA4" w14:textId="77777777" w:rsidTr="004F71C1">
        <w:tc>
          <w:tcPr>
            <w:tcW w:w="0" w:type="auto"/>
            <w:hideMark/>
          </w:tcPr>
          <w:p w14:paraId="7E0622CB" w14:textId="77777777" w:rsidR="004F71C1" w:rsidRPr="004F71C1" w:rsidRDefault="004F71C1" w:rsidP="004F71C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Indikator</w:t>
            </w:r>
          </w:p>
        </w:tc>
        <w:tc>
          <w:tcPr>
            <w:tcW w:w="0" w:type="auto"/>
            <w:hideMark/>
          </w:tcPr>
          <w:p w14:paraId="4C71B3E4" w14:textId="77777777" w:rsidR="004F71C1" w:rsidRPr="004F71C1" w:rsidRDefault="004F71C1" w:rsidP="004F71C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Baru Memulai</w:t>
            </w:r>
          </w:p>
        </w:tc>
        <w:tc>
          <w:tcPr>
            <w:tcW w:w="0" w:type="auto"/>
            <w:hideMark/>
          </w:tcPr>
          <w:p w14:paraId="410F0C44" w14:textId="77777777" w:rsidR="004F71C1" w:rsidRPr="004F71C1" w:rsidRDefault="004F71C1" w:rsidP="004F71C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Berkembang</w:t>
            </w:r>
          </w:p>
        </w:tc>
        <w:tc>
          <w:tcPr>
            <w:tcW w:w="0" w:type="auto"/>
            <w:hideMark/>
          </w:tcPr>
          <w:p w14:paraId="79566FC1" w14:textId="77777777" w:rsidR="004F71C1" w:rsidRPr="004F71C1" w:rsidRDefault="004F71C1" w:rsidP="004F71C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Cakap</w:t>
            </w:r>
          </w:p>
        </w:tc>
        <w:tc>
          <w:tcPr>
            <w:tcW w:w="0" w:type="auto"/>
            <w:hideMark/>
          </w:tcPr>
          <w:p w14:paraId="040A4444" w14:textId="77777777" w:rsidR="004F71C1" w:rsidRPr="004F71C1" w:rsidRDefault="004F71C1" w:rsidP="004F71C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Mahir</w:t>
            </w:r>
          </w:p>
        </w:tc>
      </w:tr>
      <w:tr w:rsidR="004F71C1" w:rsidRPr="004F71C1" w14:paraId="4EF39313" w14:textId="77777777" w:rsidTr="004F71C1">
        <w:tc>
          <w:tcPr>
            <w:tcW w:w="0" w:type="auto"/>
            <w:hideMark/>
          </w:tcPr>
          <w:p w14:paraId="53383D20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Kreativitas &amp; Orisinalitas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</w:t>
            </w:r>
          </w:p>
        </w:tc>
        <w:tc>
          <w:tcPr>
            <w:tcW w:w="0" w:type="auto"/>
            <w:hideMark/>
          </w:tcPr>
          <w:p w14:paraId="2F8DD775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Meniru pola lipatan shibori atau tata letak daun secara utuh dari contoh yang ada.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</w:t>
            </w:r>
          </w:p>
        </w:tc>
        <w:tc>
          <w:tcPr>
            <w:tcW w:w="0" w:type="auto"/>
            <w:hideMark/>
          </w:tcPr>
          <w:p w14:paraId="6F8F6D61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Melakukan modifikasi sedikit pada pilihan warna atau posisi daun dari contoh yang ada.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4</w:t>
            </w:r>
          </w:p>
        </w:tc>
        <w:tc>
          <w:tcPr>
            <w:tcW w:w="0" w:type="auto"/>
            <w:hideMark/>
          </w:tcPr>
          <w:p w14:paraId="6C64262F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Menghasilkan ide motif orisinal dengan komposisi peletakan daun dan pola celup yang baik.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5</w:t>
            </w:r>
          </w:p>
        </w:tc>
        <w:tc>
          <w:tcPr>
            <w:tcW w:w="0" w:type="auto"/>
            <w:hideMark/>
          </w:tcPr>
          <w:p w14:paraId="5919D454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Karya sangat inovatif dalam perpaduan teknik, serta memiliki nilai artistik dan estetika yang tinggi.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6</w:t>
            </w:r>
          </w:p>
        </w:tc>
      </w:tr>
      <w:tr w:rsidR="004F71C1" w:rsidRPr="004F71C1" w14:paraId="49F264AA" w14:textId="77777777" w:rsidTr="004F71C1">
        <w:tc>
          <w:tcPr>
            <w:tcW w:w="0" w:type="auto"/>
            <w:hideMark/>
          </w:tcPr>
          <w:p w14:paraId="715E23B4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Teknik &amp; Kerapihan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7</w:t>
            </w:r>
          </w:p>
        </w:tc>
        <w:tc>
          <w:tcPr>
            <w:tcW w:w="0" w:type="auto"/>
            <w:hideMark/>
          </w:tcPr>
          <w:p w14:paraId="438CAE7F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Hasil cetakan daun blur dan warna shibori tercampur kotor/berantakan.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8</w:t>
            </w:r>
          </w:p>
        </w:tc>
        <w:tc>
          <w:tcPr>
            <w:tcW w:w="0" w:type="auto"/>
            <w:hideMark/>
          </w:tcPr>
          <w:p w14:paraId="070F0C97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Motif cukup terlihat, namun terdapat banyak rembesan warna yang tidak presisi pada lipatan.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9</w:t>
            </w:r>
          </w:p>
        </w:tc>
        <w:tc>
          <w:tcPr>
            <w:tcW w:w="0" w:type="auto"/>
            <w:hideMark/>
          </w:tcPr>
          <w:p w14:paraId="6762B726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Rapi dalam proses penyambungan warna (celup) dan pengetokan daun (pounding) terlihat jelas.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10</w:t>
            </w:r>
          </w:p>
        </w:tc>
        <w:tc>
          <w:tcPr>
            <w:tcW w:w="0" w:type="auto"/>
            <w:hideMark/>
          </w:tcPr>
          <w:p w14:paraId="511912C8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Sangat presisi, detail tulang daun terlihat halus, warna cerah, dan finishing kain sangat bersih.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11</w:t>
            </w:r>
          </w:p>
        </w:tc>
      </w:tr>
      <w:tr w:rsidR="004F71C1" w:rsidRPr="004F71C1" w14:paraId="000EB1E5" w14:textId="77777777" w:rsidTr="004F71C1">
        <w:tc>
          <w:tcPr>
            <w:tcW w:w="0" w:type="auto"/>
            <w:hideMark/>
          </w:tcPr>
          <w:p w14:paraId="730C97B6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Kualitas Fungsi (Fungsionalitas)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12</w:t>
            </w:r>
          </w:p>
        </w:tc>
        <w:tc>
          <w:tcPr>
            <w:tcW w:w="0" w:type="auto"/>
            <w:hideMark/>
          </w:tcPr>
          <w:p w14:paraId="452505AC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Kain tidak dapat digunakan (misal: warna luntur total atau kain rusak/robek).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13</w:t>
            </w:r>
          </w:p>
        </w:tc>
        <w:tc>
          <w:tcPr>
            <w:tcW w:w="0" w:type="auto"/>
            <w:hideMark/>
          </w:tcPr>
          <w:p w14:paraId="38576855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Kain bisa digunakan namun warna memudar setelah pembilasan 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atau kurang stabil.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14</w:t>
            </w:r>
          </w:p>
        </w:tc>
        <w:tc>
          <w:tcPr>
            <w:tcW w:w="0" w:type="auto"/>
            <w:hideMark/>
          </w:tcPr>
          <w:p w14:paraId="0C4A5E59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Produk berfungsi dengan baik sebagai kain kriya dan warna cukup kuat (terfiksasi).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15</w:t>
            </w:r>
          </w:p>
        </w:tc>
        <w:tc>
          <w:tcPr>
            <w:tcW w:w="0" w:type="auto"/>
            <w:hideMark/>
          </w:tcPr>
          <w:p w14:paraId="1C122B2A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Sangat kokoh, warna tidak luntur, dan kain nyaman/layak digunakan sebagai produk 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sandang (ergonomis).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16</w:t>
            </w:r>
          </w:p>
        </w:tc>
      </w:tr>
      <w:tr w:rsidR="004F71C1" w:rsidRPr="004F71C1" w14:paraId="7D241E0E" w14:textId="77777777" w:rsidTr="004F71C1">
        <w:tc>
          <w:tcPr>
            <w:tcW w:w="0" w:type="auto"/>
            <w:hideMark/>
          </w:tcPr>
          <w:p w14:paraId="4ECB442E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Kerjasama &amp; Kolaborasi</w:t>
            </w: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171717</w:t>
            </w:r>
          </w:p>
        </w:tc>
        <w:tc>
          <w:tcPr>
            <w:tcW w:w="0" w:type="auto"/>
            <w:hideMark/>
          </w:tcPr>
          <w:p w14:paraId="67037612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Bergantung sepenuhnya pada anggota kelompok lain dalam pengerjaan projek.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18</w:t>
            </w:r>
          </w:p>
        </w:tc>
        <w:tc>
          <w:tcPr>
            <w:tcW w:w="0" w:type="auto"/>
            <w:hideMark/>
          </w:tcPr>
          <w:p w14:paraId="0AD58475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Terlibat dalam pengerjaan namun kurang proaktif dalam pembagian tugas kelompok.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191919</w:t>
            </w:r>
          </w:p>
        </w:tc>
        <w:tc>
          <w:tcPr>
            <w:tcW w:w="0" w:type="auto"/>
            <w:hideMark/>
          </w:tcPr>
          <w:p w14:paraId="3C472FE8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Berkontribusi aktif dalam kelompok dan berbagi peran dengan baik saat praktikum.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202020</w:t>
            </w:r>
          </w:p>
        </w:tc>
        <w:tc>
          <w:tcPr>
            <w:tcW w:w="0" w:type="auto"/>
            <w:hideMark/>
          </w:tcPr>
          <w:p w14:paraId="1205A1FD" w14:textId="77777777" w:rsidR="004F71C1" w:rsidRPr="004F71C1" w:rsidRDefault="004F71C1" w:rsidP="004F71C1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F71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Memimpin koordinasi kelompok secara mandiri dan membantu anggota lain dengan efektif. </w:t>
            </w:r>
            <w:r w:rsidRPr="004F71C1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212121</w:t>
            </w:r>
          </w:p>
        </w:tc>
      </w:tr>
    </w:tbl>
    <w:p w14:paraId="30FA2B77" w14:textId="30BD5034" w:rsidR="004F71C1" w:rsidRDefault="004F71C1"/>
    <w:p w14:paraId="203C81A1" w14:textId="77777777" w:rsidR="004F71C1" w:rsidRDefault="004F71C1" w:rsidP="004F71C1">
      <w:pPr>
        <w:pStyle w:val="NormalWeb"/>
      </w:pPr>
      <w:r>
        <w:rPr>
          <w:b/>
          <w:bCs/>
        </w:rPr>
        <w:t>Informasi Tambahan Asesmen:</w:t>
      </w:r>
    </w:p>
    <w:p w14:paraId="4C45BEFA" w14:textId="77777777" w:rsidR="004F71C1" w:rsidRDefault="004F71C1" w:rsidP="004F71C1">
      <w:pPr>
        <w:pStyle w:val="NormalWeb"/>
        <w:numPr>
          <w:ilvl w:val="0"/>
          <w:numId w:val="4"/>
        </w:numPr>
      </w:pPr>
      <w:r>
        <w:rPr>
          <w:rStyle w:val="citation-206"/>
          <w:b/>
          <w:bCs/>
        </w:rPr>
        <w:t>Asesmen Awal:</w:t>
      </w:r>
      <w:r>
        <w:rPr>
          <w:rStyle w:val="citation-206"/>
        </w:rPr>
        <w:t xml:space="preserve"> Dilakukan melalui observasi kesiapan bahan (kain, daun, pewarna) dan respon terhadap pertanyaan pemantik</w:t>
      </w:r>
      <w:r>
        <w:t>.</w:t>
      </w:r>
    </w:p>
    <w:p w14:paraId="2ABC4D38" w14:textId="77777777" w:rsidR="004F71C1" w:rsidRDefault="004F71C1" w:rsidP="004F71C1">
      <w:pPr>
        <w:pStyle w:val="NormalWeb"/>
        <w:numPr>
          <w:ilvl w:val="0"/>
          <w:numId w:val="4"/>
        </w:numPr>
      </w:pPr>
      <w:r>
        <w:rPr>
          <w:rStyle w:val="citation-205"/>
          <w:b/>
          <w:bCs/>
        </w:rPr>
        <w:t>Asesmen Proses:</w:t>
      </w:r>
      <w:r>
        <w:rPr>
          <w:rStyle w:val="citation-205"/>
        </w:rPr>
        <w:t xml:space="preserve"> Menilai kinerja murid selama praktikum, meliputi ketelitian teknik dan kolaborasi tim</w:t>
      </w:r>
      <w:r>
        <w:t>.</w:t>
      </w:r>
    </w:p>
    <w:p w14:paraId="14EB335D" w14:textId="77777777" w:rsidR="004F71C1" w:rsidRDefault="004F71C1" w:rsidP="004F71C1">
      <w:pPr>
        <w:pStyle w:val="NormalWeb"/>
        <w:numPr>
          <w:ilvl w:val="0"/>
          <w:numId w:val="4"/>
        </w:numPr>
      </w:pPr>
      <w:r>
        <w:rPr>
          <w:rStyle w:val="citation-204"/>
          <w:b/>
          <w:bCs/>
        </w:rPr>
        <w:t>Asesmen Akhir:</w:t>
      </w:r>
      <w:r>
        <w:rPr>
          <w:rStyle w:val="citation-204"/>
        </w:rPr>
        <w:t xml:space="preserve"> Penilaian produk jadi menggunakan tabel rubrik di atas untuk mengukur pencapaian estetika dan fungsi</w:t>
      </w:r>
      <w:r>
        <w:t>.</w:t>
      </w:r>
    </w:p>
    <w:p w14:paraId="34AEB8B2" w14:textId="77777777" w:rsidR="004F71C1" w:rsidRPr="004F71C1" w:rsidRDefault="004F71C1" w:rsidP="004F7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1C1">
        <w:rPr>
          <w:rFonts w:ascii="Times New Roman" w:eastAsia="Times New Roman" w:hAnsi="Times New Roman" w:cs="Times New Roman"/>
          <w:sz w:val="24"/>
          <w:szCs w:val="24"/>
        </w:rPr>
        <w:t xml:space="preserve">Berikut adalah materi pembelajaran untuk projek </w:t>
      </w:r>
      <w:r w:rsidRPr="004F71C1">
        <w:rPr>
          <w:rFonts w:ascii="Times New Roman" w:eastAsia="Times New Roman" w:hAnsi="Times New Roman" w:cs="Times New Roman"/>
          <w:b/>
          <w:bCs/>
          <w:sz w:val="24"/>
          <w:szCs w:val="24"/>
        </w:rPr>
        <w:t>Batik Shibori dan Gesek Godong</w:t>
      </w:r>
      <w:r w:rsidRPr="004F71C1">
        <w:rPr>
          <w:rFonts w:ascii="Times New Roman" w:eastAsia="Times New Roman" w:hAnsi="Times New Roman" w:cs="Times New Roman"/>
          <w:sz w:val="24"/>
          <w:szCs w:val="24"/>
        </w:rPr>
        <w:t xml:space="preserve"> yang disusun berdasarkan ruang lingkup materi pada dokumen acuan.</w:t>
      </w:r>
    </w:p>
    <w:p w14:paraId="2DF0522E" w14:textId="77777777" w:rsidR="004F71C1" w:rsidRPr="004F71C1" w:rsidRDefault="004F71C1" w:rsidP="004F7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1C1">
        <w:rPr>
          <w:rFonts w:ascii="Times New Roman" w:eastAsia="Times New Roman" w:hAnsi="Times New Roman" w:cs="Times New Roman"/>
          <w:sz w:val="24"/>
          <w:szCs w:val="24"/>
        </w:rPr>
        <w:pict w14:anchorId="05309AC9">
          <v:rect id="_x0000_i1025" style="width:0;height:1.5pt" o:hralign="center" o:hrstd="t" o:hr="t" fillcolor="#a0a0a0" stroked="f"/>
        </w:pict>
      </w:r>
    </w:p>
    <w:p w14:paraId="312176B8" w14:textId="77777777" w:rsidR="00741208" w:rsidRDefault="00741208" w:rsidP="0094525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825858F" w14:textId="77777777" w:rsidR="00741208" w:rsidRDefault="00741208" w:rsidP="0094525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1E342A4" w14:textId="77777777" w:rsidR="00741208" w:rsidRDefault="00741208" w:rsidP="0094525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52F1B03" w14:textId="77777777" w:rsidR="00741208" w:rsidRDefault="00741208" w:rsidP="0094525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52FD709" w14:textId="77777777" w:rsidR="00741208" w:rsidRDefault="00741208" w:rsidP="0094525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198E498" w14:textId="77777777" w:rsidR="00741208" w:rsidRDefault="00741208" w:rsidP="0094525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EB88CF3" w14:textId="77777777" w:rsidR="00741208" w:rsidRDefault="00741208" w:rsidP="0094525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C9084BF" w14:textId="77777777" w:rsidR="00741208" w:rsidRDefault="00741208" w:rsidP="0094525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78D71CE" w14:textId="5F41637C" w:rsidR="004F71C1" w:rsidRPr="004F71C1" w:rsidRDefault="004F71C1" w:rsidP="0094525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71C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MATERI PEMBELAJARAN: </w:t>
      </w:r>
      <w:r w:rsidR="0094525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                      </w:t>
      </w:r>
      <w:r w:rsidRPr="004F71C1">
        <w:rPr>
          <w:rFonts w:ascii="Times New Roman" w:eastAsia="Times New Roman" w:hAnsi="Times New Roman" w:cs="Times New Roman"/>
          <w:b/>
          <w:bCs/>
          <w:sz w:val="36"/>
          <w:szCs w:val="36"/>
        </w:rPr>
        <w:t>EKSPLORASI TEKSTIL ALAMI</w:t>
      </w:r>
    </w:p>
    <w:p w14:paraId="0853F226" w14:textId="77777777" w:rsidR="004F71C1" w:rsidRPr="004F71C1" w:rsidRDefault="004F71C1" w:rsidP="004F7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71C1">
        <w:rPr>
          <w:rFonts w:ascii="Times New Roman" w:eastAsia="Times New Roman" w:hAnsi="Times New Roman" w:cs="Times New Roman"/>
          <w:b/>
          <w:bCs/>
          <w:sz w:val="27"/>
          <w:szCs w:val="27"/>
        </w:rPr>
        <w:t>1. Konsep Seni Kriya Dua Dimensi (Fungsional)</w:t>
      </w:r>
    </w:p>
    <w:p w14:paraId="177D52E1" w14:textId="77777777" w:rsidR="004F71C1" w:rsidRPr="004F71C1" w:rsidRDefault="004F71C1" w:rsidP="004F7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1C1">
        <w:rPr>
          <w:rFonts w:ascii="Times New Roman" w:eastAsia="Times New Roman" w:hAnsi="Times New Roman" w:cs="Times New Roman"/>
          <w:sz w:val="24"/>
          <w:szCs w:val="24"/>
        </w:rPr>
        <w:t>Seni kriya ini berfokus pada penciptaan karya yang tidak hanya mengutamakan keindahan (estetika), tetapi juga memiliki nilai guna dalam kehidupan sehari-hari. Dalam projek ini, kain yang diolah dapat difungsikan sebagai syal, taplak meja, atau sapu tangan.</w:t>
      </w:r>
    </w:p>
    <w:p w14:paraId="3DE1489F" w14:textId="77777777" w:rsidR="004F71C1" w:rsidRPr="004F71C1" w:rsidRDefault="004F71C1" w:rsidP="004F7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71C1">
        <w:rPr>
          <w:rFonts w:ascii="Times New Roman" w:eastAsia="Times New Roman" w:hAnsi="Times New Roman" w:cs="Times New Roman"/>
          <w:b/>
          <w:bCs/>
          <w:sz w:val="27"/>
          <w:szCs w:val="27"/>
        </w:rPr>
        <w:t>2. Teknik Batik Shibori (Eksplorasi Bentuk Geometris)</w:t>
      </w:r>
    </w:p>
    <w:p w14:paraId="06ABCF29" w14:textId="77777777" w:rsidR="004F71C1" w:rsidRPr="004F71C1" w:rsidRDefault="004F71C1" w:rsidP="004F7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1C1">
        <w:rPr>
          <w:rFonts w:ascii="Times New Roman" w:eastAsia="Times New Roman" w:hAnsi="Times New Roman" w:cs="Times New Roman"/>
          <w:sz w:val="24"/>
          <w:szCs w:val="24"/>
        </w:rPr>
        <w:t>Shibori adalah teknik pewarnaan kain dari Jepang yang mengandalkan ikatan dan lipatan untuk menghasilkan pola.</w:t>
      </w:r>
    </w:p>
    <w:p w14:paraId="083711BE" w14:textId="77777777" w:rsidR="004F71C1" w:rsidRPr="004F71C1" w:rsidRDefault="004F71C1" w:rsidP="004F7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1C1">
        <w:rPr>
          <w:rFonts w:ascii="Times New Roman" w:eastAsia="Times New Roman" w:hAnsi="Times New Roman" w:cs="Times New Roman"/>
          <w:b/>
          <w:bCs/>
          <w:sz w:val="24"/>
          <w:szCs w:val="24"/>
        </w:rPr>
        <w:t>Prinsip Dasar:</w:t>
      </w:r>
      <w:r w:rsidRPr="004F71C1">
        <w:rPr>
          <w:rFonts w:ascii="Times New Roman" w:eastAsia="Times New Roman" w:hAnsi="Times New Roman" w:cs="Times New Roman"/>
          <w:sz w:val="24"/>
          <w:szCs w:val="24"/>
        </w:rPr>
        <w:t xml:space="preserve"> Memanfaatkan hambatan pewarna (</w:t>
      </w:r>
      <w:r w:rsidRPr="004F71C1">
        <w:rPr>
          <w:rFonts w:ascii="Times New Roman" w:eastAsia="Times New Roman" w:hAnsi="Times New Roman" w:cs="Times New Roman"/>
          <w:i/>
          <w:iCs/>
          <w:sz w:val="24"/>
          <w:szCs w:val="24"/>
        </w:rPr>
        <w:t>resist dyeing</w:t>
      </w:r>
      <w:r w:rsidRPr="004F71C1">
        <w:rPr>
          <w:rFonts w:ascii="Times New Roman" w:eastAsia="Times New Roman" w:hAnsi="Times New Roman" w:cs="Times New Roman"/>
          <w:sz w:val="24"/>
          <w:szCs w:val="24"/>
        </w:rPr>
        <w:t>). Bagian kain yang terlipat rapat atau terikat tidak akan terkena warna, sehingga membentuk pola geometris.</w:t>
      </w:r>
    </w:p>
    <w:p w14:paraId="43B06231" w14:textId="77777777" w:rsidR="004F71C1" w:rsidRPr="004F71C1" w:rsidRDefault="004F71C1" w:rsidP="004F7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1C1">
        <w:rPr>
          <w:rFonts w:ascii="Times New Roman" w:eastAsia="Times New Roman" w:hAnsi="Times New Roman" w:cs="Times New Roman"/>
          <w:b/>
          <w:bCs/>
          <w:sz w:val="24"/>
          <w:szCs w:val="24"/>
        </w:rPr>
        <w:t>Teknik Lipat:</w:t>
      </w:r>
    </w:p>
    <w:p w14:paraId="60B3C62B" w14:textId="77777777" w:rsidR="004F71C1" w:rsidRPr="004F71C1" w:rsidRDefault="004F71C1" w:rsidP="004F71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1C1">
        <w:rPr>
          <w:rFonts w:ascii="Times New Roman" w:eastAsia="Times New Roman" w:hAnsi="Times New Roman" w:cs="Times New Roman"/>
          <w:i/>
          <w:iCs/>
          <w:sz w:val="24"/>
          <w:szCs w:val="24"/>
        </w:rPr>
        <w:t>Itajime:</w:t>
      </w:r>
      <w:r w:rsidRPr="004F71C1">
        <w:rPr>
          <w:rFonts w:ascii="Times New Roman" w:eastAsia="Times New Roman" w:hAnsi="Times New Roman" w:cs="Times New Roman"/>
          <w:sz w:val="24"/>
          <w:szCs w:val="24"/>
        </w:rPr>
        <w:t xml:space="preserve"> Melipat kain secara zig-zag (seperti kipas) dan menjepitnya untuk hasil kotak-kotak.</w:t>
      </w:r>
    </w:p>
    <w:p w14:paraId="6BC64DB0" w14:textId="77777777" w:rsidR="004F71C1" w:rsidRPr="004F71C1" w:rsidRDefault="004F71C1" w:rsidP="004F71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1C1">
        <w:rPr>
          <w:rFonts w:ascii="Times New Roman" w:eastAsia="Times New Roman" w:hAnsi="Times New Roman" w:cs="Times New Roman"/>
          <w:i/>
          <w:iCs/>
          <w:sz w:val="24"/>
          <w:szCs w:val="24"/>
        </w:rPr>
        <w:t>Arashi:</w:t>
      </w:r>
      <w:r w:rsidRPr="004F71C1">
        <w:rPr>
          <w:rFonts w:ascii="Times New Roman" w:eastAsia="Times New Roman" w:hAnsi="Times New Roman" w:cs="Times New Roman"/>
          <w:sz w:val="24"/>
          <w:szCs w:val="24"/>
        </w:rPr>
        <w:t xml:space="preserve"> Melilitkan kain pada pipa atau tiang untuk hasil motif garis diagonal/badai.</w:t>
      </w:r>
    </w:p>
    <w:p w14:paraId="319F529F" w14:textId="66DC6B2F" w:rsidR="004F71C1" w:rsidRDefault="004F71C1" w:rsidP="004F71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1C1">
        <w:rPr>
          <w:rFonts w:ascii="Times New Roman" w:eastAsia="Times New Roman" w:hAnsi="Times New Roman" w:cs="Times New Roman"/>
          <w:i/>
          <w:iCs/>
          <w:sz w:val="24"/>
          <w:szCs w:val="24"/>
        </w:rPr>
        <w:t>Kumo:</w:t>
      </w:r>
      <w:r w:rsidRPr="004F71C1">
        <w:rPr>
          <w:rFonts w:ascii="Times New Roman" w:eastAsia="Times New Roman" w:hAnsi="Times New Roman" w:cs="Times New Roman"/>
          <w:sz w:val="24"/>
          <w:szCs w:val="24"/>
        </w:rPr>
        <w:t xml:space="preserve"> Mengikat kain secara melingkar untuk hasil motif menyerupai laba-laba atau awan.</w:t>
      </w:r>
    </w:p>
    <w:p w14:paraId="3108DB84" w14:textId="4EBED74A" w:rsidR="00DE57C6" w:rsidRDefault="00762850" w:rsidP="0076285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9061CB8" wp14:editId="7BF1670A">
            <wp:extent cx="2853690" cy="2364740"/>
            <wp:effectExtent l="0" t="0" r="3810" b="0"/>
            <wp:docPr id="1" name="Picture 1" descr="Shibo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hibor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69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2FADFE34" wp14:editId="687FC25D">
            <wp:extent cx="2853558" cy="2317115"/>
            <wp:effectExtent l="0" t="0" r="444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989" cy="2343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46D29" w14:textId="188E3ED5" w:rsidR="00DE57C6" w:rsidRDefault="00945258" w:rsidP="00DE5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07223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https://fitinline.com/article/read/6-teknik-dasar-shibori-yang-mudah-untuk-anda-ikuti/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0D392A" w14:textId="2A56B42F" w:rsidR="00434CA2" w:rsidRDefault="00434CA2" w:rsidP="00DE5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4B4431" w14:textId="77777777" w:rsidR="00434CA2" w:rsidRPr="004F71C1" w:rsidRDefault="00434CA2" w:rsidP="00DE5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317700" w14:textId="77777777" w:rsidR="004F71C1" w:rsidRPr="004F71C1" w:rsidRDefault="004F71C1" w:rsidP="004F7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71C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Teknik Gesek Godong / Ecoprint Pounding (Lintas Disiplin IPA)</w:t>
      </w:r>
    </w:p>
    <w:p w14:paraId="2CAF21A7" w14:textId="77777777" w:rsidR="004F71C1" w:rsidRPr="004F71C1" w:rsidRDefault="004F71C1" w:rsidP="004F7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1C1">
        <w:rPr>
          <w:rFonts w:ascii="Times New Roman" w:eastAsia="Times New Roman" w:hAnsi="Times New Roman" w:cs="Times New Roman"/>
          <w:sz w:val="24"/>
          <w:szCs w:val="24"/>
        </w:rPr>
        <w:t>Teknik ini memindahkan pigmen warna alami dari daun ke permukaan kain melalui tekanan fisik.</w:t>
      </w:r>
    </w:p>
    <w:p w14:paraId="55AAD7A9" w14:textId="77777777" w:rsidR="004F71C1" w:rsidRPr="004F71C1" w:rsidRDefault="004F71C1" w:rsidP="004F7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1C1">
        <w:rPr>
          <w:rFonts w:ascii="Times New Roman" w:eastAsia="Times New Roman" w:hAnsi="Times New Roman" w:cs="Times New Roman"/>
          <w:b/>
          <w:bCs/>
          <w:sz w:val="24"/>
          <w:szCs w:val="24"/>
        </w:rPr>
        <w:t>Karakteristik Bahan:</w:t>
      </w:r>
      <w:r w:rsidRPr="004F71C1">
        <w:rPr>
          <w:rFonts w:ascii="Times New Roman" w:eastAsia="Times New Roman" w:hAnsi="Times New Roman" w:cs="Times New Roman"/>
          <w:sz w:val="24"/>
          <w:szCs w:val="24"/>
        </w:rPr>
        <w:t xml:space="preserve"> Murid harus mengamati karakteristik fisik daun (bentuk tulang daun dan kadar air) untuk menentukan teknik yang tepat.</w:t>
      </w:r>
    </w:p>
    <w:p w14:paraId="16205FFD" w14:textId="77777777" w:rsidR="004F71C1" w:rsidRPr="004F71C1" w:rsidRDefault="004F71C1" w:rsidP="004F7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1C1">
        <w:rPr>
          <w:rFonts w:ascii="Times New Roman" w:eastAsia="Times New Roman" w:hAnsi="Times New Roman" w:cs="Times New Roman"/>
          <w:b/>
          <w:bCs/>
          <w:sz w:val="24"/>
          <w:szCs w:val="24"/>
        </w:rPr>
        <w:t>Proses Pounding:</w:t>
      </w:r>
      <w:r w:rsidRPr="004F71C1">
        <w:rPr>
          <w:rFonts w:ascii="Times New Roman" w:eastAsia="Times New Roman" w:hAnsi="Times New Roman" w:cs="Times New Roman"/>
          <w:sz w:val="24"/>
          <w:szCs w:val="24"/>
        </w:rPr>
        <w:t xml:space="preserve"> Mengetuk atau memukul daun di atas kain secara perlahan menggunakan palu kayu hingga pigmen (zat warna) daun berpindah secara presisi ke serat kain.</w:t>
      </w:r>
    </w:p>
    <w:p w14:paraId="730F2E78" w14:textId="77777777" w:rsidR="004F71C1" w:rsidRPr="004F71C1" w:rsidRDefault="004F71C1" w:rsidP="004F7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1C1">
        <w:rPr>
          <w:rFonts w:ascii="Times New Roman" w:eastAsia="Times New Roman" w:hAnsi="Times New Roman" w:cs="Times New Roman"/>
          <w:b/>
          <w:bCs/>
          <w:sz w:val="24"/>
          <w:szCs w:val="24"/>
        </w:rPr>
        <w:t>Nilai Ekologis:</w:t>
      </w:r>
      <w:r w:rsidRPr="004F71C1">
        <w:rPr>
          <w:rFonts w:ascii="Times New Roman" w:eastAsia="Times New Roman" w:hAnsi="Times New Roman" w:cs="Times New Roman"/>
          <w:sz w:val="24"/>
          <w:szCs w:val="24"/>
        </w:rPr>
        <w:t xml:space="preserve"> Memahami dampak penggunaan bahan alam sebagai upaya mengurangi limbah kimia yang merusak ekosistem.</w:t>
      </w:r>
    </w:p>
    <w:p w14:paraId="2876AF53" w14:textId="77777777" w:rsidR="004F71C1" w:rsidRPr="004F71C1" w:rsidRDefault="004F71C1" w:rsidP="004F7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71C1">
        <w:rPr>
          <w:rFonts w:ascii="Times New Roman" w:eastAsia="Times New Roman" w:hAnsi="Times New Roman" w:cs="Times New Roman"/>
          <w:b/>
          <w:bCs/>
          <w:sz w:val="27"/>
          <w:szCs w:val="27"/>
        </w:rPr>
        <w:t>4. Alat dan Bahan Projek</w:t>
      </w:r>
    </w:p>
    <w:p w14:paraId="6C30D532" w14:textId="77777777" w:rsidR="004F71C1" w:rsidRPr="004F71C1" w:rsidRDefault="004F71C1" w:rsidP="004F71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1C1">
        <w:rPr>
          <w:rFonts w:ascii="Times New Roman" w:eastAsia="Times New Roman" w:hAnsi="Times New Roman" w:cs="Times New Roman"/>
          <w:b/>
          <w:bCs/>
          <w:sz w:val="24"/>
          <w:szCs w:val="24"/>
        </w:rPr>
        <w:t>Bahan Utama:</w:t>
      </w:r>
      <w:r w:rsidRPr="004F71C1">
        <w:rPr>
          <w:rFonts w:ascii="Times New Roman" w:eastAsia="Times New Roman" w:hAnsi="Times New Roman" w:cs="Times New Roman"/>
          <w:sz w:val="24"/>
          <w:szCs w:val="24"/>
        </w:rPr>
        <w:t xml:space="preserve"> Kain serat alam (katun/mori), berbagai jenis daun (daun jati, jarak, pepaya), dan pewarna kain (Sintetis atau Alami).</w:t>
      </w:r>
    </w:p>
    <w:p w14:paraId="286FDB66" w14:textId="77777777" w:rsidR="004F71C1" w:rsidRPr="004F71C1" w:rsidRDefault="004F71C1" w:rsidP="004F71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1C1">
        <w:rPr>
          <w:rFonts w:ascii="Times New Roman" w:eastAsia="Times New Roman" w:hAnsi="Times New Roman" w:cs="Times New Roman"/>
          <w:b/>
          <w:bCs/>
          <w:sz w:val="24"/>
          <w:szCs w:val="24"/>
        </w:rPr>
        <w:t>Alat Bantu:</w:t>
      </w:r>
      <w:r w:rsidRPr="004F71C1">
        <w:rPr>
          <w:rFonts w:ascii="Times New Roman" w:eastAsia="Times New Roman" w:hAnsi="Times New Roman" w:cs="Times New Roman"/>
          <w:sz w:val="24"/>
          <w:szCs w:val="24"/>
        </w:rPr>
        <w:t xml:space="preserve"> Palu kayu (untuk gesek godong), karet gelang/tali (untuk shibori), wadah pewarna, dan bahan fiksasi (seperti tawas atau tunjung).</w:t>
      </w:r>
    </w:p>
    <w:p w14:paraId="664091D3" w14:textId="77777777" w:rsidR="004F71C1" w:rsidRPr="004F71C1" w:rsidRDefault="004F71C1" w:rsidP="004F7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71C1">
        <w:rPr>
          <w:rFonts w:ascii="Times New Roman" w:eastAsia="Times New Roman" w:hAnsi="Times New Roman" w:cs="Times New Roman"/>
          <w:b/>
          <w:bCs/>
          <w:sz w:val="27"/>
          <w:szCs w:val="27"/>
        </w:rPr>
        <w:t>5. Langkah Kerja (Project-Based Learning)</w:t>
      </w:r>
    </w:p>
    <w:p w14:paraId="56272737" w14:textId="77777777" w:rsidR="004F71C1" w:rsidRPr="004F71C1" w:rsidRDefault="004F71C1" w:rsidP="004F71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1C1">
        <w:rPr>
          <w:rFonts w:ascii="Times New Roman" w:eastAsia="Times New Roman" w:hAnsi="Times New Roman" w:cs="Times New Roman"/>
          <w:b/>
          <w:bCs/>
          <w:sz w:val="24"/>
          <w:szCs w:val="24"/>
        </w:rPr>
        <w:t>Persiapan (Mordanting):</w:t>
      </w:r>
      <w:r w:rsidRPr="004F71C1">
        <w:rPr>
          <w:rFonts w:ascii="Times New Roman" w:eastAsia="Times New Roman" w:hAnsi="Times New Roman" w:cs="Times New Roman"/>
          <w:sz w:val="24"/>
          <w:szCs w:val="24"/>
        </w:rPr>
        <w:t xml:space="preserve"> Mencuci kain agar serat terbuka dan siap menyerap warna secara maksimal.</w:t>
      </w:r>
    </w:p>
    <w:p w14:paraId="37184179" w14:textId="77777777" w:rsidR="004F71C1" w:rsidRPr="004F71C1" w:rsidRDefault="004F71C1" w:rsidP="004F71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1C1">
        <w:rPr>
          <w:rFonts w:ascii="Times New Roman" w:eastAsia="Times New Roman" w:hAnsi="Times New Roman" w:cs="Times New Roman"/>
          <w:b/>
          <w:bCs/>
          <w:sz w:val="24"/>
          <w:szCs w:val="24"/>
        </w:rPr>
        <w:t>Rancangan (Design):</w:t>
      </w:r>
      <w:r w:rsidRPr="004F71C1">
        <w:rPr>
          <w:rFonts w:ascii="Times New Roman" w:eastAsia="Times New Roman" w:hAnsi="Times New Roman" w:cs="Times New Roman"/>
          <w:sz w:val="24"/>
          <w:szCs w:val="24"/>
        </w:rPr>
        <w:t xml:space="preserve"> Menentukan tema motif dengan memadukan lipatan shibori dan tata letak daun (gesek godong).</w:t>
      </w:r>
    </w:p>
    <w:p w14:paraId="3894864A" w14:textId="77777777" w:rsidR="004F71C1" w:rsidRPr="004F71C1" w:rsidRDefault="004F71C1" w:rsidP="004F71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1C1">
        <w:rPr>
          <w:rFonts w:ascii="Times New Roman" w:eastAsia="Times New Roman" w:hAnsi="Times New Roman" w:cs="Times New Roman"/>
          <w:b/>
          <w:bCs/>
          <w:sz w:val="24"/>
          <w:szCs w:val="24"/>
        </w:rPr>
        <w:t>Eksekusi:</w:t>
      </w:r>
      <w:r w:rsidRPr="004F71C1">
        <w:rPr>
          <w:rFonts w:ascii="Times New Roman" w:eastAsia="Times New Roman" w:hAnsi="Times New Roman" w:cs="Times New Roman"/>
          <w:sz w:val="24"/>
          <w:szCs w:val="24"/>
        </w:rPr>
        <w:t xml:space="preserve"> Melakukan proses pelipatan, pengikatan, pengetokan daun, hingga pencelupan warna secara teliti.</w:t>
      </w:r>
    </w:p>
    <w:p w14:paraId="34F09BBA" w14:textId="77777777" w:rsidR="004F71C1" w:rsidRPr="004F71C1" w:rsidRDefault="004F71C1" w:rsidP="004F71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1C1">
        <w:rPr>
          <w:rFonts w:ascii="Times New Roman" w:eastAsia="Times New Roman" w:hAnsi="Times New Roman" w:cs="Times New Roman"/>
          <w:b/>
          <w:bCs/>
          <w:sz w:val="24"/>
          <w:szCs w:val="24"/>
        </w:rPr>
        <w:t>Fiksasi:</w:t>
      </w:r>
      <w:r w:rsidRPr="004F71C1">
        <w:rPr>
          <w:rFonts w:ascii="Times New Roman" w:eastAsia="Times New Roman" w:hAnsi="Times New Roman" w:cs="Times New Roman"/>
          <w:sz w:val="24"/>
          <w:szCs w:val="24"/>
        </w:rPr>
        <w:t xml:space="preserve"> Mengunci warna agar hasil karya tidak luntur dan memiliki ketahanan warna yang baik.</w:t>
      </w:r>
    </w:p>
    <w:p w14:paraId="69BABA32" w14:textId="77777777" w:rsidR="004F71C1" w:rsidRDefault="004F71C1"/>
    <w:sectPr w:rsidR="004F7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F034E"/>
    <w:multiLevelType w:val="multilevel"/>
    <w:tmpl w:val="DDFA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F2086"/>
    <w:multiLevelType w:val="multilevel"/>
    <w:tmpl w:val="C372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976D4"/>
    <w:multiLevelType w:val="multilevel"/>
    <w:tmpl w:val="047C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641AE"/>
    <w:multiLevelType w:val="multilevel"/>
    <w:tmpl w:val="F672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86E2C"/>
    <w:multiLevelType w:val="multilevel"/>
    <w:tmpl w:val="B8BC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E2C4C"/>
    <w:multiLevelType w:val="multilevel"/>
    <w:tmpl w:val="4A08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77135"/>
    <w:multiLevelType w:val="multilevel"/>
    <w:tmpl w:val="A662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8704D"/>
    <w:multiLevelType w:val="multilevel"/>
    <w:tmpl w:val="0464C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1C1"/>
    <w:rsid w:val="00330007"/>
    <w:rsid w:val="00434CA2"/>
    <w:rsid w:val="004F71C1"/>
    <w:rsid w:val="00673A54"/>
    <w:rsid w:val="00741208"/>
    <w:rsid w:val="00762850"/>
    <w:rsid w:val="00945258"/>
    <w:rsid w:val="00A844B1"/>
    <w:rsid w:val="00BD40BE"/>
    <w:rsid w:val="00DE5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6AE4D"/>
  <w15:chartTrackingRefBased/>
  <w15:docId w15:val="{D4BEDA7C-4A30-4730-B254-732533CB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F71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71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143">
    <w:name w:val="citation-143"/>
    <w:basedOn w:val="DefaultParagraphFont"/>
    <w:rsid w:val="004F71C1"/>
  </w:style>
  <w:style w:type="character" w:customStyle="1" w:styleId="citation-142">
    <w:name w:val="citation-142"/>
    <w:basedOn w:val="DefaultParagraphFont"/>
    <w:rsid w:val="004F71C1"/>
  </w:style>
  <w:style w:type="character" w:customStyle="1" w:styleId="citation-141">
    <w:name w:val="citation-141"/>
    <w:basedOn w:val="DefaultParagraphFont"/>
    <w:rsid w:val="004F71C1"/>
  </w:style>
  <w:style w:type="character" w:customStyle="1" w:styleId="citation-140">
    <w:name w:val="citation-140"/>
    <w:basedOn w:val="DefaultParagraphFont"/>
    <w:rsid w:val="004F71C1"/>
  </w:style>
  <w:style w:type="character" w:customStyle="1" w:styleId="citation-139">
    <w:name w:val="citation-139"/>
    <w:basedOn w:val="DefaultParagraphFont"/>
    <w:rsid w:val="004F71C1"/>
  </w:style>
  <w:style w:type="character" w:styleId="Strong">
    <w:name w:val="Strong"/>
    <w:basedOn w:val="DefaultParagraphFont"/>
    <w:uiPriority w:val="22"/>
    <w:qFormat/>
    <w:rsid w:val="004F71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7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38">
    <w:name w:val="citation-138"/>
    <w:basedOn w:val="DefaultParagraphFont"/>
    <w:rsid w:val="004F71C1"/>
  </w:style>
  <w:style w:type="character" w:customStyle="1" w:styleId="citation-137">
    <w:name w:val="citation-137"/>
    <w:basedOn w:val="DefaultParagraphFont"/>
    <w:rsid w:val="004F71C1"/>
  </w:style>
  <w:style w:type="table" w:styleId="TableGrid">
    <w:name w:val="Table Grid"/>
    <w:basedOn w:val="TableNormal"/>
    <w:uiPriority w:val="39"/>
    <w:rsid w:val="004F7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36">
    <w:name w:val="citation-136"/>
    <w:basedOn w:val="DefaultParagraphFont"/>
    <w:rsid w:val="004F71C1"/>
  </w:style>
  <w:style w:type="character" w:customStyle="1" w:styleId="citation-135">
    <w:name w:val="citation-135"/>
    <w:basedOn w:val="DefaultParagraphFont"/>
    <w:rsid w:val="004F71C1"/>
  </w:style>
  <w:style w:type="character" w:customStyle="1" w:styleId="citation-134">
    <w:name w:val="citation-134"/>
    <w:basedOn w:val="DefaultParagraphFont"/>
    <w:rsid w:val="004F71C1"/>
  </w:style>
  <w:style w:type="character" w:customStyle="1" w:styleId="citation-133">
    <w:name w:val="citation-133"/>
    <w:basedOn w:val="DefaultParagraphFont"/>
    <w:rsid w:val="004F71C1"/>
  </w:style>
  <w:style w:type="character" w:customStyle="1" w:styleId="citation-132">
    <w:name w:val="citation-132"/>
    <w:basedOn w:val="DefaultParagraphFont"/>
    <w:rsid w:val="004F71C1"/>
  </w:style>
  <w:style w:type="character" w:customStyle="1" w:styleId="citation-131">
    <w:name w:val="citation-131"/>
    <w:basedOn w:val="DefaultParagraphFont"/>
    <w:rsid w:val="004F71C1"/>
  </w:style>
  <w:style w:type="character" w:customStyle="1" w:styleId="citation-130">
    <w:name w:val="citation-130"/>
    <w:basedOn w:val="DefaultParagraphFont"/>
    <w:rsid w:val="004F71C1"/>
  </w:style>
  <w:style w:type="character" w:customStyle="1" w:styleId="citation-129">
    <w:name w:val="citation-129"/>
    <w:basedOn w:val="DefaultParagraphFont"/>
    <w:rsid w:val="004F71C1"/>
  </w:style>
  <w:style w:type="character" w:customStyle="1" w:styleId="citation-128">
    <w:name w:val="citation-128"/>
    <w:basedOn w:val="DefaultParagraphFont"/>
    <w:rsid w:val="004F71C1"/>
  </w:style>
  <w:style w:type="character" w:customStyle="1" w:styleId="citation-127">
    <w:name w:val="citation-127"/>
    <w:basedOn w:val="DefaultParagraphFont"/>
    <w:rsid w:val="004F71C1"/>
  </w:style>
  <w:style w:type="character" w:customStyle="1" w:styleId="citation-126">
    <w:name w:val="citation-126"/>
    <w:basedOn w:val="DefaultParagraphFont"/>
    <w:rsid w:val="004F71C1"/>
  </w:style>
  <w:style w:type="character" w:customStyle="1" w:styleId="citation-125">
    <w:name w:val="citation-125"/>
    <w:basedOn w:val="DefaultParagraphFont"/>
    <w:rsid w:val="004F71C1"/>
  </w:style>
  <w:style w:type="character" w:customStyle="1" w:styleId="citation-124">
    <w:name w:val="citation-124"/>
    <w:basedOn w:val="DefaultParagraphFont"/>
    <w:rsid w:val="004F71C1"/>
  </w:style>
  <w:style w:type="character" w:customStyle="1" w:styleId="citation-123">
    <w:name w:val="citation-123"/>
    <w:basedOn w:val="DefaultParagraphFont"/>
    <w:rsid w:val="004F71C1"/>
  </w:style>
  <w:style w:type="character" w:customStyle="1" w:styleId="citation-122">
    <w:name w:val="citation-122"/>
    <w:basedOn w:val="DefaultParagraphFont"/>
    <w:rsid w:val="004F71C1"/>
  </w:style>
  <w:style w:type="character" w:customStyle="1" w:styleId="citation-121">
    <w:name w:val="citation-121"/>
    <w:basedOn w:val="DefaultParagraphFont"/>
    <w:rsid w:val="004F71C1"/>
  </w:style>
  <w:style w:type="character" w:customStyle="1" w:styleId="citation-120">
    <w:name w:val="citation-120"/>
    <w:basedOn w:val="DefaultParagraphFont"/>
    <w:rsid w:val="004F71C1"/>
  </w:style>
  <w:style w:type="character" w:customStyle="1" w:styleId="citation-119">
    <w:name w:val="citation-119"/>
    <w:basedOn w:val="DefaultParagraphFont"/>
    <w:rsid w:val="004F71C1"/>
  </w:style>
  <w:style w:type="character" w:customStyle="1" w:styleId="citation-118">
    <w:name w:val="citation-118"/>
    <w:basedOn w:val="DefaultParagraphFont"/>
    <w:rsid w:val="004F71C1"/>
  </w:style>
  <w:style w:type="character" w:customStyle="1" w:styleId="citation-117">
    <w:name w:val="citation-117"/>
    <w:basedOn w:val="DefaultParagraphFont"/>
    <w:rsid w:val="004F71C1"/>
  </w:style>
  <w:style w:type="character" w:customStyle="1" w:styleId="citation-116">
    <w:name w:val="citation-116"/>
    <w:basedOn w:val="DefaultParagraphFont"/>
    <w:rsid w:val="004F71C1"/>
  </w:style>
  <w:style w:type="character" w:customStyle="1" w:styleId="citation-115">
    <w:name w:val="citation-115"/>
    <w:basedOn w:val="DefaultParagraphFont"/>
    <w:rsid w:val="004F71C1"/>
  </w:style>
  <w:style w:type="character" w:customStyle="1" w:styleId="citation-114">
    <w:name w:val="citation-114"/>
    <w:basedOn w:val="DefaultParagraphFont"/>
    <w:rsid w:val="004F71C1"/>
  </w:style>
  <w:style w:type="character" w:customStyle="1" w:styleId="citation-226">
    <w:name w:val="citation-226"/>
    <w:basedOn w:val="DefaultParagraphFont"/>
    <w:rsid w:val="004F71C1"/>
  </w:style>
  <w:style w:type="character" w:customStyle="1" w:styleId="citation-225">
    <w:name w:val="citation-225"/>
    <w:basedOn w:val="DefaultParagraphFont"/>
    <w:rsid w:val="004F71C1"/>
  </w:style>
  <w:style w:type="character" w:customStyle="1" w:styleId="citation-224">
    <w:name w:val="citation-224"/>
    <w:basedOn w:val="DefaultParagraphFont"/>
    <w:rsid w:val="004F71C1"/>
  </w:style>
  <w:style w:type="character" w:customStyle="1" w:styleId="citation-223">
    <w:name w:val="citation-223"/>
    <w:basedOn w:val="DefaultParagraphFont"/>
    <w:rsid w:val="004F71C1"/>
  </w:style>
  <w:style w:type="character" w:customStyle="1" w:styleId="citation-222">
    <w:name w:val="citation-222"/>
    <w:basedOn w:val="DefaultParagraphFont"/>
    <w:rsid w:val="004F71C1"/>
  </w:style>
  <w:style w:type="character" w:customStyle="1" w:styleId="citation-221">
    <w:name w:val="citation-221"/>
    <w:basedOn w:val="DefaultParagraphFont"/>
    <w:rsid w:val="004F71C1"/>
  </w:style>
  <w:style w:type="character" w:customStyle="1" w:styleId="citation-220">
    <w:name w:val="citation-220"/>
    <w:basedOn w:val="DefaultParagraphFont"/>
    <w:rsid w:val="004F71C1"/>
  </w:style>
  <w:style w:type="character" w:customStyle="1" w:styleId="citation-219">
    <w:name w:val="citation-219"/>
    <w:basedOn w:val="DefaultParagraphFont"/>
    <w:rsid w:val="004F71C1"/>
  </w:style>
  <w:style w:type="character" w:customStyle="1" w:styleId="citation-218">
    <w:name w:val="citation-218"/>
    <w:basedOn w:val="DefaultParagraphFont"/>
    <w:rsid w:val="004F71C1"/>
  </w:style>
  <w:style w:type="character" w:customStyle="1" w:styleId="citation-217">
    <w:name w:val="citation-217"/>
    <w:basedOn w:val="DefaultParagraphFont"/>
    <w:rsid w:val="004F71C1"/>
  </w:style>
  <w:style w:type="character" w:customStyle="1" w:styleId="citation-216">
    <w:name w:val="citation-216"/>
    <w:basedOn w:val="DefaultParagraphFont"/>
    <w:rsid w:val="004F71C1"/>
  </w:style>
  <w:style w:type="character" w:customStyle="1" w:styleId="citation-215">
    <w:name w:val="citation-215"/>
    <w:basedOn w:val="DefaultParagraphFont"/>
    <w:rsid w:val="004F71C1"/>
  </w:style>
  <w:style w:type="character" w:customStyle="1" w:styleId="citation-214">
    <w:name w:val="citation-214"/>
    <w:basedOn w:val="DefaultParagraphFont"/>
    <w:rsid w:val="004F71C1"/>
  </w:style>
  <w:style w:type="character" w:customStyle="1" w:styleId="citation-213">
    <w:name w:val="citation-213"/>
    <w:basedOn w:val="DefaultParagraphFont"/>
    <w:rsid w:val="004F71C1"/>
  </w:style>
  <w:style w:type="character" w:customStyle="1" w:styleId="citation-212">
    <w:name w:val="citation-212"/>
    <w:basedOn w:val="DefaultParagraphFont"/>
    <w:rsid w:val="004F71C1"/>
  </w:style>
  <w:style w:type="character" w:customStyle="1" w:styleId="citation-211">
    <w:name w:val="citation-211"/>
    <w:basedOn w:val="DefaultParagraphFont"/>
    <w:rsid w:val="004F71C1"/>
  </w:style>
  <w:style w:type="character" w:customStyle="1" w:styleId="citation-210">
    <w:name w:val="citation-210"/>
    <w:basedOn w:val="DefaultParagraphFont"/>
    <w:rsid w:val="004F71C1"/>
  </w:style>
  <w:style w:type="character" w:customStyle="1" w:styleId="citation-209">
    <w:name w:val="citation-209"/>
    <w:basedOn w:val="DefaultParagraphFont"/>
    <w:rsid w:val="004F71C1"/>
  </w:style>
  <w:style w:type="character" w:customStyle="1" w:styleId="citation-208">
    <w:name w:val="citation-208"/>
    <w:basedOn w:val="DefaultParagraphFont"/>
    <w:rsid w:val="004F71C1"/>
  </w:style>
  <w:style w:type="character" w:customStyle="1" w:styleId="citation-207">
    <w:name w:val="citation-207"/>
    <w:basedOn w:val="DefaultParagraphFont"/>
    <w:rsid w:val="004F71C1"/>
  </w:style>
  <w:style w:type="character" w:customStyle="1" w:styleId="citation-206">
    <w:name w:val="citation-206"/>
    <w:basedOn w:val="DefaultParagraphFont"/>
    <w:rsid w:val="004F71C1"/>
  </w:style>
  <w:style w:type="character" w:customStyle="1" w:styleId="citation-205">
    <w:name w:val="citation-205"/>
    <w:basedOn w:val="DefaultParagraphFont"/>
    <w:rsid w:val="004F71C1"/>
  </w:style>
  <w:style w:type="character" w:customStyle="1" w:styleId="citation-204">
    <w:name w:val="citation-204"/>
    <w:basedOn w:val="DefaultParagraphFont"/>
    <w:rsid w:val="004F71C1"/>
  </w:style>
  <w:style w:type="character" w:customStyle="1" w:styleId="Heading2Char">
    <w:name w:val="Heading 2 Char"/>
    <w:basedOn w:val="DefaultParagraphFont"/>
    <w:link w:val="Heading2"/>
    <w:uiPriority w:val="9"/>
    <w:rsid w:val="004F71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71C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itation-283">
    <w:name w:val="citation-283"/>
    <w:basedOn w:val="DefaultParagraphFont"/>
    <w:rsid w:val="004F71C1"/>
  </w:style>
  <w:style w:type="character" w:customStyle="1" w:styleId="citation-282">
    <w:name w:val="citation-282"/>
    <w:basedOn w:val="DefaultParagraphFont"/>
    <w:rsid w:val="004F71C1"/>
  </w:style>
  <w:style w:type="character" w:customStyle="1" w:styleId="citation-281">
    <w:name w:val="citation-281"/>
    <w:basedOn w:val="DefaultParagraphFont"/>
    <w:rsid w:val="004F71C1"/>
  </w:style>
  <w:style w:type="character" w:customStyle="1" w:styleId="citation-280">
    <w:name w:val="citation-280"/>
    <w:basedOn w:val="DefaultParagraphFont"/>
    <w:rsid w:val="004F71C1"/>
  </w:style>
  <w:style w:type="character" w:customStyle="1" w:styleId="citation-279">
    <w:name w:val="citation-279"/>
    <w:basedOn w:val="DefaultParagraphFont"/>
    <w:rsid w:val="004F71C1"/>
  </w:style>
  <w:style w:type="character" w:customStyle="1" w:styleId="citation-278">
    <w:name w:val="citation-278"/>
    <w:basedOn w:val="DefaultParagraphFont"/>
    <w:rsid w:val="004F71C1"/>
  </w:style>
  <w:style w:type="character" w:customStyle="1" w:styleId="citation-277">
    <w:name w:val="citation-277"/>
    <w:basedOn w:val="DefaultParagraphFont"/>
    <w:rsid w:val="004F71C1"/>
  </w:style>
  <w:style w:type="character" w:customStyle="1" w:styleId="citation-276">
    <w:name w:val="citation-276"/>
    <w:basedOn w:val="DefaultParagraphFont"/>
    <w:rsid w:val="004F71C1"/>
  </w:style>
  <w:style w:type="character" w:customStyle="1" w:styleId="citation-275">
    <w:name w:val="citation-275"/>
    <w:basedOn w:val="DefaultParagraphFont"/>
    <w:rsid w:val="004F71C1"/>
  </w:style>
  <w:style w:type="character" w:customStyle="1" w:styleId="citation-274">
    <w:name w:val="citation-274"/>
    <w:basedOn w:val="DefaultParagraphFont"/>
    <w:rsid w:val="004F71C1"/>
  </w:style>
  <w:style w:type="character" w:customStyle="1" w:styleId="citation-273">
    <w:name w:val="citation-273"/>
    <w:basedOn w:val="DefaultParagraphFont"/>
    <w:rsid w:val="004F71C1"/>
  </w:style>
  <w:style w:type="character" w:customStyle="1" w:styleId="citation-272">
    <w:name w:val="citation-272"/>
    <w:basedOn w:val="DefaultParagraphFont"/>
    <w:rsid w:val="004F71C1"/>
  </w:style>
  <w:style w:type="character" w:customStyle="1" w:styleId="citation-271">
    <w:name w:val="citation-271"/>
    <w:basedOn w:val="DefaultParagraphFont"/>
    <w:rsid w:val="004F71C1"/>
  </w:style>
  <w:style w:type="character" w:customStyle="1" w:styleId="citation-270">
    <w:name w:val="citation-270"/>
    <w:basedOn w:val="DefaultParagraphFont"/>
    <w:rsid w:val="004F71C1"/>
  </w:style>
  <w:style w:type="character" w:customStyle="1" w:styleId="citation-269">
    <w:name w:val="citation-269"/>
    <w:basedOn w:val="DefaultParagraphFont"/>
    <w:rsid w:val="004F71C1"/>
  </w:style>
  <w:style w:type="character" w:styleId="Hyperlink">
    <w:name w:val="Hyperlink"/>
    <w:basedOn w:val="DefaultParagraphFont"/>
    <w:uiPriority w:val="99"/>
    <w:unhideWhenUsed/>
    <w:rsid w:val="009452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2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0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itinline.com/article/read/6-teknik-dasar-shibori-yang-mudah-untuk-anda-ikut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1219</Words>
  <Characters>6951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4</cp:revision>
  <dcterms:created xsi:type="dcterms:W3CDTF">2026-01-11T03:13:00Z</dcterms:created>
  <dcterms:modified xsi:type="dcterms:W3CDTF">2026-01-11T03:53:00Z</dcterms:modified>
</cp:coreProperties>
</file>