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01D31" w14:textId="77777777" w:rsidR="004E17E6" w:rsidRPr="00A85D64" w:rsidRDefault="004E17E6" w:rsidP="004E17E6">
      <w:pPr>
        <w:spacing w:after="0" w:line="240" w:lineRule="auto"/>
        <w:jc w:val="center"/>
        <w:rPr>
          <w:rFonts w:ascii="Segoe UI" w:eastAsia="Times New Roman" w:hAnsi="Segoe UI" w:cs="Segoe UI"/>
          <w:sz w:val="20"/>
          <w:szCs w:val="20"/>
        </w:rPr>
      </w:pPr>
      <w:r w:rsidRPr="00A85D64">
        <w:rPr>
          <w:rFonts w:ascii="Segoe UI" w:eastAsia="Times New Roman" w:hAnsi="Segoe UI" w:cs="Segoe UI"/>
          <w:b/>
          <w:bCs/>
          <w:color w:val="000000"/>
          <w:sz w:val="20"/>
          <w:szCs w:val="20"/>
        </w:rPr>
        <w:t>SOAL STS SEMESTER II</w:t>
      </w:r>
    </w:p>
    <w:p w14:paraId="66ECC055" w14:textId="77777777" w:rsidR="004E17E6" w:rsidRPr="00A85D64" w:rsidRDefault="004E17E6" w:rsidP="004E17E6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</w:p>
    <w:p w14:paraId="239B6D80" w14:textId="77777777" w:rsidR="004E17E6" w:rsidRPr="00A85D64" w:rsidRDefault="004E17E6" w:rsidP="004E17E6">
      <w:pPr>
        <w:spacing w:after="0" w:line="240" w:lineRule="auto"/>
        <w:ind w:left="2410"/>
        <w:jc w:val="both"/>
        <w:rPr>
          <w:rFonts w:ascii="Segoe UI" w:eastAsia="Times New Roman" w:hAnsi="Segoe UI" w:cs="Segoe UI"/>
          <w:sz w:val="20"/>
          <w:szCs w:val="20"/>
        </w:rPr>
      </w:pP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 xml:space="preserve">MATA PELAJARAN  </w:t>
      </w: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ab/>
        <w:t xml:space="preserve"> : SENI BUDAYA</w:t>
      </w:r>
    </w:p>
    <w:p w14:paraId="1CC47B34" w14:textId="31D0B78B" w:rsidR="004E17E6" w:rsidRPr="00A85D64" w:rsidRDefault="004E17E6" w:rsidP="004E17E6">
      <w:pPr>
        <w:spacing w:after="0" w:line="240" w:lineRule="auto"/>
        <w:ind w:left="2410"/>
        <w:jc w:val="both"/>
        <w:rPr>
          <w:rFonts w:ascii="Segoe UI" w:eastAsia="Times New Roman" w:hAnsi="Segoe UI" w:cs="Segoe UI"/>
          <w:sz w:val="20"/>
          <w:szCs w:val="20"/>
        </w:rPr>
      </w:pP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>KELAS</w:t>
      </w: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ab/>
      </w: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ab/>
        <w:t xml:space="preserve"> : </w:t>
      </w:r>
      <w:r w:rsidR="00730FF0" w:rsidRPr="00A85D64">
        <w:rPr>
          <w:rFonts w:ascii="Segoe UI" w:eastAsia="Times New Roman" w:hAnsi="Segoe UI" w:cs="Segoe UI"/>
          <w:color w:val="000000"/>
          <w:sz w:val="20"/>
          <w:szCs w:val="20"/>
        </w:rPr>
        <w:t>XI</w:t>
      </w:r>
    </w:p>
    <w:p w14:paraId="38B73A1B" w14:textId="01844012" w:rsidR="004E17E6" w:rsidRPr="00A85D64" w:rsidRDefault="004E17E6" w:rsidP="004E17E6">
      <w:pPr>
        <w:spacing w:after="0" w:line="240" w:lineRule="auto"/>
        <w:ind w:left="2410"/>
        <w:jc w:val="both"/>
        <w:rPr>
          <w:rFonts w:ascii="Segoe UI" w:eastAsia="Times New Roman" w:hAnsi="Segoe UI" w:cs="Segoe UI"/>
          <w:sz w:val="20"/>
          <w:szCs w:val="20"/>
        </w:rPr>
      </w:pP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 xml:space="preserve">TAHUN PELAJARAN </w:t>
      </w:r>
      <w:r w:rsidR="006A5EE4" w:rsidRPr="00A85D64">
        <w:rPr>
          <w:rFonts w:ascii="Segoe UI" w:eastAsia="Times New Roman" w:hAnsi="Segoe UI" w:cs="Segoe UI"/>
          <w:color w:val="000000"/>
          <w:sz w:val="20"/>
          <w:szCs w:val="20"/>
        </w:rPr>
        <w:t xml:space="preserve">   </w:t>
      </w: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>: 2025/2026</w:t>
      </w:r>
    </w:p>
    <w:p w14:paraId="683CEAD5" w14:textId="77777777" w:rsidR="004E17E6" w:rsidRPr="00A85D64" w:rsidRDefault="004E17E6" w:rsidP="004E17E6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A85D64">
        <w:rPr>
          <w:rFonts w:ascii="Segoe UI" w:eastAsia="Times New Roman" w:hAnsi="Segoe UI" w:cs="Segoe UI"/>
          <w:sz w:val="20"/>
          <w:szCs w:val="20"/>
        </w:rPr>
        <w:br/>
      </w:r>
    </w:p>
    <w:p w14:paraId="0409E318" w14:textId="77777777" w:rsidR="004E17E6" w:rsidRPr="00A85D64" w:rsidRDefault="004E17E6" w:rsidP="004E17E6">
      <w:pPr>
        <w:numPr>
          <w:ilvl w:val="0"/>
          <w:numId w:val="1"/>
        </w:num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>SOAL</w:t>
      </w:r>
    </w:p>
    <w:p w14:paraId="3D4A2E4A" w14:textId="77777777" w:rsidR="006A5EE4" w:rsidRPr="00A85D64" w:rsidRDefault="006A5EE4" w:rsidP="006A5EE4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Apa yang dimaksud dengan kreativitas dalam konteks seni rupa?</w:t>
      </w:r>
    </w:p>
    <w:p w14:paraId="45552108" w14:textId="77777777" w:rsidR="006A5EE4" w:rsidRPr="00A85D64" w:rsidRDefault="006A5EE4" w:rsidP="006A5EE4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>Sebutkan dan jelaskan secara singkat empat tahapan dalam proses kreatif!</w:t>
      </w:r>
    </w:p>
    <w:p w14:paraId="1943C313" w14:textId="77777777" w:rsidR="005013BD" w:rsidRPr="00A85D64" w:rsidRDefault="006A5EE4" w:rsidP="005013BD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>Apa definisi dari karya seni rupa 2 dimensi?</w:t>
      </w:r>
    </w:p>
    <w:p w14:paraId="3E57DD6A" w14:textId="77777777" w:rsidR="005013BD" w:rsidRPr="00A85D64" w:rsidRDefault="005013BD" w:rsidP="005013BD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>Sebutkan tiga contoh jenis karya seni rupa 2 dimensi!</w:t>
      </w:r>
    </w:p>
    <w:p w14:paraId="027D210B" w14:textId="77777777" w:rsidR="005013BD" w:rsidRPr="00A85D64" w:rsidRDefault="005013BD" w:rsidP="005013BD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>Apa yang dimaksud dengan seni batik secara teknis?</w:t>
      </w:r>
    </w:p>
    <w:p w14:paraId="4C18B3B2" w14:textId="77777777" w:rsidR="005013BD" w:rsidRPr="00A85D64" w:rsidRDefault="005013BD" w:rsidP="005013BD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>Jelaskan pengertian dari Batik Shibori!</w:t>
      </w:r>
    </w:p>
    <w:p w14:paraId="3EF68B65" w14:textId="77777777" w:rsidR="005013BD" w:rsidRPr="00A85D64" w:rsidRDefault="005013BD" w:rsidP="005013BD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 xml:space="preserve">Apa yang dimaksud dengan teknik </w:t>
      </w:r>
      <w:r w:rsidRPr="006B342A">
        <w:rPr>
          <w:rFonts w:ascii="Segoe UI" w:eastAsia="Times New Roman" w:hAnsi="Segoe UI" w:cs="Segoe UI"/>
          <w:i/>
          <w:iCs/>
          <w:sz w:val="20"/>
          <w:szCs w:val="20"/>
        </w:rPr>
        <w:t>Itajime Shibori</w:t>
      </w:r>
      <w:r w:rsidRPr="006B342A">
        <w:rPr>
          <w:rFonts w:ascii="Segoe UI" w:eastAsia="Times New Roman" w:hAnsi="Segoe UI" w:cs="Segoe UI"/>
          <w:sz w:val="20"/>
          <w:szCs w:val="20"/>
        </w:rPr>
        <w:t>?</w:t>
      </w:r>
    </w:p>
    <w:p w14:paraId="2AE4AC2C" w14:textId="77777777" w:rsidR="00730FF0" w:rsidRPr="00A85D64" w:rsidRDefault="005013BD" w:rsidP="00730FF0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 xml:space="preserve">Sebutkan alat utama yang dibutuhkan untuk praktik pembuatan </w:t>
      </w:r>
      <w:r w:rsidRPr="006B342A">
        <w:rPr>
          <w:rFonts w:ascii="Segoe UI" w:eastAsia="Times New Roman" w:hAnsi="Segoe UI" w:cs="Segoe UI"/>
          <w:i/>
          <w:iCs/>
          <w:sz w:val="20"/>
          <w:szCs w:val="20"/>
        </w:rPr>
        <w:t>Itajime Shibori</w:t>
      </w:r>
      <w:r w:rsidRPr="006B342A">
        <w:rPr>
          <w:rFonts w:ascii="Segoe UI" w:eastAsia="Times New Roman" w:hAnsi="Segoe UI" w:cs="Segoe UI"/>
          <w:sz w:val="20"/>
          <w:szCs w:val="20"/>
        </w:rPr>
        <w:t>!</w:t>
      </w:r>
      <w:r w:rsidR="00730FF0" w:rsidRPr="00A85D64">
        <w:rPr>
          <w:rFonts w:ascii="Segoe UI" w:eastAsia="Times New Roman" w:hAnsi="Segoe UI" w:cs="Segoe UI"/>
          <w:sz w:val="20"/>
          <w:szCs w:val="20"/>
        </w:rPr>
        <w:t xml:space="preserve"> </w:t>
      </w:r>
    </w:p>
    <w:p w14:paraId="7632A951" w14:textId="21ADCE6E" w:rsidR="00730FF0" w:rsidRPr="00A85D64" w:rsidRDefault="00730FF0" w:rsidP="00730FF0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 xml:space="preserve">Apa fungsi dari </w:t>
      </w:r>
      <w:r w:rsidRPr="006B342A">
        <w:rPr>
          <w:rFonts w:ascii="Segoe UI" w:eastAsia="Times New Roman" w:hAnsi="Segoe UI" w:cs="Segoe UI"/>
          <w:i/>
          <w:iCs/>
          <w:sz w:val="20"/>
          <w:szCs w:val="20"/>
        </w:rPr>
        <w:t>waterglass</w:t>
      </w:r>
      <w:r w:rsidRPr="006B342A">
        <w:rPr>
          <w:rFonts w:ascii="Segoe UI" w:eastAsia="Times New Roman" w:hAnsi="Segoe UI" w:cs="Segoe UI"/>
          <w:sz w:val="20"/>
          <w:szCs w:val="20"/>
        </w:rPr>
        <w:t xml:space="preserve"> atau mordan dalam proses pewarnaan shibori?</w:t>
      </w:r>
    </w:p>
    <w:p w14:paraId="23D51F84" w14:textId="7F12938B" w:rsidR="00730FF0" w:rsidRPr="00A85D64" w:rsidRDefault="00730FF0" w:rsidP="00730FF0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>Sebutkan tiga warna primer dalam teori pigmen warna</w:t>
      </w:r>
      <w:r w:rsidRPr="00A85D64">
        <w:rPr>
          <w:rFonts w:ascii="Segoe UI" w:eastAsia="Times New Roman" w:hAnsi="Segoe UI" w:cs="Segoe UI"/>
          <w:sz w:val="20"/>
          <w:szCs w:val="20"/>
        </w:rPr>
        <w:t>!</w:t>
      </w:r>
    </w:p>
    <w:p w14:paraId="56189E4C" w14:textId="77777777" w:rsidR="00730FF0" w:rsidRPr="00A85D64" w:rsidRDefault="00730FF0" w:rsidP="00730FF0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>Apa yang dimaksud dengan warna sekunder</w:t>
      </w:r>
      <w:r w:rsidRPr="00A85D64">
        <w:rPr>
          <w:rFonts w:ascii="Segoe UI" w:eastAsia="Times New Roman" w:hAnsi="Segoe UI" w:cs="Segoe UI"/>
          <w:sz w:val="20"/>
          <w:szCs w:val="20"/>
        </w:rPr>
        <w:t>?</w:t>
      </w:r>
    </w:p>
    <w:p w14:paraId="59A44004" w14:textId="77777777" w:rsidR="00730FF0" w:rsidRPr="00A85D64" w:rsidRDefault="00730FF0" w:rsidP="00730FF0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>Warna apa yang dihasilkan jika kita mencampurkan warna Kuning dan Biru?</w:t>
      </w:r>
    </w:p>
    <w:p w14:paraId="57DEA9A6" w14:textId="77777777" w:rsidR="00730FF0" w:rsidRPr="00A85D64" w:rsidRDefault="00730FF0" w:rsidP="00730FF0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>Apa yang dimaksud dengan warna komplementer?</w:t>
      </w:r>
    </w:p>
    <w:p w14:paraId="7F552E01" w14:textId="77777777" w:rsidR="00730FF0" w:rsidRPr="00A85D64" w:rsidRDefault="00730FF0" w:rsidP="00730FF0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>Bagaimana langkah awal menyiapkan kain sebelum memulai proses pencelupan warna?</w:t>
      </w:r>
    </w:p>
    <w:p w14:paraId="78522059" w14:textId="61C8489E" w:rsidR="00730FF0" w:rsidRPr="006B342A" w:rsidRDefault="00730FF0" w:rsidP="00730FF0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>Apa yang terjadi pada hasil pola shibori jika ikatan atau jepitan pada kain kurang kuat?</w:t>
      </w:r>
    </w:p>
    <w:p w14:paraId="176377CF" w14:textId="77777777" w:rsidR="004E17E6" w:rsidRPr="00A85D64" w:rsidRDefault="004E17E6" w:rsidP="004E17E6">
      <w:pPr>
        <w:numPr>
          <w:ilvl w:val="0"/>
          <w:numId w:val="3"/>
        </w:num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eastAsia="Times New Roman" w:hAnsi="Segoe UI" w:cs="Segoe UI"/>
          <w:color w:val="000000"/>
          <w:sz w:val="20"/>
          <w:szCs w:val="20"/>
        </w:rPr>
        <w:t>JAWABAN</w:t>
      </w:r>
    </w:p>
    <w:p w14:paraId="16BB91BE" w14:textId="1321CC4E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Kreativitas adalah kemampuan seseorang untuk melahirkan gagasan baru, cara baru, atau karya nyata yang orisinal dan berbeda dari apa yang sudah ada sebelumnya.</w:t>
      </w:r>
    </w:p>
    <w:p w14:paraId="12A77AB8" w14:textId="23DC9BFD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(1) Persiapan: pengumpulan data; (2) Inkubasi: pengendapan ide di alam bawah sadar; (3) Iluminasi: munculnya inspirasi/ide tiba-tiba; (4) Verifikasi: pengujian atau perwujudan ide menjadi karya.</w:t>
      </w:r>
    </w:p>
    <w:p w14:paraId="6158ECE9" w14:textId="7B6B0036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K</w:t>
      </w:r>
      <w:r w:rsidRPr="00A85D64">
        <w:rPr>
          <w:rFonts w:ascii="Segoe UI" w:hAnsi="Segoe UI" w:cs="Segoe UI"/>
          <w:sz w:val="20"/>
          <w:szCs w:val="20"/>
        </w:rPr>
        <w:t>arya seni yang hanya memiliki dua ukuran (panjang dan lebar) dan hanya dapat dinikmati dari satu arah pandang karena tidak memiliki volume.</w:t>
      </w:r>
    </w:p>
    <w:p w14:paraId="52F41160" w14:textId="49B212EC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Lukisan, seni grafis (cetak), dan desain poster.</w:t>
      </w:r>
    </w:p>
    <w:p w14:paraId="4F8CBA28" w14:textId="49F544B6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Teknik menghias kain dengan menggunakan bahan perintang warna (seperti lilin/malam) untuk membentuk motif tertentu.</w:t>
      </w:r>
    </w:p>
    <w:p w14:paraId="6159CA4A" w14:textId="6A633C1F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T</w:t>
      </w:r>
      <w:r w:rsidRPr="00A85D64">
        <w:rPr>
          <w:rFonts w:ascii="Segoe UI" w:hAnsi="Segoe UI" w:cs="Segoe UI"/>
          <w:sz w:val="20"/>
          <w:szCs w:val="20"/>
        </w:rPr>
        <w:t>eknik pewarnaan kain asal Jepang yang menggunakan metode lipat, lilit, dan ikat untuk merintang warna, sehingga menghasilkan pola yang artistik.</w:t>
      </w:r>
    </w:p>
    <w:p w14:paraId="7C065C7B" w14:textId="09C1B12F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Teknik shibori yang menggunakan papan kayu atau jepitan untuk menekan lipatan kain agar warna tidak meresap ke bagian yang dijepit.</w:t>
      </w:r>
    </w:p>
    <w:p w14:paraId="66B71883" w14:textId="06BA0AF2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Papan kayu (berbagai bentuk), karet gelang atau penjepit (klem), dan wadah pewarna.</w:t>
      </w:r>
    </w:p>
    <w:p w14:paraId="2A42926C" w14:textId="495E211E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Sebagai zat fiksasi yang berfungsi mengunci warna agar menempel kuat pada serat kain dan tidak luntur saat dicuci.</w:t>
      </w:r>
    </w:p>
    <w:p w14:paraId="3B29524B" w14:textId="5464DD96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Merah, Kuning, dan Biru.</w:t>
      </w:r>
    </w:p>
    <w:p w14:paraId="3C95AC18" w14:textId="01EC450F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Warna yang dihasilkan dari campuran dua warna primer dengan proporsi yang sama.</w:t>
      </w:r>
    </w:p>
    <w:p w14:paraId="553DA50A" w14:textId="77777777" w:rsidR="009670D7" w:rsidRPr="00A85D64" w:rsidRDefault="009670D7" w:rsidP="009670D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Hijau</w:t>
      </w:r>
    </w:p>
    <w:p w14:paraId="61C0FD11" w14:textId="721CC850" w:rsidR="009670D7" w:rsidRPr="006B342A" w:rsidRDefault="009670D7" w:rsidP="009670D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6B342A">
        <w:rPr>
          <w:rFonts w:ascii="Segoe UI" w:eastAsia="Times New Roman" w:hAnsi="Segoe UI" w:cs="Segoe UI"/>
          <w:sz w:val="20"/>
          <w:szCs w:val="20"/>
        </w:rPr>
        <w:t>Warna yang letaknya saling berhadapan dalam lingkaran warna, seperti merah dengan hijau atau kuning dengan ungu.</w:t>
      </w:r>
    </w:p>
    <w:p w14:paraId="1502E682" w14:textId="02CFB138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 xml:space="preserve">Kain harus dicuci atau direndam terlebih dahulu (proses </w:t>
      </w:r>
      <w:r w:rsidRPr="00A85D64">
        <w:rPr>
          <w:rFonts w:ascii="Segoe UI" w:hAnsi="Segoe UI" w:cs="Segoe UI"/>
          <w:i/>
          <w:iCs/>
          <w:sz w:val="20"/>
          <w:szCs w:val="20"/>
        </w:rPr>
        <w:t>mordanting</w:t>
      </w:r>
      <w:r w:rsidRPr="00A85D64">
        <w:rPr>
          <w:rFonts w:ascii="Segoe UI" w:hAnsi="Segoe UI" w:cs="Segoe UI"/>
          <w:sz w:val="20"/>
          <w:szCs w:val="20"/>
        </w:rPr>
        <w:t>) untuk menghilangkan sisa kanji agar warna terserap maksimal.</w:t>
      </w:r>
    </w:p>
    <w:p w14:paraId="74CE62CB" w14:textId="013CA9E1" w:rsidR="009670D7" w:rsidRPr="00A85D64" w:rsidRDefault="009670D7" w:rsidP="004E17E6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85D64">
        <w:rPr>
          <w:rFonts w:ascii="Segoe UI" w:hAnsi="Segoe UI" w:cs="Segoe UI"/>
          <w:sz w:val="20"/>
          <w:szCs w:val="20"/>
        </w:rPr>
        <w:t>Warna akan merembes masuk ke bagian yang seharusnya tertutup, sehingga motif yang dihasilkan menjadi tidak tegas atau kabur.</w:t>
      </w:r>
    </w:p>
    <w:p w14:paraId="1F8E8005" w14:textId="77777777" w:rsidR="00740015" w:rsidRPr="00A85D64" w:rsidRDefault="00740015">
      <w:pPr>
        <w:rPr>
          <w:rFonts w:ascii="Segoe UI" w:hAnsi="Segoe UI" w:cs="Segoe UI"/>
          <w:sz w:val="20"/>
          <w:szCs w:val="20"/>
        </w:rPr>
      </w:pPr>
    </w:p>
    <w:sectPr w:rsidR="00740015" w:rsidRPr="00A85D64" w:rsidSect="00EC101A">
      <w:pgSz w:w="11909" w:h="18706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32694"/>
    <w:multiLevelType w:val="multilevel"/>
    <w:tmpl w:val="8F56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C2A8C"/>
    <w:multiLevelType w:val="multilevel"/>
    <w:tmpl w:val="D14E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03F7F"/>
    <w:multiLevelType w:val="multilevel"/>
    <w:tmpl w:val="5D8A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72B7C"/>
    <w:multiLevelType w:val="multilevel"/>
    <w:tmpl w:val="D09A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4B4F0B"/>
    <w:multiLevelType w:val="hybridMultilevel"/>
    <w:tmpl w:val="3558CEE8"/>
    <w:lvl w:ilvl="0" w:tplc="4934DFBA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E7031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AA52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2064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16B7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263F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E8AD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C0D2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66BE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lvl w:ilvl="0">
        <w:numFmt w:val="upperLetter"/>
        <w:lvlText w:val="%1."/>
        <w:lvlJc w:val="left"/>
      </w:lvl>
    </w:lvlOverride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7E6"/>
    <w:rsid w:val="00330007"/>
    <w:rsid w:val="004E17E6"/>
    <w:rsid w:val="005013BD"/>
    <w:rsid w:val="006A5EE4"/>
    <w:rsid w:val="00730FF0"/>
    <w:rsid w:val="00740015"/>
    <w:rsid w:val="009670D7"/>
    <w:rsid w:val="00A844B1"/>
    <w:rsid w:val="00A85D64"/>
    <w:rsid w:val="00CA3B18"/>
    <w:rsid w:val="00EC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F8B0"/>
  <w15:chartTrackingRefBased/>
  <w15:docId w15:val="{40A641AB-B8E0-4C74-B08D-D22BC5E8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7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2026-04-03T13:47:00Z</dcterms:created>
  <dcterms:modified xsi:type="dcterms:W3CDTF">2026-04-03T15:27:00Z</dcterms:modified>
</cp:coreProperties>
</file>