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C084" w14:textId="77777777" w:rsidR="004879DB" w:rsidRPr="004879DB" w:rsidRDefault="004879DB" w:rsidP="004879DB">
      <w:pPr>
        <w:spacing w:line="240" w:lineRule="auto"/>
        <w:ind w:left="720" w:hanging="360"/>
        <w:jc w:val="center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14:paraId="6F436E01" w14:textId="77777777" w:rsidR="004879DB" w:rsidRPr="004879DB" w:rsidRDefault="004879DB" w:rsidP="004879DB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sz w:val="20"/>
          <w:szCs w:val="20"/>
        </w:rPr>
        <w:t xml:space="preserve">MATA PELAJARAN </w:t>
      </w:r>
      <w:r w:rsidRPr="004879DB">
        <w:rPr>
          <w:rFonts w:ascii="Segoe UI" w:hAnsi="Segoe UI" w:cs="Segoe UI"/>
          <w:sz w:val="20"/>
          <w:szCs w:val="20"/>
        </w:rPr>
        <w:tab/>
        <w:t>: ASWAJA</w:t>
      </w:r>
    </w:p>
    <w:p w14:paraId="08E00557" w14:textId="36DEEFC2" w:rsidR="004879DB" w:rsidRPr="004879DB" w:rsidRDefault="004879DB" w:rsidP="004879DB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sz w:val="20"/>
          <w:szCs w:val="20"/>
        </w:rPr>
        <w:t>KELAS</w:t>
      </w:r>
      <w:r w:rsidRPr="004879DB">
        <w:rPr>
          <w:rFonts w:ascii="Segoe UI" w:hAnsi="Segoe UI" w:cs="Segoe UI"/>
          <w:sz w:val="20"/>
          <w:szCs w:val="20"/>
        </w:rPr>
        <w:tab/>
      </w:r>
      <w:r w:rsidRPr="004879DB">
        <w:rPr>
          <w:rFonts w:ascii="Segoe UI" w:hAnsi="Segoe UI" w:cs="Segoe UI"/>
          <w:sz w:val="20"/>
          <w:szCs w:val="20"/>
        </w:rPr>
        <w:tab/>
      </w:r>
      <w:r w:rsidRPr="004879DB">
        <w:rPr>
          <w:rFonts w:ascii="Segoe UI" w:hAnsi="Segoe UI" w:cs="Segoe UI"/>
          <w:sz w:val="20"/>
          <w:szCs w:val="20"/>
        </w:rPr>
        <w:tab/>
        <w:t>: X</w:t>
      </w:r>
      <w:r w:rsidR="003E6D28">
        <w:rPr>
          <w:rFonts w:ascii="Segoe UI" w:hAnsi="Segoe UI" w:cs="Segoe UI"/>
          <w:sz w:val="20"/>
          <w:szCs w:val="20"/>
        </w:rPr>
        <w:t>I</w:t>
      </w:r>
    </w:p>
    <w:p w14:paraId="1539A084" w14:textId="77777777" w:rsidR="004879DB" w:rsidRPr="004879DB" w:rsidRDefault="004879DB" w:rsidP="004879DB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sz w:val="20"/>
          <w:szCs w:val="20"/>
        </w:rPr>
        <w:t xml:space="preserve">TAHUN PELAJARAN </w:t>
      </w:r>
      <w:r w:rsidRPr="004879DB">
        <w:rPr>
          <w:rFonts w:ascii="Segoe UI" w:hAnsi="Segoe UI" w:cs="Segoe UI"/>
          <w:sz w:val="20"/>
          <w:szCs w:val="20"/>
        </w:rPr>
        <w:tab/>
        <w:t>: 2025/2026</w:t>
      </w:r>
    </w:p>
    <w:p w14:paraId="5ECFAD7C" w14:textId="77777777" w:rsidR="004879DB" w:rsidRPr="004879DB" w:rsidRDefault="004879DB" w:rsidP="000A79F6">
      <w:pPr>
        <w:pStyle w:val="ListParagraph"/>
        <w:numPr>
          <w:ilvl w:val="0"/>
          <w:numId w:val="2"/>
        </w:numPr>
        <w:tabs>
          <w:tab w:val="left" w:pos="284"/>
        </w:tabs>
        <w:spacing w:line="240" w:lineRule="auto"/>
        <w:ind w:left="567" w:hanging="425"/>
        <w:jc w:val="both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sz w:val="20"/>
          <w:szCs w:val="20"/>
        </w:rPr>
        <w:t>SOAL</w:t>
      </w:r>
    </w:p>
    <w:p w14:paraId="357C6B82" w14:textId="77777777" w:rsidR="004879DB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NU memiliki struktur kepengurusan yang terdiri dari</w:t>
      </w:r>
    </w:p>
    <w:p w14:paraId="08769E16" w14:textId="77777777" w:rsidR="004879DB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Tujuan didirikannya LP Ma’arif NU adalah</w:t>
      </w:r>
    </w:p>
    <w:p w14:paraId="010BD1ED" w14:textId="77777777" w:rsidR="004879DB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Munculnya berbagai aliran dan madzhab disebabkan oleh</w:t>
      </w:r>
    </w:p>
    <w:p w14:paraId="3AE80BEF" w14:textId="24E5055F" w:rsidR="004879DB" w:rsidRPr="004879DB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Kepengurusan badan otonom tidak ditentukan oleh pengurus NU, melainkan...</w:t>
      </w:r>
    </w:p>
    <w:p w14:paraId="7F5B94BF" w14:textId="55458971" w:rsidR="004879DB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Sebutkan 3 pilar pokok bagi jamiyah NU</w:t>
      </w:r>
    </w:p>
    <w:p w14:paraId="05AF3E18" w14:textId="77777777" w:rsidR="004879DB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Sebutkan contoh masalah-masalah yang terus menjadi perdebatan</w:t>
      </w:r>
      <w:r>
        <w:rPr>
          <w:rFonts w:ascii="Segoe UI" w:hAnsi="Segoe UI" w:cs="Segoe UI"/>
          <w:sz w:val="20"/>
          <w:szCs w:val="20"/>
          <w:lang w:val="id-ID"/>
        </w:rPr>
        <w:t xml:space="preserve"> antar golongan</w:t>
      </w:r>
      <w:r w:rsidRPr="004879DB">
        <w:rPr>
          <w:rFonts w:ascii="Segoe UI" w:hAnsi="Segoe UI" w:cs="Segoe UI"/>
          <w:sz w:val="20"/>
          <w:szCs w:val="20"/>
          <w:lang w:val="id-ID"/>
        </w:rPr>
        <w:t xml:space="preserve"> kaum muslimin</w:t>
      </w:r>
    </w:p>
    <w:p w14:paraId="30A1070B" w14:textId="04C303B2" w:rsidR="004879DB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 xml:space="preserve">Sebutkan </w:t>
      </w:r>
      <w:r w:rsidR="00D36934">
        <w:rPr>
          <w:rFonts w:ascii="Segoe UI" w:hAnsi="Segoe UI" w:cs="Segoe UI"/>
          <w:sz w:val="20"/>
          <w:szCs w:val="20"/>
          <w:lang w:val="id-ID"/>
        </w:rPr>
        <w:t>jenis-jenis</w:t>
      </w:r>
      <w:r w:rsidRPr="004879DB">
        <w:rPr>
          <w:rFonts w:ascii="Segoe UI" w:hAnsi="Segoe UI" w:cs="Segoe UI"/>
          <w:sz w:val="20"/>
          <w:szCs w:val="20"/>
          <w:lang w:val="id-ID"/>
        </w:rPr>
        <w:t xml:space="preserve"> banom NU</w:t>
      </w:r>
    </w:p>
    <w:p w14:paraId="6936EDC0" w14:textId="77777777" w:rsidR="00D36934" w:rsidRDefault="004879DB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Pimpinan Pusat LP Ma’araif NU berkedudukan di....</w:t>
      </w:r>
    </w:p>
    <w:p w14:paraId="54DEEE2F" w14:textId="77777777" w:rsidR="00D36934" w:rsidRP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Syariah merupakan aspek keagamaan yang berhubungan dengan</w:t>
      </w:r>
    </w:p>
    <w:p w14:paraId="104776A4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>SARBUMUSI adalah</w:t>
      </w:r>
    </w:p>
    <w:p w14:paraId="262F1F49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>Hubungan antara LP Ma’araif NU dan institusi binaan bersifat</w:t>
      </w:r>
    </w:p>
    <w:p w14:paraId="4C1D7BA5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>Sebutkan contoh isu keagamaan yang berkembang dizaman sekarang</w:t>
      </w:r>
    </w:p>
    <w:p w14:paraId="4F135539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 xml:space="preserve">Sebutkan macam-macam banom </w:t>
      </w:r>
      <w:r>
        <w:rPr>
          <w:rFonts w:ascii="Segoe UI" w:hAnsi="Segoe UI" w:cs="Segoe UI"/>
          <w:sz w:val="20"/>
          <w:szCs w:val="20"/>
          <w:lang w:val="id-ID"/>
        </w:rPr>
        <w:t xml:space="preserve">NU </w:t>
      </w:r>
      <w:r w:rsidRPr="00D36934">
        <w:rPr>
          <w:rFonts w:ascii="Segoe UI" w:hAnsi="Segoe UI" w:cs="Segoe UI"/>
          <w:sz w:val="20"/>
          <w:szCs w:val="20"/>
          <w:lang w:val="id-ID"/>
        </w:rPr>
        <w:t>yang berbasis usia</w:t>
      </w:r>
    </w:p>
    <w:p w14:paraId="6FEFF20E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>Sebutkan garis besar visi LP Ma’araif NU</w:t>
      </w:r>
    </w:p>
    <w:p w14:paraId="2A4F89B6" w14:textId="77777777" w:rsidR="00D36934" w:rsidRP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 xml:space="preserve">Apa yang dimaksud dengan qoidah </w:t>
      </w:r>
      <w:r w:rsidRPr="00D36934">
        <w:rPr>
          <w:rFonts w:ascii="Segoe UI" w:hAnsi="Segoe UI" w:cs="Segoe UI"/>
          <w:b/>
          <w:bCs/>
          <w:sz w:val="20"/>
          <w:szCs w:val="20"/>
          <w:rtl/>
          <w:lang w:val="id-ID"/>
        </w:rPr>
        <w:t>الْمُحَافَظَةُ عَلَى الْقَدِيمِ الصَّالِحِ وَالْأَخْذُ بِالْجَدِيدِ الْأَصْلَحِ </w:t>
      </w:r>
    </w:p>
    <w:p w14:paraId="0D95457D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 xml:space="preserve">GP Ansor merupakan banom </w:t>
      </w:r>
      <w:r>
        <w:rPr>
          <w:rFonts w:ascii="Segoe UI" w:hAnsi="Segoe UI" w:cs="Segoe UI"/>
          <w:sz w:val="20"/>
          <w:szCs w:val="20"/>
          <w:lang w:val="id-ID"/>
        </w:rPr>
        <w:t xml:space="preserve">NU </w:t>
      </w:r>
      <w:r w:rsidRPr="00D36934">
        <w:rPr>
          <w:rFonts w:ascii="Segoe UI" w:hAnsi="Segoe UI" w:cs="Segoe UI"/>
          <w:sz w:val="20"/>
          <w:szCs w:val="20"/>
          <w:lang w:val="id-ID"/>
        </w:rPr>
        <w:t xml:space="preserve">yang beranggotakan laki-laki muda </w:t>
      </w:r>
      <w:r>
        <w:rPr>
          <w:rFonts w:ascii="Segoe UI" w:hAnsi="Segoe UI" w:cs="Segoe UI"/>
          <w:sz w:val="20"/>
          <w:szCs w:val="20"/>
          <w:lang w:val="id-ID"/>
        </w:rPr>
        <w:t>dan</w:t>
      </w:r>
      <w:r w:rsidRPr="00D36934">
        <w:rPr>
          <w:rFonts w:ascii="Segoe UI" w:hAnsi="Segoe UI" w:cs="Segoe UI"/>
          <w:sz w:val="20"/>
          <w:szCs w:val="20"/>
          <w:lang w:val="id-ID"/>
        </w:rPr>
        <w:t xml:space="preserve"> berusia</w:t>
      </w:r>
    </w:p>
    <w:p w14:paraId="55B8C751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>Pimpinan Majelis Wakil Cabang LP Ma’araif NU berkedudukan didaerah</w:t>
      </w:r>
    </w:p>
    <w:p w14:paraId="3A0BA42C" w14:textId="77777777" w:rsidR="00D36934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>Sebutkan 5 prinsip yang menjadi dasar dan mo</w:t>
      </w:r>
      <w:r>
        <w:rPr>
          <w:rFonts w:ascii="Segoe UI" w:hAnsi="Segoe UI" w:cs="Segoe UI"/>
          <w:sz w:val="20"/>
          <w:szCs w:val="20"/>
          <w:lang w:val="id-ID"/>
        </w:rPr>
        <w:t>t</w:t>
      </w:r>
      <w:r w:rsidRPr="00D36934">
        <w:rPr>
          <w:rFonts w:ascii="Segoe UI" w:hAnsi="Segoe UI" w:cs="Segoe UI"/>
          <w:sz w:val="20"/>
          <w:szCs w:val="20"/>
          <w:lang w:val="id-ID"/>
        </w:rPr>
        <w:t>ivasi perjuangan penegakan HAM</w:t>
      </w:r>
    </w:p>
    <w:p w14:paraId="0B6EF02A" w14:textId="77777777" w:rsidR="000A79F6" w:rsidRDefault="00D36934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>Sebagai banom NU yang berfokus pada mahasiswa, PMII berperan aktif dalam...</w:t>
      </w:r>
    </w:p>
    <w:p w14:paraId="0BA25550" w14:textId="5E089CA9" w:rsidR="000A79F6" w:rsidRPr="000A79F6" w:rsidRDefault="000A79F6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  <w:lang w:val="id-ID"/>
        </w:rPr>
        <w:t>Sebutkan urutan struktur kepengurusan LP Ma’araif NU</w:t>
      </w:r>
    </w:p>
    <w:p w14:paraId="3857ED5A" w14:textId="77777777" w:rsidR="000A79F6" w:rsidRDefault="000A79F6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  <w:lang w:val="id-ID"/>
        </w:rPr>
        <w:t>Wirid berasal dari bahasa Melayu yang memiliki arti</w:t>
      </w:r>
    </w:p>
    <w:p w14:paraId="2A6A2060" w14:textId="77777777" w:rsidR="000A79F6" w:rsidRDefault="000A79F6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  <w:lang w:val="id-ID"/>
        </w:rPr>
        <w:t>Setiap mukmin dianjurkan untuk berdzikir, jika dia lalai meskipun sesaat maka termasuk</w:t>
      </w:r>
    </w:p>
    <w:p w14:paraId="24235822" w14:textId="77777777" w:rsidR="000A79F6" w:rsidRPr="000A79F6" w:rsidRDefault="000A79F6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t>Do’a dibagi menjadi 2 kategori, yakni</w:t>
      </w:r>
    </w:p>
    <w:p w14:paraId="039D9702" w14:textId="77777777" w:rsidR="000A79F6" w:rsidRDefault="000A79F6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  <w:lang w:val="id-ID"/>
        </w:rPr>
        <w:t>Istighosah menurut bahasa memiliki arti</w:t>
      </w:r>
    </w:p>
    <w:p w14:paraId="12EC425B" w14:textId="15089B7A" w:rsidR="000A79F6" w:rsidRPr="000A79F6" w:rsidRDefault="000A79F6" w:rsidP="000A79F6">
      <w:pPr>
        <w:pStyle w:val="ListParagraph"/>
        <w:numPr>
          <w:ilvl w:val="0"/>
          <w:numId w:val="3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t>Sebutkan jenis-jenis dzikir</w:t>
      </w:r>
    </w:p>
    <w:p w14:paraId="5A32C754" w14:textId="77777777" w:rsidR="004879DB" w:rsidRPr="000A79F6" w:rsidRDefault="004879DB" w:rsidP="000A79F6">
      <w:pPr>
        <w:spacing w:line="240" w:lineRule="auto"/>
        <w:jc w:val="both"/>
        <w:rPr>
          <w:rFonts w:ascii="Segoe UI" w:hAnsi="Segoe UI" w:cs="Segoe UI"/>
          <w:sz w:val="20"/>
          <w:szCs w:val="20"/>
          <w:lang w:val="id-ID"/>
        </w:rPr>
      </w:pPr>
    </w:p>
    <w:p w14:paraId="48019F5A" w14:textId="6AB2FDD8" w:rsidR="004879DB" w:rsidRPr="004879DB" w:rsidRDefault="004879DB" w:rsidP="000A79F6">
      <w:pPr>
        <w:spacing w:line="240" w:lineRule="auto"/>
        <w:jc w:val="both"/>
        <w:rPr>
          <w:rFonts w:ascii="Segoe UI" w:hAnsi="Segoe UI" w:cs="Segoe UI"/>
          <w:sz w:val="20"/>
          <w:szCs w:val="20"/>
          <w:lang w:val="id-ID"/>
        </w:rPr>
      </w:pPr>
      <w:r>
        <w:rPr>
          <w:rFonts w:ascii="Segoe UI" w:hAnsi="Segoe UI" w:cs="Segoe UI"/>
          <w:sz w:val="20"/>
          <w:szCs w:val="20"/>
          <w:lang w:val="id-ID"/>
        </w:rPr>
        <w:t>B. JAWABAN</w:t>
      </w:r>
    </w:p>
    <w:p w14:paraId="2A49E068" w14:textId="77777777" w:rsidR="004879DB" w:rsidRPr="004879DB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>Lembaga, Lajnah dan badan otonom</w:t>
      </w:r>
    </w:p>
    <w:p w14:paraId="3E8138B3" w14:textId="77777777" w:rsidR="004879DB" w:rsidRPr="004879DB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>Untuk mengakomodasi aspirasi Pendidikan NU</w:t>
      </w:r>
    </w:p>
    <w:p w14:paraId="15C661E2" w14:textId="6B6F7317" w:rsidR="004879DB" w:rsidRPr="004879DB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>Perbedaan cara pandang dan cara berpikir dalam menentukan suatu pendapat</w:t>
      </w:r>
    </w:p>
    <w:p w14:paraId="5F95670E" w14:textId="77777777" w:rsidR="004879DB" w:rsidRPr="004879DB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>Disusun melalui permusyawaratan sendiri dan disahkan oleh Tingkat kepengurusan yang lebih tinggi</w:t>
      </w:r>
    </w:p>
    <w:p w14:paraId="3B1A90EB" w14:textId="34F61521" w:rsidR="004879DB" w:rsidRPr="004879DB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>Wawasan keilmuan, sosial, dan budaya, wawasan ekonomi kerakyatan, dan wawasan kebangsaan</w:t>
      </w:r>
    </w:p>
    <w:p w14:paraId="37EF9863" w14:textId="77777777" w:rsidR="004879DB" w:rsidRPr="004879DB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>Pandangan tentang mukmin dan kafir, sifat-sifat Allah dan ikhtiar manusia</w:t>
      </w:r>
    </w:p>
    <w:p w14:paraId="7D6FCFB0" w14:textId="77777777" w:rsidR="004879DB" w:rsidRPr="004879DB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 xml:space="preserve">Banom berbasis usia dan </w:t>
      </w:r>
      <w:r>
        <w:rPr>
          <w:rFonts w:ascii="Segoe UI" w:hAnsi="Segoe UI" w:cs="Segoe UI"/>
          <w:sz w:val="20"/>
          <w:szCs w:val="20"/>
        </w:rPr>
        <w:t>k</w:t>
      </w:r>
      <w:r w:rsidRPr="004879DB">
        <w:rPr>
          <w:rFonts w:ascii="Segoe UI" w:hAnsi="Segoe UI" w:cs="Segoe UI"/>
          <w:sz w:val="20"/>
          <w:szCs w:val="20"/>
        </w:rPr>
        <w:t>elompok Masyarakat tertentu dan Banom berbasis profesi dan kekhususan</w:t>
      </w:r>
    </w:p>
    <w:p w14:paraId="35664E31" w14:textId="77777777" w:rsidR="00D36934" w:rsidRPr="00D36934" w:rsidRDefault="004879DB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4879DB">
        <w:rPr>
          <w:rFonts w:ascii="Segoe UI" w:hAnsi="Segoe UI" w:cs="Segoe UI"/>
          <w:sz w:val="20"/>
          <w:szCs w:val="20"/>
        </w:rPr>
        <w:t>Ibu Kota Negara Indonesia</w:t>
      </w:r>
    </w:p>
    <w:p w14:paraId="5E418E24" w14:textId="7777777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Ibadah dan muamalah</w:t>
      </w:r>
    </w:p>
    <w:p w14:paraId="60693FC7" w14:textId="7777777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Organisasi yang didirikan untuk menampung warga NU yang berprofesi sebagai buruh karyawan atau tenaga kerja</w:t>
      </w:r>
    </w:p>
    <w:p w14:paraId="38E0A824" w14:textId="7777777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Koordinatif dan konsolidatif</w:t>
      </w:r>
    </w:p>
    <w:p w14:paraId="3A55D988" w14:textId="77ACF36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 xml:space="preserve">Jihad, terosisme, khilafah </w:t>
      </w:r>
      <w:r>
        <w:rPr>
          <w:rFonts w:ascii="Segoe UI" w:hAnsi="Segoe UI" w:cs="Segoe UI"/>
          <w:sz w:val="20"/>
          <w:szCs w:val="20"/>
        </w:rPr>
        <w:t>Islamiyah</w:t>
      </w:r>
    </w:p>
    <w:p w14:paraId="07F105B4" w14:textId="7777777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Muslimat, fatayat, GP Ansor, IPNU, IPPNU, PMII</w:t>
      </w:r>
    </w:p>
    <w:p w14:paraId="176DA895" w14:textId="5ADD8C6E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 xml:space="preserve">Pusat pengembangan Pendidikan berbasis kemandirian dan kebudayaan, representasi perjuangan Pendidikan NU, Agen reformasi </w:t>
      </w:r>
      <w:r>
        <w:rPr>
          <w:rFonts w:ascii="Segoe UI" w:hAnsi="Segoe UI" w:cs="Segoe UI"/>
          <w:sz w:val="20"/>
          <w:szCs w:val="20"/>
        </w:rPr>
        <w:t>Pendidikan</w:t>
      </w:r>
    </w:p>
    <w:p w14:paraId="7D392640" w14:textId="7777777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Menerima tradisi lama yang baik dan menerima hal-hal baru yang lebih baik</w:t>
      </w:r>
    </w:p>
    <w:p w14:paraId="01C6820E" w14:textId="7777777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Berusia 20 sampai 40 tahun</w:t>
      </w:r>
    </w:p>
    <w:p w14:paraId="55C88FFC" w14:textId="77777777" w:rsidR="00D36934" w:rsidRP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Kota atau kecamatan</w:t>
      </w:r>
    </w:p>
    <w:p w14:paraId="36987FA7" w14:textId="77777777" w:rsidR="00D36934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  <w:lang w:val="id-ID"/>
        </w:rPr>
        <w:t xml:space="preserve">Hifdzud din (menjaga agama), hifdzun nafs (menjaga jiwa), hifdzul ‘aqli (menjaga akal), hifdzul mal (menjaga harta benda), hifdzul </w:t>
      </w:r>
      <w:r>
        <w:rPr>
          <w:rFonts w:ascii="Segoe UI" w:hAnsi="Segoe UI" w:cs="Segoe UI"/>
          <w:sz w:val="20"/>
          <w:szCs w:val="20"/>
          <w:lang w:val="id-ID"/>
        </w:rPr>
        <w:t>‘</w:t>
      </w:r>
      <w:r w:rsidRPr="00D36934">
        <w:rPr>
          <w:rFonts w:ascii="Segoe UI" w:hAnsi="Segoe UI" w:cs="Segoe UI"/>
          <w:sz w:val="20"/>
          <w:szCs w:val="20"/>
          <w:lang w:val="id-ID"/>
        </w:rPr>
        <w:t xml:space="preserve">irdi wan nas (memelihara kehormatan dan keturunan) </w:t>
      </w:r>
    </w:p>
    <w:p w14:paraId="26153F8D" w14:textId="77777777" w:rsidR="000A79F6" w:rsidRPr="000A79F6" w:rsidRDefault="00D36934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D36934">
        <w:rPr>
          <w:rFonts w:ascii="Segoe UI" w:hAnsi="Segoe UI" w:cs="Segoe UI"/>
          <w:sz w:val="20"/>
          <w:szCs w:val="20"/>
        </w:rPr>
        <w:t>Mendukung pembentukan generasi mudayang berkomitmen terhadap nilai-nilai islam dan perjuangan bangsa</w:t>
      </w:r>
    </w:p>
    <w:p w14:paraId="15A33623" w14:textId="77777777" w:rsidR="000A79F6" w:rsidRDefault="000A79F6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t xml:space="preserve">Pimpinan pusat </w:t>
      </w:r>
      <w:r w:rsidRPr="000A79F6">
        <w:rPr>
          <w:rFonts w:ascii="Segoe UI" w:hAnsi="Segoe UI" w:cs="Segoe UI"/>
          <w:sz w:val="20"/>
          <w:szCs w:val="20"/>
          <w:lang w:val="id-ID"/>
        </w:rPr>
        <w:t>LPM NU, pimpinan wilayah LPM NU, pimpinan cabang LPM NU, pimpinan majelis wakil cabang LPM NU</w:t>
      </w:r>
    </w:p>
    <w:p w14:paraId="577A2418" w14:textId="77777777" w:rsidR="000A79F6" w:rsidRPr="000A79F6" w:rsidRDefault="000A79F6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t>Diulang-ulang</w:t>
      </w:r>
    </w:p>
    <w:p w14:paraId="02290797" w14:textId="77777777" w:rsidR="000A79F6" w:rsidRPr="000A79F6" w:rsidRDefault="000A79F6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lastRenderedPageBreak/>
        <w:t>Orang-orang yang merugi</w:t>
      </w:r>
    </w:p>
    <w:p w14:paraId="2F455099" w14:textId="77777777" w:rsidR="000A79F6" w:rsidRPr="000A79F6" w:rsidRDefault="000A79F6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t>permohonan atas segala kebutuhan yang diperlukan, dan doa memohon pertolongan melalui wasilah orang-orang alim</w:t>
      </w:r>
    </w:p>
    <w:p w14:paraId="680F9B29" w14:textId="77777777" w:rsidR="000A79F6" w:rsidRPr="000A79F6" w:rsidRDefault="000A79F6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t>Meminta pertolongan</w:t>
      </w:r>
    </w:p>
    <w:p w14:paraId="76A95650" w14:textId="3CD6F360" w:rsidR="001A399F" w:rsidRPr="000A79F6" w:rsidRDefault="000A79F6" w:rsidP="000A79F6">
      <w:pPr>
        <w:pStyle w:val="ListParagraph"/>
        <w:numPr>
          <w:ilvl w:val="0"/>
          <w:numId w:val="4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0A79F6">
        <w:rPr>
          <w:rFonts w:ascii="Segoe UI" w:hAnsi="Segoe UI" w:cs="Segoe UI"/>
          <w:sz w:val="20"/>
          <w:szCs w:val="20"/>
        </w:rPr>
        <w:t>Dzikir dengan hati, dzikir dengan lisan, dan dzikir dengan perbuatan</w:t>
      </w:r>
    </w:p>
    <w:sectPr w:rsidR="001A399F" w:rsidRPr="000A79F6" w:rsidSect="004879DB">
      <w:pgSz w:w="12474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71D4"/>
    <w:multiLevelType w:val="hybridMultilevel"/>
    <w:tmpl w:val="CDE8C8B2"/>
    <w:lvl w:ilvl="0" w:tplc="01DE1FD8">
      <w:start w:val="1"/>
      <w:numFmt w:val="upp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C2CED"/>
    <w:multiLevelType w:val="hybridMultilevel"/>
    <w:tmpl w:val="75329AF8"/>
    <w:lvl w:ilvl="0" w:tplc="257428A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22900"/>
    <w:multiLevelType w:val="hybridMultilevel"/>
    <w:tmpl w:val="10CCA5BE"/>
    <w:lvl w:ilvl="0" w:tplc="257428A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F94D68"/>
    <w:multiLevelType w:val="hybridMultilevel"/>
    <w:tmpl w:val="8B7A6FFC"/>
    <w:lvl w:ilvl="0" w:tplc="257428A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325464">
    <w:abstractNumId w:val="1"/>
  </w:num>
  <w:num w:numId="2" w16cid:durableId="408158491">
    <w:abstractNumId w:val="0"/>
  </w:num>
  <w:num w:numId="3" w16cid:durableId="303631332">
    <w:abstractNumId w:val="2"/>
  </w:num>
  <w:num w:numId="4" w16cid:durableId="166602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9F"/>
    <w:rsid w:val="000A79F6"/>
    <w:rsid w:val="00163A58"/>
    <w:rsid w:val="001A399F"/>
    <w:rsid w:val="003E6D28"/>
    <w:rsid w:val="004879DB"/>
    <w:rsid w:val="004F52DB"/>
    <w:rsid w:val="007B42EA"/>
    <w:rsid w:val="007D1A14"/>
    <w:rsid w:val="00BC6DE4"/>
    <w:rsid w:val="00C3166C"/>
    <w:rsid w:val="00D36934"/>
    <w:rsid w:val="00E81FB3"/>
    <w:rsid w:val="00FA19F4"/>
    <w:rsid w:val="00FF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7AEE"/>
  <w15:chartTrackingRefBased/>
  <w15:docId w15:val="{F2EE43EA-6BB9-404A-A64C-E8E4ECFF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3</cp:revision>
  <dcterms:created xsi:type="dcterms:W3CDTF">2026-03-23T09:39:00Z</dcterms:created>
  <dcterms:modified xsi:type="dcterms:W3CDTF">2026-03-28T09:04:00Z</dcterms:modified>
</cp:coreProperties>
</file>