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C3D7" w14:textId="5E3451DD" w:rsidR="00D47729" w:rsidRPr="00333955" w:rsidRDefault="00877F23">
      <w:pPr>
        <w:rPr>
          <w:rFonts w:ascii="Verdana" w:hAnsi="Verdana"/>
          <w:b/>
          <w:bCs/>
        </w:rPr>
      </w:pPr>
      <w:r w:rsidRPr="00333955">
        <w:rPr>
          <w:rFonts w:ascii="Verdana" w:hAnsi="Verdana"/>
          <w:b/>
          <w:bCs/>
        </w:rPr>
        <w:t xml:space="preserve">Faith - Based Trip </w:t>
      </w:r>
    </w:p>
    <w:p w14:paraId="782AD5D3" w14:textId="633BA0A4" w:rsidR="00877F23" w:rsidRPr="00333955" w:rsidRDefault="00877F23">
      <w:pPr>
        <w:rPr>
          <w:rFonts w:ascii="Verdana" w:hAnsi="Verdana"/>
          <w:b/>
          <w:bCs/>
        </w:rPr>
      </w:pPr>
      <w:r w:rsidRPr="00333955">
        <w:rPr>
          <w:rFonts w:ascii="Verdana" w:hAnsi="Verdana"/>
          <w:b/>
          <w:bCs/>
        </w:rPr>
        <w:t xml:space="preserve">Trip to Lalibela </w:t>
      </w:r>
    </w:p>
    <w:p w14:paraId="616EDDCA" w14:textId="77777777" w:rsidR="00E45A83" w:rsidRPr="00333955" w:rsidRDefault="00877F23">
      <w:pPr>
        <w:rPr>
          <w:rFonts w:ascii="Verdana" w:hAnsi="Verdana"/>
          <w:b/>
          <w:bCs/>
        </w:rPr>
      </w:pPr>
      <w:r w:rsidRPr="00333955">
        <w:rPr>
          <w:rFonts w:ascii="Verdana" w:hAnsi="Verdana"/>
          <w:b/>
          <w:bCs/>
        </w:rPr>
        <w:t xml:space="preserve">Day 1 </w:t>
      </w:r>
      <w:r w:rsidR="00E45A83" w:rsidRPr="00333955">
        <w:rPr>
          <w:rFonts w:ascii="Verdana" w:hAnsi="Verdana"/>
          <w:b/>
          <w:bCs/>
        </w:rPr>
        <w:t xml:space="preserve">Addis to Lalibela </w:t>
      </w:r>
    </w:p>
    <w:p w14:paraId="7DA80714" w14:textId="59A53C10" w:rsidR="00877F23" w:rsidRPr="00333955" w:rsidRDefault="00877F23" w:rsidP="00E45A83">
      <w:pPr>
        <w:jc w:val="both"/>
        <w:rPr>
          <w:rFonts w:ascii="Verdana" w:hAnsi="Verdana" w:cs="Open Sans"/>
          <w:shd w:val="clear" w:color="auto" w:fill="FFFFFF"/>
        </w:rPr>
      </w:pPr>
      <w:r w:rsidRPr="00333955">
        <w:rPr>
          <w:rFonts w:ascii="Verdana" w:hAnsi="Verdana"/>
        </w:rPr>
        <w:t xml:space="preserve"> </w:t>
      </w:r>
      <w:r w:rsidR="00E45A83" w:rsidRPr="00333955">
        <w:rPr>
          <w:rFonts w:ascii="Verdana" w:hAnsi="Verdana" w:cs="Open Sans"/>
          <w:shd w:val="clear" w:color="auto" w:fill="FFFFFF"/>
        </w:rPr>
        <w:t>Fly to Lalibela on Ethiopian Airlines 700 kilometers north of Addis Ababa and visit magnificent rock-hewn churches of Lalibela, a UNESCO World Heritage site. This group of eleven monolithic and semi-monolithic structures were carved directly into the stone of the mountainside at least 800 years ago.  This complex boasts the largest monolithic church in the world, a maze of passageways and tunnels, intricately carved reliefs, and fabulous examples of icon paintings.</w:t>
      </w:r>
    </w:p>
    <w:p w14:paraId="32FE07FB" w14:textId="2426006E" w:rsidR="00F30DB4" w:rsidRPr="00333955" w:rsidRDefault="00F30DB4" w:rsidP="00E45A83">
      <w:pPr>
        <w:jc w:val="both"/>
        <w:rPr>
          <w:rFonts w:ascii="Verdana" w:hAnsi="Verdana" w:cs="Open Sans"/>
          <w:b/>
          <w:bCs/>
          <w:shd w:val="clear" w:color="auto" w:fill="FFFFFF"/>
        </w:rPr>
      </w:pPr>
      <w:r w:rsidRPr="00333955">
        <w:rPr>
          <w:rFonts w:ascii="Verdana" w:hAnsi="Verdana" w:cs="Open Sans"/>
          <w:b/>
          <w:bCs/>
          <w:shd w:val="clear" w:color="auto" w:fill="FFFFFF"/>
        </w:rPr>
        <w:t xml:space="preserve">Day 2 Visit Lalibela </w:t>
      </w:r>
    </w:p>
    <w:p w14:paraId="44C4F3E1" w14:textId="60DA57CE" w:rsidR="00561FB5" w:rsidRPr="00333955" w:rsidRDefault="00561FB5" w:rsidP="00E45A83">
      <w:pPr>
        <w:jc w:val="both"/>
        <w:rPr>
          <w:rFonts w:ascii="Verdana" w:hAnsi="Verdana" w:cs="Open Sans"/>
          <w:shd w:val="clear" w:color="auto" w:fill="FFFFFF"/>
        </w:rPr>
      </w:pPr>
      <w:r w:rsidRPr="00333955">
        <w:rPr>
          <w:rFonts w:ascii="Verdana" w:hAnsi="Verdana" w:cs="Open Sans"/>
          <w:shd w:val="clear" w:color="auto" w:fill="FFFFFF"/>
        </w:rPr>
        <w:t>Take a morning hike Mount Asheton, with its 13th century rock-hewn monastery and great views of the town. This trip takes half day.</w:t>
      </w:r>
    </w:p>
    <w:p w14:paraId="627F8F11" w14:textId="77777777" w:rsidR="0047016E" w:rsidRPr="00333955" w:rsidRDefault="00561FB5" w:rsidP="00E45A83">
      <w:pPr>
        <w:jc w:val="both"/>
        <w:rPr>
          <w:rFonts w:ascii="Verdana" w:hAnsi="Verdana" w:cs="Open Sans"/>
          <w:shd w:val="clear" w:color="auto" w:fill="FFFFFF"/>
        </w:rPr>
      </w:pPr>
      <w:r w:rsidRPr="00333955">
        <w:rPr>
          <w:rFonts w:ascii="Verdana" w:hAnsi="Verdana" w:cs="Open Sans"/>
          <w:shd w:val="clear" w:color="auto" w:fill="FFFFFF"/>
        </w:rPr>
        <w:t xml:space="preserve">After having lunch drive to </w:t>
      </w:r>
      <w:proofErr w:type="spellStart"/>
      <w:r w:rsidRPr="00333955">
        <w:rPr>
          <w:rFonts w:ascii="Verdana" w:hAnsi="Verdana" w:cs="Open Sans"/>
          <w:shd w:val="clear" w:color="auto" w:fill="FFFFFF"/>
        </w:rPr>
        <w:t>Yemrehanna</w:t>
      </w:r>
      <w:proofErr w:type="spellEnd"/>
      <w:r w:rsidRPr="00333955">
        <w:rPr>
          <w:rFonts w:ascii="Verdana" w:hAnsi="Verdana" w:cs="Open Sans"/>
          <w:shd w:val="clear" w:color="auto" w:fill="FFFFFF"/>
        </w:rPr>
        <w:t xml:space="preserve"> </w:t>
      </w:r>
      <w:proofErr w:type="spellStart"/>
      <w:r w:rsidRPr="00333955">
        <w:rPr>
          <w:rFonts w:ascii="Verdana" w:hAnsi="Verdana" w:cs="Open Sans"/>
          <w:shd w:val="clear" w:color="auto" w:fill="FFFFFF"/>
        </w:rPr>
        <w:t>Kristos</w:t>
      </w:r>
      <w:proofErr w:type="spellEnd"/>
      <w:r w:rsidRPr="00333955">
        <w:rPr>
          <w:rFonts w:ascii="Verdana" w:hAnsi="Verdana" w:cs="Open Sans"/>
          <w:shd w:val="clear" w:color="auto" w:fill="FFFFFF"/>
        </w:rPr>
        <w:t xml:space="preserve">, a beautiful church situated in a shallow cave that predates the churches of Lalibela.  The drive to </w:t>
      </w:r>
      <w:proofErr w:type="spellStart"/>
      <w:r w:rsidRPr="00333955">
        <w:rPr>
          <w:rFonts w:ascii="Verdana" w:hAnsi="Verdana" w:cs="Open Sans"/>
          <w:shd w:val="clear" w:color="auto" w:fill="FFFFFF"/>
        </w:rPr>
        <w:t>Yemrehanna</w:t>
      </w:r>
      <w:proofErr w:type="spellEnd"/>
      <w:r w:rsidRPr="00333955">
        <w:rPr>
          <w:rFonts w:ascii="Verdana" w:hAnsi="Verdana" w:cs="Open Sans"/>
          <w:shd w:val="clear" w:color="auto" w:fill="FFFFFF"/>
        </w:rPr>
        <w:t xml:space="preserve"> will also give you the opportunity to view the rural countryside and villages of the Ethiopian highlands. </w:t>
      </w:r>
    </w:p>
    <w:p w14:paraId="077C3A2C" w14:textId="29113EEE" w:rsidR="0047016E" w:rsidRPr="00333955" w:rsidRDefault="0047016E" w:rsidP="00E45A83">
      <w:pPr>
        <w:jc w:val="both"/>
        <w:rPr>
          <w:rFonts w:ascii="Verdana" w:hAnsi="Verdana" w:cs="Open Sans"/>
          <w:b/>
          <w:bCs/>
          <w:shd w:val="clear" w:color="auto" w:fill="FFFFFF"/>
        </w:rPr>
      </w:pPr>
      <w:r w:rsidRPr="00333955">
        <w:rPr>
          <w:rFonts w:ascii="Verdana" w:hAnsi="Verdana" w:cs="Open Sans"/>
          <w:b/>
          <w:bCs/>
          <w:shd w:val="clear" w:color="auto" w:fill="FFFFFF"/>
        </w:rPr>
        <w:t>Day 3</w:t>
      </w:r>
      <w:r w:rsidR="004360CA" w:rsidRPr="00333955">
        <w:rPr>
          <w:rFonts w:ascii="Verdana" w:hAnsi="Verdana" w:cs="Open Sans"/>
          <w:b/>
          <w:bCs/>
          <w:shd w:val="clear" w:color="auto" w:fill="FFFFFF"/>
        </w:rPr>
        <w:t xml:space="preserve"> </w:t>
      </w:r>
      <w:r w:rsidR="005D3272" w:rsidRPr="00333955">
        <w:rPr>
          <w:rFonts w:ascii="Verdana" w:hAnsi="Verdana" w:cs="Open Sans"/>
          <w:b/>
          <w:bCs/>
          <w:shd w:val="clear" w:color="auto" w:fill="FFFFFF"/>
        </w:rPr>
        <w:t xml:space="preserve">Lalibela to Addis </w:t>
      </w:r>
    </w:p>
    <w:p w14:paraId="60EB3D72" w14:textId="6FE34B59" w:rsidR="00561FB5" w:rsidRPr="00333955" w:rsidRDefault="0047016E" w:rsidP="00E45A83">
      <w:pPr>
        <w:jc w:val="both"/>
        <w:rPr>
          <w:rFonts w:ascii="Verdana" w:hAnsi="Verdana" w:cs="Open Sans"/>
          <w:shd w:val="clear" w:color="auto" w:fill="FFFFFF"/>
        </w:rPr>
      </w:pPr>
      <w:r w:rsidRPr="00333955">
        <w:rPr>
          <w:rFonts w:ascii="Verdana" w:hAnsi="Verdana" w:cs="Open Sans"/>
          <w:shd w:val="clear" w:color="auto" w:fill="FFFFFF"/>
        </w:rPr>
        <w:t>Return to Addis Ababa via Ethiopian Airlines.  </w:t>
      </w:r>
      <w:r w:rsidR="006B216A" w:rsidRPr="00333955">
        <w:rPr>
          <w:rFonts w:ascii="Verdana" w:hAnsi="Verdana" w:cs="Open Sans"/>
          <w:shd w:val="clear" w:color="auto" w:fill="FFFFFF"/>
        </w:rPr>
        <w:t>In the evening</w:t>
      </w:r>
      <w:r w:rsidRPr="00333955">
        <w:rPr>
          <w:rFonts w:ascii="Verdana" w:hAnsi="Verdana" w:cs="Open Sans"/>
          <w:shd w:val="clear" w:color="auto" w:fill="FFFFFF"/>
        </w:rPr>
        <w:t xml:space="preserve"> cultural dinner</w:t>
      </w:r>
      <w:r w:rsidR="00872451" w:rsidRPr="00333955">
        <w:rPr>
          <w:rFonts w:ascii="Verdana" w:hAnsi="Verdana" w:cs="Open Sans"/>
          <w:shd w:val="clear" w:color="auto" w:fill="FFFFFF"/>
        </w:rPr>
        <w:t xml:space="preserve"> </w:t>
      </w:r>
      <w:r w:rsidR="003C21EF" w:rsidRPr="00333955">
        <w:rPr>
          <w:rFonts w:ascii="Verdana" w:hAnsi="Verdana" w:cs="Open Sans"/>
          <w:shd w:val="clear" w:color="auto" w:fill="FFFFFF"/>
        </w:rPr>
        <w:t>(Meal and drink own expense)</w:t>
      </w:r>
      <w:r w:rsidRPr="00333955">
        <w:rPr>
          <w:rFonts w:ascii="Verdana" w:hAnsi="Verdana" w:cs="Open Sans"/>
          <w:shd w:val="clear" w:color="auto" w:fill="FFFFFF"/>
        </w:rPr>
        <w:t xml:space="preserve">.  Transfer to airport for late night departure </w:t>
      </w:r>
      <w:r w:rsidR="00542A25" w:rsidRPr="00333955">
        <w:rPr>
          <w:rFonts w:ascii="Verdana" w:hAnsi="Verdana" w:cs="Open Sans"/>
          <w:shd w:val="clear" w:color="auto" w:fill="FFFFFF"/>
        </w:rPr>
        <w:t xml:space="preserve">END OF SERVICE </w:t>
      </w:r>
      <w:r w:rsidR="00561FB5" w:rsidRPr="00333955">
        <w:rPr>
          <w:rFonts w:ascii="Verdana" w:hAnsi="Verdana" w:cs="Open Sans"/>
          <w:shd w:val="clear" w:color="auto" w:fill="FFFFFF"/>
        </w:rPr>
        <w:t xml:space="preserve"> </w:t>
      </w:r>
    </w:p>
    <w:p w14:paraId="7A890CCA" w14:textId="6CBB7E25" w:rsidR="003C21EF" w:rsidRPr="00333955" w:rsidRDefault="003C21EF" w:rsidP="00E45A83">
      <w:pPr>
        <w:jc w:val="both"/>
        <w:rPr>
          <w:rFonts w:ascii="Verdana" w:hAnsi="Verdana" w:cs="Open Sans"/>
          <w:shd w:val="clear" w:color="auto" w:fill="FFFFFF"/>
        </w:rPr>
      </w:pPr>
      <w:r w:rsidRPr="00333955">
        <w:rPr>
          <w:rFonts w:ascii="Verdana" w:hAnsi="Verdana" w:cs="Open Sans"/>
          <w:shd w:val="clear" w:color="auto" w:fill="FFFFFF"/>
        </w:rPr>
        <w:t xml:space="preserve">The above </w:t>
      </w:r>
      <w:r w:rsidR="00872451" w:rsidRPr="00333955">
        <w:rPr>
          <w:rFonts w:ascii="Verdana" w:hAnsi="Verdana" w:cs="Open Sans"/>
          <w:shd w:val="clear" w:color="auto" w:fill="FFFFFF"/>
        </w:rPr>
        <w:t xml:space="preserve">itinerary costs $800 per person. </w:t>
      </w:r>
    </w:p>
    <w:p w14:paraId="5C461DCA" w14:textId="77777777" w:rsidR="007C3064" w:rsidRPr="00333955" w:rsidRDefault="007C3064" w:rsidP="007C306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</w:rPr>
      </w:pPr>
      <w:r w:rsidRPr="00333955">
        <w:rPr>
          <w:rFonts w:ascii="Verdana" w:eastAsia="Times New Roman" w:hAnsi="Verdana" w:cs="Arial"/>
          <w:b/>
        </w:rPr>
        <w:t>Inclusions</w:t>
      </w:r>
    </w:p>
    <w:p w14:paraId="08F1A321" w14:textId="77777777" w:rsidR="007C3064" w:rsidRPr="00333955" w:rsidRDefault="007C3064" w:rsidP="007C306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</w:rPr>
      </w:pPr>
    </w:p>
    <w:p w14:paraId="390BED2C" w14:textId="77777777" w:rsidR="007C3064" w:rsidRPr="00333955" w:rsidRDefault="007C3064" w:rsidP="007C3064">
      <w:pPr>
        <w:numPr>
          <w:ilvl w:val="0"/>
          <w:numId w:val="1"/>
        </w:numPr>
        <w:spacing w:after="10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333955">
        <w:rPr>
          <w:rFonts w:ascii="Verdana" w:eastAsia="Times New Roman" w:hAnsi="Verdana" w:cs="Arial"/>
          <w:shd w:val="clear" w:color="auto" w:fill="FFFFFF"/>
        </w:rPr>
        <w:t>Private transportation</w:t>
      </w:r>
    </w:p>
    <w:p w14:paraId="19969611" w14:textId="77777777" w:rsidR="007C3064" w:rsidRPr="00333955" w:rsidRDefault="007C3064" w:rsidP="007C3064">
      <w:pPr>
        <w:numPr>
          <w:ilvl w:val="0"/>
          <w:numId w:val="1"/>
        </w:numPr>
        <w:spacing w:after="10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333955">
        <w:rPr>
          <w:rFonts w:ascii="Verdana" w:eastAsia="Times New Roman" w:hAnsi="Verdana" w:cs="Arial"/>
          <w:shd w:val="clear" w:color="auto" w:fill="FFFFFF"/>
        </w:rPr>
        <w:t xml:space="preserve">Bed and breakfast </w:t>
      </w:r>
    </w:p>
    <w:p w14:paraId="4107BEED" w14:textId="2228CA95" w:rsidR="007C3064" w:rsidRPr="00333955" w:rsidRDefault="007C3064" w:rsidP="007C3064">
      <w:pPr>
        <w:numPr>
          <w:ilvl w:val="0"/>
          <w:numId w:val="1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333955">
        <w:rPr>
          <w:rFonts w:ascii="Verdana" w:eastAsia="Times New Roman" w:hAnsi="Verdana" w:cs="Arial"/>
          <w:shd w:val="clear" w:color="auto" w:fill="FFFFFF"/>
        </w:rPr>
        <w:t>Bottled water</w:t>
      </w:r>
    </w:p>
    <w:p w14:paraId="11F0828F" w14:textId="166AD4ED" w:rsidR="00BF0017" w:rsidRPr="00333955" w:rsidRDefault="00BF0017" w:rsidP="007C3064">
      <w:pPr>
        <w:numPr>
          <w:ilvl w:val="0"/>
          <w:numId w:val="1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333955">
        <w:rPr>
          <w:rFonts w:ascii="Verdana" w:eastAsia="Times New Roman" w:hAnsi="Verdana" w:cs="Arial"/>
          <w:shd w:val="clear" w:color="auto" w:fill="FFFFFF"/>
        </w:rPr>
        <w:t xml:space="preserve">Internal flights </w:t>
      </w:r>
      <w:r w:rsidR="002105D8" w:rsidRPr="00333955">
        <w:rPr>
          <w:rFonts w:ascii="Verdana" w:eastAsia="Times New Roman" w:hAnsi="Verdana" w:cs="Arial"/>
          <w:shd w:val="clear" w:color="auto" w:fill="FFFFFF"/>
        </w:rPr>
        <w:t>(Addis to Lalibela and Lalibela to Addis)</w:t>
      </w:r>
    </w:p>
    <w:p w14:paraId="61345F24" w14:textId="77777777" w:rsidR="007C3064" w:rsidRPr="00333955" w:rsidRDefault="007C3064" w:rsidP="007C3064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3132C823" w14:textId="77777777" w:rsidR="007C3064" w:rsidRPr="00333955" w:rsidRDefault="007C3064" w:rsidP="007C3064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333955">
        <w:rPr>
          <w:rFonts w:ascii="Verdana" w:eastAsia="Times New Roman" w:hAnsi="Verdana" w:cs="Arial"/>
          <w:b/>
          <w:shd w:val="clear" w:color="auto" w:fill="FFFFFF"/>
        </w:rPr>
        <w:t>Exclusions</w:t>
      </w:r>
    </w:p>
    <w:p w14:paraId="0434BB50" w14:textId="77777777" w:rsidR="007C3064" w:rsidRPr="00333955" w:rsidRDefault="007C3064" w:rsidP="007C3064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7602A24F" w14:textId="69AD02BD" w:rsidR="007C3064" w:rsidRPr="00333955" w:rsidRDefault="007C3064" w:rsidP="007C3064">
      <w:pPr>
        <w:numPr>
          <w:ilvl w:val="0"/>
          <w:numId w:val="2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333955">
        <w:rPr>
          <w:rFonts w:ascii="Verdana" w:eastAsia="Times New Roman" w:hAnsi="Verdana" w:cs="Arial"/>
          <w:shd w:val="clear" w:color="auto" w:fill="FFFFFF"/>
        </w:rPr>
        <w:t xml:space="preserve">All other </w:t>
      </w:r>
      <w:r w:rsidR="00530388" w:rsidRPr="00333955">
        <w:rPr>
          <w:rFonts w:ascii="Verdana" w:eastAsia="Times New Roman" w:hAnsi="Verdana" w:cs="Arial"/>
          <w:shd w:val="clear" w:color="auto" w:fill="FFFFFF"/>
        </w:rPr>
        <w:t>expenses</w:t>
      </w:r>
      <w:r w:rsidRPr="00333955">
        <w:rPr>
          <w:rFonts w:ascii="Verdana" w:eastAsia="Times New Roman" w:hAnsi="Verdana" w:cs="Arial"/>
          <w:shd w:val="clear" w:color="auto" w:fill="FFFFFF"/>
        </w:rPr>
        <w:t xml:space="preserve"> which are not described in this trip</w:t>
      </w:r>
    </w:p>
    <w:p w14:paraId="5E199E05" w14:textId="77777777" w:rsidR="007C3064" w:rsidRPr="00333955" w:rsidRDefault="007C3064" w:rsidP="007C3064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17D00042" w14:textId="77777777" w:rsidR="007C3064" w:rsidRPr="00333955" w:rsidRDefault="007C3064" w:rsidP="007C3064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333955">
        <w:rPr>
          <w:rFonts w:ascii="Verdana" w:eastAsia="Times New Roman" w:hAnsi="Verdana" w:cs="Arial"/>
          <w:b/>
          <w:shd w:val="clear" w:color="auto" w:fill="FFFFFF"/>
        </w:rPr>
        <w:t>Departure details</w:t>
      </w:r>
    </w:p>
    <w:p w14:paraId="21A6A0AC" w14:textId="77777777" w:rsidR="007C3064" w:rsidRPr="00333955" w:rsidRDefault="007C3064" w:rsidP="007C3064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106E9EE9" w14:textId="77777777" w:rsidR="007C3064" w:rsidRPr="00333955" w:rsidRDefault="007C3064" w:rsidP="007C3064">
      <w:pPr>
        <w:numPr>
          <w:ilvl w:val="0"/>
          <w:numId w:val="3"/>
        </w:numPr>
        <w:spacing w:after="100" w:afterAutospacing="1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333955">
        <w:rPr>
          <w:rFonts w:ascii="Verdana" w:eastAsia="Times New Roman" w:hAnsi="Verdana" w:cs="Arial"/>
          <w:shd w:val="clear" w:color="auto" w:fill="FFFFFF"/>
        </w:rPr>
        <w:t>Traveler pickup is offered. Airport/Hotel/home</w:t>
      </w:r>
    </w:p>
    <w:p w14:paraId="7ED2FB80" w14:textId="77777777" w:rsidR="007C3064" w:rsidRPr="00333955" w:rsidRDefault="007C3064" w:rsidP="007C3064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333955">
        <w:rPr>
          <w:rFonts w:ascii="Verdana" w:eastAsia="Times New Roman" w:hAnsi="Verdana" w:cs="Arial"/>
          <w:b/>
          <w:shd w:val="clear" w:color="auto" w:fill="FFFFFF"/>
        </w:rPr>
        <w:t>Duration</w:t>
      </w:r>
    </w:p>
    <w:p w14:paraId="7F0759CD" w14:textId="4D135288" w:rsidR="007C3064" w:rsidRPr="00333955" w:rsidRDefault="00990A6C" w:rsidP="007C30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  <w:r w:rsidRPr="00333955">
        <w:rPr>
          <w:rFonts w:ascii="Verdana" w:eastAsia="Times New Roman" w:hAnsi="Verdana" w:cs="Arial"/>
          <w:shd w:val="clear" w:color="auto" w:fill="FFFFFF"/>
        </w:rPr>
        <w:t>3</w:t>
      </w:r>
      <w:r w:rsidR="007C3064" w:rsidRPr="00333955">
        <w:rPr>
          <w:rFonts w:ascii="Verdana" w:eastAsia="Times New Roman" w:hAnsi="Verdana" w:cs="Arial"/>
          <w:shd w:val="clear" w:color="auto" w:fill="FFFFFF"/>
        </w:rPr>
        <w:t xml:space="preserve"> day</w:t>
      </w:r>
      <w:r w:rsidRPr="00333955">
        <w:rPr>
          <w:rFonts w:ascii="Verdana" w:eastAsia="Times New Roman" w:hAnsi="Verdana" w:cs="Arial"/>
          <w:shd w:val="clear" w:color="auto" w:fill="FFFFFF"/>
        </w:rPr>
        <w:t>s</w:t>
      </w:r>
      <w:r w:rsidR="007C3064" w:rsidRPr="00333955">
        <w:rPr>
          <w:rFonts w:ascii="Verdana" w:eastAsia="Times New Roman" w:hAnsi="Verdana" w:cs="Arial"/>
          <w:shd w:val="clear" w:color="auto" w:fill="FFFFFF"/>
        </w:rPr>
        <w:t xml:space="preserve"> </w:t>
      </w:r>
    </w:p>
    <w:p w14:paraId="580D1ADC" w14:textId="77777777" w:rsidR="007C3064" w:rsidRPr="00333955" w:rsidRDefault="007C3064" w:rsidP="007C3064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09CC60D6" w14:textId="77777777" w:rsidR="007C3064" w:rsidRPr="00333955" w:rsidRDefault="007C3064" w:rsidP="007C3064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333955">
        <w:rPr>
          <w:rFonts w:ascii="Verdana" w:eastAsia="Times New Roman" w:hAnsi="Verdana" w:cs="Arial"/>
          <w:b/>
          <w:shd w:val="clear" w:color="auto" w:fill="FFFFFF"/>
        </w:rPr>
        <w:t>Return details</w:t>
      </w:r>
    </w:p>
    <w:p w14:paraId="00ABAF56" w14:textId="77777777" w:rsidR="007C3064" w:rsidRPr="00333955" w:rsidRDefault="007C3064" w:rsidP="007C3064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333955">
        <w:rPr>
          <w:rFonts w:ascii="Verdana" w:eastAsia="Times New Roman" w:hAnsi="Verdana" w:cs="Arial"/>
          <w:shd w:val="clear" w:color="auto" w:fill="FFFFFF"/>
        </w:rPr>
        <w:t>Returns to original departure point</w:t>
      </w:r>
    </w:p>
    <w:sectPr w:rsidR="007C3064" w:rsidRPr="0033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3F26"/>
    <w:multiLevelType w:val="hybridMultilevel"/>
    <w:tmpl w:val="8E78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053B"/>
    <w:multiLevelType w:val="multilevel"/>
    <w:tmpl w:val="A55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A35CC"/>
    <w:multiLevelType w:val="multilevel"/>
    <w:tmpl w:val="0B5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B0673"/>
    <w:multiLevelType w:val="multilevel"/>
    <w:tmpl w:val="1DC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A4EC0"/>
    <w:multiLevelType w:val="multilevel"/>
    <w:tmpl w:val="BE04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23"/>
    <w:rsid w:val="000B57D2"/>
    <w:rsid w:val="000B624F"/>
    <w:rsid w:val="000E1B12"/>
    <w:rsid w:val="002105D8"/>
    <w:rsid w:val="002750FB"/>
    <w:rsid w:val="00333955"/>
    <w:rsid w:val="003C21EF"/>
    <w:rsid w:val="00430574"/>
    <w:rsid w:val="004360CA"/>
    <w:rsid w:val="0047016E"/>
    <w:rsid w:val="00530388"/>
    <w:rsid w:val="00542A25"/>
    <w:rsid w:val="00561FB5"/>
    <w:rsid w:val="005B1CF7"/>
    <w:rsid w:val="005D3272"/>
    <w:rsid w:val="006B216A"/>
    <w:rsid w:val="007C3064"/>
    <w:rsid w:val="00866103"/>
    <w:rsid w:val="00872451"/>
    <w:rsid w:val="00877F23"/>
    <w:rsid w:val="00990A6C"/>
    <w:rsid w:val="00A534CE"/>
    <w:rsid w:val="00B44FCA"/>
    <w:rsid w:val="00BC473C"/>
    <w:rsid w:val="00BF0017"/>
    <w:rsid w:val="00D342D0"/>
    <w:rsid w:val="00D47729"/>
    <w:rsid w:val="00E45A83"/>
    <w:rsid w:val="00F04BA0"/>
    <w:rsid w:val="00F3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8E63"/>
  <w15:chartTrackingRefBased/>
  <w15:docId w15:val="{47A6C6C6-D5B0-40CB-B8C2-FB3338FB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5A83"/>
    <w:rPr>
      <w:b/>
      <w:bCs/>
    </w:rPr>
  </w:style>
  <w:style w:type="paragraph" w:styleId="ListParagraph">
    <w:name w:val="List Paragraph"/>
    <w:basedOn w:val="Normal"/>
    <w:uiPriority w:val="34"/>
    <w:qFormat/>
    <w:rsid w:val="007C306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Senait Takele</dc:creator>
  <cp:keywords/>
  <dc:description/>
  <cp:lastModifiedBy>Fila</cp:lastModifiedBy>
  <cp:revision>27</cp:revision>
  <dcterms:created xsi:type="dcterms:W3CDTF">2022-01-27T08:27:00Z</dcterms:created>
  <dcterms:modified xsi:type="dcterms:W3CDTF">2022-02-07T17:46:00Z</dcterms:modified>
</cp:coreProperties>
</file>