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AA061" w14:textId="078AC3E6" w:rsidR="001618C7" w:rsidRPr="00654C44" w:rsidRDefault="001618C7" w:rsidP="00DB4B5D">
      <w:pPr>
        <w:shd w:val="clear" w:color="auto" w:fill="F9F9F9"/>
        <w:spacing w:after="300" w:line="240" w:lineRule="auto"/>
        <w:jc w:val="both"/>
        <w:rPr>
          <w:rFonts w:ascii="Verdana" w:eastAsia="Times New Roman" w:hAnsi="Verdana" w:cs="Times New Roman"/>
          <w:b/>
          <w:bCs/>
        </w:rPr>
      </w:pPr>
      <w:r w:rsidRPr="00654C44">
        <w:rPr>
          <w:rFonts w:ascii="Verdana" w:eastAsia="Times New Roman" w:hAnsi="Verdana" w:cs="Times New Roman"/>
          <w:b/>
          <w:bCs/>
        </w:rPr>
        <w:t xml:space="preserve">Lake trip </w:t>
      </w:r>
    </w:p>
    <w:p w14:paraId="718A1403" w14:textId="63C2E92D" w:rsidR="001618C7" w:rsidRPr="00654C44" w:rsidRDefault="001618C7" w:rsidP="00DB4B5D">
      <w:pPr>
        <w:shd w:val="clear" w:color="auto" w:fill="F9F9F9"/>
        <w:spacing w:after="300" w:line="240" w:lineRule="auto"/>
        <w:jc w:val="both"/>
        <w:rPr>
          <w:rFonts w:ascii="Verdana" w:eastAsia="Times New Roman" w:hAnsi="Verdana" w:cs="Times New Roman"/>
          <w:b/>
          <w:bCs/>
        </w:rPr>
      </w:pPr>
      <w:r w:rsidRPr="00654C44">
        <w:rPr>
          <w:rFonts w:ascii="Verdana" w:eastAsia="Times New Roman" w:hAnsi="Verdana" w:cs="Times New Roman"/>
          <w:b/>
          <w:bCs/>
        </w:rPr>
        <w:t>Boat trip on lake tana and visit to the bl</w:t>
      </w:r>
      <w:r w:rsidR="00654C44">
        <w:rPr>
          <w:rFonts w:ascii="Verdana" w:eastAsia="Times New Roman" w:hAnsi="Verdana" w:cs="Times New Roman"/>
          <w:b/>
          <w:bCs/>
        </w:rPr>
        <w:t>u</w:t>
      </w:r>
      <w:r w:rsidRPr="00654C44">
        <w:rPr>
          <w:rFonts w:ascii="Verdana" w:eastAsia="Times New Roman" w:hAnsi="Verdana" w:cs="Times New Roman"/>
          <w:b/>
          <w:bCs/>
        </w:rPr>
        <w:t xml:space="preserve">e </w:t>
      </w:r>
      <w:proofErr w:type="spellStart"/>
      <w:r w:rsidRPr="00654C44">
        <w:rPr>
          <w:rFonts w:ascii="Verdana" w:eastAsia="Times New Roman" w:hAnsi="Verdana" w:cs="Times New Roman"/>
          <w:b/>
          <w:bCs/>
        </w:rPr>
        <w:t>nile</w:t>
      </w:r>
      <w:proofErr w:type="spellEnd"/>
      <w:r w:rsidRPr="00654C44">
        <w:rPr>
          <w:rFonts w:ascii="Verdana" w:eastAsia="Times New Roman" w:hAnsi="Verdana" w:cs="Times New Roman"/>
          <w:b/>
          <w:bCs/>
        </w:rPr>
        <w:t xml:space="preserve"> falls </w:t>
      </w:r>
    </w:p>
    <w:p w14:paraId="603B02A7" w14:textId="10CEF6C8" w:rsidR="00395D8E" w:rsidRPr="00654C44" w:rsidRDefault="00DB4B5D" w:rsidP="00DB4B5D">
      <w:pPr>
        <w:shd w:val="clear" w:color="auto" w:fill="F9F9F9"/>
        <w:spacing w:after="300" w:line="240" w:lineRule="auto"/>
        <w:jc w:val="both"/>
        <w:rPr>
          <w:rFonts w:ascii="Verdana" w:eastAsia="Times New Roman" w:hAnsi="Verdana" w:cs="Times New Roman"/>
        </w:rPr>
      </w:pPr>
      <w:r w:rsidRPr="00654C44">
        <w:rPr>
          <w:rFonts w:ascii="Verdana" w:eastAsia="Times New Roman" w:hAnsi="Verdana" w:cs="Times New Roman"/>
        </w:rPr>
        <w:t xml:space="preserve">Take an early morning flight from Addis to </w:t>
      </w:r>
      <w:proofErr w:type="spellStart"/>
      <w:r w:rsidRPr="00654C44">
        <w:rPr>
          <w:rFonts w:ascii="Verdana" w:eastAsia="Times New Roman" w:hAnsi="Verdana" w:cs="Times New Roman"/>
        </w:rPr>
        <w:t>Bahirdar</w:t>
      </w:r>
      <w:proofErr w:type="spellEnd"/>
      <w:r w:rsidRPr="00654C44">
        <w:rPr>
          <w:rFonts w:ascii="Verdana" w:eastAsia="Times New Roman" w:hAnsi="Verdana" w:cs="Times New Roman"/>
        </w:rPr>
        <w:t>,</w:t>
      </w:r>
      <w:r w:rsidR="00395D8E" w:rsidRPr="00654C44">
        <w:rPr>
          <w:rFonts w:ascii="Verdana" w:eastAsia="Times New Roman" w:hAnsi="Verdana" w:cs="Times New Roman"/>
        </w:rPr>
        <w:t xml:space="preserve"> </w:t>
      </w:r>
      <w:r w:rsidRPr="00654C44">
        <w:rPr>
          <w:rFonts w:ascii="Verdana" w:eastAsia="Times New Roman" w:hAnsi="Verdana" w:cs="Times New Roman"/>
        </w:rPr>
        <w:t>take a private boat</w:t>
      </w:r>
      <w:r w:rsidR="00395D8E" w:rsidRPr="00654C44">
        <w:rPr>
          <w:rFonts w:ascii="Verdana" w:eastAsia="Times New Roman" w:hAnsi="Verdana" w:cs="Times New Roman"/>
        </w:rPr>
        <w:t xml:space="preserve"> to </w:t>
      </w:r>
      <w:proofErr w:type="spellStart"/>
      <w:r w:rsidR="00395D8E" w:rsidRPr="00654C44">
        <w:rPr>
          <w:rFonts w:ascii="Verdana" w:eastAsia="Times New Roman" w:hAnsi="Verdana" w:cs="Times New Roman"/>
        </w:rPr>
        <w:t>Ura</w:t>
      </w:r>
      <w:proofErr w:type="spellEnd"/>
      <w:r w:rsidR="00395D8E" w:rsidRPr="00654C44">
        <w:rPr>
          <w:rFonts w:ascii="Verdana" w:eastAsia="Times New Roman" w:hAnsi="Verdana" w:cs="Times New Roman"/>
        </w:rPr>
        <w:t xml:space="preserve"> Kidane </w:t>
      </w:r>
      <w:proofErr w:type="spellStart"/>
      <w:r w:rsidR="00395D8E" w:rsidRPr="00654C44">
        <w:rPr>
          <w:rFonts w:ascii="Verdana" w:eastAsia="Times New Roman" w:hAnsi="Verdana" w:cs="Times New Roman"/>
        </w:rPr>
        <w:t>Mehret</w:t>
      </w:r>
      <w:proofErr w:type="spellEnd"/>
      <w:r w:rsidR="00395D8E" w:rsidRPr="00654C44">
        <w:rPr>
          <w:rFonts w:ascii="Verdana" w:eastAsia="Times New Roman" w:hAnsi="Verdana" w:cs="Times New Roman"/>
        </w:rPr>
        <w:t xml:space="preserve"> Ethiopian Orthodox Church, located on the </w:t>
      </w:r>
      <w:proofErr w:type="spellStart"/>
      <w:r w:rsidR="00395D8E" w:rsidRPr="00654C44">
        <w:rPr>
          <w:rFonts w:ascii="Verdana" w:eastAsia="Times New Roman" w:hAnsi="Verdana" w:cs="Times New Roman"/>
        </w:rPr>
        <w:t>Zege</w:t>
      </w:r>
      <w:proofErr w:type="spellEnd"/>
      <w:r w:rsidR="00395D8E" w:rsidRPr="00654C44">
        <w:rPr>
          <w:rFonts w:ascii="Verdana" w:eastAsia="Times New Roman" w:hAnsi="Verdana" w:cs="Times New Roman"/>
        </w:rPr>
        <w:t xml:space="preserve"> peninsula around Lake Tana in Ethiopia. The most attractive church in the Lake Tana region founded in the 14th century although the present circular church dates from the 16th century Its interior is decorated with numerous murals painted between 100 and 250 years ago.</w:t>
      </w:r>
      <w:r w:rsidRPr="00654C44">
        <w:rPr>
          <w:rFonts w:ascii="Verdana" w:eastAsia="Times New Roman" w:hAnsi="Verdana" w:cs="Times New Roman"/>
        </w:rPr>
        <w:t xml:space="preserve"> T</w:t>
      </w:r>
      <w:r w:rsidR="00395D8E" w:rsidRPr="00654C44">
        <w:rPr>
          <w:rFonts w:ascii="Verdana" w:eastAsia="Times New Roman" w:hAnsi="Verdana" w:cs="Times New Roman"/>
        </w:rPr>
        <w:t>hen travel to see hippos at the mouth of the Blue Nile River. Keep your eyes open for the spectacular birdlife.</w:t>
      </w:r>
    </w:p>
    <w:p w14:paraId="6EDE21A8" w14:textId="31AC5FC8" w:rsidR="00D41EFD" w:rsidRPr="00654C44" w:rsidRDefault="00D41EFD" w:rsidP="00DB4B5D">
      <w:pPr>
        <w:shd w:val="clear" w:color="auto" w:fill="F9F9F9"/>
        <w:spacing w:after="300" w:line="240" w:lineRule="auto"/>
        <w:jc w:val="both"/>
        <w:rPr>
          <w:rFonts w:ascii="Verdana" w:eastAsia="Times New Roman" w:hAnsi="Verdana" w:cs="Times New Roman"/>
          <w:b/>
          <w:bCs/>
        </w:rPr>
      </w:pPr>
      <w:r w:rsidRPr="00654C44">
        <w:rPr>
          <w:rFonts w:ascii="Verdana" w:eastAsia="Times New Roman" w:hAnsi="Verdana" w:cs="Times New Roman"/>
          <w:b/>
          <w:bCs/>
        </w:rPr>
        <w:t xml:space="preserve">Overnight Avanti hotel </w:t>
      </w:r>
    </w:p>
    <w:p w14:paraId="04521C2A" w14:textId="351090F5" w:rsidR="00D47729" w:rsidRPr="00654C44" w:rsidRDefault="00395D8E" w:rsidP="001618C7">
      <w:pPr>
        <w:shd w:val="clear" w:color="auto" w:fill="F9F9F9"/>
        <w:spacing w:after="300" w:line="240" w:lineRule="auto"/>
        <w:jc w:val="both"/>
        <w:rPr>
          <w:rFonts w:ascii="Verdana" w:eastAsia="Times New Roman" w:hAnsi="Verdana" w:cs="Times New Roman"/>
        </w:rPr>
      </w:pPr>
      <w:r w:rsidRPr="00654C44">
        <w:rPr>
          <w:rFonts w:ascii="Verdana" w:eastAsia="Times New Roman" w:hAnsi="Verdana" w:cs="Times New Roman"/>
        </w:rPr>
        <w:t xml:space="preserve">After </w:t>
      </w:r>
      <w:r w:rsidR="00D41EFD" w:rsidRPr="00654C44">
        <w:rPr>
          <w:rFonts w:ascii="Verdana" w:eastAsia="Times New Roman" w:hAnsi="Verdana" w:cs="Times New Roman"/>
        </w:rPr>
        <w:t>Breakfast</w:t>
      </w:r>
      <w:r w:rsidRPr="00654C44">
        <w:rPr>
          <w:rFonts w:ascii="Verdana" w:eastAsia="Times New Roman" w:hAnsi="Verdana" w:cs="Times New Roman"/>
        </w:rPr>
        <w:t xml:space="preserve">, travel by private van about 40 minutes to the Blue Nile Falls on the </w:t>
      </w:r>
      <w:r w:rsidR="00DB4B5D" w:rsidRPr="00654C44">
        <w:rPr>
          <w:rFonts w:ascii="Verdana" w:eastAsia="Times New Roman" w:hAnsi="Verdana" w:cs="Times New Roman"/>
        </w:rPr>
        <w:t>Blue Nile River</w:t>
      </w:r>
      <w:r w:rsidRPr="00654C44">
        <w:rPr>
          <w:rFonts w:ascii="Verdana" w:eastAsia="Times New Roman" w:hAnsi="Verdana" w:cs="Times New Roman"/>
        </w:rPr>
        <w:t xml:space="preserve"> known as Tis </w:t>
      </w:r>
      <w:proofErr w:type="spellStart"/>
      <w:r w:rsidRPr="00654C44">
        <w:rPr>
          <w:rFonts w:ascii="Verdana" w:eastAsia="Times New Roman" w:hAnsi="Verdana" w:cs="Times New Roman"/>
        </w:rPr>
        <w:t>Abay</w:t>
      </w:r>
      <w:proofErr w:type="spellEnd"/>
      <w:r w:rsidRPr="00654C44">
        <w:rPr>
          <w:rFonts w:ascii="Verdana" w:eastAsia="Times New Roman" w:hAnsi="Verdana" w:cs="Times New Roman"/>
        </w:rPr>
        <w:t xml:space="preserve"> in Amharic</w:t>
      </w:r>
      <w:r w:rsidR="00DB4B5D" w:rsidRPr="00654C44">
        <w:rPr>
          <w:rFonts w:ascii="Verdana" w:eastAsia="Times New Roman" w:hAnsi="Verdana" w:cs="Times New Roman"/>
        </w:rPr>
        <w:t xml:space="preserve">. </w:t>
      </w:r>
      <w:r w:rsidRPr="00654C44">
        <w:rPr>
          <w:rFonts w:ascii="Verdana" w:eastAsia="Times New Roman" w:hAnsi="Verdana" w:cs="Times New Roman"/>
        </w:rPr>
        <w:t>It is on the upper course of the river, about 30 km downstream from the town of Bahir Dar and Lake Tana. The falls are one of Ethiopia's best known tourist attractions.</w:t>
      </w:r>
      <w:r w:rsidR="00DB4B5D" w:rsidRPr="00654C44">
        <w:rPr>
          <w:rFonts w:ascii="Verdana" w:eastAsia="Times New Roman" w:hAnsi="Verdana" w:cs="Times New Roman"/>
        </w:rPr>
        <w:t xml:space="preserve"> </w:t>
      </w:r>
      <w:r w:rsidRPr="00654C44">
        <w:rPr>
          <w:rFonts w:ascii="Verdana" w:eastAsia="Times New Roman" w:hAnsi="Verdana" w:cs="Times New Roman"/>
        </w:rPr>
        <w:t xml:space="preserve">The falls are estimated to be between 37 and 45 meters high, consisting of four streams that originally varied from a trickle in the dry season to over 400 meters wide in the rainy season. Regulation now reduces the variation. </w:t>
      </w:r>
      <w:r w:rsidR="00D41EFD" w:rsidRPr="00654C44">
        <w:rPr>
          <w:rFonts w:ascii="Verdana" w:eastAsia="Times New Roman" w:hAnsi="Verdana" w:cs="Times New Roman"/>
        </w:rPr>
        <w:t xml:space="preserve">Catch the midday flight back to Addis END OF SERVICE </w:t>
      </w:r>
    </w:p>
    <w:p w14:paraId="5795DC45" w14:textId="24978ABF" w:rsidR="00D15DDD" w:rsidRPr="00654C44" w:rsidRDefault="00D15DDD" w:rsidP="001618C7">
      <w:pPr>
        <w:shd w:val="clear" w:color="auto" w:fill="F9F9F9"/>
        <w:spacing w:after="300" w:line="240" w:lineRule="auto"/>
        <w:jc w:val="both"/>
        <w:rPr>
          <w:rFonts w:ascii="Verdana" w:eastAsia="Times New Roman" w:hAnsi="Verdana" w:cs="Times New Roman"/>
        </w:rPr>
      </w:pPr>
      <w:r w:rsidRPr="00654C44">
        <w:rPr>
          <w:rFonts w:ascii="Verdana" w:eastAsia="Times New Roman" w:hAnsi="Verdana" w:cs="Times New Roman"/>
        </w:rPr>
        <w:t xml:space="preserve">The above itinerary costs $300 per person. </w:t>
      </w:r>
    </w:p>
    <w:p w14:paraId="65906E35" w14:textId="77777777" w:rsidR="001618C7" w:rsidRPr="00654C44" w:rsidRDefault="001618C7" w:rsidP="001618C7">
      <w:pPr>
        <w:shd w:val="clear" w:color="auto" w:fill="FFFFFF"/>
        <w:spacing w:after="0" w:line="240" w:lineRule="auto"/>
        <w:jc w:val="both"/>
        <w:rPr>
          <w:rFonts w:ascii="Verdana" w:eastAsia="Times New Roman" w:hAnsi="Verdana" w:cs="Arial"/>
          <w:b/>
        </w:rPr>
      </w:pPr>
      <w:r w:rsidRPr="00654C44">
        <w:rPr>
          <w:rFonts w:ascii="Verdana" w:eastAsia="Times New Roman" w:hAnsi="Verdana" w:cs="Arial"/>
          <w:b/>
        </w:rPr>
        <w:t>Inclusions</w:t>
      </w:r>
    </w:p>
    <w:p w14:paraId="70E0E55B" w14:textId="77777777" w:rsidR="001618C7" w:rsidRPr="00654C44" w:rsidRDefault="001618C7" w:rsidP="001618C7">
      <w:pPr>
        <w:shd w:val="clear" w:color="auto" w:fill="FFFFFF"/>
        <w:spacing w:after="0" w:line="240" w:lineRule="auto"/>
        <w:jc w:val="both"/>
        <w:rPr>
          <w:rFonts w:ascii="Verdana" w:eastAsia="Times New Roman" w:hAnsi="Verdana" w:cs="Arial"/>
        </w:rPr>
      </w:pPr>
    </w:p>
    <w:p w14:paraId="7ECBC8CB" w14:textId="77777777" w:rsidR="001618C7" w:rsidRPr="00654C44" w:rsidRDefault="001618C7" w:rsidP="001618C7">
      <w:pPr>
        <w:numPr>
          <w:ilvl w:val="0"/>
          <w:numId w:val="2"/>
        </w:numPr>
        <w:spacing w:after="100" w:afterAutospacing="1" w:line="240" w:lineRule="auto"/>
        <w:ind w:left="240"/>
        <w:jc w:val="both"/>
        <w:rPr>
          <w:rFonts w:ascii="Verdana" w:eastAsia="Times New Roman" w:hAnsi="Verdana" w:cs="Arial"/>
          <w:shd w:val="clear" w:color="auto" w:fill="FFFFFF"/>
        </w:rPr>
      </w:pPr>
      <w:r w:rsidRPr="00654C44">
        <w:rPr>
          <w:rFonts w:ascii="Verdana" w:eastAsia="Times New Roman" w:hAnsi="Verdana" w:cs="Arial"/>
          <w:shd w:val="clear" w:color="auto" w:fill="FFFFFF"/>
        </w:rPr>
        <w:t>Private transportation</w:t>
      </w:r>
    </w:p>
    <w:p w14:paraId="6AE313F2" w14:textId="50F5C098" w:rsidR="001618C7" w:rsidRPr="00654C44" w:rsidRDefault="00D41EFD" w:rsidP="001618C7">
      <w:pPr>
        <w:numPr>
          <w:ilvl w:val="0"/>
          <w:numId w:val="2"/>
        </w:numPr>
        <w:spacing w:after="100" w:afterAutospacing="1" w:line="240" w:lineRule="auto"/>
        <w:ind w:left="240"/>
        <w:jc w:val="both"/>
        <w:rPr>
          <w:rFonts w:ascii="Verdana" w:eastAsia="Times New Roman" w:hAnsi="Verdana" w:cs="Arial"/>
          <w:shd w:val="clear" w:color="auto" w:fill="FFFFFF"/>
        </w:rPr>
      </w:pPr>
      <w:r w:rsidRPr="00654C44">
        <w:rPr>
          <w:rFonts w:ascii="Verdana" w:eastAsia="Times New Roman" w:hAnsi="Verdana" w:cs="Arial"/>
          <w:shd w:val="clear" w:color="auto" w:fill="FFFFFF"/>
        </w:rPr>
        <w:t xml:space="preserve">Bed and breakfast </w:t>
      </w:r>
    </w:p>
    <w:p w14:paraId="24812307" w14:textId="2316C0EC" w:rsidR="001618C7" w:rsidRPr="00654C44" w:rsidRDefault="001618C7" w:rsidP="001618C7">
      <w:pPr>
        <w:numPr>
          <w:ilvl w:val="0"/>
          <w:numId w:val="2"/>
        </w:numPr>
        <w:spacing w:after="0" w:line="240" w:lineRule="auto"/>
        <w:ind w:left="240"/>
        <w:jc w:val="both"/>
        <w:rPr>
          <w:rFonts w:ascii="Verdana" w:eastAsia="Times New Roman" w:hAnsi="Verdana" w:cs="Arial"/>
          <w:shd w:val="clear" w:color="auto" w:fill="FFFFFF"/>
        </w:rPr>
      </w:pPr>
      <w:r w:rsidRPr="00654C44">
        <w:rPr>
          <w:rFonts w:ascii="Verdana" w:eastAsia="Times New Roman" w:hAnsi="Verdana" w:cs="Arial"/>
          <w:shd w:val="clear" w:color="auto" w:fill="FFFFFF"/>
        </w:rPr>
        <w:t>Bottled water</w:t>
      </w:r>
    </w:p>
    <w:p w14:paraId="3AF3EEA8" w14:textId="58883808" w:rsidR="005246C8" w:rsidRPr="00654C44" w:rsidRDefault="005246C8" w:rsidP="001618C7">
      <w:pPr>
        <w:numPr>
          <w:ilvl w:val="0"/>
          <w:numId w:val="2"/>
        </w:numPr>
        <w:spacing w:after="0" w:line="240" w:lineRule="auto"/>
        <w:ind w:left="240"/>
        <w:jc w:val="both"/>
        <w:rPr>
          <w:rFonts w:ascii="Verdana" w:eastAsia="Times New Roman" w:hAnsi="Verdana" w:cs="Arial"/>
          <w:shd w:val="clear" w:color="auto" w:fill="FFFFFF"/>
        </w:rPr>
      </w:pPr>
      <w:r w:rsidRPr="00654C44">
        <w:rPr>
          <w:rFonts w:ascii="Verdana" w:eastAsia="Times New Roman" w:hAnsi="Verdana" w:cs="Arial"/>
          <w:shd w:val="clear" w:color="auto" w:fill="FFFFFF"/>
        </w:rPr>
        <w:t xml:space="preserve">Internal flight from Addis to </w:t>
      </w:r>
      <w:proofErr w:type="spellStart"/>
      <w:r w:rsidRPr="00654C44">
        <w:rPr>
          <w:rFonts w:ascii="Verdana" w:eastAsia="Times New Roman" w:hAnsi="Verdana" w:cs="Arial"/>
          <w:shd w:val="clear" w:color="auto" w:fill="FFFFFF"/>
        </w:rPr>
        <w:t>Bahirdar</w:t>
      </w:r>
      <w:proofErr w:type="spellEnd"/>
      <w:r w:rsidRPr="00654C44">
        <w:rPr>
          <w:rFonts w:ascii="Verdana" w:eastAsia="Times New Roman" w:hAnsi="Verdana" w:cs="Arial"/>
          <w:shd w:val="clear" w:color="auto" w:fill="FFFFFF"/>
        </w:rPr>
        <w:t xml:space="preserve"> and from </w:t>
      </w:r>
      <w:proofErr w:type="spellStart"/>
      <w:r w:rsidRPr="00654C44">
        <w:rPr>
          <w:rFonts w:ascii="Verdana" w:eastAsia="Times New Roman" w:hAnsi="Verdana" w:cs="Arial"/>
          <w:shd w:val="clear" w:color="auto" w:fill="FFFFFF"/>
        </w:rPr>
        <w:t>Bahirdar</w:t>
      </w:r>
      <w:proofErr w:type="spellEnd"/>
      <w:r w:rsidRPr="00654C44">
        <w:rPr>
          <w:rFonts w:ascii="Verdana" w:eastAsia="Times New Roman" w:hAnsi="Verdana" w:cs="Arial"/>
          <w:shd w:val="clear" w:color="auto" w:fill="FFFFFF"/>
        </w:rPr>
        <w:t xml:space="preserve"> to Addis </w:t>
      </w:r>
    </w:p>
    <w:p w14:paraId="09297D9E" w14:textId="77777777" w:rsidR="001618C7" w:rsidRPr="00654C44" w:rsidRDefault="001618C7" w:rsidP="001618C7">
      <w:pPr>
        <w:spacing w:after="0" w:line="240" w:lineRule="auto"/>
        <w:jc w:val="both"/>
        <w:rPr>
          <w:rFonts w:ascii="Verdana" w:eastAsia="Times New Roman" w:hAnsi="Verdana" w:cs="Arial"/>
          <w:shd w:val="clear" w:color="auto" w:fill="FFFFFF"/>
        </w:rPr>
      </w:pPr>
    </w:p>
    <w:p w14:paraId="17C4C11C" w14:textId="77777777" w:rsidR="001618C7" w:rsidRPr="00654C44" w:rsidRDefault="001618C7" w:rsidP="001618C7">
      <w:pPr>
        <w:spacing w:after="0" w:line="285" w:lineRule="atLeast"/>
        <w:jc w:val="both"/>
        <w:rPr>
          <w:rFonts w:ascii="Verdana" w:eastAsia="Times New Roman" w:hAnsi="Verdana" w:cs="Arial"/>
          <w:b/>
          <w:shd w:val="clear" w:color="auto" w:fill="FFFFFF"/>
        </w:rPr>
      </w:pPr>
      <w:r w:rsidRPr="00654C44">
        <w:rPr>
          <w:rFonts w:ascii="Verdana" w:eastAsia="Times New Roman" w:hAnsi="Verdana" w:cs="Arial"/>
          <w:b/>
          <w:shd w:val="clear" w:color="auto" w:fill="FFFFFF"/>
        </w:rPr>
        <w:t>Exclusions</w:t>
      </w:r>
    </w:p>
    <w:p w14:paraId="7231172D" w14:textId="77777777" w:rsidR="001618C7" w:rsidRPr="00654C44" w:rsidRDefault="001618C7" w:rsidP="001618C7">
      <w:pPr>
        <w:spacing w:after="0" w:line="285" w:lineRule="atLeast"/>
        <w:jc w:val="both"/>
        <w:rPr>
          <w:rFonts w:ascii="Verdana" w:eastAsia="Times New Roman" w:hAnsi="Verdana" w:cs="Arial"/>
          <w:b/>
          <w:shd w:val="clear" w:color="auto" w:fill="FFFFFF"/>
        </w:rPr>
      </w:pPr>
    </w:p>
    <w:p w14:paraId="6053088A" w14:textId="3E255213" w:rsidR="001618C7" w:rsidRPr="00654C44" w:rsidRDefault="001618C7" w:rsidP="001618C7">
      <w:pPr>
        <w:numPr>
          <w:ilvl w:val="0"/>
          <w:numId w:val="3"/>
        </w:numPr>
        <w:spacing w:after="0" w:line="240" w:lineRule="auto"/>
        <w:ind w:left="240"/>
        <w:jc w:val="both"/>
        <w:rPr>
          <w:rFonts w:ascii="Verdana" w:eastAsia="Times New Roman" w:hAnsi="Verdana" w:cs="Arial"/>
          <w:shd w:val="clear" w:color="auto" w:fill="FFFFFF"/>
        </w:rPr>
      </w:pPr>
      <w:r w:rsidRPr="00654C44">
        <w:rPr>
          <w:rFonts w:ascii="Verdana" w:eastAsia="Times New Roman" w:hAnsi="Verdana" w:cs="Arial"/>
          <w:shd w:val="clear" w:color="auto" w:fill="FFFFFF"/>
        </w:rPr>
        <w:t xml:space="preserve">All other prices which </w:t>
      </w:r>
      <w:r w:rsidR="001A54BB" w:rsidRPr="00654C44">
        <w:rPr>
          <w:rFonts w:ascii="Verdana" w:eastAsia="Times New Roman" w:hAnsi="Verdana" w:cs="Arial"/>
          <w:shd w:val="clear" w:color="auto" w:fill="FFFFFF"/>
        </w:rPr>
        <w:t>are</w:t>
      </w:r>
      <w:r w:rsidRPr="00654C44">
        <w:rPr>
          <w:rFonts w:ascii="Verdana" w:eastAsia="Times New Roman" w:hAnsi="Verdana" w:cs="Arial"/>
          <w:shd w:val="clear" w:color="auto" w:fill="FFFFFF"/>
        </w:rPr>
        <w:t xml:space="preserve"> not described in this trip</w:t>
      </w:r>
    </w:p>
    <w:p w14:paraId="6C7B8540" w14:textId="77777777" w:rsidR="001618C7" w:rsidRPr="00654C44" w:rsidRDefault="001618C7" w:rsidP="001618C7">
      <w:pPr>
        <w:spacing w:after="0" w:line="285" w:lineRule="atLeast"/>
        <w:jc w:val="both"/>
        <w:rPr>
          <w:rFonts w:ascii="Verdana" w:eastAsia="Times New Roman" w:hAnsi="Verdana" w:cs="Arial"/>
          <w:b/>
          <w:shd w:val="clear" w:color="auto" w:fill="FFFFFF"/>
        </w:rPr>
      </w:pPr>
    </w:p>
    <w:p w14:paraId="59B3D066" w14:textId="77777777" w:rsidR="001618C7" w:rsidRPr="00654C44" w:rsidRDefault="001618C7" w:rsidP="001618C7">
      <w:pPr>
        <w:spacing w:after="0" w:line="285" w:lineRule="atLeast"/>
        <w:jc w:val="both"/>
        <w:rPr>
          <w:rFonts w:ascii="Verdana" w:eastAsia="Times New Roman" w:hAnsi="Verdana" w:cs="Arial"/>
          <w:b/>
          <w:shd w:val="clear" w:color="auto" w:fill="FFFFFF"/>
        </w:rPr>
      </w:pPr>
      <w:r w:rsidRPr="00654C44">
        <w:rPr>
          <w:rFonts w:ascii="Verdana" w:eastAsia="Times New Roman" w:hAnsi="Verdana" w:cs="Arial"/>
          <w:b/>
          <w:shd w:val="clear" w:color="auto" w:fill="FFFFFF"/>
        </w:rPr>
        <w:t>Departure details</w:t>
      </w:r>
    </w:p>
    <w:p w14:paraId="624EC579" w14:textId="77777777" w:rsidR="001618C7" w:rsidRPr="00654C44" w:rsidRDefault="001618C7" w:rsidP="001618C7">
      <w:pPr>
        <w:spacing w:after="0" w:line="285" w:lineRule="atLeast"/>
        <w:jc w:val="both"/>
        <w:rPr>
          <w:rFonts w:ascii="Verdana" w:eastAsia="Times New Roman" w:hAnsi="Verdana" w:cs="Arial"/>
          <w:b/>
          <w:shd w:val="clear" w:color="auto" w:fill="FFFFFF"/>
        </w:rPr>
      </w:pPr>
    </w:p>
    <w:p w14:paraId="02FAACCB" w14:textId="77777777" w:rsidR="001618C7" w:rsidRPr="00654C44" w:rsidRDefault="001618C7" w:rsidP="001618C7">
      <w:pPr>
        <w:numPr>
          <w:ilvl w:val="0"/>
          <w:numId w:val="4"/>
        </w:numPr>
        <w:spacing w:after="100" w:afterAutospacing="1" w:line="240" w:lineRule="auto"/>
        <w:ind w:left="0"/>
        <w:jc w:val="both"/>
        <w:rPr>
          <w:rFonts w:ascii="Verdana" w:eastAsia="Times New Roman" w:hAnsi="Verdana" w:cs="Arial"/>
          <w:shd w:val="clear" w:color="auto" w:fill="FFFFFF"/>
        </w:rPr>
      </w:pPr>
      <w:r w:rsidRPr="00654C44">
        <w:rPr>
          <w:rFonts w:ascii="Verdana" w:eastAsia="Times New Roman" w:hAnsi="Verdana" w:cs="Arial"/>
          <w:shd w:val="clear" w:color="auto" w:fill="FFFFFF"/>
        </w:rPr>
        <w:t>Traveler pickup is offered. Airport/Hotel/home</w:t>
      </w:r>
    </w:p>
    <w:p w14:paraId="65C3A88F" w14:textId="77777777" w:rsidR="001618C7" w:rsidRPr="00654C44" w:rsidRDefault="001618C7" w:rsidP="001618C7">
      <w:pPr>
        <w:spacing w:after="0" w:line="285" w:lineRule="atLeast"/>
        <w:jc w:val="both"/>
        <w:rPr>
          <w:rFonts w:ascii="Verdana" w:eastAsia="Times New Roman" w:hAnsi="Verdana" w:cs="Arial"/>
          <w:b/>
          <w:shd w:val="clear" w:color="auto" w:fill="FFFFFF"/>
        </w:rPr>
      </w:pPr>
      <w:r w:rsidRPr="00654C44">
        <w:rPr>
          <w:rFonts w:ascii="Verdana" w:eastAsia="Times New Roman" w:hAnsi="Verdana" w:cs="Arial"/>
          <w:b/>
          <w:shd w:val="clear" w:color="auto" w:fill="FFFFFF"/>
        </w:rPr>
        <w:t>Duration</w:t>
      </w:r>
    </w:p>
    <w:p w14:paraId="1E26545D" w14:textId="19A98AB0" w:rsidR="001618C7" w:rsidRPr="00654C44" w:rsidRDefault="00CD6310" w:rsidP="001618C7">
      <w:pPr>
        <w:pStyle w:val="ListParagraph"/>
        <w:numPr>
          <w:ilvl w:val="0"/>
          <w:numId w:val="5"/>
        </w:numPr>
        <w:spacing w:after="0" w:line="240" w:lineRule="auto"/>
        <w:jc w:val="both"/>
        <w:rPr>
          <w:rFonts w:ascii="Verdana" w:eastAsia="Times New Roman" w:hAnsi="Verdana" w:cs="Arial"/>
          <w:shd w:val="clear" w:color="auto" w:fill="FFFFFF"/>
        </w:rPr>
      </w:pPr>
      <w:r w:rsidRPr="00654C44">
        <w:rPr>
          <w:rFonts w:ascii="Verdana" w:eastAsia="Times New Roman" w:hAnsi="Verdana" w:cs="Arial"/>
          <w:shd w:val="clear" w:color="auto" w:fill="FFFFFF"/>
        </w:rPr>
        <w:t xml:space="preserve">2 days </w:t>
      </w:r>
    </w:p>
    <w:p w14:paraId="3F7F392B" w14:textId="77777777" w:rsidR="001618C7" w:rsidRPr="00654C44" w:rsidRDefault="001618C7" w:rsidP="001618C7">
      <w:pPr>
        <w:spacing w:after="0" w:line="240" w:lineRule="auto"/>
        <w:jc w:val="both"/>
        <w:rPr>
          <w:rFonts w:ascii="Verdana" w:eastAsia="Times New Roman" w:hAnsi="Verdana" w:cs="Arial"/>
          <w:shd w:val="clear" w:color="auto" w:fill="FFFFFF"/>
        </w:rPr>
      </w:pPr>
    </w:p>
    <w:p w14:paraId="0EC1081B" w14:textId="77777777" w:rsidR="001618C7" w:rsidRPr="00654C44" w:rsidRDefault="001618C7" w:rsidP="001618C7">
      <w:pPr>
        <w:spacing w:after="0" w:line="285" w:lineRule="atLeast"/>
        <w:jc w:val="both"/>
        <w:rPr>
          <w:rFonts w:ascii="Verdana" w:eastAsia="Times New Roman" w:hAnsi="Verdana" w:cs="Arial"/>
          <w:b/>
          <w:shd w:val="clear" w:color="auto" w:fill="FFFFFF"/>
        </w:rPr>
      </w:pPr>
      <w:r w:rsidRPr="00654C44">
        <w:rPr>
          <w:rFonts w:ascii="Verdana" w:eastAsia="Times New Roman" w:hAnsi="Verdana" w:cs="Arial"/>
          <w:b/>
          <w:shd w:val="clear" w:color="auto" w:fill="FFFFFF"/>
        </w:rPr>
        <w:t>Return details</w:t>
      </w:r>
    </w:p>
    <w:p w14:paraId="1E60B35A" w14:textId="77777777" w:rsidR="001618C7" w:rsidRPr="00654C44" w:rsidRDefault="001618C7" w:rsidP="001618C7">
      <w:pPr>
        <w:numPr>
          <w:ilvl w:val="0"/>
          <w:numId w:val="6"/>
        </w:numPr>
        <w:spacing w:after="0" w:line="240" w:lineRule="auto"/>
        <w:ind w:left="0"/>
        <w:jc w:val="both"/>
        <w:rPr>
          <w:rFonts w:ascii="Verdana" w:eastAsia="Times New Roman" w:hAnsi="Verdana" w:cs="Arial"/>
          <w:shd w:val="clear" w:color="auto" w:fill="FFFFFF"/>
        </w:rPr>
      </w:pPr>
      <w:r w:rsidRPr="00654C44">
        <w:rPr>
          <w:rFonts w:ascii="Verdana" w:eastAsia="Times New Roman" w:hAnsi="Verdana" w:cs="Arial"/>
          <w:shd w:val="clear" w:color="auto" w:fill="FFFFFF"/>
        </w:rPr>
        <w:t>Returns to original departure point</w:t>
      </w:r>
    </w:p>
    <w:p w14:paraId="7ECD385E" w14:textId="77777777" w:rsidR="001618C7" w:rsidRPr="00654C44" w:rsidRDefault="001618C7" w:rsidP="001618C7">
      <w:pPr>
        <w:spacing w:after="0" w:line="240" w:lineRule="auto"/>
        <w:jc w:val="both"/>
        <w:rPr>
          <w:rFonts w:ascii="Verdana" w:eastAsia="Times New Roman" w:hAnsi="Verdana" w:cs="Arial"/>
          <w:shd w:val="clear" w:color="auto" w:fill="FFFFFF"/>
        </w:rPr>
      </w:pPr>
      <w:r w:rsidRPr="00654C44">
        <w:rPr>
          <w:rFonts w:ascii="Verdana" w:eastAsia="Times New Roman" w:hAnsi="Verdana" w:cs="Arial"/>
          <w:shd w:val="clear" w:color="auto" w:fill="FFFFFF"/>
        </w:rPr>
        <w:br/>
      </w:r>
    </w:p>
    <w:sectPr w:rsidR="001618C7" w:rsidRPr="0065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6710"/>
    <w:multiLevelType w:val="multilevel"/>
    <w:tmpl w:val="2062B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B3F26"/>
    <w:multiLevelType w:val="hybridMultilevel"/>
    <w:tmpl w:val="8E783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2C053B"/>
    <w:multiLevelType w:val="multilevel"/>
    <w:tmpl w:val="A55C5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A35CC"/>
    <w:multiLevelType w:val="multilevel"/>
    <w:tmpl w:val="0B54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B0673"/>
    <w:multiLevelType w:val="multilevel"/>
    <w:tmpl w:val="1DC43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A4EC0"/>
    <w:multiLevelType w:val="multilevel"/>
    <w:tmpl w:val="BE044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A464C"/>
    <w:multiLevelType w:val="multilevel"/>
    <w:tmpl w:val="1E8C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8E"/>
    <w:rsid w:val="001618C7"/>
    <w:rsid w:val="001A54BB"/>
    <w:rsid w:val="00395D8E"/>
    <w:rsid w:val="005246C8"/>
    <w:rsid w:val="00574FF0"/>
    <w:rsid w:val="00654C44"/>
    <w:rsid w:val="009A037B"/>
    <w:rsid w:val="00CD6310"/>
    <w:rsid w:val="00D15DDD"/>
    <w:rsid w:val="00D41EFD"/>
    <w:rsid w:val="00D47729"/>
    <w:rsid w:val="00DB4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115B"/>
  <w15:chartTrackingRefBased/>
  <w15:docId w15:val="{E67B53F3-B714-4FF6-9339-8DB89871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C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2188">
      <w:bodyDiv w:val="1"/>
      <w:marLeft w:val="0"/>
      <w:marRight w:val="0"/>
      <w:marTop w:val="0"/>
      <w:marBottom w:val="0"/>
      <w:divBdr>
        <w:top w:val="none" w:sz="0" w:space="0" w:color="auto"/>
        <w:left w:val="none" w:sz="0" w:space="0" w:color="auto"/>
        <w:bottom w:val="none" w:sz="0" w:space="0" w:color="auto"/>
        <w:right w:val="none" w:sz="0" w:space="0" w:color="auto"/>
      </w:divBdr>
    </w:div>
    <w:div w:id="1839734971">
      <w:bodyDiv w:val="1"/>
      <w:marLeft w:val="0"/>
      <w:marRight w:val="0"/>
      <w:marTop w:val="0"/>
      <w:marBottom w:val="0"/>
      <w:divBdr>
        <w:top w:val="none" w:sz="0" w:space="0" w:color="auto"/>
        <w:left w:val="none" w:sz="0" w:space="0" w:color="auto"/>
        <w:bottom w:val="none" w:sz="0" w:space="0" w:color="auto"/>
        <w:right w:val="none" w:sz="0" w:space="0" w:color="auto"/>
      </w:divBdr>
      <w:divsChild>
        <w:div w:id="51664414">
          <w:marLeft w:val="-225"/>
          <w:marRight w:val="-225"/>
          <w:marTop w:val="0"/>
          <w:marBottom w:val="0"/>
          <w:divBdr>
            <w:top w:val="none" w:sz="0" w:space="0" w:color="auto"/>
            <w:left w:val="none" w:sz="0" w:space="0" w:color="auto"/>
            <w:bottom w:val="none" w:sz="0" w:space="0" w:color="auto"/>
            <w:right w:val="none" w:sz="0" w:space="0" w:color="auto"/>
          </w:divBdr>
          <w:divsChild>
            <w:div w:id="16422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Senait Takele</dc:creator>
  <cp:keywords/>
  <dc:description/>
  <cp:lastModifiedBy>Fila</cp:lastModifiedBy>
  <cp:revision>6</cp:revision>
  <dcterms:created xsi:type="dcterms:W3CDTF">2022-01-27T06:54:00Z</dcterms:created>
  <dcterms:modified xsi:type="dcterms:W3CDTF">2022-02-08T07:00:00Z</dcterms:modified>
</cp:coreProperties>
</file>