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7C34C" w14:textId="77777777" w:rsidR="00CF3ADB" w:rsidRPr="00CF3ADB" w:rsidRDefault="00CF3ADB" w:rsidP="00CF3ADB">
      <w:pPr>
        <w:shd w:val="clear" w:color="auto" w:fill="FFFFFF"/>
        <w:spacing w:after="150" w:line="360" w:lineRule="atLeast"/>
        <w:jc w:val="both"/>
        <w:outlineLvl w:val="2"/>
        <w:rPr>
          <w:rFonts w:ascii="Verdana" w:eastAsia="Times New Roman" w:hAnsi="Verdana" w:cs="Segoe UI"/>
          <w:b/>
          <w:bCs/>
          <w:color w:val="FF0000"/>
        </w:rPr>
      </w:pPr>
      <w:r w:rsidRPr="00CF3ADB">
        <w:rPr>
          <w:rFonts w:ascii="Verdana" w:eastAsia="Times New Roman" w:hAnsi="Verdana" w:cs="Segoe UI"/>
          <w:b/>
          <w:bCs/>
          <w:color w:val="FF0000"/>
        </w:rPr>
        <w:t xml:space="preserve">Day 1: Addis Ababa to Sodo - </w:t>
      </w:r>
      <w:proofErr w:type="spellStart"/>
      <w:r w:rsidRPr="00CF3ADB">
        <w:rPr>
          <w:rFonts w:ascii="Verdana" w:eastAsia="Times New Roman" w:hAnsi="Verdana" w:cs="Segoe UI"/>
          <w:b/>
          <w:bCs/>
          <w:color w:val="FF0000"/>
        </w:rPr>
        <w:t>Senkele</w:t>
      </w:r>
      <w:proofErr w:type="spellEnd"/>
      <w:r w:rsidRPr="00CF3ADB">
        <w:rPr>
          <w:rFonts w:ascii="Verdana" w:eastAsia="Times New Roman" w:hAnsi="Verdana" w:cs="Segoe UI"/>
          <w:b/>
          <w:bCs/>
          <w:color w:val="FF0000"/>
        </w:rPr>
        <w:t xml:space="preserve"> Sanctuary</w:t>
      </w:r>
    </w:p>
    <w:p w14:paraId="6A2C236F" w14:textId="700B5898" w:rsidR="00CF3ADB" w:rsidRPr="00CF3ADB" w:rsidRDefault="00CF3ADB" w:rsidP="00CF3ADB">
      <w:pPr>
        <w:shd w:val="clear" w:color="auto" w:fill="FFFFFF"/>
        <w:spacing w:after="0" w:line="360" w:lineRule="atLeast"/>
        <w:jc w:val="both"/>
        <w:rPr>
          <w:rFonts w:ascii="Verdana" w:eastAsia="Times New Roman" w:hAnsi="Verdana" w:cs="Segoe UI"/>
          <w:color w:val="FF0000"/>
        </w:rPr>
      </w:pPr>
      <w:r>
        <w:rPr>
          <w:rFonts w:ascii="Verdana" w:eastAsia="Times New Roman" w:hAnsi="Verdana" w:cs="Segoe UI"/>
          <w:color w:val="FF0000"/>
        </w:rPr>
        <w:t>Pick up from airport/hotel/home and d</w:t>
      </w:r>
      <w:r w:rsidRPr="00CF3ADB">
        <w:rPr>
          <w:rFonts w:ascii="Verdana" w:eastAsia="Times New Roman" w:hAnsi="Verdana" w:cs="Segoe UI"/>
          <w:color w:val="FF0000"/>
        </w:rPr>
        <w:t xml:space="preserve">rive to </w:t>
      </w:r>
      <w:proofErr w:type="spellStart"/>
      <w:r w:rsidRPr="00CF3ADB">
        <w:rPr>
          <w:rFonts w:ascii="Verdana" w:eastAsia="Times New Roman" w:hAnsi="Verdana" w:cs="Segoe UI"/>
          <w:color w:val="FF0000"/>
        </w:rPr>
        <w:t>Senkele</w:t>
      </w:r>
      <w:proofErr w:type="spellEnd"/>
      <w:r w:rsidRPr="00CF3ADB">
        <w:rPr>
          <w:rFonts w:ascii="Verdana" w:eastAsia="Times New Roman" w:hAnsi="Verdana" w:cs="Segoe UI"/>
          <w:color w:val="FF0000"/>
        </w:rPr>
        <w:t xml:space="preserve"> via </w:t>
      </w:r>
      <w:proofErr w:type="spellStart"/>
      <w:r w:rsidRPr="00CF3ADB">
        <w:rPr>
          <w:rFonts w:ascii="Verdana" w:eastAsia="Times New Roman" w:hAnsi="Verdana" w:cs="Segoe UI"/>
          <w:color w:val="FF0000"/>
        </w:rPr>
        <w:t>Shashemene</w:t>
      </w:r>
      <w:proofErr w:type="spellEnd"/>
      <w:r w:rsidRPr="00CF3ADB">
        <w:rPr>
          <w:rFonts w:ascii="Verdana" w:eastAsia="Times New Roman" w:hAnsi="Verdana" w:cs="Segoe UI"/>
          <w:color w:val="FF0000"/>
        </w:rPr>
        <w:t xml:space="preserve"> and have lunch on your way. You will arrive in </w:t>
      </w:r>
      <w:proofErr w:type="spellStart"/>
      <w:r w:rsidRPr="00CF3ADB">
        <w:rPr>
          <w:rFonts w:ascii="Verdana" w:eastAsia="Times New Roman" w:hAnsi="Verdana" w:cs="Segoe UI"/>
          <w:color w:val="FF0000"/>
        </w:rPr>
        <w:t>Senkele</w:t>
      </w:r>
      <w:proofErr w:type="spellEnd"/>
      <w:r w:rsidRPr="00CF3ADB">
        <w:rPr>
          <w:rFonts w:ascii="Verdana" w:eastAsia="Times New Roman" w:hAnsi="Verdana" w:cs="Segoe UI"/>
          <w:color w:val="FF0000"/>
        </w:rPr>
        <w:t xml:space="preserve"> Sanctuary and visit the famous </w:t>
      </w:r>
      <w:proofErr w:type="spellStart"/>
      <w:r w:rsidRPr="00CF3ADB">
        <w:rPr>
          <w:rFonts w:ascii="Verdana" w:eastAsia="Times New Roman" w:hAnsi="Verdana" w:cs="Segoe UI"/>
          <w:color w:val="FF0000"/>
        </w:rPr>
        <w:t>Senkele</w:t>
      </w:r>
      <w:proofErr w:type="spellEnd"/>
      <w:r w:rsidRPr="00CF3ADB">
        <w:rPr>
          <w:rFonts w:ascii="Verdana" w:eastAsia="Times New Roman" w:hAnsi="Verdana" w:cs="Segoe UI"/>
          <w:color w:val="FF0000"/>
        </w:rPr>
        <w:t xml:space="preserve"> and </w:t>
      </w:r>
      <w:r w:rsidR="000A18E1" w:rsidRPr="00CF3ADB">
        <w:rPr>
          <w:rFonts w:ascii="Verdana" w:eastAsia="Times New Roman" w:hAnsi="Verdana" w:cs="Segoe UI"/>
          <w:color w:val="FF0000"/>
        </w:rPr>
        <w:t>Swayne’s</w:t>
      </w:r>
      <w:r w:rsidR="000A18E1">
        <w:rPr>
          <w:rFonts w:ascii="Verdana" w:eastAsia="Times New Roman" w:hAnsi="Verdana" w:cs="Segoe UI"/>
          <w:color w:val="FF0000"/>
        </w:rPr>
        <w:t xml:space="preserve"> </w:t>
      </w:r>
      <w:r w:rsidR="000A18E1" w:rsidRPr="00CF3ADB">
        <w:rPr>
          <w:rFonts w:ascii="Verdana" w:eastAsia="Times New Roman" w:hAnsi="Verdana" w:cs="Segoe UI"/>
          <w:color w:val="FF0000"/>
        </w:rPr>
        <w:t>hartebeest</w:t>
      </w:r>
      <w:r w:rsidRPr="00CF3ADB">
        <w:rPr>
          <w:rFonts w:ascii="Verdana" w:eastAsia="Times New Roman" w:hAnsi="Verdana" w:cs="Segoe UI"/>
          <w:color w:val="FF0000"/>
        </w:rPr>
        <w:t xml:space="preserve">. </w:t>
      </w:r>
      <w:r>
        <w:rPr>
          <w:rFonts w:ascii="Verdana" w:eastAsia="Times New Roman" w:hAnsi="Verdana" w:cs="Segoe UI"/>
          <w:color w:val="FF0000"/>
        </w:rPr>
        <w:t>Overnight</w:t>
      </w:r>
      <w:r w:rsidRPr="00CF3ADB">
        <w:rPr>
          <w:rFonts w:ascii="Verdana" w:eastAsia="Times New Roman" w:hAnsi="Verdana" w:cs="Segoe UI"/>
          <w:color w:val="FF0000"/>
        </w:rPr>
        <w:t xml:space="preserve"> in Sodo at Lewi Resort</w:t>
      </w:r>
    </w:p>
    <w:p w14:paraId="3A583796" w14:textId="77777777" w:rsidR="00CF3ADB" w:rsidRPr="00CF3ADB" w:rsidRDefault="00CF3ADB" w:rsidP="00CF3ADB">
      <w:pPr>
        <w:shd w:val="clear" w:color="auto" w:fill="FFFFFF"/>
        <w:spacing w:before="600" w:after="150" w:line="360" w:lineRule="atLeast"/>
        <w:jc w:val="both"/>
        <w:outlineLvl w:val="2"/>
        <w:rPr>
          <w:rFonts w:ascii="Verdana" w:eastAsia="Times New Roman" w:hAnsi="Verdana" w:cs="Segoe UI"/>
          <w:b/>
          <w:bCs/>
          <w:color w:val="FF0000"/>
        </w:rPr>
      </w:pPr>
      <w:r w:rsidRPr="00CF3ADB">
        <w:rPr>
          <w:rFonts w:ascii="Verdana" w:eastAsia="Times New Roman" w:hAnsi="Verdana" w:cs="Segoe UI"/>
          <w:b/>
          <w:bCs/>
          <w:color w:val="FF0000"/>
        </w:rPr>
        <w:t>Day 2: Sodo - Maze National Park</w:t>
      </w:r>
    </w:p>
    <w:p w14:paraId="55EE7B79" w14:textId="2EECB3A7" w:rsidR="00CF3ADB" w:rsidRDefault="00CF3ADB" w:rsidP="00CF3ADB">
      <w:pPr>
        <w:shd w:val="clear" w:color="auto" w:fill="FFFFFF"/>
        <w:spacing w:after="0" w:line="360" w:lineRule="atLeast"/>
        <w:jc w:val="both"/>
        <w:rPr>
          <w:rFonts w:ascii="Verdana" w:eastAsia="Times New Roman" w:hAnsi="Verdana" w:cs="Segoe UI"/>
          <w:color w:val="FF0000"/>
        </w:rPr>
      </w:pPr>
      <w:r w:rsidRPr="00CF3ADB">
        <w:rPr>
          <w:rFonts w:ascii="Verdana" w:eastAsia="Times New Roman" w:hAnsi="Verdana" w:cs="Segoe UI"/>
          <w:color w:val="FF0000"/>
        </w:rPr>
        <w:t xml:space="preserve">Drive to Maze National Park and set your camp there and start visiting </w:t>
      </w:r>
      <w:proofErr w:type="spellStart"/>
      <w:r w:rsidRPr="00CF3ADB">
        <w:rPr>
          <w:rFonts w:ascii="Verdana" w:eastAsia="Times New Roman" w:hAnsi="Verdana" w:cs="Segoe UI"/>
          <w:color w:val="FF0000"/>
        </w:rPr>
        <w:t>Orbi</w:t>
      </w:r>
      <w:proofErr w:type="spellEnd"/>
      <w:r w:rsidRPr="00CF3ADB">
        <w:rPr>
          <w:rFonts w:ascii="Verdana" w:eastAsia="Times New Roman" w:hAnsi="Verdana" w:cs="Segoe UI"/>
          <w:color w:val="FF0000"/>
        </w:rPr>
        <w:t xml:space="preserve">, Bohor red buck, buffalo, warthog, bushbuck, waterbuck, greater kudu, lesser kudu, bush pig, </w:t>
      </w:r>
      <w:proofErr w:type="spellStart"/>
      <w:r w:rsidRPr="00CF3ADB">
        <w:rPr>
          <w:rFonts w:ascii="Verdana" w:eastAsia="Times New Roman" w:hAnsi="Verdana" w:cs="Segoe UI"/>
          <w:color w:val="FF0000"/>
        </w:rPr>
        <w:t>Anubus</w:t>
      </w:r>
      <w:proofErr w:type="spellEnd"/>
      <w:r w:rsidRPr="00CF3ADB">
        <w:rPr>
          <w:rFonts w:ascii="Verdana" w:eastAsia="Times New Roman" w:hAnsi="Verdana" w:cs="Segoe UI"/>
          <w:color w:val="FF0000"/>
        </w:rPr>
        <w:t xml:space="preserve"> baboon, vervet monkey, lion, leopard, wild cats, serval cat are among others common species. Stay overnight at camp site.</w:t>
      </w:r>
    </w:p>
    <w:p w14:paraId="49B4C7BD" w14:textId="77777777" w:rsidR="00CF3ADB" w:rsidRDefault="00CF3ADB" w:rsidP="00CF3ADB">
      <w:pPr>
        <w:shd w:val="clear" w:color="auto" w:fill="FFFFFF"/>
        <w:spacing w:after="0" w:line="360" w:lineRule="atLeast"/>
        <w:jc w:val="both"/>
        <w:rPr>
          <w:rFonts w:ascii="Verdana" w:eastAsia="Times New Roman" w:hAnsi="Verdana" w:cs="Segoe UI"/>
          <w:color w:val="FF0000"/>
        </w:rPr>
      </w:pPr>
    </w:p>
    <w:p w14:paraId="2B6B2267" w14:textId="0086FEED" w:rsidR="00CF3ADB" w:rsidRPr="00CF3ADB" w:rsidRDefault="00CF3ADB" w:rsidP="00CF3ADB">
      <w:pPr>
        <w:shd w:val="clear" w:color="auto" w:fill="FFFFFF"/>
        <w:spacing w:after="0" w:line="360" w:lineRule="atLeast"/>
        <w:jc w:val="both"/>
        <w:rPr>
          <w:rFonts w:ascii="Verdana" w:eastAsia="Times New Roman" w:hAnsi="Verdana" w:cs="Segoe UI"/>
          <w:color w:val="FF0000"/>
        </w:rPr>
      </w:pPr>
      <w:r w:rsidRPr="00CF3ADB">
        <w:rPr>
          <w:rFonts w:ascii="Verdana" w:eastAsia="Times New Roman" w:hAnsi="Verdana" w:cs="Segoe UI"/>
          <w:b/>
          <w:bCs/>
          <w:color w:val="FF0000"/>
        </w:rPr>
        <w:t>Day 3: Maze National Park</w:t>
      </w:r>
    </w:p>
    <w:p w14:paraId="5F788E01" w14:textId="375F6EBC" w:rsidR="00CF3ADB" w:rsidRDefault="00CF3ADB" w:rsidP="00CF3ADB">
      <w:pPr>
        <w:shd w:val="clear" w:color="auto" w:fill="FFFFFF"/>
        <w:spacing w:after="0" w:line="360" w:lineRule="atLeast"/>
        <w:jc w:val="both"/>
        <w:rPr>
          <w:rFonts w:ascii="Verdana" w:eastAsia="Times New Roman" w:hAnsi="Verdana" w:cs="Segoe UI"/>
          <w:color w:val="FF0000"/>
        </w:rPr>
      </w:pPr>
      <w:r w:rsidRPr="00CF3ADB">
        <w:rPr>
          <w:rFonts w:ascii="Verdana" w:eastAsia="Times New Roman" w:hAnsi="Verdana" w:cs="Segoe UI"/>
          <w:color w:val="FF0000"/>
        </w:rPr>
        <w:t>You will be staying overnight at the camp at Maze National Park.</w:t>
      </w:r>
    </w:p>
    <w:p w14:paraId="6327EA4D" w14:textId="77777777" w:rsidR="00CF3ADB" w:rsidRDefault="00CF3ADB" w:rsidP="00CF3ADB">
      <w:pPr>
        <w:shd w:val="clear" w:color="auto" w:fill="FFFFFF"/>
        <w:spacing w:after="0" w:line="360" w:lineRule="atLeast"/>
        <w:jc w:val="both"/>
        <w:rPr>
          <w:rFonts w:ascii="Verdana" w:eastAsia="Times New Roman" w:hAnsi="Verdana" w:cs="Segoe UI"/>
          <w:color w:val="FF0000"/>
        </w:rPr>
      </w:pPr>
    </w:p>
    <w:p w14:paraId="303D9CC2" w14:textId="60C422D1" w:rsidR="00CF3ADB" w:rsidRPr="00CF3ADB" w:rsidRDefault="00CF3ADB" w:rsidP="00CF3ADB">
      <w:pPr>
        <w:shd w:val="clear" w:color="auto" w:fill="FFFFFF"/>
        <w:spacing w:after="0" w:line="360" w:lineRule="atLeast"/>
        <w:jc w:val="both"/>
        <w:rPr>
          <w:rFonts w:ascii="Verdana" w:eastAsia="Times New Roman" w:hAnsi="Verdana" w:cs="Segoe UI"/>
          <w:color w:val="FF0000"/>
        </w:rPr>
      </w:pPr>
      <w:r w:rsidRPr="00CF3ADB">
        <w:rPr>
          <w:rFonts w:ascii="Verdana" w:eastAsia="Times New Roman" w:hAnsi="Verdana" w:cs="Segoe UI"/>
          <w:b/>
          <w:bCs/>
          <w:color w:val="FF0000"/>
        </w:rPr>
        <w:t xml:space="preserve">Day 4: Maze National Park - </w:t>
      </w:r>
      <w:proofErr w:type="spellStart"/>
      <w:r w:rsidRPr="00CF3ADB">
        <w:rPr>
          <w:rFonts w:ascii="Verdana" w:eastAsia="Times New Roman" w:hAnsi="Verdana" w:cs="Segoe UI"/>
          <w:b/>
          <w:bCs/>
          <w:color w:val="FF0000"/>
        </w:rPr>
        <w:t>Ajora</w:t>
      </w:r>
      <w:proofErr w:type="spellEnd"/>
      <w:r w:rsidRPr="00CF3ADB">
        <w:rPr>
          <w:rFonts w:ascii="Verdana" w:eastAsia="Times New Roman" w:hAnsi="Verdana" w:cs="Segoe UI"/>
          <w:b/>
          <w:bCs/>
          <w:color w:val="FF0000"/>
        </w:rPr>
        <w:t xml:space="preserve"> Falls - </w:t>
      </w:r>
      <w:proofErr w:type="spellStart"/>
      <w:r w:rsidRPr="00CF3ADB">
        <w:rPr>
          <w:rFonts w:ascii="Verdana" w:eastAsia="Times New Roman" w:hAnsi="Verdana" w:cs="Segoe UI"/>
          <w:b/>
          <w:bCs/>
          <w:color w:val="FF0000"/>
        </w:rPr>
        <w:t>Butajira</w:t>
      </w:r>
      <w:proofErr w:type="spellEnd"/>
    </w:p>
    <w:p w14:paraId="66D6F006" w14:textId="77777777" w:rsidR="00CF3ADB" w:rsidRDefault="00CF3ADB" w:rsidP="00CF3ADB">
      <w:pPr>
        <w:shd w:val="clear" w:color="auto" w:fill="FFFFFF"/>
        <w:spacing w:after="0" w:line="360" w:lineRule="atLeast"/>
        <w:jc w:val="both"/>
        <w:rPr>
          <w:rFonts w:ascii="Verdana" w:eastAsia="Times New Roman" w:hAnsi="Verdana" w:cs="Segoe UI"/>
          <w:color w:val="FF0000"/>
        </w:rPr>
      </w:pPr>
      <w:r w:rsidRPr="00CF3ADB">
        <w:rPr>
          <w:rFonts w:ascii="Verdana" w:eastAsia="Times New Roman" w:hAnsi="Verdana" w:cs="Segoe UI"/>
          <w:color w:val="FF0000"/>
        </w:rPr>
        <w:t xml:space="preserve">Take an early morning drive to the amazing </w:t>
      </w:r>
      <w:proofErr w:type="spellStart"/>
      <w:r w:rsidRPr="00CF3ADB">
        <w:rPr>
          <w:rFonts w:ascii="Verdana" w:eastAsia="Times New Roman" w:hAnsi="Verdana" w:cs="Segoe UI"/>
          <w:color w:val="FF0000"/>
        </w:rPr>
        <w:t>Ajora</w:t>
      </w:r>
      <w:proofErr w:type="spellEnd"/>
      <w:r w:rsidRPr="00CF3ADB">
        <w:rPr>
          <w:rFonts w:ascii="Verdana" w:eastAsia="Times New Roman" w:hAnsi="Verdana" w:cs="Segoe UI"/>
          <w:color w:val="FF0000"/>
        </w:rPr>
        <w:t xml:space="preserve"> double falls namely </w:t>
      </w:r>
      <w:proofErr w:type="spellStart"/>
      <w:r w:rsidRPr="00CF3ADB">
        <w:rPr>
          <w:rFonts w:ascii="Verdana" w:eastAsia="Times New Roman" w:hAnsi="Verdana" w:cs="Segoe UI"/>
          <w:color w:val="FF0000"/>
        </w:rPr>
        <w:t>Sokie</w:t>
      </w:r>
      <w:proofErr w:type="spellEnd"/>
      <w:r w:rsidRPr="00CF3ADB">
        <w:rPr>
          <w:rFonts w:ascii="Verdana" w:eastAsia="Times New Roman" w:hAnsi="Verdana" w:cs="Segoe UI"/>
          <w:color w:val="FF0000"/>
        </w:rPr>
        <w:t xml:space="preserve"> and </w:t>
      </w:r>
      <w:proofErr w:type="spellStart"/>
      <w:r w:rsidRPr="00CF3ADB">
        <w:rPr>
          <w:rFonts w:ascii="Verdana" w:eastAsia="Times New Roman" w:hAnsi="Verdana" w:cs="Segoe UI"/>
          <w:color w:val="FF0000"/>
        </w:rPr>
        <w:t>Ajacho</w:t>
      </w:r>
      <w:proofErr w:type="spellEnd"/>
      <w:r w:rsidRPr="00CF3ADB">
        <w:rPr>
          <w:rFonts w:ascii="Verdana" w:eastAsia="Times New Roman" w:hAnsi="Verdana" w:cs="Segoe UI"/>
          <w:color w:val="FF0000"/>
        </w:rPr>
        <w:t xml:space="preserve">. Drive to </w:t>
      </w:r>
      <w:proofErr w:type="spellStart"/>
      <w:r w:rsidRPr="00CF3ADB">
        <w:rPr>
          <w:rFonts w:ascii="Verdana" w:eastAsia="Times New Roman" w:hAnsi="Verdana" w:cs="Segoe UI"/>
          <w:color w:val="FF0000"/>
        </w:rPr>
        <w:t>Butajira</w:t>
      </w:r>
      <w:proofErr w:type="spellEnd"/>
      <w:r w:rsidRPr="00CF3ADB">
        <w:rPr>
          <w:rFonts w:ascii="Verdana" w:eastAsia="Times New Roman" w:hAnsi="Verdana" w:cs="Segoe UI"/>
          <w:color w:val="FF0000"/>
        </w:rPr>
        <w:t xml:space="preserve"> and stay overnight in </w:t>
      </w:r>
      <w:proofErr w:type="spellStart"/>
      <w:r w:rsidRPr="00CF3ADB">
        <w:rPr>
          <w:rFonts w:ascii="Verdana" w:eastAsia="Times New Roman" w:hAnsi="Verdana" w:cs="Segoe UI"/>
          <w:color w:val="FF0000"/>
        </w:rPr>
        <w:t>Butajira</w:t>
      </w:r>
      <w:proofErr w:type="spellEnd"/>
      <w:r w:rsidRPr="00CF3ADB">
        <w:rPr>
          <w:rFonts w:ascii="Verdana" w:eastAsia="Times New Roman" w:hAnsi="Verdana" w:cs="Segoe UI"/>
          <w:color w:val="FF0000"/>
        </w:rPr>
        <w:t xml:space="preserve"> at Rediet Hotel.</w:t>
      </w:r>
    </w:p>
    <w:p w14:paraId="7A47A16A" w14:textId="77777777" w:rsidR="00CF3ADB" w:rsidRDefault="00CF3ADB" w:rsidP="00CF3ADB">
      <w:pPr>
        <w:shd w:val="clear" w:color="auto" w:fill="FFFFFF"/>
        <w:spacing w:after="0" w:line="360" w:lineRule="atLeast"/>
        <w:jc w:val="both"/>
        <w:rPr>
          <w:rFonts w:ascii="Verdana" w:eastAsia="Times New Roman" w:hAnsi="Verdana" w:cs="Segoe UI"/>
          <w:color w:val="FF0000"/>
        </w:rPr>
      </w:pPr>
    </w:p>
    <w:p w14:paraId="729C7075" w14:textId="5EC30299" w:rsidR="00CF3ADB" w:rsidRPr="00CF3ADB" w:rsidRDefault="00CF3ADB" w:rsidP="00CF3ADB">
      <w:pPr>
        <w:shd w:val="clear" w:color="auto" w:fill="FFFFFF"/>
        <w:spacing w:after="0" w:line="360" w:lineRule="atLeast"/>
        <w:jc w:val="both"/>
        <w:rPr>
          <w:rFonts w:ascii="Verdana" w:eastAsia="Times New Roman" w:hAnsi="Verdana" w:cs="Segoe UI"/>
          <w:color w:val="FF0000"/>
        </w:rPr>
      </w:pPr>
      <w:r w:rsidRPr="00CF3ADB">
        <w:rPr>
          <w:rFonts w:ascii="Verdana" w:eastAsia="Times New Roman" w:hAnsi="Verdana" w:cs="Segoe UI"/>
          <w:b/>
          <w:bCs/>
          <w:color w:val="FF0000"/>
        </w:rPr>
        <w:t xml:space="preserve">Day 5: </w:t>
      </w:r>
      <w:proofErr w:type="spellStart"/>
      <w:r w:rsidRPr="00CF3ADB">
        <w:rPr>
          <w:rFonts w:ascii="Verdana" w:eastAsia="Times New Roman" w:hAnsi="Verdana" w:cs="Segoe UI"/>
          <w:b/>
          <w:bCs/>
          <w:color w:val="FF0000"/>
        </w:rPr>
        <w:t>Butajira</w:t>
      </w:r>
      <w:proofErr w:type="spellEnd"/>
      <w:r w:rsidRPr="00CF3ADB">
        <w:rPr>
          <w:rFonts w:ascii="Verdana" w:eastAsia="Times New Roman" w:hAnsi="Verdana" w:cs="Segoe UI"/>
          <w:b/>
          <w:bCs/>
          <w:color w:val="FF0000"/>
        </w:rPr>
        <w:t xml:space="preserve"> - </w:t>
      </w:r>
      <w:proofErr w:type="spellStart"/>
      <w:r w:rsidRPr="00CF3ADB">
        <w:rPr>
          <w:rFonts w:ascii="Verdana" w:eastAsia="Times New Roman" w:hAnsi="Verdana" w:cs="Segoe UI"/>
          <w:b/>
          <w:bCs/>
          <w:color w:val="FF0000"/>
        </w:rPr>
        <w:t>Tiya</w:t>
      </w:r>
      <w:proofErr w:type="spellEnd"/>
      <w:r w:rsidRPr="00CF3ADB">
        <w:rPr>
          <w:rFonts w:ascii="Verdana" w:eastAsia="Times New Roman" w:hAnsi="Verdana" w:cs="Segoe UI"/>
          <w:b/>
          <w:bCs/>
          <w:color w:val="FF0000"/>
        </w:rPr>
        <w:t xml:space="preserve"> - </w:t>
      </w:r>
      <w:proofErr w:type="spellStart"/>
      <w:r w:rsidRPr="00CF3ADB">
        <w:rPr>
          <w:rFonts w:ascii="Verdana" w:eastAsia="Times New Roman" w:hAnsi="Verdana" w:cs="Segoe UI"/>
          <w:b/>
          <w:bCs/>
          <w:color w:val="FF0000"/>
        </w:rPr>
        <w:t>Adadi</w:t>
      </w:r>
      <w:proofErr w:type="spellEnd"/>
      <w:r w:rsidRPr="00CF3ADB">
        <w:rPr>
          <w:rFonts w:ascii="Verdana" w:eastAsia="Times New Roman" w:hAnsi="Verdana" w:cs="Segoe UI"/>
          <w:b/>
          <w:bCs/>
          <w:color w:val="FF0000"/>
        </w:rPr>
        <w:t xml:space="preserve"> Mariam - Addis Ababa</w:t>
      </w:r>
    </w:p>
    <w:p w14:paraId="76933050" w14:textId="2BC9BD4B" w:rsidR="00CF3ADB" w:rsidRPr="00CF3ADB" w:rsidRDefault="00CF3ADB" w:rsidP="00CF3ADB">
      <w:pPr>
        <w:shd w:val="clear" w:color="auto" w:fill="FFFFFF"/>
        <w:spacing w:after="0" w:line="360" w:lineRule="atLeast"/>
        <w:jc w:val="both"/>
        <w:rPr>
          <w:rFonts w:ascii="Verdana" w:eastAsia="Times New Roman" w:hAnsi="Verdana" w:cs="Segoe UI"/>
          <w:color w:val="FF0000"/>
        </w:rPr>
      </w:pPr>
      <w:r w:rsidRPr="00CF3ADB">
        <w:rPr>
          <w:rFonts w:ascii="Verdana" w:eastAsia="Times New Roman" w:hAnsi="Verdana" w:cs="Segoe UI"/>
          <w:color w:val="FF0000"/>
        </w:rPr>
        <w:t xml:space="preserve">Visit the standing stone </w:t>
      </w:r>
      <w:proofErr w:type="spellStart"/>
      <w:r>
        <w:rPr>
          <w:rFonts w:ascii="Verdana" w:eastAsia="Times New Roman" w:hAnsi="Verdana" w:cs="Segoe UI"/>
          <w:color w:val="FF0000"/>
        </w:rPr>
        <w:t>Tiya</w:t>
      </w:r>
      <w:proofErr w:type="spellEnd"/>
      <w:r>
        <w:rPr>
          <w:rFonts w:ascii="Verdana" w:eastAsia="Times New Roman" w:hAnsi="Verdana" w:cs="Segoe UI"/>
          <w:color w:val="FF0000"/>
        </w:rPr>
        <w:t xml:space="preserve"> Stele</w:t>
      </w:r>
      <w:r w:rsidRPr="00CF3ADB">
        <w:rPr>
          <w:rFonts w:ascii="Verdana" w:eastAsia="Times New Roman" w:hAnsi="Verdana" w:cs="Segoe UI"/>
          <w:color w:val="FF0000"/>
        </w:rPr>
        <w:t xml:space="preserve"> and the </w:t>
      </w:r>
      <w:proofErr w:type="spellStart"/>
      <w:r w:rsidRPr="00CF3ADB">
        <w:rPr>
          <w:rFonts w:ascii="Verdana" w:eastAsia="Times New Roman" w:hAnsi="Verdana" w:cs="Segoe UI"/>
          <w:color w:val="FF0000"/>
        </w:rPr>
        <w:t>Adadi</w:t>
      </w:r>
      <w:proofErr w:type="spellEnd"/>
      <w:r w:rsidRPr="00CF3ADB">
        <w:rPr>
          <w:rFonts w:ascii="Verdana" w:eastAsia="Times New Roman" w:hAnsi="Verdana" w:cs="Segoe UI"/>
          <w:color w:val="FF0000"/>
        </w:rPr>
        <w:t xml:space="preserve"> Mariam church. After which drive to Addis Ababa.</w:t>
      </w:r>
    </w:p>
    <w:p w14:paraId="6163D681" w14:textId="05E3916A" w:rsidR="00D47729" w:rsidRDefault="00D47729" w:rsidP="00CF3ADB">
      <w:pPr>
        <w:jc w:val="both"/>
        <w:rPr>
          <w:rFonts w:ascii="Verdana" w:hAnsi="Verdana"/>
          <w:color w:val="FF0000"/>
        </w:rPr>
      </w:pPr>
    </w:p>
    <w:p w14:paraId="064E3FB1" w14:textId="4FFA63D8" w:rsidR="00793DC5" w:rsidRPr="00793DC5" w:rsidRDefault="00793DC5" w:rsidP="00793DC5">
      <w:pPr>
        <w:rPr>
          <w:rFonts w:ascii="Verdana" w:hAnsi="Verdana"/>
          <w:color w:val="FF0000"/>
        </w:rPr>
      </w:pPr>
      <w:r w:rsidRPr="00793DC5">
        <w:rPr>
          <w:rFonts w:ascii="Verdana" w:hAnsi="Verdana"/>
          <w:color w:val="FF0000"/>
        </w:rPr>
        <w:t xml:space="preserve">Inclusion </w:t>
      </w:r>
    </w:p>
    <w:p w14:paraId="53D537A0" w14:textId="2ECD370B" w:rsidR="00793DC5" w:rsidRPr="00793DC5" w:rsidRDefault="00793DC5" w:rsidP="00793DC5">
      <w:pPr>
        <w:rPr>
          <w:rFonts w:ascii="Verdana" w:hAnsi="Verdana"/>
          <w:color w:val="FF0000"/>
        </w:rPr>
      </w:pPr>
      <w:r w:rsidRPr="00793DC5">
        <w:rPr>
          <w:rFonts w:ascii="Verdana" w:hAnsi="Verdana" w:cs="Arial"/>
          <w:color w:val="FF0000"/>
          <w:shd w:val="clear" w:color="auto" w:fill="FFFFFF"/>
        </w:rPr>
        <w:t>Accommodation as per the program </w:t>
      </w:r>
      <w:r w:rsidRPr="00793DC5">
        <w:rPr>
          <w:rFonts w:ascii="Verdana" w:hAnsi="Verdana" w:cs="Arial"/>
          <w:color w:val="FF0000"/>
        </w:rPr>
        <w:br/>
      </w:r>
      <w:r w:rsidRPr="00793DC5">
        <w:rPr>
          <w:rFonts w:ascii="Verdana" w:hAnsi="Verdana" w:cs="Arial"/>
          <w:color w:val="FF0000"/>
          <w:shd w:val="clear" w:color="auto" w:fill="FFFFFF"/>
        </w:rPr>
        <w:t>– All transfer in and transfer out services</w:t>
      </w:r>
      <w:r w:rsidRPr="00793DC5">
        <w:rPr>
          <w:rFonts w:ascii="Verdana" w:hAnsi="Verdana" w:cs="Arial"/>
          <w:color w:val="FF0000"/>
        </w:rPr>
        <w:br/>
      </w:r>
      <w:r w:rsidRPr="00793DC5">
        <w:rPr>
          <w:rFonts w:ascii="Verdana" w:hAnsi="Verdana" w:cs="Arial"/>
          <w:color w:val="FF0000"/>
          <w:shd w:val="clear" w:color="auto" w:fill="FFFFFF"/>
        </w:rPr>
        <w:t>– Ground transportation </w:t>
      </w:r>
      <w:r w:rsidRPr="00793DC5">
        <w:rPr>
          <w:rFonts w:ascii="Verdana" w:hAnsi="Verdana" w:cs="Arial"/>
          <w:color w:val="FF0000"/>
        </w:rPr>
        <w:br/>
      </w:r>
      <w:r w:rsidRPr="00793DC5">
        <w:rPr>
          <w:rFonts w:ascii="Verdana" w:hAnsi="Verdana" w:cs="Arial"/>
          <w:color w:val="FF0000"/>
          <w:shd w:val="clear" w:color="auto" w:fill="FFFFFF"/>
        </w:rPr>
        <w:t>– An experienced driver, driver allowance</w:t>
      </w:r>
      <w:r w:rsidRPr="00793DC5">
        <w:rPr>
          <w:rFonts w:ascii="Verdana" w:hAnsi="Verdana" w:cs="Arial"/>
          <w:color w:val="FF0000"/>
        </w:rPr>
        <w:br/>
      </w:r>
      <w:r w:rsidRPr="00793DC5">
        <w:rPr>
          <w:rFonts w:ascii="Verdana" w:hAnsi="Verdana" w:cs="Arial"/>
          <w:color w:val="FF0000"/>
          <w:shd w:val="clear" w:color="auto" w:fill="FFFFFF"/>
        </w:rPr>
        <w:t>– All fuel expenses and Lubricants Expense</w:t>
      </w:r>
      <w:r w:rsidRPr="00793DC5">
        <w:rPr>
          <w:rFonts w:ascii="Verdana" w:hAnsi="Verdana" w:cs="Arial"/>
          <w:color w:val="FF0000"/>
        </w:rPr>
        <w:br/>
      </w:r>
      <w:r w:rsidRPr="00793DC5">
        <w:rPr>
          <w:rFonts w:ascii="Verdana" w:hAnsi="Verdana" w:cs="Arial"/>
          <w:color w:val="FF0000"/>
          <w:shd w:val="clear" w:color="auto" w:fill="FFFFFF"/>
        </w:rPr>
        <w:t>– Local guides and Scout where needed</w:t>
      </w:r>
      <w:r w:rsidRPr="00793DC5">
        <w:rPr>
          <w:rFonts w:ascii="Verdana" w:hAnsi="Verdana" w:cs="Arial"/>
          <w:color w:val="FF0000"/>
        </w:rPr>
        <w:br/>
      </w:r>
      <w:r w:rsidRPr="00793DC5">
        <w:rPr>
          <w:rFonts w:ascii="Verdana" w:hAnsi="Verdana" w:cs="Arial"/>
          <w:color w:val="FF0000"/>
          <w:shd w:val="clear" w:color="auto" w:fill="FFFFFF"/>
        </w:rPr>
        <w:t>– 3 Domestic flight tickets as per the program at a discounted rate </w:t>
      </w:r>
      <w:r w:rsidRPr="00793DC5">
        <w:rPr>
          <w:rFonts w:ascii="Verdana" w:hAnsi="Verdana" w:cs="Arial"/>
          <w:color w:val="FF0000"/>
        </w:rPr>
        <w:br/>
      </w:r>
      <w:r w:rsidRPr="00793DC5">
        <w:rPr>
          <w:rFonts w:ascii="Verdana" w:hAnsi="Verdana" w:cs="Arial"/>
          <w:color w:val="FF0000"/>
          <w:shd w:val="clear" w:color="auto" w:fill="FFFFFF"/>
        </w:rPr>
        <w:t>– All entrance fees as per the program </w:t>
      </w:r>
      <w:r w:rsidRPr="00793DC5">
        <w:rPr>
          <w:rFonts w:ascii="Verdana" w:hAnsi="Verdana" w:cs="Arial"/>
          <w:color w:val="FF0000"/>
        </w:rPr>
        <w:br/>
      </w:r>
      <w:r w:rsidRPr="00793DC5">
        <w:rPr>
          <w:rFonts w:ascii="Verdana" w:hAnsi="Verdana" w:cs="Arial"/>
          <w:color w:val="FF0000"/>
          <w:shd w:val="clear" w:color="auto" w:fill="FFFFFF"/>
        </w:rPr>
        <w:t xml:space="preserve">– Bed and Breakfast </w:t>
      </w:r>
    </w:p>
    <w:sectPr w:rsidR="00793DC5" w:rsidRPr="00793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DB"/>
    <w:rsid w:val="000A18E1"/>
    <w:rsid w:val="00793DC5"/>
    <w:rsid w:val="00CF3ADB"/>
    <w:rsid w:val="00D4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E34E"/>
  <w15:chartTrackingRefBased/>
  <w15:docId w15:val="{F7F5E464-B149-44CC-8139-E9A8D868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9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Senait Takele</dc:creator>
  <cp:keywords/>
  <dc:description/>
  <cp:lastModifiedBy>Senait Takele</cp:lastModifiedBy>
  <cp:revision>2</cp:revision>
  <dcterms:created xsi:type="dcterms:W3CDTF">2022-01-28T06:49:00Z</dcterms:created>
  <dcterms:modified xsi:type="dcterms:W3CDTF">2022-01-28T07:04:00Z</dcterms:modified>
</cp:coreProperties>
</file>