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color w:val="000000"/>
          <w:sz w:val="17"/>
          <w:szCs w:val="17"/>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color w:val="000000"/>
          <w:sz w:val="17"/>
          <w:szCs w:val="17"/>
        </w:rPr>
        <w:sectPr>
          <w:pgSz w:h="16840" w:w="11910" w:orient="portrait"/>
          <w:pgMar w:bottom="280" w:top="1920" w:left="566" w:right="0" w:header="360" w:footer="360"/>
          <w:pgNumType w:start="1"/>
        </w:sectPr>
      </w:pPr>
      <w:r w:rsidDel="00000000" w:rsidR="00000000" w:rsidRPr="00000000">
        <w:rPr>
          <w:rFonts w:ascii="Times New Roman" w:cs="Times New Roman" w:eastAsia="Times New Roman" w:hAnsi="Times New Roman"/>
          <w:color w:val="000000"/>
          <w:sz w:val="17"/>
          <w:szCs w:val="17"/>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561326" cy="10693145"/>
            <wp:effectExtent b="0" l="0" r="0" t="0"/>
            <wp:wrapNone/>
            <wp:docPr id="5" name="image1.jpg"/>
            <a:graphic>
              <a:graphicData uri="http://schemas.openxmlformats.org/drawingml/2006/picture">
                <pic:pic>
                  <pic:nvPicPr>
                    <pic:cNvPr id="0" name="image1.jpg"/>
                    <pic:cNvPicPr preferRelativeResize="0"/>
                  </pic:nvPicPr>
                  <pic:blipFill>
                    <a:blip r:embed="rId7"/>
                    <a:srcRect b="4" l="0" r="0" t="8"/>
                    <a:stretch>
                      <a:fillRect/>
                    </a:stretch>
                  </pic:blipFill>
                  <pic:spPr>
                    <a:xfrm>
                      <a:off x="0" y="0"/>
                      <a:ext cx="7561326" cy="1069314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Heading1"/>
        <w:jc w:val="center"/>
        <w:rPr>
          <w:color w:val="c0504d"/>
          <w:sz w:val="40"/>
          <w:szCs w:val="40"/>
        </w:rPr>
      </w:pPr>
      <w:bookmarkStart w:colFirst="0" w:colLast="0" w:name="_heading=h.drxk1dj5rw4l" w:id="0"/>
      <w:bookmarkEnd w:id="0"/>
      <w:r w:rsidDel="00000000" w:rsidR="00000000" w:rsidRPr="00000000">
        <w:rPr>
          <w:color w:val="c0504d"/>
          <w:sz w:val="40"/>
          <w:szCs w:val="40"/>
          <w:rtl w:val="0"/>
        </w:rPr>
        <w:t xml:space="preserve">Lesson 05: Tools for Footprinting (Google Dorks)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818742" cy="327111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8742" cy="32711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61mv7js1wiox" w:id="1"/>
      <w:bookmarkEnd w:id="1"/>
      <w:r w:rsidDel="00000000" w:rsidR="00000000" w:rsidRPr="00000000">
        <w:rPr>
          <w:rFonts w:ascii="Times New Roman" w:cs="Times New Roman" w:eastAsia="Times New Roman" w:hAnsi="Times New Roman"/>
          <w:sz w:val="34"/>
          <w:szCs w:val="34"/>
          <w:rtl w:val="0"/>
        </w:rPr>
        <w:t xml:space="preserve">Lesson Objectives</w:t>
      </w:r>
    </w:p>
    <w:p w:rsidR="00000000" w:rsidDel="00000000" w:rsidP="00000000" w:rsidRDefault="00000000" w:rsidRPr="00000000" w14:paraId="00000007">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this lesson, you will be able to:</w:t>
      </w:r>
    </w:p>
    <w:p w:rsidR="00000000" w:rsidDel="00000000" w:rsidP="00000000" w:rsidRDefault="00000000" w:rsidRPr="00000000" w14:paraId="00000008">
      <w:pPr>
        <w:widowControl w:val="1"/>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what Google Dorks are and how they are used.</w:t>
        <w:br w:type="textWrapping"/>
      </w:r>
    </w:p>
    <w:p w:rsidR="00000000" w:rsidDel="00000000" w:rsidP="00000000" w:rsidRDefault="00000000" w:rsidRPr="00000000" w14:paraId="00000009">
      <w:pPr>
        <w:widowControl w:val="1"/>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Google search operators to find specific information online.</w:t>
        <w:br w:type="textWrapping"/>
      </w:r>
    </w:p>
    <w:p w:rsidR="00000000" w:rsidDel="00000000" w:rsidP="00000000" w:rsidRDefault="00000000" w:rsidRPr="00000000" w14:paraId="0000000A">
      <w:pPr>
        <w:widowControl w:val="1"/>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passive reconnaissance using search engines.</w:t>
        <w:br w:type="textWrapping"/>
      </w:r>
    </w:p>
    <w:p w:rsidR="00000000" w:rsidDel="00000000" w:rsidP="00000000" w:rsidRDefault="00000000" w:rsidRPr="00000000" w14:paraId="0000000B">
      <w:pPr>
        <w:widowControl w:val="1"/>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this knowledge ethically and legally.</w:t>
        <w:br w:type="textWrapping"/>
      </w:r>
    </w:p>
    <w:p w:rsidR="00000000" w:rsidDel="00000000" w:rsidP="00000000" w:rsidRDefault="00000000" w:rsidRPr="00000000" w14:paraId="0000000C">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49ocbw1xuvlp" w:id="2"/>
      <w:bookmarkEnd w:id="2"/>
      <w:r w:rsidDel="00000000" w:rsidR="00000000" w:rsidRPr="00000000">
        <w:rPr>
          <w:rFonts w:ascii="Times New Roman" w:cs="Times New Roman" w:eastAsia="Times New Roman" w:hAnsi="Times New Roman"/>
          <w:sz w:val="34"/>
          <w:szCs w:val="34"/>
          <w:rtl w:val="0"/>
        </w:rPr>
        <w:t xml:space="preserve">1. What Are Google Dorks?</w:t>
      </w:r>
    </w:p>
    <w:p w:rsidR="00000000" w:rsidDel="00000000" w:rsidP="00000000" w:rsidRDefault="00000000" w:rsidRPr="00000000" w14:paraId="0000000D">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Dorks are advanced search techniques that use special commands to find specific types of information through Google. These searches can reveal data that has been accidentally made public, such as login pages, documents, or directories.</w:t>
      </w:r>
    </w:p>
    <w:p w:rsidR="00000000" w:rsidDel="00000000" w:rsidP="00000000" w:rsidRDefault="00000000" w:rsidRPr="00000000" w14:paraId="0000000E">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completely passive — it does not interact directly with the target system, just gathers what is already visible on the internet.</w:t>
      </w:r>
    </w:p>
    <w:p w:rsidR="00000000" w:rsidDel="00000000" w:rsidP="00000000" w:rsidRDefault="00000000" w:rsidRPr="00000000" w14:paraId="0000000F">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gtnm3cia1ioi" w:id="3"/>
      <w:bookmarkEnd w:id="3"/>
      <w:r w:rsidDel="00000000" w:rsidR="00000000" w:rsidRPr="00000000">
        <w:rPr>
          <w:rFonts w:ascii="Times New Roman" w:cs="Times New Roman" w:eastAsia="Times New Roman" w:hAnsi="Times New Roman"/>
          <w:sz w:val="34"/>
          <w:szCs w:val="34"/>
          <w:rtl w:val="0"/>
        </w:rPr>
        <w:t xml:space="preserve">1.1 How Google Dorks Work</w:t>
      </w:r>
    </w:p>
    <w:p w:rsidR="00000000" w:rsidDel="00000000" w:rsidP="00000000" w:rsidRDefault="00000000" w:rsidRPr="00000000" w14:paraId="00000010">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specific Google search operators, you can narrow search results and uncover information that normal users don’t usually see.</w:t>
      </w:r>
    </w:p>
    <w:p w:rsidR="00000000" w:rsidDel="00000000" w:rsidP="00000000" w:rsidRDefault="00000000" w:rsidRPr="00000000" w14:paraId="00000011">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w:t>
      </w:r>
    </w:p>
    <w:p w:rsidR="00000000" w:rsidDel="00000000" w:rsidP="00000000" w:rsidRDefault="00000000" w:rsidRPr="00000000" w14:paraId="00000012">
      <w:pPr>
        <w:widowControl w:val="1"/>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Website-specific searches</w:t>
        <w:br w:type="textWrapping"/>
      </w:r>
    </w:p>
    <w:p w:rsidR="00000000" w:rsidDel="00000000" w:rsidP="00000000" w:rsidRDefault="00000000" w:rsidRPr="00000000" w14:paraId="00000013">
      <w:pPr>
        <w:widowControl w:val="1"/>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certain file types</w:t>
        <w:br w:type="textWrapping"/>
      </w:r>
    </w:p>
    <w:p w:rsidR="00000000" w:rsidDel="00000000" w:rsidP="00000000" w:rsidRDefault="00000000" w:rsidRPr="00000000" w14:paraId="00000014">
      <w:pPr>
        <w:widowControl w:val="1"/>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keywords in page titles, URLs, or text</w:t>
        <w:br w:type="textWrapping"/>
      </w:r>
    </w:p>
    <w:p w:rsidR="00000000" w:rsidDel="00000000" w:rsidP="00000000" w:rsidRDefault="00000000" w:rsidRPr="00000000" w14:paraId="00000015">
      <w:pPr>
        <w:widowControl w:val="1"/>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cached or indexed content</w:t>
        <w:br w:type="textWrapping"/>
      </w:r>
    </w:p>
    <w:p w:rsidR="00000000" w:rsidDel="00000000" w:rsidP="00000000" w:rsidRDefault="00000000" w:rsidRPr="00000000" w14:paraId="00000016">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ir5an4r6ujyx" w:id="4"/>
      <w:bookmarkEnd w:id="4"/>
      <w:r w:rsidDel="00000000" w:rsidR="00000000" w:rsidRPr="00000000">
        <w:rPr>
          <w:rFonts w:ascii="Times New Roman" w:cs="Times New Roman" w:eastAsia="Times New Roman" w:hAnsi="Times New Roman"/>
          <w:sz w:val="34"/>
          <w:szCs w:val="34"/>
          <w:rtl w:val="0"/>
        </w:rPr>
        <w:t xml:space="preserve">1.2 Common Google Dork Operators</w:t>
      </w:r>
    </w:p>
    <w:p w:rsidR="00000000" w:rsidDel="00000000" w:rsidP="00000000" w:rsidRDefault="00000000" w:rsidRPr="00000000" w14:paraId="00000017">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useful Google search operators:</w:t>
      </w:r>
    </w:p>
    <w:p w:rsidR="00000000" w:rsidDel="00000000" w:rsidP="00000000" w:rsidRDefault="00000000" w:rsidRPr="00000000" w14:paraId="00000018">
      <w:pPr>
        <w:widowControl w:val="1"/>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 Search within a specific domain or website</w:t>
        <w:br w:type="textWrapping"/>
      </w:r>
    </w:p>
    <w:p w:rsidR="00000000" w:rsidDel="00000000" w:rsidP="00000000" w:rsidRDefault="00000000" w:rsidRPr="00000000" w14:paraId="00000019">
      <w:pPr>
        <w:widowControl w:val="1"/>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filetype:</w:t>
      </w:r>
      <w:r w:rsidDel="00000000" w:rsidR="00000000" w:rsidRPr="00000000">
        <w:rPr>
          <w:rFonts w:ascii="Times New Roman" w:cs="Times New Roman" w:eastAsia="Times New Roman" w:hAnsi="Times New Roman"/>
          <w:sz w:val="24"/>
          <w:szCs w:val="24"/>
          <w:rtl w:val="0"/>
        </w:rPr>
        <w:t xml:space="preserve"> – Look for specific file formats</w:t>
        <w:br w:type="textWrapping"/>
      </w:r>
    </w:p>
    <w:p w:rsidR="00000000" w:rsidDel="00000000" w:rsidP="00000000" w:rsidRDefault="00000000" w:rsidRPr="00000000" w14:paraId="0000001A">
      <w:pPr>
        <w:widowControl w:val="1"/>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intitle:</w:t>
      </w:r>
      <w:r w:rsidDel="00000000" w:rsidR="00000000" w:rsidRPr="00000000">
        <w:rPr>
          <w:rFonts w:ascii="Times New Roman" w:cs="Times New Roman" w:eastAsia="Times New Roman" w:hAnsi="Times New Roman"/>
          <w:sz w:val="24"/>
          <w:szCs w:val="24"/>
          <w:rtl w:val="0"/>
        </w:rPr>
        <w:t xml:space="preserve"> – Find pages with keywords in the title</w:t>
        <w:br w:type="textWrapping"/>
      </w:r>
    </w:p>
    <w:p w:rsidR="00000000" w:rsidDel="00000000" w:rsidP="00000000" w:rsidRDefault="00000000" w:rsidRPr="00000000" w14:paraId="0000001B">
      <w:pPr>
        <w:widowControl w:val="1"/>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inurl:</w:t>
      </w:r>
      <w:r w:rsidDel="00000000" w:rsidR="00000000" w:rsidRPr="00000000">
        <w:rPr>
          <w:rFonts w:ascii="Times New Roman" w:cs="Times New Roman" w:eastAsia="Times New Roman" w:hAnsi="Times New Roman"/>
          <w:sz w:val="24"/>
          <w:szCs w:val="24"/>
          <w:rtl w:val="0"/>
        </w:rPr>
        <w:t xml:space="preserve"> – Find pages with keywords in the URL</w:t>
        <w:br w:type="textWrapping"/>
      </w:r>
    </w:p>
    <w:p w:rsidR="00000000" w:rsidDel="00000000" w:rsidP="00000000" w:rsidRDefault="00000000" w:rsidRPr="00000000" w14:paraId="0000001C">
      <w:pPr>
        <w:widowControl w:val="1"/>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ext:</w:t>
      </w:r>
      <w:r w:rsidDel="00000000" w:rsidR="00000000" w:rsidRPr="00000000">
        <w:rPr>
          <w:rFonts w:ascii="Times New Roman" w:cs="Times New Roman" w:eastAsia="Times New Roman" w:hAnsi="Times New Roman"/>
          <w:sz w:val="24"/>
          <w:szCs w:val="24"/>
          <w:rtl w:val="0"/>
        </w:rPr>
        <w:t xml:space="preserve"> – Another way to search by file extension</w:t>
        <w:br w:type="textWrapping"/>
      </w:r>
    </w:p>
    <w:p w:rsidR="00000000" w:rsidDel="00000000" w:rsidP="00000000" w:rsidRDefault="00000000" w:rsidRPr="00000000" w14:paraId="0000001D">
      <w:pPr>
        <w:widowControl w:val="1"/>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 View the cached version of a webpage</w:t>
        <w:br w:type="textWrapping"/>
      </w:r>
    </w:p>
    <w:p w:rsidR="00000000" w:rsidDel="00000000" w:rsidP="00000000" w:rsidRDefault="00000000" w:rsidRPr="00000000" w14:paraId="0000001E">
      <w:pPr>
        <w:widowControl w:val="1"/>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intext:</w:t>
      </w:r>
      <w:r w:rsidDel="00000000" w:rsidR="00000000" w:rsidRPr="00000000">
        <w:rPr>
          <w:rFonts w:ascii="Times New Roman" w:cs="Times New Roman" w:eastAsia="Times New Roman" w:hAnsi="Times New Roman"/>
          <w:sz w:val="24"/>
          <w:szCs w:val="24"/>
          <w:rtl w:val="0"/>
        </w:rPr>
        <w:t xml:space="preserve"> – Find keywords within the body text of a page</w:t>
        <w:br w:type="textWrapping"/>
      </w:r>
    </w:p>
    <w:p w:rsidR="00000000" w:rsidDel="00000000" w:rsidP="00000000" w:rsidRDefault="00000000" w:rsidRPr="00000000" w14:paraId="0000001F">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sza6cnez912k" w:id="5"/>
      <w:bookmarkEnd w:id="5"/>
      <w:r w:rsidDel="00000000" w:rsidR="00000000" w:rsidRPr="00000000">
        <w:rPr>
          <w:rFonts w:ascii="Times New Roman" w:cs="Times New Roman" w:eastAsia="Times New Roman" w:hAnsi="Times New Roman"/>
          <w:sz w:val="34"/>
          <w:szCs w:val="34"/>
          <w:rtl w:val="0"/>
        </w:rPr>
        <w:t xml:space="preserve">2. Hands-On Practice</w:t>
      </w:r>
    </w:p>
    <w:p w:rsidR="00000000" w:rsidDel="00000000" w:rsidP="00000000" w:rsidRDefault="00000000" w:rsidRPr="00000000" w14:paraId="00000020">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using some Google search operators to explore how websites and documents are indexed. Try searching for:</w:t>
      </w:r>
    </w:p>
    <w:p w:rsidR="00000000" w:rsidDel="00000000" w:rsidP="00000000" w:rsidRDefault="00000000" w:rsidRPr="00000000" w14:paraId="00000021">
      <w:pPr>
        <w:widowControl w:val="1"/>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file types</w:t>
        <w:br w:type="textWrapping"/>
      </w:r>
    </w:p>
    <w:p w:rsidR="00000000" w:rsidDel="00000000" w:rsidP="00000000" w:rsidRDefault="00000000" w:rsidRPr="00000000" w14:paraId="00000022">
      <w:pPr>
        <w:widowControl w:val="1"/>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words in a URL or title</w:t>
        <w:br w:type="textWrapping"/>
      </w:r>
    </w:p>
    <w:p w:rsidR="00000000" w:rsidDel="00000000" w:rsidP="00000000" w:rsidRDefault="00000000" w:rsidRPr="00000000" w14:paraId="00000023">
      <w:pPr>
        <w:widowControl w:val="1"/>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Cached pages</w:t>
        <w:br w:type="textWrapping"/>
      </w:r>
    </w:p>
    <w:p w:rsidR="00000000" w:rsidDel="00000000" w:rsidP="00000000" w:rsidRDefault="00000000" w:rsidRPr="00000000" w14:paraId="00000024">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mcqiuax1xhg9" w:id="6"/>
      <w:bookmarkEnd w:id="6"/>
      <w:r w:rsidDel="00000000" w:rsidR="00000000" w:rsidRPr="00000000">
        <w:rPr>
          <w:rFonts w:ascii="Times New Roman" w:cs="Times New Roman" w:eastAsia="Times New Roman" w:hAnsi="Times New Roman"/>
          <w:sz w:val="34"/>
          <w:szCs w:val="34"/>
          <w:rtl w:val="0"/>
        </w:rPr>
        <w:t xml:space="preserve">3. Be Ethical</w:t>
      </w:r>
    </w:p>
    <w:p w:rsidR="00000000" w:rsidDel="00000000" w:rsidP="00000000" w:rsidRDefault="00000000" w:rsidRPr="00000000" w14:paraId="00000025">
      <w:pPr>
        <w:widowControl w:val="1"/>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Google Dorks to search for or access private or sensitive data.</w:t>
        <w:br w:type="textWrapping"/>
      </w:r>
    </w:p>
    <w:p w:rsidR="00000000" w:rsidDel="00000000" w:rsidP="00000000" w:rsidRDefault="00000000" w:rsidRPr="00000000" w14:paraId="00000026">
      <w:pPr>
        <w:widowControl w:val="1"/>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download or misuse any exposed information.</w:t>
        <w:br w:type="textWrapping"/>
      </w:r>
    </w:p>
    <w:p w:rsidR="00000000" w:rsidDel="00000000" w:rsidP="00000000" w:rsidRDefault="00000000" w:rsidRPr="00000000" w14:paraId="00000027">
      <w:pPr>
        <w:widowControl w:val="1"/>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act legally and ethically when conducting any kind of online research.</w:t>
        <w:br w:type="textWrapping"/>
      </w:r>
    </w:p>
    <w:p w:rsidR="00000000" w:rsidDel="00000000" w:rsidP="00000000" w:rsidRDefault="00000000" w:rsidRPr="00000000" w14:paraId="00000028">
      <w:pPr>
        <w:widowControl w:val="1"/>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skill to identify and report weaknesses—not to exploit them.</w:t>
        <w:br w:type="textWrapping"/>
      </w:r>
    </w:p>
    <w:p w:rsidR="00000000" w:rsidDel="00000000" w:rsidP="00000000" w:rsidRDefault="00000000" w:rsidRPr="00000000" w14:paraId="00000029">
      <w:pPr>
        <w:pStyle w:val="Heading2"/>
        <w:keepNext w:val="0"/>
        <w:keepLines w:val="0"/>
        <w:widowControl w:val="1"/>
        <w:ind w:left="720" w:hanging="360"/>
        <w:rPr>
          <w:rFonts w:ascii="Times New Roman" w:cs="Times New Roman" w:eastAsia="Times New Roman" w:hAnsi="Times New Roman"/>
          <w:sz w:val="34"/>
          <w:szCs w:val="34"/>
        </w:rPr>
      </w:pPr>
      <w:bookmarkStart w:colFirst="0" w:colLast="0" w:name="_heading=h.ci8ynetbu1o8" w:id="7"/>
      <w:bookmarkEnd w:id="7"/>
      <w:r w:rsidDel="00000000" w:rsidR="00000000" w:rsidRPr="00000000">
        <w:rPr>
          <w:rFonts w:ascii="Times New Roman" w:cs="Times New Roman" w:eastAsia="Times New Roman" w:hAnsi="Times New Roman"/>
          <w:sz w:val="34"/>
          <w:szCs w:val="34"/>
          <w:rtl w:val="0"/>
        </w:rPr>
        <w:t xml:space="preserve">4. Key Takeaways</w:t>
      </w:r>
    </w:p>
    <w:p w:rsidR="00000000" w:rsidDel="00000000" w:rsidP="00000000" w:rsidRDefault="00000000" w:rsidRPr="00000000" w14:paraId="0000002A">
      <w:pPr>
        <w:widowControl w:val="1"/>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Dorks are useful for discovering publicly available information using advanced Google search techniques.</w:t>
        <w:br w:type="textWrapping"/>
      </w:r>
    </w:p>
    <w:p w:rsidR="00000000" w:rsidDel="00000000" w:rsidP="00000000" w:rsidRDefault="00000000" w:rsidRPr="00000000" w14:paraId="0000002B">
      <w:pPr>
        <w:widowControl w:val="1"/>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 form of passive footprinting that does not interact directly with the target.</w:t>
        <w:br w:type="textWrapping"/>
      </w:r>
    </w:p>
    <w:p w:rsidR="00000000" w:rsidDel="00000000" w:rsidP="00000000" w:rsidRDefault="00000000" w:rsidRPr="00000000" w14:paraId="0000002C">
      <w:pPr>
        <w:widowControl w:val="1"/>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operators help narrow results and find specific types of content.</w:t>
        <w:br w:type="textWrapping"/>
      </w:r>
    </w:p>
    <w:p w:rsidR="00000000" w:rsidDel="00000000" w:rsidP="00000000" w:rsidRDefault="00000000" w:rsidRPr="00000000" w14:paraId="0000002D">
      <w:pPr>
        <w:widowControl w:val="1"/>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use these tools ethically and for educational or defensive purposes only.</w:t>
        <w:br w:type="textWrapp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widowControl w:val="1"/>
        <w:spacing w:after="24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type w:val="nextPage"/>
      <w:pgSz w:h="16840" w:w="11910" w:orient="portrait"/>
      <w:pgMar w:bottom="280" w:top="580" w:left="566"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F6972"/>
    <w:pPr>
      <w:tabs>
        <w:tab w:val="center" w:pos="4513"/>
        <w:tab w:val="right" w:pos="9026"/>
      </w:tabs>
    </w:pPr>
  </w:style>
  <w:style w:type="character" w:styleId="HeaderChar" w:customStyle="1">
    <w:name w:val="Header Char"/>
    <w:basedOn w:val="DefaultParagraphFont"/>
    <w:link w:val="Header"/>
    <w:uiPriority w:val="99"/>
    <w:rsid w:val="00AF6972"/>
  </w:style>
  <w:style w:type="paragraph" w:styleId="Footer">
    <w:name w:val="footer"/>
    <w:basedOn w:val="Normal"/>
    <w:link w:val="FooterChar"/>
    <w:uiPriority w:val="99"/>
    <w:unhideWhenUsed w:val="1"/>
    <w:rsid w:val="00AF6972"/>
    <w:pPr>
      <w:tabs>
        <w:tab w:val="center" w:pos="4513"/>
        <w:tab w:val="right" w:pos="9026"/>
      </w:tabs>
    </w:pPr>
  </w:style>
  <w:style w:type="character" w:styleId="FooterChar" w:customStyle="1">
    <w:name w:val="Footer Char"/>
    <w:basedOn w:val="DefaultParagraphFont"/>
    <w:link w:val="Footer"/>
    <w:uiPriority w:val="99"/>
    <w:rsid w:val="00AF6972"/>
  </w:style>
  <w:style w:type="paragraph" w:styleId="NormalWeb">
    <w:name w:val="Normal (Web)"/>
    <w:basedOn w:val="Normal"/>
    <w:uiPriority w:val="99"/>
    <w:unhideWhenUsed w:val="1"/>
    <w:rsid w:val="00AF6972"/>
    <w:pPr>
      <w:widowControl w:val="1"/>
      <w:spacing w:after="100" w:afterAutospacing="1" w:before="100" w:beforeAutospacing="1"/>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AF6972"/>
    <w:rPr>
      <w:b w:val="1"/>
      <w:bCs w:val="1"/>
    </w:rPr>
  </w:style>
  <w:style w:type="character" w:styleId="HTMLCode">
    <w:name w:val="HTML Code"/>
    <w:basedOn w:val="DefaultParagraphFont"/>
    <w:uiPriority w:val="99"/>
    <w:semiHidden w:val="1"/>
    <w:unhideWhenUsed w:val="1"/>
    <w:rsid w:val="00B33B99"/>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5933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593371"/>
    <w:rPr>
      <w:rFonts w:ascii="Courier New" w:cs="Courier New" w:eastAsia="Times New Roman" w:hAnsi="Courier New"/>
      <w:sz w:val="20"/>
      <w:szCs w:val="20"/>
      <w:lang w:val="en-IN"/>
    </w:rPr>
  </w:style>
  <w:style w:type="character" w:styleId="Hyperlink">
    <w:name w:val="Hyperlink"/>
    <w:basedOn w:val="DefaultParagraphFont"/>
    <w:uiPriority w:val="99"/>
    <w:semiHidden w:val="1"/>
    <w:unhideWhenUsed w:val="1"/>
    <w:rsid w:val="00593371"/>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D05hGgK94cre6jl5MyNI70VEg==">CgMxLjAyDmguZHJ4azFkajVydzRsMg5oLjYxbXY3anMxd2lveDIOaC40OW9jYncxeHV2bHAyDmguZ3RubTNjaWExaW9pMg5oLmlyNWFuNHI2dWp5eDIOaC5zemE2Y25lejkxMmsyDmgubWNxaXVheDF4aGc5Mg5oLmNpOHluZXRidTFvODgAciExNDk2NTVqMUpnV0dtWGFJQXFmdmZkQ2dBV2xETXpzT18=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2025-03-24T05:45:00Z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2025-03-09T00:00:00Z</vt:lpwstr>
  </property>
  <property fmtid="{D5CDD505-2E9C-101B-9397-08002B2CF9AE}" pid="3" name="Creator">
    <vt:lpwstr>PDF Candy (https://pdfcandy.com/)</vt:lpwstr>
  </property>
  <property fmtid="{D5CDD505-2E9C-101B-9397-08002B2CF9AE}" pid="4" name="Language">
    <vt:lpwstr>Language</vt:lpwstr>
  </property>
  <property fmtid="{D5CDD505-2E9C-101B-9397-08002B2CF9AE}" pid="5" name="LastSaved">
    <vt:lpwstr>2025-03-09T00:00:00Z</vt:lpwstr>
  </property>
  <property fmtid="{D5CDD505-2E9C-101B-9397-08002B2CF9AE}" pid="6" name="Producer">
    <vt:lpwstr>PDF Candy</vt:lpwstr>
  </property>
</Properties>
</file>