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14E" w:rsidRPr="00E36255" w:rsidRDefault="0024314E" w:rsidP="0024314E">
      <w:pPr>
        <w:jc w:val="center"/>
        <w:rPr>
          <w:b/>
          <w:bCs/>
        </w:rPr>
      </w:pPr>
      <w:r w:rsidRPr="00E36255">
        <w:rPr>
          <w:b/>
          <w:bCs/>
        </w:rPr>
        <w:t>DEPARTMENT OF BIOCHEMICAL ENGINEERING AND BIOTECHNOLOGY</w:t>
      </w:r>
    </w:p>
    <w:p w:rsidR="0024314E" w:rsidRDefault="0024314E" w:rsidP="0024314E">
      <w:pPr>
        <w:jc w:val="center"/>
        <w:rPr>
          <w:b/>
          <w:bCs/>
        </w:rPr>
      </w:pPr>
      <w:r w:rsidRPr="00E36255">
        <w:rPr>
          <w:b/>
          <w:bCs/>
        </w:rPr>
        <w:t>Indian Institute of Technology, New Delhi-110016</w:t>
      </w:r>
    </w:p>
    <w:p w:rsidR="0024314E" w:rsidRDefault="0024314E" w:rsidP="0024314E">
      <w:pPr>
        <w:jc w:val="center"/>
        <w:rPr>
          <w:b/>
          <w:bCs/>
        </w:rPr>
      </w:pPr>
      <w:r w:rsidRPr="00C6361D">
        <w:rPr>
          <w:b/>
          <w:bCs/>
        </w:rPr>
        <w:t>BE-314P (Bioprocess Engineering Laboratory)</w:t>
      </w:r>
    </w:p>
    <w:p w:rsidR="002E6953" w:rsidRPr="00C6361D" w:rsidRDefault="002E6953" w:rsidP="0024314E">
      <w:pPr>
        <w:jc w:val="center"/>
        <w:rPr>
          <w:b/>
          <w:bCs/>
        </w:rPr>
      </w:pPr>
    </w:p>
    <w:p w:rsidR="0024314E" w:rsidRPr="00697117" w:rsidRDefault="0024314E" w:rsidP="0024314E">
      <w:pPr>
        <w:jc w:val="center"/>
        <w:rPr>
          <w:b/>
          <w:bCs/>
        </w:rPr>
      </w:pPr>
      <w:r w:rsidRPr="00697117">
        <w:rPr>
          <w:b/>
          <w:bCs/>
        </w:rPr>
        <w:t>Experiment 3</w:t>
      </w:r>
    </w:p>
    <w:p w:rsidR="0024314E" w:rsidRPr="00C6361D" w:rsidRDefault="0024314E" w:rsidP="0024314E">
      <w:pPr>
        <w:jc w:val="center"/>
        <w:rPr>
          <w:b/>
          <w:bCs/>
        </w:rPr>
      </w:pPr>
    </w:p>
    <w:p w:rsidR="0024314E" w:rsidRDefault="00DC2BF1" w:rsidP="0024314E">
      <w:pPr>
        <w:rPr>
          <w:b/>
          <w:bCs/>
        </w:rPr>
      </w:pPr>
      <w:r>
        <w:rPr>
          <w:b/>
          <w:bCs/>
        </w:rPr>
        <w:t>OBJECTIVE</w:t>
      </w:r>
    </w:p>
    <w:p w:rsidR="00DC2BF1" w:rsidRPr="007B6779" w:rsidRDefault="00DC2BF1" w:rsidP="0024314E">
      <w:pPr>
        <w:rPr>
          <w:b/>
          <w:bCs/>
        </w:rPr>
      </w:pPr>
    </w:p>
    <w:p w:rsidR="0024314E" w:rsidRDefault="00150123" w:rsidP="0024314E">
      <w:r>
        <w:t>The goal is t</w:t>
      </w:r>
      <w:r w:rsidR="0024314E">
        <w:t>o estimate the dimensionless mixing time in a batch reactor.</w:t>
      </w:r>
    </w:p>
    <w:p w:rsidR="0024314E" w:rsidRDefault="0024314E" w:rsidP="0024314E"/>
    <w:p w:rsidR="0024314E" w:rsidRDefault="0024314E" w:rsidP="0024314E">
      <w:pPr>
        <w:rPr>
          <w:b/>
          <w:bCs/>
        </w:rPr>
      </w:pPr>
      <w:r w:rsidRPr="007B6779">
        <w:rPr>
          <w:b/>
          <w:bCs/>
        </w:rPr>
        <w:t>INTRODUCTION</w:t>
      </w:r>
    </w:p>
    <w:p w:rsidR="0024314E" w:rsidRPr="007B6779" w:rsidRDefault="0024314E" w:rsidP="0024314E">
      <w:pPr>
        <w:rPr>
          <w:b/>
          <w:bCs/>
        </w:rPr>
      </w:pPr>
    </w:p>
    <w:p w:rsidR="00DC2BF1" w:rsidRDefault="0024314E" w:rsidP="0024314E">
      <w:pPr>
        <w:jc w:val="both"/>
      </w:pPr>
      <w:r>
        <w:t xml:space="preserve">Many processing operations depend for their success on the effective mixing of fluids. Mixing is the random distribution of two or more initially separate phases to form a solution/suspension where concentration gradients of either phase do not exist. Efficient mixing is essential in a bioreactor in order to maintain uniform dissolved oxygen and nutrient salt concentrations. Poor mixing may result in formation of anaerobic zones in the bioreactor, which may be undesirable for aerobic processes. </w:t>
      </w:r>
    </w:p>
    <w:p w:rsidR="00DC2BF1" w:rsidRDefault="00DC2BF1" w:rsidP="0024314E">
      <w:pPr>
        <w:jc w:val="both"/>
      </w:pPr>
    </w:p>
    <w:p w:rsidR="0024314E" w:rsidRDefault="00F87EA1" w:rsidP="0024314E">
      <w:pPr>
        <w:jc w:val="both"/>
      </w:pPr>
      <w:r>
        <w:t xml:space="preserve">The </w:t>
      </w:r>
      <w:r w:rsidR="00021E40">
        <w:t xml:space="preserve">dimensionless mixing time </w:t>
      </w:r>
      <w:r w:rsidR="00021E40" w:rsidRPr="00021E40">
        <w:rPr>
          <w:position w:val="-12"/>
        </w:rPr>
        <w:object w:dxaOrig="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 o:ole="">
            <v:imagedata r:id="rId6" o:title=""/>
          </v:shape>
          <o:OLEObject Type="Embed" ProgID="Equation.3" ShapeID="_x0000_i1025" DrawAspect="Content" ObjectID="_1536595384" r:id="rId7"/>
        </w:object>
      </w:r>
      <w:r w:rsidR="00021E40">
        <w:t xml:space="preserve"> is defined as</w:t>
      </w:r>
    </w:p>
    <w:p w:rsidR="0024314E" w:rsidRDefault="00021E40" w:rsidP="0024314E">
      <w:pPr>
        <w:jc w:val="center"/>
      </w:pPr>
      <w:r w:rsidRPr="00DC2BF1">
        <w:rPr>
          <w:position w:val="-12"/>
        </w:rPr>
        <w:object w:dxaOrig="1020" w:dyaOrig="360">
          <v:shape id="_x0000_i1026" type="#_x0000_t75" style="width:51pt;height:18pt" o:ole="">
            <v:imagedata r:id="rId8" o:title=""/>
          </v:shape>
          <o:OLEObject Type="Embed" ProgID="Equation.3" ShapeID="_x0000_i1026" DrawAspect="Content" ObjectID="_1536595385" r:id="rId9"/>
        </w:object>
      </w:r>
    </w:p>
    <w:p w:rsidR="0024314E" w:rsidRDefault="00021E40" w:rsidP="0024314E">
      <w:proofErr w:type="gramStart"/>
      <w:r>
        <w:t>w</w:t>
      </w:r>
      <w:r w:rsidR="0024314E">
        <w:t>here</w:t>
      </w:r>
      <w:proofErr w:type="gramEnd"/>
      <w:r w:rsidR="00DC2BF1">
        <w:t xml:space="preserve"> </w:t>
      </w:r>
      <w:r w:rsidR="00DC2BF1" w:rsidRPr="005808CF">
        <w:rPr>
          <w:position w:val="-12"/>
        </w:rPr>
        <w:object w:dxaOrig="260" w:dyaOrig="360">
          <v:shape id="_x0000_i1027" type="#_x0000_t75" style="width:13.5pt;height:18pt" o:ole="">
            <v:imagedata r:id="rId10" o:title=""/>
          </v:shape>
          <o:OLEObject Type="Embed" ProgID="Equation.3" ShapeID="_x0000_i1027" DrawAspect="Content" ObjectID="_1536595386" r:id="rId11"/>
        </w:object>
      </w:r>
      <w:r w:rsidR="00DC2BF1">
        <w:t xml:space="preserve"> is the mixing time (in sec</w:t>
      </w:r>
      <w:r w:rsidR="007520F3">
        <w:t>onds</w:t>
      </w:r>
      <w:r w:rsidR="00DC2BF1">
        <w:t>) and</w:t>
      </w:r>
      <w:r w:rsidR="0024314E">
        <w:t xml:space="preserve"> </w:t>
      </w:r>
      <w:r w:rsidR="00DC2BF1" w:rsidRPr="00DC2BF1">
        <w:rPr>
          <w:position w:val="-12"/>
        </w:rPr>
        <w:object w:dxaOrig="320" w:dyaOrig="360">
          <v:shape id="_x0000_i1028" type="#_x0000_t75" style="width:15pt;height:18pt" o:ole="">
            <v:imagedata r:id="rId12" o:title=""/>
          </v:shape>
          <o:OLEObject Type="Embed" ProgID="Equation.3" ShapeID="_x0000_i1028" DrawAspect="Content" ObjectID="_1536595387" r:id="rId13"/>
        </w:object>
      </w:r>
      <w:r w:rsidR="0024314E">
        <w:t xml:space="preserve"> is the impeller rotational speed (in revolutions per sec</w:t>
      </w:r>
      <w:r w:rsidR="007520F3">
        <w:t>ond</w:t>
      </w:r>
      <w:r w:rsidR="0024314E">
        <w:t>).</w:t>
      </w:r>
      <w:r w:rsidR="00457AE1">
        <w:t xml:space="preserve"> The mixing time is measured as the time required to reach 90 % of the ultimate steady concentration following </w:t>
      </w:r>
      <w:r w:rsidR="007520F3">
        <w:t xml:space="preserve">a </w:t>
      </w:r>
      <w:r w:rsidR="00457AE1">
        <w:t>pulse.</w:t>
      </w:r>
    </w:p>
    <w:p w:rsidR="0024314E" w:rsidRDefault="0024314E" w:rsidP="0024314E"/>
    <w:p w:rsidR="0024314E" w:rsidRDefault="00F87EA1" w:rsidP="0024314E">
      <w:r>
        <w:t>We know that i</w:t>
      </w:r>
      <w:r w:rsidR="0024314E">
        <w:t>n the turbulent flow regime, t</w:t>
      </w:r>
      <w:r>
        <w:t xml:space="preserve">he dimensionless mixing time approaches a </w:t>
      </w:r>
      <w:r w:rsidR="0024314E">
        <w:t>constant</w:t>
      </w:r>
      <w:r>
        <w:t xml:space="preserve"> value, say</w:t>
      </w:r>
      <w:r w:rsidRPr="00F87EA1">
        <w:rPr>
          <w:position w:val="-14"/>
        </w:rPr>
        <w:object w:dxaOrig="460" w:dyaOrig="380">
          <v:shape id="_x0000_i1029" type="#_x0000_t75" style="width:22.5pt;height:18.75pt" o:ole="">
            <v:imagedata r:id="rId14" o:title=""/>
          </v:shape>
          <o:OLEObject Type="Embed" ProgID="Equation.3" ShapeID="_x0000_i1029" DrawAspect="Content" ObjectID="_1536595388" r:id="rId15"/>
        </w:object>
      </w:r>
      <w:r>
        <w:t>. It follows that under these conditions, the mixing time is</w:t>
      </w:r>
    </w:p>
    <w:p w:rsidR="0024314E" w:rsidRDefault="00F87EA1" w:rsidP="0024314E">
      <w:pPr>
        <w:jc w:val="center"/>
      </w:pPr>
      <w:r w:rsidRPr="00F87EA1">
        <w:rPr>
          <w:position w:val="-14"/>
        </w:rPr>
        <w:object w:dxaOrig="1300" w:dyaOrig="380">
          <v:shape id="_x0000_i1030" type="#_x0000_t75" style="width:65.25pt;height:18.75pt" o:ole="">
            <v:imagedata r:id="rId16" o:title=""/>
          </v:shape>
          <o:OLEObject Type="Embed" ProgID="Equation.3" ShapeID="_x0000_i1030" DrawAspect="Content" ObjectID="_1536595389" r:id="rId17"/>
        </w:object>
      </w:r>
    </w:p>
    <w:p w:rsidR="0024314E" w:rsidRDefault="00457AE1" w:rsidP="0024314E">
      <w:r>
        <w:t xml:space="preserve">i.e., </w:t>
      </w:r>
      <w:r w:rsidR="0024314E">
        <w:t xml:space="preserve">the mixing time </w:t>
      </w:r>
      <w:r w:rsidR="00F87EA1">
        <w:t>is inversely proportional to</w:t>
      </w:r>
      <w:r w:rsidR="0024314E">
        <w:t xml:space="preserve"> </w:t>
      </w:r>
      <w:r>
        <w:t>the</w:t>
      </w:r>
      <w:r w:rsidR="0024314E">
        <w:t xml:space="preserve"> impeller </w:t>
      </w:r>
      <w:r>
        <w:t xml:space="preserve">rotation </w:t>
      </w:r>
      <w:r w:rsidR="0024314E">
        <w:t xml:space="preserve">speed. </w:t>
      </w:r>
    </w:p>
    <w:p w:rsidR="0024314E" w:rsidRDefault="0024314E" w:rsidP="0024314E"/>
    <w:p w:rsidR="0024314E" w:rsidRPr="00B3435F" w:rsidRDefault="0024314E" w:rsidP="0024314E">
      <w:pPr>
        <w:rPr>
          <w:b/>
          <w:bCs/>
        </w:rPr>
      </w:pPr>
      <w:r w:rsidRPr="00B3435F">
        <w:rPr>
          <w:b/>
          <w:bCs/>
        </w:rPr>
        <w:t>MATERIALS</w:t>
      </w:r>
    </w:p>
    <w:p w:rsidR="0024314E" w:rsidRPr="00B3435F" w:rsidRDefault="0024314E" w:rsidP="0024314E">
      <w:pPr>
        <w:rPr>
          <w:b/>
          <w:bCs/>
        </w:rPr>
      </w:pPr>
    </w:p>
    <w:p w:rsidR="0024314E" w:rsidRDefault="0024314E" w:rsidP="0024314E">
      <w:pPr>
        <w:numPr>
          <w:ilvl w:val="0"/>
          <w:numId w:val="13"/>
        </w:numPr>
      </w:pPr>
      <w:r>
        <w:t>Fermentor 3L</w:t>
      </w:r>
    </w:p>
    <w:p w:rsidR="0024314E" w:rsidRDefault="0024314E" w:rsidP="0024314E">
      <w:pPr>
        <w:numPr>
          <w:ilvl w:val="0"/>
          <w:numId w:val="13"/>
        </w:numPr>
      </w:pPr>
      <w:r>
        <w:t>300</w:t>
      </w:r>
      <w:r w:rsidR="007520F3">
        <w:t xml:space="preserve"> mL</w:t>
      </w:r>
      <w:r>
        <w:t xml:space="preserve"> each of 4N NaOH and 4N H</w:t>
      </w:r>
      <w:r w:rsidRPr="001E7F6F">
        <w:rPr>
          <w:vertAlign w:val="subscript"/>
        </w:rPr>
        <w:t>3</w:t>
      </w:r>
      <w:r>
        <w:t>PO</w:t>
      </w:r>
      <w:r w:rsidRPr="001E7F6F">
        <w:rPr>
          <w:vertAlign w:val="subscript"/>
        </w:rPr>
        <w:t>4</w:t>
      </w:r>
      <w:r>
        <w:t xml:space="preserve"> solutions.    </w:t>
      </w:r>
    </w:p>
    <w:p w:rsidR="0024314E" w:rsidRDefault="0024314E" w:rsidP="0024314E">
      <w:pPr>
        <w:ind w:firstLine="1065"/>
      </w:pPr>
    </w:p>
    <w:p w:rsidR="0024314E" w:rsidRPr="00B3435F" w:rsidRDefault="0024314E" w:rsidP="0024314E">
      <w:pPr>
        <w:rPr>
          <w:b/>
          <w:bCs/>
        </w:rPr>
      </w:pPr>
      <w:r w:rsidRPr="00B3435F">
        <w:rPr>
          <w:b/>
          <w:bCs/>
        </w:rPr>
        <w:t>METHOD</w:t>
      </w:r>
    </w:p>
    <w:p w:rsidR="0024314E" w:rsidRDefault="0024314E" w:rsidP="0024314E"/>
    <w:p w:rsidR="0024314E" w:rsidRDefault="0024314E" w:rsidP="00AA322D">
      <w:pPr>
        <w:numPr>
          <w:ilvl w:val="0"/>
          <w:numId w:val="30"/>
        </w:numPr>
      </w:pPr>
      <w:r>
        <w:t>Fill the bioreactor with 2.2</w:t>
      </w:r>
      <w:r w:rsidR="00021E40">
        <w:t xml:space="preserve"> L of demineralized</w:t>
      </w:r>
      <w:r>
        <w:t xml:space="preserve"> water. Add 1g </w:t>
      </w:r>
      <w:r w:rsidR="00021E40">
        <w:t xml:space="preserve">of </w:t>
      </w:r>
      <w:r>
        <w:t>KH</w:t>
      </w:r>
      <w:r w:rsidRPr="0031140E">
        <w:rPr>
          <w:vertAlign w:val="subscript"/>
        </w:rPr>
        <w:t>2</w:t>
      </w:r>
      <w:r>
        <w:t>PO</w:t>
      </w:r>
      <w:r w:rsidRPr="0031140E">
        <w:rPr>
          <w:vertAlign w:val="subscript"/>
        </w:rPr>
        <w:t>4</w:t>
      </w:r>
      <w:r>
        <w:t xml:space="preserve"> to impart some buffering capacity to the medium.</w:t>
      </w:r>
    </w:p>
    <w:p w:rsidR="00AA322D" w:rsidRDefault="0024314E" w:rsidP="00AA322D">
      <w:pPr>
        <w:numPr>
          <w:ilvl w:val="0"/>
          <w:numId w:val="30"/>
        </w:numPr>
      </w:pPr>
      <w:r>
        <w:t>Set</w:t>
      </w:r>
      <w:r w:rsidR="00066165">
        <w:t xml:space="preserve"> the impeller rotation speed</w:t>
      </w:r>
      <w:r>
        <w:t xml:space="preserve"> </w:t>
      </w:r>
      <w:r w:rsidR="00066165" w:rsidRPr="00066165">
        <w:rPr>
          <w:position w:val="-12"/>
        </w:rPr>
        <w:object w:dxaOrig="320" w:dyaOrig="360">
          <v:shape id="_x0000_i1031" type="#_x0000_t75" style="width:15.75pt;height:18pt" o:ole="">
            <v:imagedata r:id="rId18" o:title=""/>
          </v:shape>
          <o:OLEObject Type="Embed" ProgID="Equation.3" ShapeID="_x0000_i1031" DrawAspect="Content" ObjectID="_1536595390" r:id="rId19"/>
        </w:object>
      </w:r>
      <w:r w:rsidR="00AA322D">
        <w:t xml:space="preserve"> </w:t>
      </w:r>
      <w:r w:rsidR="00066165">
        <w:t>to</w:t>
      </w:r>
      <w:r>
        <w:t xml:space="preserve"> obtain turbulent flow</w:t>
      </w:r>
      <w:r w:rsidR="0083433F">
        <w:t xml:space="preserve"> by</w:t>
      </w:r>
      <w:r w:rsidR="00AA322D">
        <w:t xml:space="preserve"> </w:t>
      </w:r>
      <w:r w:rsidR="0083433F">
        <w:t xml:space="preserve">computing the corresponding impeller </w:t>
      </w:r>
      <w:proofErr w:type="spellStart"/>
      <w:r w:rsidR="0083433F">
        <w:t>Reynold’s</w:t>
      </w:r>
      <w:proofErr w:type="spellEnd"/>
      <w:r w:rsidR="0083433F">
        <w:t xml:space="preserve"> </w:t>
      </w:r>
      <w:proofErr w:type="gramStart"/>
      <w:r w:rsidR="0083433F">
        <w:t xml:space="preserve">number </w:t>
      </w:r>
      <w:proofErr w:type="gramEnd"/>
      <w:r w:rsidR="007E30A6" w:rsidRPr="0083433F">
        <w:rPr>
          <w:position w:val="-12"/>
        </w:rPr>
        <w:object w:dxaOrig="1660" w:dyaOrig="380">
          <v:shape id="_x0000_i1036" type="#_x0000_t75" style="width:83.25pt;height:18.75pt" o:ole="">
            <v:imagedata r:id="rId20" o:title=""/>
          </v:shape>
          <o:OLEObject Type="Embed" ProgID="Equation.3" ShapeID="_x0000_i1036" DrawAspect="Content" ObjectID="_1536595391" r:id="rId21"/>
        </w:object>
      </w:r>
      <w:r w:rsidR="0083433F">
        <w:t>.</w:t>
      </w:r>
    </w:p>
    <w:p w:rsidR="0024314E" w:rsidRDefault="0024314E" w:rsidP="00AA322D">
      <w:pPr>
        <w:numPr>
          <w:ilvl w:val="0"/>
          <w:numId w:val="30"/>
        </w:numPr>
      </w:pPr>
      <w:r>
        <w:t>Set the stopwatch. Adjust pH to 7.</w:t>
      </w:r>
    </w:p>
    <w:p w:rsidR="0024314E" w:rsidRDefault="0024314E" w:rsidP="00AA322D">
      <w:pPr>
        <w:numPr>
          <w:ilvl w:val="0"/>
          <w:numId w:val="30"/>
        </w:numPr>
      </w:pPr>
      <w:r>
        <w:t>Add</w:t>
      </w:r>
      <w:r w:rsidR="00457AE1">
        <w:t xml:space="preserve"> a tracer pulse (5 mL</w:t>
      </w:r>
      <w:r>
        <w:t xml:space="preserve"> </w:t>
      </w:r>
      <w:r w:rsidR="00457AE1">
        <w:t>of 4 N a</w:t>
      </w:r>
      <w:r w:rsidR="00AA322D">
        <w:t xml:space="preserve">cid) and note down </w:t>
      </w:r>
      <w:r>
        <w:t xml:space="preserve">pH </w:t>
      </w:r>
      <w:r w:rsidR="00AA322D">
        <w:t xml:space="preserve">readings </w:t>
      </w:r>
      <w:r w:rsidR="00A71031">
        <w:t xml:space="preserve">with time </w:t>
      </w:r>
      <w:r>
        <w:t>until a steady value is obtained.</w:t>
      </w:r>
    </w:p>
    <w:p w:rsidR="0024314E" w:rsidRDefault="00457AE1" w:rsidP="00AA322D">
      <w:pPr>
        <w:numPr>
          <w:ilvl w:val="0"/>
          <w:numId w:val="30"/>
        </w:numPr>
      </w:pPr>
      <w:r>
        <w:t xml:space="preserve">Reset </w:t>
      </w:r>
      <w:r w:rsidR="00A71031">
        <w:t>the pH</w:t>
      </w:r>
      <w:r w:rsidR="0024314E">
        <w:t xml:space="preserve"> to 7 by </w:t>
      </w:r>
      <w:r>
        <w:t>adding</w:t>
      </w:r>
      <w:r w:rsidR="0024314E">
        <w:t xml:space="preserve"> 4</w:t>
      </w:r>
      <w:r>
        <w:t xml:space="preserve"> </w:t>
      </w:r>
      <w:r w:rsidR="0024314E">
        <w:t>N NaOH</w:t>
      </w:r>
      <w:r w:rsidR="00AA322D">
        <w:t>.</w:t>
      </w:r>
    </w:p>
    <w:p w:rsidR="0024314E" w:rsidRDefault="0024314E" w:rsidP="00AA322D">
      <w:pPr>
        <w:numPr>
          <w:ilvl w:val="0"/>
          <w:numId w:val="30"/>
        </w:numPr>
      </w:pPr>
      <w:r>
        <w:t>Repeat steps 2-5 for different impeller</w:t>
      </w:r>
      <w:r w:rsidR="00A71031">
        <w:t xml:space="preserve"> rotation</w:t>
      </w:r>
      <w:r>
        <w:t xml:space="preserve"> speeds (400,600,800,1000 rpm)</w:t>
      </w:r>
      <w:r w:rsidR="00AA322D">
        <w:t>.</w:t>
      </w:r>
    </w:p>
    <w:p w:rsidR="0024314E" w:rsidRDefault="0024314E" w:rsidP="0024314E"/>
    <w:p w:rsidR="00AA322D" w:rsidRDefault="00AA322D" w:rsidP="0024314E">
      <w:pPr>
        <w:rPr>
          <w:b/>
          <w:bCs/>
        </w:rPr>
      </w:pPr>
    </w:p>
    <w:p w:rsidR="00AA322D" w:rsidRDefault="00AA322D" w:rsidP="0024314E">
      <w:pPr>
        <w:rPr>
          <w:b/>
          <w:bCs/>
        </w:rPr>
      </w:pPr>
    </w:p>
    <w:p w:rsidR="0024314E" w:rsidRPr="00B3435F" w:rsidRDefault="0024314E" w:rsidP="0024314E">
      <w:pPr>
        <w:rPr>
          <w:b/>
          <w:bCs/>
        </w:rPr>
      </w:pPr>
      <w:r w:rsidRPr="00B3435F">
        <w:rPr>
          <w:b/>
          <w:bCs/>
        </w:rPr>
        <w:t>CALCULATIONS</w:t>
      </w:r>
      <w:r>
        <w:rPr>
          <w:b/>
          <w:bCs/>
        </w:rPr>
        <w:t>:</w:t>
      </w:r>
    </w:p>
    <w:p w:rsidR="0024314E" w:rsidRDefault="008B5CE0" w:rsidP="0024314E">
      <w:r>
        <w:t xml:space="preserve">At </w:t>
      </w:r>
      <w:proofErr w:type="gramStart"/>
      <w:r>
        <w:t xml:space="preserve">each </w:t>
      </w:r>
      <w:proofErr w:type="gramEnd"/>
      <w:r w:rsidRPr="005A644E">
        <w:rPr>
          <w:position w:val="-12"/>
        </w:rPr>
        <w:object w:dxaOrig="340" w:dyaOrig="360">
          <v:shape id="_x0000_i1032" type="#_x0000_t75" style="width:17.25pt;height:18pt" o:ole="">
            <v:imagedata r:id="rId22" o:title=""/>
          </v:shape>
          <o:OLEObject Type="Embed" ProgID="Equation.3" ShapeID="_x0000_i1032" DrawAspect="Content" ObjectID="_1536595392" r:id="rId23"/>
        </w:object>
      </w:r>
      <w:r>
        <w:t>, p</w:t>
      </w:r>
      <w:r w:rsidR="0024314E">
        <w:t xml:space="preserve">lot </w:t>
      </w:r>
      <w:r w:rsidR="00066165">
        <w:t xml:space="preserve">the </w:t>
      </w:r>
      <w:r w:rsidR="0024314E">
        <w:t xml:space="preserve">pH vs time curve </w:t>
      </w:r>
      <w:r w:rsidR="005A644E">
        <w:t xml:space="preserve">at obtained </w:t>
      </w:r>
      <w:r w:rsidR="0024314E">
        <w:t xml:space="preserve">and calculate </w:t>
      </w:r>
      <w:r w:rsidR="00066165">
        <w:t xml:space="preserve">the </w:t>
      </w:r>
      <w:r w:rsidR="0024314E">
        <w:t xml:space="preserve">mixing time as </w:t>
      </w:r>
      <w:r w:rsidR="00066165">
        <w:t>the time required to achieve</w:t>
      </w:r>
      <w:r w:rsidR="0024314E">
        <w:t xml:space="preserve"> 90% of </w:t>
      </w:r>
      <w:r w:rsidR="00066165">
        <w:t xml:space="preserve">the </w:t>
      </w:r>
      <w:r w:rsidR="0024314E">
        <w:t>ultimate pH value.</w:t>
      </w:r>
    </w:p>
    <w:p w:rsidR="0024314E" w:rsidRDefault="0024314E" w:rsidP="0024314E"/>
    <w:p w:rsidR="0024314E" w:rsidRDefault="0024314E" w:rsidP="0024314E">
      <w:r>
        <w:t xml:space="preserve">Plot </w:t>
      </w:r>
      <w:r w:rsidR="00F87EA1" w:rsidRPr="00F87EA1">
        <w:rPr>
          <w:position w:val="-12"/>
        </w:rPr>
        <w:object w:dxaOrig="260" w:dyaOrig="360">
          <v:shape id="_x0000_i1033" type="#_x0000_t75" style="width:13.5pt;height:18pt" o:ole="">
            <v:imagedata r:id="rId24" o:title=""/>
          </v:shape>
          <o:OLEObject Type="Embed" ProgID="Equation.3" ShapeID="_x0000_i1033" DrawAspect="Content" ObjectID="_1536595393" r:id="rId25"/>
        </w:object>
      </w:r>
      <w:r>
        <w:t xml:space="preserve"> </w:t>
      </w:r>
      <w:r w:rsidR="00F87EA1">
        <w:t xml:space="preserve">vs. </w:t>
      </w:r>
      <w:r w:rsidR="00F87EA1" w:rsidRPr="00F87EA1">
        <w:rPr>
          <w:position w:val="-12"/>
        </w:rPr>
        <w:object w:dxaOrig="520" w:dyaOrig="360">
          <v:shape id="_x0000_i1034" type="#_x0000_t75" style="width:26.25pt;height:18pt" o:ole="">
            <v:imagedata r:id="rId26" o:title=""/>
          </v:shape>
          <o:OLEObject Type="Embed" ProgID="Equation.3" ShapeID="_x0000_i1034" DrawAspect="Content" ObjectID="_1536595394" r:id="rId27"/>
        </w:object>
      </w:r>
      <w:r w:rsidR="00F87EA1">
        <w:t xml:space="preserve"> </w:t>
      </w:r>
      <w:r>
        <w:t xml:space="preserve">and calculate the dimensionless mixing time </w:t>
      </w:r>
      <w:r w:rsidR="007520F3" w:rsidRPr="00F87EA1">
        <w:rPr>
          <w:position w:val="-14"/>
        </w:rPr>
        <w:object w:dxaOrig="460" w:dyaOrig="380">
          <v:shape id="_x0000_i1035" type="#_x0000_t75" style="width:22.5pt;height:18.75pt" o:ole="">
            <v:imagedata r:id="rId28" o:title=""/>
          </v:shape>
          <o:OLEObject Type="Embed" ProgID="Equation.3" ShapeID="_x0000_i1035" DrawAspect="Content" ObjectID="_1536595395" r:id="rId29"/>
        </w:object>
      </w:r>
      <w:r w:rsidR="008B5CE0">
        <w:t xml:space="preserve"> </w:t>
      </w:r>
      <w:r>
        <w:t>as the slope of the straight line.</w:t>
      </w:r>
    </w:p>
    <w:p w:rsidR="0024314E" w:rsidRDefault="0024314E" w:rsidP="0024314E"/>
    <w:p w:rsidR="0024314E" w:rsidRDefault="0024314E" w:rsidP="0024314E">
      <w:r w:rsidRPr="00B3435F">
        <w:rPr>
          <w:b/>
          <w:bCs/>
        </w:rPr>
        <w:t>RESULTS:</w:t>
      </w:r>
      <w:r>
        <w:t xml:space="preserve"> Report the value of the dimensionless mixing time.</w:t>
      </w:r>
    </w:p>
    <w:p w:rsidR="0024314E" w:rsidRDefault="0024314E" w:rsidP="0024314E"/>
    <w:p w:rsidR="0024314E" w:rsidRDefault="0024314E" w:rsidP="0024314E">
      <w:r>
        <w:rPr>
          <w:b/>
          <w:bCs/>
        </w:rPr>
        <w:t>DISCUSSION</w:t>
      </w:r>
      <w:r w:rsidRPr="00B3435F">
        <w:rPr>
          <w:b/>
          <w:bCs/>
        </w:rPr>
        <w:t>:</w:t>
      </w:r>
      <w:r>
        <w:t xml:space="preserve"> Write a discussion on your observations.</w:t>
      </w:r>
    </w:p>
    <w:p w:rsidR="0024314E" w:rsidRDefault="0024314E" w:rsidP="0024314E"/>
    <w:p w:rsidR="004C5A07" w:rsidRDefault="0024314E" w:rsidP="00933214">
      <w:r>
        <w:t xml:space="preserve">                             </w:t>
      </w:r>
      <w:r w:rsidR="005A644E">
        <w:t xml:space="preserve">                            </w:t>
      </w:r>
      <w:r w:rsidR="004C5A07">
        <w:t xml:space="preserve"> </w:t>
      </w:r>
    </w:p>
    <w:sectPr w:rsidR="004C5A07" w:rsidSect="000B1B23">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E6813"/>
    <w:multiLevelType w:val="hybridMultilevel"/>
    <w:tmpl w:val="D8D4C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0CFA13F6"/>
    <w:multiLevelType w:val="hybridMultilevel"/>
    <w:tmpl w:val="CA0CCBD6"/>
    <w:lvl w:ilvl="0" w:tplc="ED2E989A">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D3C6BAA"/>
    <w:multiLevelType w:val="hybridMultilevel"/>
    <w:tmpl w:val="6C4C1242"/>
    <w:lvl w:ilvl="0" w:tplc="88F6EC44">
      <w:start w:val="1"/>
      <w:numFmt w:val="bullet"/>
      <w:lvlText w:val="-"/>
      <w:lvlJc w:val="left"/>
      <w:pPr>
        <w:tabs>
          <w:tab w:val="num" w:pos="720"/>
        </w:tabs>
        <w:ind w:left="720" w:hanging="360"/>
      </w:pPr>
      <w:rPr>
        <w:rFonts w:ascii="Times New Roman" w:eastAsia="Times New Roman" w:hAnsi="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F3F27A2"/>
    <w:multiLevelType w:val="hybridMultilevel"/>
    <w:tmpl w:val="45CC18C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1368311D"/>
    <w:multiLevelType w:val="hybridMultilevel"/>
    <w:tmpl w:val="DE805C0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15DB2EFB"/>
    <w:multiLevelType w:val="hybridMultilevel"/>
    <w:tmpl w:val="FBFE0348"/>
    <w:lvl w:ilvl="0" w:tplc="73C237FA">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16894274"/>
    <w:multiLevelType w:val="hybridMultilevel"/>
    <w:tmpl w:val="23FA876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19394716"/>
    <w:multiLevelType w:val="hybridMultilevel"/>
    <w:tmpl w:val="DF928316"/>
    <w:lvl w:ilvl="0" w:tplc="04090001">
      <w:start w:val="1"/>
      <w:numFmt w:val="bullet"/>
      <w:lvlText w:val=""/>
      <w:lvlJc w:val="left"/>
      <w:pPr>
        <w:ind w:left="1080" w:hanging="720"/>
      </w:pPr>
      <w:rPr>
        <w:rFonts w:ascii="Symbol" w:hAnsi="Symbol" w:cs="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AF015CF"/>
    <w:multiLevelType w:val="hybridMultilevel"/>
    <w:tmpl w:val="1C9E3454"/>
    <w:lvl w:ilvl="0" w:tplc="B39C1692">
      <w:start w:val="2"/>
      <w:numFmt w:val="lowerLetter"/>
      <w:lvlText w:val="(%1)"/>
      <w:lvlJc w:val="left"/>
      <w:pPr>
        <w:tabs>
          <w:tab w:val="num" w:pos="750"/>
        </w:tabs>
        <w:ind w:left="750" w:hanging="39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1C5F1AE6"/>
    <w:multiLevelType w:val="hybridMultilevel"/>
    <w:tmpl w:val="18CCA3B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27466830"/>
    <w:multiLevelType w:val="hybridMultilevel"/>
    <w:tmpl w:val="A9A00B6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27C97378"/>
    <w:multiLevelType w:val="hybridMultilevel"/>
    <w:tmpl w:val="54C8E9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87F2BBC"/>
    <w:multiLevelType w:val="hybridMultilevel"/>
    <w:tmpl w:val="B4C81282"/>
    <w:lvl w:ilvl="0" w:tplc="04090017">
      <w:start w:val="1"/>
      <w:numFmt w:val="lowerLetter"/>
      <w:lvlText w:val="%1)"/>
      <w:lvlJc w:val="left"/>
      <w:pPr>
        <w:tabs>
          <w:tab w:val="num" w:pos="720"/>
        </w:tabs>
        <w:ind w:left="720" w:hanging="360"/>
      </w:pPr>
    </w:lvl>
    <w:lvl w:ilvl="1" w:tplc="4B4E744C">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3CC507E4"/>
    <w:multiLevelType w:val="hybridMultilevel"/>
    <w:tmpl w:val="2814E91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3FB259EC"/>
    <w:multiLevelType w:val="hybridMultilevel"/>
    <w:tmpl w:val="F9EEEC0C"/>
    <w:lvl w:ilvl="0" w:tplc="8B1427AE">
      <w:start w:val="4"/>
      <w:numFmt w:val="bullet"/>
      <w:lvlText w:val=""/>
      <w:lvlJc w:val="left"/>
      <w:pPr>
        <w:ind w:left="720" w:hanging="360"/>
      </w:pPr>
      <w:rPr>
        <w:rFonts w:ascii="Symbol" w:eastAsia="Times New Roman"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12452FE"/>
    <w:multiLevelType w:val="hybridMultilevel"/>
    <w:tmpl w:val="43383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9F3E06"/>
    <w:multiLevelType w:val="hybridMultilevel"/>
    <w:tmpl w:val="917E3816"/>
    <w:lvl w:ilvl="0" w:tplc="79F0834C">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BFE5769"/>
    <w:multiLevelType w:val="hybridMultilevel"/>
    <w:tmpl w:val="C30AFAC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nsid w:val="678656CD"/>
    <w:multiLevelType w:val="hybridMultilevel"/>
    <w:tmpl w:val="2AAEB912"/>
    <w:lvl w:ilvl="0" w:tplc="DEEA614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6FBA016D"/>
    <w:multiLevelType w:val="hybridMultilevel"/>
    <w:tmpl w:val="E8BC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B370D6"/>
    <w:multiLevelType w:val="hybridMultilevel"/>
    <w:tmpl w:val="7E12EA8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782F7FBB"/>
    <w:multiLevelType w:val="hybridMultilevel"/>
    <w:tmpl w:val="15AA7DA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nsid w:val="7E1B2FA1"/>
    <w:multiLevelType w:val="hybridMultilevel"/>
    <w:tmpl w:val="F77AADB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3">
    <w:nsid w:val="7EA9602F"/>
    <w:multiLevelType w:val="hybridMultilevel"/>
    <w:tmpl w:val="6B4C9F7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18"/>
  </w:num>
  <w:num w:numId="2">
    <w:abstractNumId w:val="8"/>
  </w:num>
  <w:num w:numId="3">
    <w:abstractNumId w:val="5"/>
  </w:num>
  <w:num w:numId="4">
    <w:abstractNumId w:val="4"/>
  </w:num>
  <w:num w:numId="5">
    <w:abstractNumId w:val="1"/>
  </w:num>
  <w:num w:numId="6">
    <w:abstractNumId w:val="11"/>
  </w:num>
  <w:num w:numId="7">
    <w:abstractNumId w:val="13"/>
  </w:num>
  <w:num w:numId="8">
    <w:abstractNumId w:val="21"/>
  </w:num>
  <w:num w:numId="9">
    <w:abstractNumId w:val="23"/>
  </w:num>
  <w:num w:numId="10">
    <w:abstractNumId w:val="0"/>
  </w:num>
  <w:num w:numId="11">
    <w:abstractNumId w:val="7"/>
  </w:num>
  <w:num w:numId="12">
    <w:abstractNumId w:val="3"/>
  </w:num>
  <w:num w:numId="13">
    <w:abstractNumId w:val="17"/>
  </w:num>
  <w:num w:numId="14">
    <w:abstractNumId w:val="9"/>
  </w:num>
  <w:num w:numId="15">
    <w:abstractNumId w:val="10"/>
  </w:num>
  <w:num w:numId="1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9"/>
  </w:num>
  <w:num w:numId="29">
    <w:abstractNumId w:val="15"/>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compat/>
  <w:rsids>
    <w:rsidRoot w:val="000B1B23"/>
    <w:rsid w:val="0000676C"/>
    <w:rsid w:val="00013AB8"/>
    <w:rsid w:val="00021D09"/>
    <w:rsid w:val="00021E40"/>
    <w:rsid w:val="00027D03"/>
    <w:rsid w:val="0003159A"/>
    <w:rsid w:val="000409A6"/>
    <w:rsid w:val="00054F81"/>
    <w:rsid w:val="00066165"/>
    <w:rsid w:val="0007007B"/>
    <w:rsid w:val="00085321"/>
    <w:rsid w:val="000879F6"/>
    <w:rsid w:val="00096D61"/>
    <w:rsid w:val="000A0E90"/>
    <w:rsid w:val="000A30D9"/>
    <w:rsid w:val="000B1B23"/>
    <w:rsid w:val="000C3C9E"/>
    <w:rsid w:val="000C51F1"/>
    <w:rsid w:val="000F22F0"/>
    <w:rsid w:val="00114848"/>
    <w:rsid w:val="00132AE7"/>
    <w:rsid w:val="001463B3"/>
    <w:rsid w:val="00150123"/>
    <w:rsid w:val="00156D8B"/>
    <w:rsid w:val="0016633C"/>
    <w:rsid w:val="00182022"/>
    <w:rsid w:val="00185C68"/>
    <w:rsid w:val="001B7EF1"/>
    <w:rsid w:val="001D1CA9"/>
    <w:rsid w:val="001D4DF5"/>
    <w:rsid w:val="001E5B81"/>
    <w:rsid w:val="001E7F6F"/>
    <w:rsid w:val="001F57D1"/>
    <w:rsid w:val="002073BB"/>
    <w:rsid w:val="00207D5C"/>
    <w:rsid w:val="00211E7C"/>
    <w:rsid w:val="00212D8F"/>
    <w:rsid w:val="0021490E"/>
    <w:rsid w:val="00216B68"/>
    <w:rsid w:val="002375D3"/>
    <w:rsid w:val="0024314E"/>
    <w:rsid w:val="00247758"/>
    <w:rsid w:val="00250542"/>
    <w:rsid w:val="00256191"/>
    <w:rsid w:val="00265C2E"/>
    <w:rsid w:val="002661E4"/>
    <w:rsid w:val="00270559"/>
    <w:rsid w:val="00277FA0"/>
    <w:rsid w:val="002847A7"/>
    <w:rsid w:val="0028680E"/>
    <w:rsid w:val="0029181E"/>
    <w:rsid w:val="0029786A"/>
    <w:rsid w:val="002A0672"/>
    <w:rsid w:val="002B194A"/>
    <w:rsid w:val="002B5315"/>
    <w:rsid w:val="002C1066"/>
    <w:rsid w:val="002C430D"/>
    <w:rsid w:val="002C6F05"/>
    <w:rsid w:val="002D5A22"/>
    <w:rsid w:val="002D799F"/>
    <w:rsid w:val="002E524F"/>
    <w:rsid w:val="002E6953"/>
    <w:rsid w:val="003011A3"/>
    <w:rsid w:val="0031140E"/>
    <w:rsid w:val="00316856"/>
    <w:rsid w:val="00333473"/>
    <w:rsid w:val="003360C9"/>
    <w:rsid w:val="003472B6"/>
    <w:rsid w:val="00356679"/>
    <w:rsid w:val="00367F60"/>
    <w:rsid w:val="0039294C"/>
    <w:rsid w:val="003943E7"/>
    <w:rsid w:val="00394B1E"/>
    <w:rsid w:val="003A278D"/>
    <w:rsid w:val="003B7FA5"/>
    <w:rsid w:val="003C58BB"/>
    <w:rsid w:val="003C5CFB"/>
    <w:rsid w:val="003D1551"/>
    <w:rsid w:val="003D42A7"/>
    <w:rsid w:val="003D7AB8"/>
    <w:rsid w:val="003E7A42"/>
    <w:rsid w:val="003F011E"/>
    <w:rsid w:val="0040585B"/>
    <w:rsid w:val="00410CE4"/>
    <w:rsid w:val="00424A3B"/>
    <w:rsid w:val="00445F3A"/>
    <w:rsid w:val="00452F55"/>
    <w:rsid w:val="00457AE1"/>
    <w:rsid w:val="00487D42"/>
    <w:rsid w:val="00490801"/>
    <w:rsid w:val="004A01BE"/>
    <w:rsid w:val="004A7C84"/>
    <w:rsid w:val="004B1C2E"/>
    <w:rsid w:val="004B1FF6"/>
    <w:rsid w:val="004B3BBE"/>
    <w:rsid w:val="004C1911"/>
    <w:rsid w:val="004C5A07"/>
    <w:rsid w:val="004C7D38"/>
    <w:rsid w:val="004D0637"/>
    <w:rsid w:val="004D773B"/>
    <w:rsid w:val="004D7F26"/>
    <w:rsid w:val="004E10F4"/>
    <w:rsid w:val="004E580E"/>
    <w:rsid w:val="004F046D"/>
    <w:rsid w:val="004F1007"/>
    <w:rsid w:val="004F2E06"/>
    <w:rsid w:val="004F32A3"/>
    <w:rsid w:val="00502C53"/>
    <w:rsid w:val="00521BE4"/>
    <w:rsid w:val="00525618"/>
    <w:rsid w:val="00525E33"/>
    <w:rsid w:val="005416BD"/>
    <w:rsid w:val="00542CBE"/>
    <w:rsid w:val="00545295"/>
    <w:rsid w:val="00561E0D"/>
    <w:rsid w:val="005638A5"/>
    <w:rsid w:val="00567CE1"/>
    <w:rsid w:val="005759ED"/>
    <w:rsid w:val="005808CF"/>
    <w:rsid w:val="0058775F"/>
    <w:rsid w:val="005A153A"/>
    <w:rsid w:val="005A54B2"/>
    <w:rsid w:val="005A644E"/>
    <w:rsid w:val="005B2DAB"/>
    <w:rsid w:val="005C223D"/>
    <w:rsid w:val="005D7D57"/>
    <w:rsid w:val="005E11A7"/>
    <w:rsid w:val="005E2748"/>
    <w:rsid w:val="005F0273"/>
    <w:rsid w:val="005F1BFB"/>
    <w:rsid w:val="005F419D"/>
    <w:rsid w:val="00601F83"/>
    <w:rsid w:val="00614AD6"/>
    <w:rsid w:val="006312D4"/>
    <w:rsid w:val="00641980"/>
    <w:rsid w:val="00655448"/>
    <w:rsid w:val="006668EE"/>
    <w:rsid w:val="00673FBD"/>
    <w:rsid w:val="0067417B"/>
    <w:rsid w:val="00675100"/>
    <w:rsid w:val="006777CA"/>
    <w:rsid w:val="0068518E"/>
    <w:rsid w:val="00697117"/>
    <w:rsid w:val="006A410D"/>
    <w:rsid w:val="006B179C"/>
    <w:rsid w:val="006B4683"/>
    <w:rsid w:val="006B6821"/>
    <w:rsid w:val="006C6D2C"/>
    <w:rsid w:val="006E0772"/>
    <w:rsid w:val="006F0144"/>
    <w:rsid w:val="00702589"/>
    <w:rsid w:val="0070414A"/>
    <w:rsid w:val="0070658F"/>
    <w:rsid w:val="00707779"/>
    <w:rsid w:val="00717C43"/>
    <w:rsid w:val="00720EF2"/>
    <w:rsid w:val="007215A4"/>
    <w:rsid w:val="00721CBD"/>
    <w:rsid w:val="00727576"/>
    <w:rsid w:val="007314B4"/>
    <w:rsid w:val="007469DB"/>
    <w:rsid w:val="007520F3"/>
    <w:rsid w:val="00767AE4"/>
    <w:rsid w:val="00774349"/>
    <w:rsid w:val="00775430"/>
    <w:rsid w:val="007A2225"/>
    <w:rsid w:val="007B1445"/>
    <w:rsid w:val="007B6779"/>
    <w:rsid w:val="007C0616"/>
    <w:rsid w:val="007C2920"/>
    <w:rsid w:val="007D17A9"/>
    <w:rsid w:val="007E1C24"/>
    <w:rsid w:val="007E30A6"/>
    <w:rsid w:val="008118E9"/>
    <w:rsid w:val="00813552"/>
    <w:rsid w:val="008205B1"/>
    <w:rsid w:val="00833FE4"/>
    <w:rsid w:val="0083433F"/>
    <w:rsid w:val="0084155F"/>
    <w:rsid w:val="008430DA"/>
    <w:rsid w:val="00843813"/>
    <w:rsid w:val="00844BD4"/>
    <w:rsid w:val="00861013"/>
    <w:rsid w:val="008628A9"/>
    <w:rsid w:val="00864191"/>
    <w:rsid w:val="008802AA"/>
    <w:rsid w:val="008809A0"/>
    <w:rsid w:val="008845BD"/>
    <w:rsid w:val="00890685"/>
    <w:rsid w:val="00897870"/>
    <w:rsid w:val="008A36CC"/>
    <w:rsid w:val="008A511E"/>
    <w:rsid w:val="008B5CE0"/>
    <w:rsid w:val="008C02B2"/>
    <w:rsid w:val="008C5319"/>
    <w:rsid w:val="008D2D92"/>
    <w:rsid w:val="008E0AFC"/>
    <w:rsid w:val="008E34FE"/>
    <w:rsid w:val="008F0F11"/>
    <w:rsid w:val="008F29F5"/>
    <w:rsid w:val="00902C30"/>
    <w:rsid w:val="0091043F"/>
    <w:rsid w:val="0091051B"/>
    <w:rsid w:val="009110DA"/>
    <w:rsid w:val="00916F59"/>
    <w:rsid w:val="00920CBB"/>
    <w:rsid w:val="00927F4C"/>
    <w:rsid w:val="00933214"/>
    <w:rsid w:val="00934E6F"/>
    <w:rsid w:val="00942041"/>
    <w:rsid w:val="00961EA5"/>
    <w:rsid w:val="0096449A"/>
    <w:rsid w:val="00964A9D"/>
    <w:rsid w:val="009736A1"/>
    <w:rsid w:val="009817E1"/>
    <w:rsid w:val="0098189D"/>
    <w:rsid w:val="009931AC"/>
    <w:rsid w:val="009A3F52"/>
    <w:rsid w:val="009A5662"/>
    <w:rsid w:val="009A5B05"/>
    <w:rsid w:val="009B5C35"/>
    <w:rsid w:val="009B71BF"/>
    <w:rsid w:val="009D50D4"/>
    <w:rsid w:val="009E2A08"/>
    <w:rsid w:val="009E4B0E"/>
    <w:rsid w:val="009F3181"/>
    <w:rsid w:val="009F34AE"/>
    <w:rsid w:val="00A03B0A"/>
    <w:rsid w:val="00A079A4"/>
    <w:rsid w:val="00A1108F"/>
    <w:rsid w:val="00A32D2F"/>
    <w:rsid w:val="00A40D1D"/>
    <w:rsid w:val="00A45BD9"/>
    <w:rsid w:val="00A5212A"/>
    <w:rsid w:val="00A54BA4"/>
    <w:rsid w:val="00A579ED"/>
    <w:rsid w:val="00A64B66"/>
    <w:rsid w:val="00A71031"/>
    <w:rsid w:val="00A72B56"/>
    <w:rsid w:val="00A76651"/>
    <w:rsid w:val="00A96D3F"/>
    <w:rsid w:val="00AA1EB1"/>
    <w:rsid w:val="00AA322D"/>
    <w:rsid w:val="00AA5EF8"/>
    <w:rsid w:val="00AB239A"/>
    <w:rsid w:val="00AB4D1C"/>
    <w:rsid w:val="00AC6884"/>
    <w:rsid w:val="00AC735D"/>
    <w:rsid w:val="00AD0185"/>
    <w:rsid w:val="00AE1AF1"/>
    <w:rsid w:val="00AE65BD"/>
    <w:rsid w:val="00B015D7"/>
    <w:rsid w:val="00B077DA"/>
    <w:rsid w:val="00B12DB8"/>
    <w:rsid w:val="00B14432"/>
    <w:rsid w:val="00B3435F"/>
    <w:rsid w:val="00B35856"/>
    <w:rsid w:val="00B540E9"/>
    <w:rsid w:val="00B55517"/>
    <w:rsid w:val="00B65587"/>
    <w:rsid w:val="00B67672"/>
    <w:rsid w:val="00B771AB"/>
    <w:rsid w:val="00B8199B"/>
    <w:rsid w:val="00BC3CA8"/>
    <w:rsid w:val="00BC6468"/>
    <w:rsid w:val="00BE1BB3"/>
    <w:rsid w:val="00BF5AC4"/>
    <w:rsid w:val="00BF6068"/>
    <w:rsid w:val="00C02766"/>
    <w:rsid w:val="00C101BF"/>
    <w:rsid w:val="00C1554C"/>
    <w:rsid w:val="00C20790"/>
    <w:rsid w:val="00C207FB"/>
    <w:rsid w:val="00C24A6E"/>
    <w:rsid w:val="00C3431F"/>
    <w:rsid w:val="00C43DEC"/>
    <w:rsid w:val="00C50C35"/>
    <w:rsid w:val="00C5757A"/>
    <w:rsid w:val="00C602ED"/>
    <w:rsid w:val="00C6361D"/>
    <w:rsid w:val="00C740E9"/>
    <w:rsid w:val="00C834D2"/>
    <w:rsid w:val="00C90AD1"/>
    <w:rsid w:val="00C937AC"/>
    <w:rsid w:val="00CC793E"/>
    <w:rsid w:val="00CD0040"/>
    <w:rsid w:val="00CD51EB"/>
    <w:rsid w:val="00CE0A53"/>
    <w:rsid w:val="00CE681B"/>
    <w:rsid w:val="00CF42EC"/>
    <w:rsid w:val="00CF505E"/>
    <w:rsid w:val="00D17D9B"/>
    <w:rsid w:val="00D35949"/>
    <w:rsid w:val="00D410E4"/>
    <w:rsid w:val="00D435F7"/>
    <w:rsid w:val="00D461F1"/>
    <w:rsid w:val="00D5455F"/>
    <w:rsid w:val="00D679F0"/>
    <w:rsid w:val="00D73209"/>
    <w:rsid w:val="00D7589A"/>
    <w:rsid w:val="00D87574"/>
    <w:rsid w:val="00DA2122"/>
    <w:rsid w:val="00DA2273"/>
    <w:rsid w:val="00DB6FF3"/>
    <w:rsid w:val="00DC2878"/>
    <w:rsid w:val="00DC2BF1"/>
    <w:rsid w:val="00DD0120"/>
    <w:rsid w:val="00DE0292"/>
    <w:rsid w:val="00DE1906"/>
    <w:rsid w:val="00DE25ED"/>
    <w:rsid w:val="00DE296F"/>
    <w:rsid w:val="00DF26F2"/>
    <w:rsid w:val="00DF389B"/>
    <w:rsid w:val="00E2589F"/>
    <w:rsid w:val="00E36255"/>
    <w:rsid w:val="00E523AE"/>
    <w:rsid w:val="00E7684D"/>
    <w:rsid w:val="00E776E5"/>
    <w:rsid w:val="00E77EE2"/>
    <w:rsid w:val="00E861EF"/>
    <w:rsid w:val="00E86253"/>
    <w:rsid w:val="00E91983"/>
    <w:rsid w:val="00EA2EBA"/>
    <w:rsid w:val="00EC120C"/>
    <w:rsid w:val="00EE4195"/>
    <w:rsid w:val="00EF180F"/>
    <w:rsid w:val="00EF323B"/>
    <w:rsid w:val="00EF4798"/>
    <w:rsid w:val="00EF6F29"/>
    <w:rsid w:val="00F04A20"/>
    <w:rsid w:val="00F16BF4"/>
    <w:rsid w:val="00F33665"/>
    <w:rsid w:val="00F36A15"/>
    <w:rsid w:val="00F4330B"/>
    <w:rsid w:val="00F579AC"/>
    <w:rsid w:val="00F74707"/>
    <w:rsid w:val="00F768F2"/>
    <w:rsid w:val="00F87EA1"/>
    <w:rsid w:val="00F968E5"/>
    <w:rsid w:val="00F97862"/>
    <w:rsid w:val="00FA4399"/>
    <w:rsid w:val="00FA509F"/>
    <w:rsid w:val="00FA6E59"/>
    <w:rsid w:val="00FC6B95"/>
    <w:rsid w:val="00FE3DA2"/>
    <w:rsid w:val="00FE5C40"/>
    <w:rsid w:val="00FE67CC"/>
    <w:rsid w:val="00FF0B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B23"/>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0B1B2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7AE1"/>
    <w:pPr>
      <w:ind w:left="720"/>
    </w:pPr>
  </w:style>
</w:styles>
</file>

<file path=word/webSettings.xml><?xml version="1.0" encoding="utf-8"?>
<w:webSettings xmlns:r="http://schemas.openxmlformats.org/officeDocument/2006/relationships" xmlns:w="http://schemas.openxmlformats.org/wordprocessingml/2006/main">
  <w:divs>
    <w:div w:id="764151356">
      <w:marLeft w:val="0"/>
      <w:marRight w:val="0"/>
      <w:marTop w:val="0"/>
      <w:marBottom w:val="0"/>
      <w:divBdr>
        <w:top w:val="none" w:sz="0" w:space="0" w:color="auto"/>
        <w:left w:val="none" w:sz="0" w:space="0" w:color="auto"/>
        <w:bottom w:val="none" w:sz="0" w:space="0" w:color="auto"/>
        <w:right w:val="none" w:sz="0" w:space="0" w:color="auto"/>
      </w:divBdr>
    </w:div>
    <w:div w:id="764151357">
      <w:marLeft w:val="0"/>
      <w:marRight w:val="0"/>
      <w:marTop w:val="0"/>
      <w:marBottom w:val="0"/>
      <w:divBdr>
        <w:top w:val="none" w:sz="0" w:space="0" w:color="auto"/>
        <w:left w:val="none" w:sz="0" w:space="0" w:color="auto"/>
        <w:bottom w:val="none" w:sz="0" w:space="0" w:color="auto"/>
        <w:right w:val="none" w:sz="0" w:space="0" w:color="auto"/>
      </w:divBdr>
    </w:div>
    <w:div w:id="76415135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customXml" Target="../customXml/item4.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fontTable" Target="fontTable.xml"/><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B108FCADB42E54F857EE492EA146FF1" ma:contentTypeVersion="0" ma:contentTypeDescription="Create a new document." ma:contentTypeScope="" ma:versionID="f9b8c99331f08205f8b0b1ae332ce7a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5B05E0-8358-4EDF-9A87-57D8AFC7EA5F}">
  <ds:schemaRefs>
    <ds:schemaRef ds:uri="http://schemas.openxmlformats.org/officeDocument/2006/bibliography"/>
  </ds:schemaRefs>
</ds:datastoreItem>
</file>

<file path=customXml/itemProps2.xml><?xml version="1.0" encoding="utf-8"?>
<ds:datastoreItem xmlns:ds="http://schemas.openxmlformats.org/officeDocument/2006/customXml" ds:itemID="{83993ECD-A0D0-47E6-9DD5-56009293C549}"/>
</file>

<file path=customXml/itemProps3.xml><?xml version="1.0" encoding="utf-8"?>
<ds:datastoreItem xmlns:ds="http://schemas.openxmlformats.org/officeDocument/2006/customXml" ds:itemID="{52C6BD85-7806-4E85-9F18-C7C2383010DD}"/>
</file>

<file path=customXml/itemProps4.xml><?xml version="1.0" encoding="utf-8"?>
<ds:datastoreItem xmlns:ds="http://schemas.openxmlformats.org/officeDocument/2006/customXml" ds:itemID="{5CA648EB-FCD2-4E86-B0D6-EB3B31BC9685}"/>
</file>

<file path=docProps/app.xml><?xml version="1.0" encoding="utf-8"?>
<Properties xmlns="http://schemas.openxmlformats.org/officeDocument/2006/extended-properties" xmlns:vt="http://schemas.openxmlformats.org/officeDocument/2006/docPropsVTypes">
  <Template>Normal</Template>
  <TotalTime>4</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IITD</Company>
  <LinksUpToDate>false</LinksUpToDate>
  <CharactersWithSpaces>2554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usr</dc:creator>
  <cp:lastModifiedBy>a</cp:lastModifiedBy>
  <cp:revision>6</cp:revision>
  <cp:lastPrinted>2016-08-03T14:06:00Z</cp:lastPrinted>
  <dcterms:created xsi:type="dcterms:W3CDTF">2016-08-30T04:44:00Z</dcterms:created>
  <dcterms:modified xsi:type="dcterms:W3CDTF">2016-09-28T13:42:00Z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0x0101005B108FCADB42E54F857EE492EA146FF1</vt:lpwstr>
  </property>
</Properties>
</file>