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E2B87" w14:textId="4D2A099E" w:rsidR="00D142CD" w:rsidRDefault="00D50FD8">
      <w:proofErr w:type="spellStart"/>
      <w:r>
        <w:t>Safsafdsafdsgfds</w:t>
      </w:r>
      <w:proofErr w:type="spellEnd"/>
      <w:r>
        <w:t xml:space="preserve"> </w:t>
      </w:r>
    </w:p>
    <w:p w14:paraId="60BFE244" w14:textId="3C582BD0" w:rsidR="00D50FD8" w:rsidRDefault="00D50FD8"/>
    <w:p w14:paraId="1D958DA0" w14:textId="0D66FC69" w:rsidR="00D50FD8" w:rsidRDefault="00D50FD8"/>
    <w:p w14:paraId="42EDEDFC" w14:textId="198FFA88" w:rsidR="00D50FD8" w:rsidRDefault="00D50FD8">
      <w:proofErr w:type="spellStart"/>
      <w:r>
        <w:t>Gfgfg</w:t>
      </w:r>
      <w:proofErr w:type="spellEnd"/>
      <w:r>
        <w:t xml:space="preserve"> </w:t>
      </w:r>
    </w:p>
    <w:p w14:paraId="438AF8B7" w14:textId="45745EFE" w:rsidR="00D50FD8" w:rsidRDefault="00D50FD8"/>
    <w:p w14:paraId="1C6D204D" w14:textId="217CDE46" w:rsidR="00D50FD8" w:rsidRDefault="00D50FD8"/>
    <w:p w14:paraId="4E67F507" w14:textId="43DE2CA5" w:rsidR="00D50FD8" w:rsidRDefault="00D50FD8">
      <w:r>
        <w:rPr>
          <w:noProof/>
        </w:rPr>
        <w:drawing>
          <wp:inline distT="0" distB="0" distL="0" distR="0" wp14:anchorId="64244C70" wp14:editId="73274064">
            <wp:extent cx="5724525" cy="2867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0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C0"/>
    <w:rsid w:val="00111A7E"/>
    <w:rsid w:val="002E5F29"/>
    <w:rsid w:val="00B805C0"/>
    <w:rsid w:val="00D5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ED8AA"/>
  <w15:chartTrackingRefBased/>
  <w15:docId w15:val="{E05D746F-ACAD-45DD-922C-94EC0A5DF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 Haidar</dc:creator>
  <cp:keywords/>
  <dc:description/>
  <cp:lastModifiedBy>Abbas Haidar</cp:lastModifiedBy>
  <cp:revision>2</cp:revision>
  <dcterms:created xsi:type="dcterms:W3CDTF">2021-03-08T10:28:00Z</dcterms:created>
  <dcterms:modified xsi:type="dcterms:W3CDTF">2021-03-08T10:29:00Z</dcterms:modified>
</cp:coreProperties>
</file>