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>FILE NAME: BDDL_developers_hints_and_tips.txt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>AUTHOR: BDDL Developers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>COPYRIGHT (c) 2013 GLASSWALL SOLUTIONS LIMITED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>------------------------------------------------------------------------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1.  Introduction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This document is for use by the BDDL developers.  If there are any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tips and hints you want to pass on to your colleagues then enter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them in here.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I suggest you use something like this format: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2. Example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Here's a suggestion for the format: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AUTHOR: Julie Noted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DATE:   12 July 2013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TIP:    When writing a restriction and you want to test if a bit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is set, DO NOT compare with 1, e.g.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... optional restrictions { fABCD &amp; 0x7 == 1 }  &lt;-- WRONG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use this: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... optional restrictions { fABCD &amp; 0x7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3. Developer Hints and Tips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Tip 0001 - Table Binaries and "type [*] item" construct.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--------------------------------------------------------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[Author: Steven Warner]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No Table section is self contained.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 should have made this clearer from the outset. The binary files of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the form 'fibRgFcLcb&lt;nnnn&gt;.&lt;AAAA&gt;.bin' (e.g. 'fibRgFcLcb97.Clx.bin')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are extracted from the 1Table.bin file, which is a stream extracted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from the CFB file that the whole Office file in stored in.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These are extracted for Development Purposes Only !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So the actual storage of the separate 'fibRgFcLcb&lt;nnnn&gt;.&lt;AAAA&gt;.bin'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files is more like this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1Table.bin contains: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fibRgFcLcb97.Clx.bin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fibRgFcLcb97.Cmds.bin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fibRgFcLcb97.DggInfo.bin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fibRgFcLcb97.Dop.bin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fibRgFcLcb97.PlcfBteChpx.bin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fibRgFcLcb97.PlcfBteLvc.bin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fibRgFcLcb97.PlcfBtePapx.bin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fibRgFcLcb97.PlcfFldMom.bin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fibRgFcLcb97.PlcfFldTxbx.bin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fibRgFcLcb97.PlcfSed.bin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fibRgFcLcb97.PlcfSpl.bin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fibRgFcLcb97.PlcfTxbxBkd.bin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fibRgFcLcb97.PlcftxbxTxt.bin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fibRgFcLcb97.PlcSpaMom.bin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    fibRgFcLcb97.PlfLfo.bin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fibRgFcLcb97.PlfLst.bin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fibRgFcLcb97.Stshf.bin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fibRgFcLcb97.StshfOrig.bin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fibRgFcLcb97.SttbfAssoc.bin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fibRgFcLcb97.SttbfFfn.bin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fibRgFcLcb97.SttbListNames.bin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fibRgFcLcb97.SttbSavedBy.bin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fibRgFcLcb97.Wss.bin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Which means you cannot make any assumptions about being able to use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the [*] array range in these files, becuase they actually live inside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 larger structure in the real file and the '[*]' mechanism will keep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going, into following structures incorrectly.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0002 - About the usage of 'restrictions' and 'AcceptRule' on arrays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-----------------------------------------------------------------------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[Author: Elvin Barreto-White]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It is best to use 'AcceptRule' in an array of a structure type as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opposed to 'restrictions' on the array.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Example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Avoid doing this: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Example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Size;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StructType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[Size]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data optional restrictions {parent.Size == 0x50};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uint64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 xml:space="preserve">[15]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MoreStuff;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StructType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 A;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 B;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&lt;cut&gt;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 z;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Do this instead: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Example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Size;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StructType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 xml:space="preserve">[Size]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data optional;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uint64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[15]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MoreStuff;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StructType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AcceptRule parent.Size == 0x50;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 A;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 B;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&lt;cut&gt;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 z;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In an array data item, the restrictions clause will be applied to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each element, so if there’s a sentinel value in the array (for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example), then the restrictions clause can be used on an array.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Consider this: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Example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WhiteSpace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char[*] str optional restrictions {iswhitespace()};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Here, str, will be the number of characters up to, but not including,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any character that is not whitespace.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or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equalsZero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uint8[15] padding optional restrictions {current == 0x00};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Here the 'padding' field will stop processing if it encounter a value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that is not 0.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0003 - Using 'allowempty'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Use 'allowempty' on Arrays that may or can be empty. It may be best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to apply it to all arrays, unless the spec says otherwise.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0004 - Bit-masking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[Author: Jose Alonso]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For a detailed introduction to bit masking, go to the BDDL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Development page in the Wiki ---&gt; Presentation Notes ---&gt; Bits and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Pieces, written by Martin O'Brien.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Let's suppose we have a one-byte variable, called 'var_name', equal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to ABCDEFGH (binary). If we want to know the value of the second bit,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G (LSB being H), a way of doing it is as follows: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Example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We reset the other bits (we put them to zero). The binary number used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in this operation is called a mask. In this example, the mask would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be 00000010 (binary), which is 0x02 (hexadecimal).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This is implemented as follows: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(var_name &amp; 0x02)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The result of this operation is either zero or two, depending on the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value of the G flag.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The bit-masking expression MUST be enclosed into parenthesis.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AcceptRule parent.fEFGHIJKL &amp; 0x80 == 0x80;    This is not probably what you want to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AcceptRule (parent.fEFGHIJKL &amp; 0x80) == 0x80;  Do this INSTEAD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0005 - Where you have a string defined in the bdd file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You should use one of the standard ones in common/plex.bdd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0006 - About the usage of 'optional'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[Author: Jose Alonso]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If the 'optional' keyword is used, a condition should be always used.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Otherwise, 'optional' is useless.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Example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Avoid doing this: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 myStruct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STD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std;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uint8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padding optional;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Do this instead: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 Padding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AcceptRule (sizeof(std) % 2) != 0;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 myStruct 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STD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std;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Padding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padding optional;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0007 - Accessing specific element of an array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[Author: Roman Danilov]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It is possible to access specific element of an array with the square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bracket notation as you would in many programming languages: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[comment="Fetches the first element of the aCP array"]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aCP[0];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It is also possible to access a specific substructure from a specific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element of the array. For example: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 CharCount{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uint8 count;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document ParagraphDocument{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CharCount[5] charCount;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[comment="Accesses the first element of the charCount array and uses its count substructure to specify the  size of the array"]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char[charCount[0].count] word1;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char[charCount[1].count] word2;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...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}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Tip 0008 - Accessing MS-ODRAW structures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----------------------------------------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[Author: Roman Danilov]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All the properties are stored in a structure called OfficeArtRGFOPTE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alongside their corresponding complex structure. OfficeArtRGFOPTE is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made up of two arrays. The first array stores the properties, made up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of an OfficeArtFOPTEOPID followed by a 4 byte data field. The second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array stores the corresponding complex structures when the fComplex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bit is set.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In order to access the property to check whether the the fComplex, or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any other bit, is set you could do something similar to this: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parent.rgfopte[type() == "ThreeD_StyleBooleanProperties"].F == 0x0 ? ... : ...;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In this example we are checking whether the F (fc3DConstrainRotation)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bit from the "3D-Style Boolean Properties" property is set ("3D-Style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Boolean Properties" is renamed to "ThreeD_StyleBooleanProperties"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to keep the DVL checker and miraplacid happy). The square bracket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notation is used to find the ThreeD_StyleBooleanProperties structure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and then access the F (fc3DConstrainRotation) field. This should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mostly work as long as there exists only one property of a specific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type in the array (from the data we have seen, this seems to be the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case).  Replace the ThreeD_StyleBooleanProperties with your own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structure that you need to access and .F with the field that you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need to access.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Further explanation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----------------------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[Author: Jose Alonso]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“rgfopte” is an array of OfficeArtFOPTE records, which specifies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property table entries (page 97 of [MS-ODRAW]).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>If we have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 xml:space="preserve">    rgfopte[0] = “c3DFillX”;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rgfopte[1] = “c3DFillY”;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rgfopte[2] = “c3DFillZ”;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rgfopte[3] = “ThreeD_StyleBooleanProperties”;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...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  <w:t xml:space="preserve">and we want to access the element containing the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“ThreeD_StyleBooleanProperties” structure, we can do the following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rgfopte[3]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or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rgfopte[type() == “ThreeD_StyleBooleanProperties”]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Therefore, in order to access any other structure or property set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inside a .dvl or a .bdd file, this prefix has to be used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parent.rgfopte[type() == "pib"]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“pib” being the name of the structure we want to access to.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ab/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>************** Developers: place your tips and hints here. *************</w:t>
      </w:r>
    </w:p>
    <w:p w:rsidR="006B406A" w:rsidRPr="006B406A" w:rsidRDefault="006B406A" w:rsidP="006B4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6B406A">
        <w:rPr>
          <w:rFonts w:ascii="Courier New" w:eastAsia="Times New Roman" w:hAnsi="Courier New" w:cs="Courier New"/>
          <w:sz w:val="20"/>
          <w:szCs w:val="20"/>
          <w:lang w:eastAsia="en-GB" w:bidi="ar-SA"/>
        </w:rPr>
        <w:t>************** Leave this marker at the end of the file    *************</w:t>
      </w:r>
    </w:p>
    <w:p w:rsidR="00090A43" w:rsidRDefault="00090A43">
      <w:pPr>
        <w:rPr>
          <w:rFonts w:hint="eastAsia"/>
        </w:rPr>
      </w:pPr>
      <w:bookmarkStart w:id="0" w:name="_GoBack"/>
      <w:bookmarkEnd w:id="0"/>
    </w:p>
    <w:sectPr w:rsidR="00090A4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90A43"/>
    <w:rsid w:val="00090A43"/>
    <w:rsid w:val="006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932E4-7CD3-4414-82DB-7BA31329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06A"/>
    <w:rPr>
      <w:rFonts w:ascii="Courier New" w:eastAsia="Times New Roman" w:hAnsi="Courier New" w:cs="Courier New"/>
      <w:sz w:val="20"/>
      <w:szCs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1424</Words>
  <Characters>8121</Characters>
  <Application>Microsoft Office Word</Application>
  <DocSecurity>0</DocSecurity>
  <Lines>67</Lines>
  <Paragraphs>19</Paragraphs>
  <ScaleCrop>false</ScaleCrop>
  <Company>Grizli777</Company>
  <LinksUpToDate>false</LinksUpToDate>
  <CharactersWithSpaces>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 Barreto-White</cp:lastModifiedBy>
  <cp:revision>2</cp:revision>
  <dcterms:created xsi:type="dcterms:W3CDTF">2017-02-12T20:00:00Z</dcterms:created>
  <dcterms:modified xsi:type="dcterms:W3CDTF">2017-02-12T20:01:00Z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2017-02-12T16:59:14Z</dcterms:created>
  <dc:language>en-GB</dc:language>
  <cp:revision>0</cp:revision>
</cp:coreProperties>
</file>