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44" w:rsidRDefault="008F6344" w:rsidP="008F6344">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"https://sharepoint.rackspace.com/Learning/Articles/Pages/SharePoint-2013--change-how-office-files-open-by-default.aspx"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Change how Office files open by default</w:t>
      </w:r>
      <w:r>
        <w:rPr>
          <w:rFonts w:ascii="Tahoma" w:hAnsi="Tahoma" w:cs="Tahoma"/>
          <w:b/>
          <w:bCs/>
          <w:color w:val="B5001A"/>
          <w:kern w:val="1"/>
          <w:sz w:val="32"/>
          <w:szCs w:val="32"/>
        </w:rPr>
        <w:fldChar w:fldCharType="end"/>
      </w:r>
    </w:p>
    <w:p w:rsidR="008F6344" w:rsidRDefault="008F6344" w:rsidP="008F6344">
      <w:pPr>
        <w:spacing w:after="0" w:line="240" w:lineRule="auto"/>
        <w:rPr>
          <w:rFonts w:ascii="Open Sans" w:eastAsia="Times New Roman" w:hAnsi="Open Sans" w:cs="Open Sans"/>
          <w:color w:val="6D6D6D"/>
          <w:sz w:val="14"/>
          <w:szCs w:val="14"/>
        </w:rPr>
      </w:pP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In SharePoint 2013, you have the ability to change how Office files open by default.  What exactly does this mean? To put it simply, you can choose to have files open in your browser or open in the client application.</w:t>
      </w:r>
      <w:r w:rsidRPr="008F6344">
        <w:rPr>
          <w:rFonts w:ascii="&amp;quot" w:eastAsia="Times New Roman" w:hAnsi="&amp;quot" w:cs="Times New Roman"/>
          <w:color w:val="6D6D6D"/>
          <w:sz w:val="14"/>
          <w:szCs w:val="14"/>
        </w:rPr>
        <w:br/>
      </w:r>
      <w:r w:rsidRPr="008F6344">
        <w:rPr>
          <w:rFonts w:ascii="&amp;quot" w:eastAsia="Times New Roman" w:hAnsi="&amp;quot" w:cs="Times New Roman"/>
          <w:color w:val="6D6D6D"/>
          <w:sz w:val="14"/>
          <w:szCs w:val="14"/>
        </w:rPr>
        <w:br/>
      </w:r>
      <w:r w:rsidRPr="008F6344">
        <w:rPr>
          <w:rFonts w:ascii="Open Sans" w:eastAsia="Times New Roman" w:hAnsi="Open Sans" w:cs="Open Sans"/>
          <w:color w:val="6D6D6D"/>
          <w:sz w:val="14"/>
          <w:szCs w:val="14"/>
        </w:rPr>
        <w:t xml:space="preserve">1. From your SharePoint site, open any document library you would like, in this example I will open my </w:t>
      </w:r>
      <w:r w:rsidRPr="008F6344">
        <w:rPr>
          <w:rFonts w:ascii="&amp;quot" w:eastAsia="Times New Roman" w:hAnsi="&amp;quot" w:cs="Times New Roman"/>
          <w:b/>
          <w:bCs/>
          <w:color w:val="6D6D6D"/>
          <w:sz w:val="14"/>
        </w:rPr>
        <w:t xml:space="preserve">Documents </w:t>
      </w:r>
      <w:r w:rsidRPr="008F6344">
        <w:rPr>
          <w:rFonts w:ascii="Open Sans" w:eastAsia="Times New Roman" w:hAnsi="Open Sans" w:cs="Open Sans"/>
          <w:color w:val="6D6D6D"/>
          <w:sz w:val="14"/>
          <w:szCs w:val="14"/>
        </w:rPr>
        <w:t>library.</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012950" cy="5048250"/>
            <wp:effectExtent l="19050" t="0" r="6350" b="0"/>
            <wp:docPr id="1" name="Picture 1" descr="https://sharepoint.rackspace.com/Learning/PublishingImages/Change%20how%20Office%20files%20open%20by%20default/open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PublishingImages/Change%20how%20Office%20files%20open%20by%20default/openfiles1.png"/>
                    <pic:cNvPicPr>
                      <a:picLocks noChangeAspect="1" noChangeArrowheads="1"/>
                    </pic:cNvPicPr>
                  </pic:nvPicPr>
                  <pic:blipFill>
                    <a:blip r:embed="rId5"/>
                    <a:srcRect/>
                    <a:stretch>
                      <a:fillRect/>
                    </a:stretch>
                  </pic:blipFill>
                  <pic:spPr bwMode="auto">
                    <a:xfrm>
                      <a:off x="0" y="0"/>
                      <a:ext cx="2012950" cy="504825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amp;quot" w:eastAsia="Times New Roman" w:hAnsi="&amp;quot" w:cs="Times New Roman"/>
          <w:color w:val="6D6D6D"/>
          <w:sz w:val="14"/>
          <w:szCs w:val="14"/>
        </w:rPr>
      </w:pP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 xml:space="preserve">2. In the upper-left click </w:t>
      </w:r>
      <w:r w:rsidRPr="008F6344">
        <w:rPr>
          <w:rFonts w:ascii="&amp;quot" w:eastAsia="Times New Roman" w:hAnsi="&amp;quot" w:cs="Times New Roman"/>
          <w:b/>
          <w:bCs/>
          <w:color w:val="6D6D6D"/>
          <w:sz w:val="14"/>
        </w:rPr>
        <w:t>LIBRARY</w:t>
      </w:r>
      <w:r w:rsidRPr="008F6344">
        <w:rPr>
          <w:rFonts w:ascii="Open Sans" w:eastAsia="Times New Roman" w:hAnsi="Open Sans" w:cs="Open Sans"/>
          <w:color w:val="6D6D6D"/>
          <w:sz w:val="14"/>
          <w:szCs w:val="14"/>
        </w:rPr>
        <w:t>.</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3765550" cy="1574800"/>
            <wp:effectExtent l="19050" t="0" r="6350" b="0"/>
            <wp:docPr id="2" name="Picture 2" descr="https://sharepoint.rackspace.com/Learning/PublishingImages/Change%20how%20Office%20files%20open%20by%20default/openfi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PublishingImages/Change%20how%20Office%20files%20open%20by%20default/openfiles6.png"/>
                    <pic:cNvPicPr>
                      <a:picLocks noChangeAspect="1" noChangeArrowheads="1"/>
                    </pic:cNvPicPr>
                  </pic:nvPicPr>
                  <pic:blipFill>
                    <a:blip r:embed="rId6"/>
                    <a:srcRect/>
                    <a:stretch>
                      <a:fillRect/>
                    </a:stretch>
                  </pic:blipFill>
                  <pic:spPr bwMode="auto">
                    <a:xfrm>
                      <a:off x="0" y="0"/>
                      <a:ext cx="3765550" cy="157480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amp;quot" w:eastAsia="Times New Roman" w:hAnsi="&amp;quot" w:cs="Times New Roman"/>
          <w:color w:val="6D6D6D"/>
          <w:sz w:val="14"/>
          <w:szCs w:val="14"/>
        </w:rPr>
      </w:pP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 xml:space="preserve">3. In the Settings section, click </w:t>
      </w:r>
      <w:r w:rsidRPr="008F6344">
        <w:rPr>
          <w:rFonts w:ascii="&amp;quot" w:eastAsia="Times New Roman" w:hAnsi="&amp;quot" w:cs="Times New Roman"/>
          <w:b/>
          <w:bCs/>
          <w:color w:val="6D6D6D"/>
          <w:sz w:val="14"/>
        </w:rPr>
        <w:t>Library Settings</w:t>
      </w:r>
      <w:r w:rsidRPr="008F6344">
        <w:rPr>
          <w:rFonts w:ascii="Open Sans" w:eastAsia="Times New Roman" w:hAnsi="Open Sans" w:cs="Open Sans"/>
          <w:color w:val="6D6D6D"/>
          <w:sz w:val="14"/>
          <w:szCs w:val="14"/>
        </w:rPr>
        <w:t>.</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657600" cy="1511300"/>
            <wp:effectExtent l="19050" t="0" r="0" b="0"/>
            <wp:docPr id="3" name="Picture 3" descr="https://sharepoint.rackspace.com/Learning/PublishingImages/Change%20how%20Office%20files%20open%20by%20default/open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PublishingImages/Change%20how%20Office%20files%20open%20by%20default/openfiles2.png"/>
                    <pic:cNvPicPr>
                      <a:picLocks noChangeAspect="1" noChangeArrowheads="1"/>
                    </pic:cNvPicPr>
                  </pic:nvPicPr>
                  <pic:blipFill>
                    <a:blip r:embed="rId7"/>
                    <a:srcRect/>
                    <a:stretch>
                      <a:fillRect/>
                    </a:stretch>
                  </pic:blipFill>
                  <pic:spPr bwMode="auto">
                    <a:xfrm>
                      <a:off x="0" y="0"/>
                      <a:ext cx="3657600" cy="151130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t> </w:t>
      </w:r>
    </w:p>
    <w:p w:rsidR="008F6344" w:rsidRPr="008F6344" w:rsidRDefault="008F6344" w:rsidP="008F6344">
      <w:pPr>
        <w:spacing w:after="0" w:line="240" w:lineRule="auto"/>
        <w:rPr>
          <w:rFonts w:ascii="&amp;quot" w:eastAsia="Times New Roman" w:hAnsi="&amp;quot" w:cs="Times New Roman"/>
          <w:color w:val="6D6D6D"/>
          <w:sz w:val="14"/>
          <w:szCs w:val="14"/>
        </w:rPr>
      </w:pP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 xml:space="preserve">4. On the Document Settings page under general settings click </w:t>
      </w:r>
      <w:proofErr w:type="gramStart"/>
      <w:r w:rsidRPr="008F6344">
        <w:rPr>
          <w:rFonts w:ascii="&amp;quot" w:eastAsia="Times New Roman" w:hAnsi="&amp;quot" w:cs="Times New Roman"/>
          <w:b/>
          <w:bCs/>
          <w:color w:val="6D6D6D"/>
          <w:sz w:val="14"/>
        </w:rPr>
        <w:t>Advanced</w:t>
      </w:r>
      <w:proofErr w:type="gramEnd"/>
      <w:r w:rsidRPr="008F6344">
        <w:rPr>
          <w:rFonts w:ascii="&amp;quot" w:eastAsia="Times New Roman" w:hAnsi="&amp;quot" w:cs="Times New Roman"/>
          <w:b/>
          <w:bCs/>
          <w:color w:val="6D6D6D"/>
          <w:sz w:val="14"/>
        </w:rPr>
        <w:t xml:space="preserve"> settings</w:t>
      </w:r>
      <w:r w:rsidRPr="008F6344">
        <w:rPr>
          <w:rFonts w:ascii="Open Sans" w:eastAsia="Times New Roman" w:hAnsi="Open Sans" w:cs="Open Sans"/>
          <w:color w:val="6D6D6D"/>
          <w:sz w:val="14"/>
          <w:szCs w:val="14"/>
        </w:rPr>
        <w:t>.</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6508750" cy="4159250"/>
            <wp:effectExtent l="19050" t="0" r="6350" b="0"/>
            <wp:docPr id="4" name="Picture 4" descr="https://sharepoint.rackspace.com/Learning/PublishingImages/Change%20how%20Office%20files%20open%20by%20default/open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PublishingImages/Change%20how%20Office%20files%20open%20by%20default/openfiles3.png"/>
                    <pic:cNvPicPr>
                      <a:picLocks noChangeAspect="1" noChangeArrowheads="1"/>
                    </pic:cNvPicPr>
                  </pic:nvPicPr>
                  <pic:blipFill>
                    <a:blip r:embed="rId8"/>
                    <a:srcRect/>
                    <a:stretch>
                      <a:fillRect/>
                    </a:stretch>
                  </pic:blipFill>
                  <pic:spPr bwMode="auto">
                    <a:xfrm>
                      <a:off x="0" y="0"/>
                      <a:ext cx="6508750" cy="415925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t> </w:t>
      </w:r>
    </w:p>
    <w:p w:rsidR="008F6344" w:rsidRPr="008F6344" w:rsidRDefault="008F6344" w:rsidP="008F6344">
      <w:pPr>
        <w:spacing w:after="0" w:line="240" w:lineRule="auto"/>
        <w:rPr>
          <w:rFonts w:ascii="&amp;quot" w:eastAsia="Times New Roman" w:hAnsi="&amp;quot" w:cs="Times New Roman"/>
          <w:color w:val="6D6D6D"/>
          <w:sz w:val="14"/>
          <w:szCs w:val="14"/>
        </w:rPr>
      </w:pP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 xml:space="preserve">5. On the Advanced Settings page click the radio button next to </w:t>
      </w:r>
      <w:r w:rsidRPr="008F6344">
        <w:rPr>
          <w:rFonts w:ascii="&amp;quot" w:eastAsia="Times New Roman" w:hAnsi="&amp;quot" w:cs="Times New Roman"/>
          <w:b/>
          <w:bCs/>
          <w:color w:val="6D6D6D"/>
          <w:sz w:val="14"/>
        </w:rPr>
        <w:t>Open in the client application</w:t>
      </w:r>
      <w:r w:rsidRPr="008F6344">
        <w:rPr>
          <w:rFonts w:ascii="Open Sans" w:eastAsia="Times New Roman" w:hAnsi="Open Sans" w:cs="Open Sans"/>
          <w:color w:val="6D6D6D"/>
          <w:sz w:val="14"/>
          <w:szCs w:val="14"/>
        </w:rPr>
        <w:t>.</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5492750" cy="1593850"/>
            <wp:effectExtent l="19050" t="0" r="0" b="0"/>
            <wp:docPr id="5" name="Picture 5" descr="https://sharepoint.rackspace.com/Learning/PublishingImages/Change%20how%20Office%20files%20open%20by%20default/open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PublishingImages/Change%20how%20Office%20files%20open%20by%20default/openfiles4.png"/>
                    <pic:cNvPicPr>
                      <a:picLocks noChangeAspect="1" noChangeArrowheads="1"/>
                    </pic:cNvPicPr>
                  </pic:nvPicPr>
                  <pic:blipFill>
                    <a:blip r:embed="rId9"/>
                    <a:srcRect/>
                    <a:stretch>
                      <a:fillRect/>
                    </a:stretch>
                  </pic:blipFill>
                  <pic:spPr bwMode="auto">
                    <a:xfrm>
                      <a:off x="0" y="0"/>
                      <a:ext cx="5492750" cy="159385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amp;quot" w:eastAsia="Times New Roman" w:hAnsi="&amp;quot" w:cs="Times New Roman"/>
          <w:color w:val="6D6D6D"/>
          <w:sz w:val="14"/>
          <w:szCs w:val="14"/>
        </w:rPr>
        <w:br/>
      </w:r>
      <w:r w:rsidRPr="008F6344">
        <w:rPr>
          <w:rFonts w:ascii="Open Sans" w:eastAsia="Times New Roman" w:hAnsi="Open Sans" w:cs="Open Sans"/>
          <w:color w:val="6D6D6D"/>
          <w:sz w:val="14"/>
          <w:szCs w:val="14"/>
        </w:rPr>
        <w:t xml:space="preserve">6. Scroll to the bottom and click </w:t>
      </w:r>
      <w:r w:rsidRPr="008F6344">
        <w:rPr>
          <w:rFonts w:ascii="&amp;quot" w:eastAsia="Times New Roman" w:hAnsi="&amp;quot" w:cs="Times New Roman"/>
          <w:b/>
          <w:bCs/>
          <w:color w:val="6D6D6D"/>
          <w:sz w:val="14"/>
        </w:rPr>
        <w:t>OK</w:t>
      </w:r>
      <w:r w:rsidRPr="008F6344">
        <w:rPr>
          <w:rFonts w:ascii="Open Sans" w:eastAsia="Times New Roman" w:hAnsi="Open Sans" w:cs="Open Sans"/>
          <w:color w:val="6D6D6D"/>
          <w:sz w:val="14"/>
          <w:szCs w:val="14"/>
        </w:rPr>
        <w:t>.</w:t>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714500" cy="685800"/>
            <wp:effectExtent l="19050" t="0" r="0" b="0"/>
            <wp:docPr id="6" name="Picture 6" descr="https://sharepoint.rackspace.com/Learning/PublishingImages/Change%20how%20Office%20files%20open%20by%20default/openfil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PublishingImages/Change%20how%20Office%20files%20open%20by%20default/openfiles5.png"/>
                    <pic:cNvPicPr>
                      <a:picLocks noChangeAspect="1" noChangeArrowheads="1"/>
                    </pic:cNvPicPr>
                  </pic:nvPicPr>
                  <pic:blipFill>
                    <a:blip r:embed="rId10"/>
                    <a:srcRect/>
                    <a:stretch>
                      <a:fillRect/>
                    </a:stretch>
                  </pic:blipFill>
                  <pic:spPr bwMode="auto">
                    <a:xfrm>
                      <a:off x="0" y="0"/>
                      <a:ext cx="1714500" cy="685800"/>
                    </a:xfrm>
                    <a:prstGeom prst="rect">
                      <a:avLst/>
                    </a:prstGeom>
                    <a:noFill/>
                    <a:ln w="9525">
                      <a:noFill/>
                      <a:miter lim="800000"/>
                      <a:headEnd/>
                      <a:tailEnd/>
                    </a:ln>
                  </pic:spPr>
                </pic:pic>
              </a:graphicData>
            </a:graphic>
          </wp:inline>
        </w:drawing>
      </w:r>
      <w:r w:rsidRPr="008F6344">
        <w:rPr>
          <w:rFonts w:ascii="&amp;quot" w:eastAsia="Times New Roman" w:hAnsi="&amp;quot" w:cs="Times New Roman"/>
          <w:color w:val="6D6D6D"/>
          <w:sz w:val="14"/>
          <w:szCs w:val="14"/>
        </w:rPr>
        <w:br/>
        <w:t> </w:t>
      </w:r>
    </w:p>
    <w:p w:rsidR="008F6344" w:rsidRPr="008F6344" w:rsidRDefault="008F6344" w:rsidP="008F6344">
      <w:pPr>
        <w:spacing w:after="0" w:line="240" w:lineRule="auto"/>
        <w:rPr>
          <w:rFonts w:ascii="Times New Roman" w:eastAsia="Times New Roman" w:hAnsi="Times New Roman" w:cs="Times New Roman"/>
          <w:sz w:val="24"/>
          <w:szCs w:val="24"/>
        </w:rPr>
      </w:pPr>
      <w:r w:rsidRPr="008F6344">
        <w:rPr>
          <w:rFonts w:ascii="Open Sans" w:eastAsia="Times New Roman" w:hAnsi="Open Sans" w:cs="Open Sans"/>
          <w:color w:val="6D6D6D"/>
          <w:sz w:val="14"/>
          <w:szCs w:val="14"/>
        </w:rPr>
        <w:t>Simple as that!  Now all of your Office files will open directly in your client application instead of the browser.</w:t>
      </w:r>
      <w:r w:rsidRPr="008F6344">
        <w:rPr>
          <w:rFonts w:ascii="&amp;quot" w:eastAsia="Times New Roman" w:hAnsi="&amp;quot" w:cs="Times New Roman"/>
          <w:color w:val="6D6D6D"/>
          <w:sz w:val="14"/>
          <w:szCs w:val="14"/>
        </w:rPr>
        <w:br/>
      </w:r>
      <w:r w:rsidRPr="008F6344">
        <w:rPr>
          <w:rFonts w:ascii="&amp;quot" w:eastAsia="Times New Roman" w:hAnsi="&amp;quot" w:cs="Times New Roman"/>
          <w:color w:val="6D6D6D"/>
          <w:sz w:val="14"/>
          <w:szCs w:val="14"/>
        </w:rPr>
        <w:br/>
      </w:r>
    </w:p>
    <w:p w:rsidR="008F6344" w:rsidRPr="008F6344" w:rsidRDefault="008F6344" w:rsidP="008F6344">
      <w:pPr>
        <w:spacing w:after="0" w:line="240" w:lineRule="auto"/>
        <w:rPr>
          <w:rFonts w:ascii="&amp;quot" w:eastAsia="Times New Roman" w:hAnsi="&amp;quot" w:cs="Times New Roman"/>
          <w:color w:val="6D6D6D"/>
          <w:sz w:val="14"/>
          <w:szCs w:val="14"/>
        </w:rPr>
      </w:pPr>
      <w:r w:rsidRPr="008F6344">
        <w:rPr>
          <w:rFonts w:ascii="&amp;quot" w:eastAsia="Times New Roman" w:hAnsi="&amp;quot" w:cs="Times New Roman"/>
          <w:color w:val="6D6D6D"/>
          <w:sz w:val="14"/>
          <w:szCs w:val="14"/>
        </w:rPr>
        <w:t>​</w:t>
      </w:r>
    </w:p>
    <w:p w:rsidR="00975955" w:rsidRDefault="00975955"/>
    <w:sectPr w:rsidR="00975955" w:rsidSect="009759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8F6344"/>
    <w:rsid w:val="008F6344"/>
    <w:rsid w:val="0097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6344"/>
    <w:rPr>
      <w:b/>
      <w:bCs/>
    </w:rPr>
  </w:style>
  <w:style w:type="paragraph" w:styleId="NormalWeb">
    <w:name w:val="Normal (Web)"/>
    <w:basedOn w:val="Normal"/>
    <w:uiPriority w:val="99"/>
    <w:semiHidden/>
    <w:unhideWhenUsed/>
    <w:rsid w:val="008F63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6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3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716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2019-11-26T23:05:00Z</dcterms:created>
  <dcterms:modified xsi:type="dcterms:W3CDTF">2019-11-26T23:05:00Z</dcterms:modified>
</cp:coreProperties>
</file>