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2C" w:rsidRPr="00DF132C" w:rsidRDefault="00DF132C" w:rsidP="00DF1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 xml:space="preserve">1. </w:t>
      </w:r>
      <w:proofErr w:type="gramStart"/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From</w:t>
      </w:r>
      <w:proofErr w:type="gramEnd"/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 xml:space="preserve"> the home page of your SharePoint site, open any list or library you would like, in this example I will open my "</w:t>
      </w:r>
      <w:r w:rsidRPr="00DF132C">
        <w:rPr>
          <w:rFonts w:ascii="&amp;quot" w:eastAsia="Times New Roman" w:hAnsi="&amp;quot" w:cs="Times New Roman"/>
          <w:b/>
          <w:bCs/>
          <w:color w:val="6D6D6D"/>
          <w:sz w:val="10"/>
        </w:rPr>
        <w:t>Documents</w:t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" library.</w:t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810385" cy="3666490"/>
            <wp:effectExtent l="19050" t="0" r="0" b="0"/>
            <wp:docPr id="1" name="Picture 1" descr="https://sharepoint.rackspace.com/PublishingImages/Pages/Documents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Documentsin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2C" w:rsidRPr="00DF132C" w:rsidRDefault="00DF132C" w:rsidP="00DF1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 xml:space="preserve">2. At the top of the page click </w:t>
      </w:r>
      <w:r w:rsidRPr="00DF132C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Library </w:t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to expand the ribbon.</w:t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847465" cy="1543685"/>
            <wp:effectExtent l="19050" t="0" r="635" b="0"/>
            <wp:docPr id="2" name="Picture 2" descr="https://sharepoint.rackspace.com/PublishingImages/Pages/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Libra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DF132C" w:rsidRPr="00DF132C" w:rsidRDefault="00DF132C" w:rsidP="00DF1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 xml:space="preserve">3. In the Settings section on the far right click </w:t>
      </w:r>
      <w:r w:rsidRPr="00DF132C">
        <w:rPr>
          <w:rFonts w:ascii="&amp;quot" w:eastAsia="Times New Roman" w:hAnsi="&amp;quot" w:cs="Times New Roman"/>
          <w:b/>
          <w:bCs/>
          <w:color w:val="6D6D6D"/>
          <w:sz w:val="10"/>
        </w:rPr>
        <w:t>Library Settings</w:t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6124575" cy="1448435"/>
            <wp:effectExtent l="19050" t="0" r="9525" b="0"/>
            <wp:docPr id="3" name="Picture 3" descr="https://sharepoint.rackspace.com/PublishingImages/Pages/Library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LibrarySetting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DF132C" w:rsidRPr="00DF132C" w:rsidRDefault="00DF132C" w:rsidP="00DF1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4. Scroll down to the columns section and click on the column you want to modify, in this example I will click on the "</w:t>
      </w:r>
      <w:r w:rsidRPr="00DF132C">
        <w:rPr>
          <w:rFonts w:ascii="&amp;quot" w:eastAsia="Times New Roman" w:hAnsi="&amp;quot" w:cs="Times New Roman"/>
          <w:b/>
          <w:bCs/>
          <w:color w:val="6D6D6D"/>
          <w:sz w:val="10"/>
        </w:rPr>
        <w:t>Purpose</w:t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" column.</w:t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6715515" cy="2969537"/>
            <wp:effectExtent l="19050" t="0" r="9135" b="0"/>
            <wp:docPr id="4" name="Picture 4" descr="https://sharepoint.rackspace.com/PublishingImages/Pages/updatepurpos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updatepurposecolum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551" cy="296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DF132C" w:rsidRPr="00DF132C" w:rsidRDefault="00DF132C" w:rsidP="00DF1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5. The column can now be modified but first make note of the other settings you can update; I will add an additional choice called “</w:t>
      </w:r>
      <w:r w:rsidRPr="00DF132C">
        <w:rPr>
          <w:rFonts w:ascii="&amp;quot" w:eastAsia="Times New Roman" w:hAnsi="&amp;quot" w:cs="Times New Roman"/>
          <w:b/>
          <w:bCs/>
          <w:color w:val="6D6D6D"/>
          <w:sz w:val="10"/>
        </w:rPr>
        <w:t>Internal</w:t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 xml:space="preserve">”. </w:t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F132C" w:rsidRPr="00DF132C" w:rsidRDefault="00DF132C" w:rsidP="00DF132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839460" cy="2371725"/>
            <wp:effectExtent l="19050" t="0" r="8890" b="0"/>
            <wp:docPr id="5" name="Picture 5" descr="https://sharepoint.rackspace.com/PublishingImages/Pages/added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addedinter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81" w:rsidRDefault="00DF132C" w:rsidP="00DF132C"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 xml:space="preserve">6. Click </w:t>
      </w:r>
      <w:r w:rsidRPr="00DF132C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9455" cy="715010"/>
            <wp:effectExtent l="19050" t="0" r="0" b="0"/>
            <wp:docPr id="6" name="Picture 6" descr="https://sharepoint.rackspace.com/PublishingImages/Pages/updatecolumnsa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updatecolumnsav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32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F132C">
        <w:rPr>
          <w:rFonts w:ascii="Open Sans" w:eastAsia="Times New Roman" w:hAnsi="Open Sans" w:cs="Open Sans"/>
          <w:color w:val="6D6D6D"/>
          <w:sz w:val="10"/>
          <w:szCs w:val="10"/>
        </w:rPr>
        <w:t>You have now modified an existing column.</w:t>
      </w:r>
    </w:p>
    <w:sectPr w:rsidR="00E04D81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DF132C"/>
    <w:rsid w:val="005B4BF5"/>
    <w:rsid w:val="00DF132C"/>
    <w:rsid w:val="00E0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3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2</cp:revision>
  <dcterms:created xsi:type="dcterms:W3CDTF">2019-11-26T07:21:00Z</dcterms:created>
  <dcterms:modified xsi:type="dcterms:W3CDTF">2019-11-26T07:22:00Z</dcterms:modified>
</cp:coreProperties>
</file>