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Parameters</w:t>
            </w:r>
          </w:p>
        </w:tc>
        <w:tc>
          <w:p>
            <w:pPr>
              <w:pStyle w:val="Normal"/>
            </w:pPr>
            <w:r>
              <w:t>Parameter estimates</w:t>
            </w:r>
          </w:p>
        </w:tc>
        <w:tc>
          <w:p>
            <w:pPr>
              <w:pStyle w:val="Normal"/>
            </w:pPr>
            <w:r>
              <w:t>2.5% confidence level</w:t>
            </w:r>
          </w:p>
        </w:tc>
        <w:tc>
          <w:p>
            <w:pPr>
              <w:pStyle w:val="Normal"/>
            </w:pPr>
            <w:r>
              <w:t>97.5% confidence level</w:t>
            </w:r>
          </w:p>
        </w:tc>
        <w:tc>
          <w:p>
            <w:pPr>
              <w:pStyle w:val="Normal"/>
            </w:pPr>
            <w:r>
              <w:t>P-value</w:t>
            </w:r>
          </w:p>
        </w:tc>
      </w:tr>
      <w:tr>
        <w:tc>
          <w:p>
            <w:pPr>
              <w:pStyle w:val="Normal"/>
            </w:pPr>
            <w:r>
              <w:t>(Intercept)</w:t>
            </w:r>
          </w:p>
        </w:tc>
        <w:tc>
          <w:p>
            <w:pPr>
              <w:pStyle w:val="Normal"/>
            </w:pPr>
            <w:r>
              <w:t>-0.95</w:t>
            </w:r>
          </w:p>
        </w:tc>
        <w:tc>
          <w:p>
            <w:pPr>
              <w:pStyle w:val="Normal"/>
            </w:pPr>
            <w:r>
              <w:t>-0.96</w:t>
            </w:r>
          </w:p>
        </w:tc>
        <w:tc>
          <w:p>
            <w:pPr>
              <w:pStyle w:val="Normal"/>
            </w:pPr>
            <w:r>
              <w:t>-0.93</w:t>
            </w:r>
          </w:p>
        </w:tc>
        <w:tc>
          <w:p>
            <w:pPr>
              <w:pStyle w:val="Normal"/>
            </w:pPr>
            <w:r>
              <w:t>0</w:t>
            </w:r>
          </w:p>
        </w:tc>
      </w:tr>
      <w:tr>
        <w:tc>
          <w:p>
            <w:pPr>
              <w:pStyle w:val="Normal"/>
            </w:pPr>
            <w:r>
              <w:t>NMD.Deciduous</w:t>
            </w:r>
          </w:p>
        </w:tc>
        <w:tc>
          <w:p>
            <w:pPr>
              <w:pStyle w:val="Normal"/>
            </w:pPr>
            <w:r>
              <w:t>0.53</w:t>
            </w:r>
          </w:p>
        </w:tc>
        <w:tc>
          <w:p>
            <w:pPr>
              <w:pStyle w:val="Normal"/>
            </w:pPr>
            <w:r>
              <w:t>0.52</w:t>
            </w:r>
          </w:p>
        </w:tc>
        <w:tc>
          <w:p>
            <w:pPr>
              <w:pStyle w:val="Normal"/>
            </w:pPr>
            <w:r>
              <w:t>0.54</w:t>
            </w:r>
          </w:p>
        </w:tc>
        <w:tc>
          <w:p>
            <w:pPr>
              <w:pStyle w:val="Normal"/>
            </w:pPr>
            <w:r>
              <w:t>0</w:t>
            </w:r>
          </w:p>
        </w:tc>
      </w:tr>
      <w:tr>
        <w:tc>
          <w:p>
            <w:pPr>
              <w:pStyle w:val="Normal"/>
            </w:pPr>
            <w:r>
              <w:t>NMD.Hardwood</w:t>
            </w:r>
          </w:p>
        </w:tc>
        <w:tc>
          <w:p>
            <w:pPr>
              <w:pStyle w:val="Normal"/>
            </w:pPr>
            <w:r>
              <w:t>0.21</w:t>
            </w:r>
          </w:p>
        </w:tc>
        <w:tc>
          <w:p>
            <w:pPr>
              <w:pStyle w:val="Normal"/>
            </w:pPr>
            <w:r>
              <w:t>0.20</w:t>
            </w:r>
          </w:p>
        </w:tc>
        <w:tc>
          <w:p>
            <w:pPr>
              <w:pStyle w:val="Normal"/>
            </w:pPr>
            <w:r>
              <w:t>0.22</w:t>
            </w:r>
          </w:p>
        </w:tc>
        <w:tc>
          <w:p>
            <w:pPr>
              <w:pStyle w:val="Normal"/>
            </w:pPr>
            <w:r>
              <w:t>0</w:t>
            </w:r>
          </w:p>
        </w:tc>
      </w:tr>
      <w:tr>
        <w:tc>
          <w:p>
            <w:pPr>
              <w:pStyle w:val="Normal"/>
            </w:pPr>
            <w:r>
              <w:t>LiDAR.lower</w:t>
            </w:r>
          </w:p>
        </w:tc>
        <w:tc>
          <w:p>
            <w:pPr>
              <w:pStyle w:val="Normal"/>
            </w:pPr>
            <w:r>
              <w:t>0.14</w:t>
            </w:r>
          </w:p>
        </w:tc>
        <w:tc>
          <w:p>
            <w:pPr>
              <w:pStyle w:val="Normal"/>
            </w:pPr>
            <w:r>
              <w:t>0.12</w:t>
            </w:r>
          </w:p>
        </w:tc>
        <w:tc>
          <w:p>
            <w:pPr>
              <w:pStyle w:val="Normal"/>
            </w:pPr>
            <w:r>
              <w:t>0.15</w:t>
            </w:r>
          </w:p>
        </w:tc>
        <w:tc>
          <w:p>
            <w:pPr>
              <w:pStyle w:val="Normal"/>
            </w:pPr>
            <w:r>
              <w:t>0</w:t>
            </w:r>
          </w:p>
        </w:tc>
      </w:tr>
      <w:tr>
        <w:tc>
          <w:p>
            <w:pPr>
              <w:pStyle w:val="Normal"/>
            </w:pPr>
            <w:r>
              <w:t>I(Moisture^2)</w:t>
            </w:r>
          </w:p>
        </w:tc>
        <w:tc>
          <w:p>
            <w:pPr>
              <w:pStyle w:val="Normal"/>
            </w:pPr>
            <w:r>
              <w:t>0.19</w:t>
            </w:r>
          </w:p>
        </w:tc>
        <w:tc>
          <w:p>
            <w:pPr>
              <w:pStyle w:val="Normal"/>
            </w:pPr>
            <w:r>
              <w:t>0.18</w:t>
            </w:r>
          </w:p>
        </w:tc>
        <w:tc>
          <w:p>
            <w:pPr>
              <w:pStyle w:val="Normal"/>
            </w:pPr>
            <w:r>
              <w:t>0.20</w:t>
            </w:r>
          </w:p>
        </w:tc>
        <w:tc>
          <w:p>
            <w:pPr>
              <w:pStyle w:val="Normal"/>
            </w:pPr>
            <w:r>
              <w:t>0</w:t>
            </w:r>
          </w:p>
        </w:tc>
      </w:tr>
      <w:tr>
        <w:tc>
          <w:p>
            <w:pPr>
              <w:pStyle w:val="Normal"/>
            </w:pPr>
            <w:r>
              <w:t>NMD.Open.artificial</w:t>
            </w:r>
          </w:p>
        </w:tc>
        <w:tc>
          <w:p>
            <w:pPr>
              <w:pStyle w:val="Normal"/>
            </w:pPr>
            <w:r>
              <w:t>0.13</w:t>
            </w:r>
          </w:p>
        </w:tc>
        <w:tc>
          <w:p>
            <w:pPr>
              <w:pStyle w:val="Normal"/>
            </w:pPr>
            <w:r>
              <w:t>0.12</w:t>
            </w:r>
          </w:p>
        </w:tc>
        <w:tc>
          <w:p>
            <w:pPr>
              <w:pStyle w:val="Normal"/>
            </w:pPr>
            <w:r>
              <w:t>0.14</w:t>
            </w:r>
          </w:p>
        </w:tc>
        <w:tc>
          <w:p>
            <w:pPr>
              <w:pStyle w:val="Normal"/>
            </w:pPr>
            <w:r>
              <w:t>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2026-03-19T09:41:50Z</dcterms:modified>
  <cp:category/>
</cp:coreProperties>
</file>