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4d01c28c1dc940a6adec6259362387ca44d1ac2"/>
    <w:p>
      <w:pPr>
        <w:pStyle w:val="Heading1"/>
      </w:pPr>
      <w:r>
        <w:t xml:space="preserve">Лекция 2: Исторический обзор Соединенного Королевства (до 1800 года)</w:t>
      </w:r>
    </w:p>
    <w:bookmarkStart w:id="9" w:name="древняя-история-и-римский-период"/>
    <w:p>
      <w:pPr>
        <w:pStyle w:val="Heading2"/>
      </w:pPr>
      <w:r>
        <w:t xml:space="preserve">1. Древняя история и Римский период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Начало:</w:t>
      </w:r>
      <w:r>
        <w:t xml:space="preserve"> </w:t>
      </w:r>
      <w:r>
        <w:t xml:space="preserve">Первые люди появились после оледенения (Мезолит). С 9-8 вв. до н.э. — переселение кельтов.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Римляне:</w:t>
      </w:r>
      <w:r>
        <w:t xml:space="preserve"> </w:t>
      </w:r>
      <w:r>
        <w:t xml:space="preserve">В 55 и 54 гг. до н.э. — походы Юлия Цезаря. Систематическое завоевание началось в</w:t>
      </w:r>
      <w:r>
        <w:t xml:space="preserve"> </w:t>
      </w:r>
      <w:r>
        <w:rPr>
          <w:b/>
          <w:bCs/>
        </w:rPr>
        <w:t xml:space="preserve">43 г. н.э.</w:t>
      </w:r>
      <w:r>
        <w:t xml:space="preserve"> </w:t>
      </w:r>
      <w:r>
        <w:t xml:space="preserve">и завершилось к концу 60-х годов. Британия стала провинцией Римской империи. Романизация затронула юг и центр, север и запад почти не изменились.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Уход римлян:</w:t>
      </w:r>
      <w:r>
        <w:t xml:space="preserve"> </w:t>
      </w:r>
      <w:r>
        <w:t xml:space="preserve">В 410 г. н.э. римское владычество прекратилось.</w:t>
      </w:r>
    </w:p>
    <w:bookmarkEnd w:id="9"/>
    <w:bookmarkStart w:id="10" w:name="англосаксонский-период-и-викинги"/>
    <w:p>
      <w:pPr>
        <w:pStyle w:val="Heading2"/>
      </w:pPr>
      <w:r>
        <w:t xml:space="preserve">2. Англосаксонский период и викинги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 век:</w:t>
      </w:r>
      <w:r>
        <w:t xml:space="preserve"> </w:t>
      </w:r>
      <w:r>
        <w:t xml:space="preserve">Вторжение германских племен (англы, саксы, юты). Образование семи королевств (Гептархия), позже объединившихся в Англию.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Альфред Великий (871–899):</w:t>
      </w:r>
      <w:r>
        <w:t xml:space="preserve"> </w:t>
      </w:r>
      <w:r>
        <w:t xml:space="preserve">Первый стал называть себя «королем Англии». Отражал набеги викингов.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XI век:</w:t>
      </w:r>
      <w:r>
        <w:t xml:space="preserve"> </w:t>
      </w:r>
      <w:r>
        <w:t xml:space="preserve">Датские короли (Свен Вилобородый, Кнут Великий) правили Англией. В 1042 г. престол вернулся к саксам (Эдуард Исповедник).</w:t>
      </w:r>
    </w:p>
    <w:bookmarkEnd w:id="10"/>
    <w:bookmarkStart w:id="11" w:name="нормандское-завоевание-и-плантагенеты"/>
    <w:p>
      <w:pPr>
        <w:pStyle w:val="Heading2"/>
      </w:pPr>
      <w:r>
        <w:t xml:space="preserve">3. Нормандское завоевание и Плантагенеты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1066 г.:</w:t>
      </w:r>
      <w:r>
        <w:t xml:space="preserve"> </w:t>
      </w:r>
      <w:r>
        <w:t xml:space="preserve">Битва при Гастингсе (14 октября). Вильгельм Завоеватель победил саксов.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Вильгельм I (1066–1087):</w:t>
      </w:r>
      <w:r>
        <w:t xml:space="preserve"> </w:t>
      </w:r>
      <w:r>
        <w:t xml:space="preserve">Ввел феодальную систему, утвердил общее право. Французский язык стал языком двора.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Вильгельм II Рыжий (1087–1100):</w:t>
      </w:r>
      <w:r>
        <w:t xml:space="preserve"> </w:t>
      </w:r>
      <w:r>
        <w:t xml:space="preserve">Деспотичный правитель, вел тяжкие войны, погиб на охоте.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Генрих I Ученый (1100–1135):</w:t>
      </w:r>
      <w:r>
        <w:t xml:space="preserve"> </w:t>
      </w:r>
      <w:r>
        <w:t xml:space="preserve">Укрепил власть, издал хартию вольностей для опоры в народе.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Стефан (1135–1154):</w:t>
      </w:r>
      <w:r>
        <w:t xml:space="preserve"> </w:t>
      </w:r>
      <w:r>
        <w:t xml:space="preserve">Период междоусобиц и споров с церковью.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Генрих II Плантагенет (1154–1189):</w:t>
      </w:r>
      <w:r>
        <w:t xml:space="preserve"> </w:t>
      </w:r>
      <w:r>
        <w:t xml:space="preserve">Первый из Анжуйского дома. Создал Королевский суд (6 округов), ввел «щитовые деньги» (выкуп баронов от службы для найма армии). В 1171 г. покорил Ирландию.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Ричард I Львиное Сердце:</w:t>
      </w:r>
      <w:r>
        <w:t xml:space="preserve"> </w:t>
      </w:r>
      <w:r>
        <w:t xml:space="preserve">Крестовые походы, высокие налоги, упадок страны.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Иоанн Безземельный (1199–1216):</w:t>
      </w:r>
      <w:r>
        <w:t xml:space="preserve"> </w:t>
      </w:r>
      <w:r>
        <w:t xml:space="preserve">Потерял Нормандию. Конфликт с Папой Римским (стал вассалом Папы).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1215 г.:</w:t>
      </w:r>
      <w:r>
        <w:t xml:space="preserve"> </w:t>
      </w:r>
      <w:r>
        <w:t xml:space="preserve">Подписание</w:t>
      </w:r>
      <w:r>
        <w:t xml:space="preserve"> </w:t>
      </w:r>
      <w:r>
        <w:rPr>
          <w:b/>
          <w:bCs/>
        </w:rPr>
        <w:t xml:space="preserve">Великой хартии вольностей</w:t>
      </w:r>
      <w:r>
        <w:t xml:space="preserve"> </w:t>
      </w:r>
      <w:r>
        <w:t xml:space="preserve">(Magna Carta) под давлением баронов — основа политической свободы.</w:t>
      </w:r>
    </w:p>
    <w:bookmarkEnd w:id="11"/>
    <w:bookmarkStart w:id="12" w:name="развитие-парламента-и-столетняя-война"/>
    <w:p>
      <w:pPr>
        <w:pStyle w:val="Heading2"/>
      </w:pPr>
      <w:r>
        <w:t xml:space="preserve">4. Развитие Парламента и Столетняя война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Симон де Монфор:</w:t>
      </w:r>
      <w:r>
        <w:t xml:space="preserve"> </w:t>
      </w:r>
      <w:r>
        <w:t xml:space="preserve">В 1264 г. фактически возглавил государство, созвал парламент (лорды + рыцари + представители городов).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Эдуард I (1272–1307):</w:t>
      </w:r>
      <w:r>
        <w:t xml:space="preserve"> </w:t>
      </w:r>
      <w:r>
        <w:t xml:space="preserve">Окончательно оформил структуру парламента (двое рыцарей от графства, двое от города). Покорил Уэльс (титул Принца Уэльского для наследников). Пытался подчинить Шотландию.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Эдуард III (1327–1377):</w:t>
      </w:r>
      <w:r>
        <w:t xml:space="preserve"> </w:t>
      </w:r>
      <w:r>
        <w:t xml:space="preserve">Начало Столетней войны (1337). Разделение парламента на</w:t>
      </w:r>
      <w:r>
        <w:t xml:space="preserve"> </w:t>
      </w:r>
      <w:r>
        <w:rPr>
          <w:b/>
          <w:bCs/>
        </w:rPr>
        <w:t xml:space="preserve">Верхнюю палату (лорды)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Нижнюю палату (общины)</w:t>
      </w:r>
      <w:r>
        <w:t xml:space="preserve"> </w:t>
      </w:r>
      <w:r>
        <w:t xml:space="preserve">в 1343 г. Отмена ленной подати Папе. Переход на английский язык в судах и актах.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Ричард II:</w:t>
      </w:r>
      <w:r>
        <w:t xml:space="preserve"> </w:t>
      </w:r>
      <w:r>
        <w:t xml:space="preserve">Восстание Уота Тайлера (1381). Свергнут Генрихом Ланкастером.</w:t>
      </w:r>
    </w:p>
    <w:bookmarkEnd w:id="12"/>
    <w:bookmarkStart w:id="13" w:name="война-алой-и-белой-розы"/>
    <w:p>
      <w:pPr>
        <w:pStyle w:val="Heading2"/>
      </w:pPr>
      <w:r>
        <w:t xml:space="preserve">5. Война Алой и Белой Розы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Династия Ланкастеров (Генрих IV, V, VI):</w:t>
      </w:r>
      <w:r>
        <w:t xml:space="preserve"> </w:t>
      </w:r>
      <w:r>
        <w:t xml:space="preserve">Временные успехи во Франции (Азенкур, 1415), но к 1453 г. все владения, кроме Кале, потеряны.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Суть войны:</w:t>
      </w:r>
      <w:r>
        <w:t xml:space="preserve"> </w:t>
      </w:r>
      <w:r>
        <w:t xml:space="preserve">Борьба между Ланкастерами (Алая роза) и Йорками (Белая роза).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Итог:</w:t>
      </w:r>
      <w:r>
        <w:t xml:space="preserve"> </w:t>
      </w:r>
      <w:r>
        <w:t xml:space="preserve">Погибло большинство древней аристократии. К власти пришел Генрих VII Тюдор.</w:t>
      </w:r>
    </w:p>
    <w:bookmarkEnd w:id="13"/>
    <w:bookmarkStart w:id="14" w:name="династия-тюдоров-14851603"/>
    <w:p>
      <w:pPr>
        <w:pStyle w:val="Heading2"/>
      </w:pPr>
      <w:r>
        <w:t xml:space="preserve">6. Династия Тюдоров (1485–1603)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Генрих VII:</w:t>
      </w:r>
      <w:r>
        <w:t xml:space="preserve"> </w:t>
      </w:r>
      <w:r>
        <w:t xml:space="preserve">Укрепил абсолютизм, создал суд «Звездная палата», поддерживал флот и торговлю.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Генрих VIII (1509–1547):</w:t>
      </w:r>
      <w:r>
        <w:t xml:space="preserve"> </w:t>
      </w:r>
      <w:r>
        <w:t xml:space="preserve">Реформация. В 1534 г. объявлен главой английской церкви (Акт о супрематии). Разрыв с Папой из-за развода. Уничтожение монастырей.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Мария I Кровавая:</w:t>
      </w:r>
      <w:r>
        <w:t xml:space="preserve"> </w:t>
      </w:r>
      <w:r>
        <w:t xml:space="preserve">Попытка вернуть католицизм огнем и мечом. Потеря Кале (1558).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Елизавета I (1558–1603):</w:t>
      </w:r>
      <w:r>
        <w:t xml:space="preserve"> </w:t>
      </w:r>
      <w:r>
        <w:t xml:space="preserve">«Золотой век». Расцвет торговли и мореплавания (Дрейк, Рейли). Уничтожение Непобедимой Армады (1588). Начало колонизации Америки (Виргиния).</w:t>
      </w:r>
    </w:p>
    <w:bookmarkEnd w:id="14"/>
    <w:bookmarkStart w:id="15" w:name="династия-стюартов-и-революция"/>
    <w:p>
      <w:pPr>
        <w:pStyle w:val="Heading2"/>
      </w:pPr>
      <w:r>
        <w:t xml:space="preserve">7. Династия Стюартов и Революция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Яков I (1603–1625):</w:t>
      </w:r>
      <w:r>
        <w:t xml:space="preserve"> </w:t>
      </w:r>
      <w:r>
        <w:t xml:space="preserve">Объединение корон Англии, Шотландии и Ирландии. «Пороховой заговор» (1605). Конфликты с парламентом.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Карл I (1625–1649):</w:t>
      </w:r>
      <w:r>
        <w:t xml:space="preserve"> </w:t>
      </w:r>
      <w:r>
        <w:t xml:space="preserve">11 лет правил без парламента. Введение незаконных налогов. Попытка реформы церкви в Шотландии привела к восстанию.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Долгий парламент (с 1640):</w:t>
      </w:r>
      <w:r>
        <w:t xml:space="preserve"> </w:t>
      </w:r>
      <w:r>
        <w:t xml:space="preserve">Казнь советников короля (Страффорд). Великая Ремонстрация.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Гражданская война:</w:t>
      </w:r>
      <w:r>
        <w:t xml:space="preserve"> </w:t>
      </w:r>
      <w:r>
        <w:t xml:space="preserve">Роялисты («кавалеры») против пуритан («круглоголовых»). Оливер Кромвель создал армию нового типа.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1649 г.:</w:t>
      </w:r>
      <w:r>
        <w:t xml:space="preserve"> </w:t>
      </w:r>
      <w:r>
        <w:t xml:space="preserve">Казнь Карла I. Провозглашение республики.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Оливер Кромвель:</w:t>
      </w:r>
      <w:r>
        <w:t xml:space="preserve"> </w:t>
      </w:r>
      <w:r>
        <w:t xml:space="preserve">Лорд-протектор. Покорение Ирландии и Шотландии. Навигационный акт (1651).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Реставрация (1660):</w:t>
      </w:r>
      <w:r>
        <w:t xml:space="preserve"> </w:t>
      </w:r>
      <w:r>
        <w:t xml:space="preserve">Карл II вернулся на трон. Принятие Habeas Corpus Act (1679). Появление партий Вигов и Тори.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Славная революция (1688):</w:t>
      </w:r>
      <w:r>
        <w:t xml:space="preserve"> </w:t>
      </w:r>
      <w:r>
        <w:t xml:space="preserve">Свержение Якова II. Приход Вильгельма III Оранского. Принятие</w:t>
      </w:r>
      <w:r>
        <w:t xml:space="preserve"> </w:t>
      </w:r>
      <w:r>
        <w:rPr>
          <w:b/>
          <w:bCs/>
        </w:rPr>
        <w:t xml:space="preserve">Билля о правах (1689)</w:t>
      </w:r>
      <w:r>
        <w:t xml:space="preserve"> </w:t>
      </w:r>
      <w:r>
        <w:t xml:space="preserve">— окончательное торжество конституционной монархии.</w:t>
      </w:r>
    </w:p>
    <w:bookmarkEnd w:id="15"/>
    <w:bookmarkStart w:id="16" w:name="xviii-век"/>
    <w:p>
      <w:pPr>
        <w:pStyle w:val="Heading2"/>
      </w:pPr>
      <w:r>
        <w:t xml:space="preserve">8. XVIII век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Королева Анна:</w:t>
      </w:r>
      <w:r>
        <w:t xml:space="preserve"> </w:t>
      </w:r>
      <w:r>
        <w:rPr>
          <w:b/>
          <w:bCs/>
        </w:rPr>
        <w:t xml:space="preserve">1707 г. — Акт об Унии</w:t>
      </w:r>
      <w:r>
        <w:t xml:space="preserve"> </w:t>
      </w:r>
      <w:r>
        <w:t xml:space="preserve">(образование Великобритании). Утрехтский мир (1713) — приобретение Гибралтара и земель в Америке.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Ганноверская династия:</w:t>
      </w:r>
      <w:r>
        <w:t xml:space="preserve"> </w:t>
      </w:r>
      <w:r>
        <w:t xml:space="preserve">Георги I, II, III. Георг I не знал английского, что усилило роль министров (Роберт Уолпол).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Семилетняя война (1756–1763):</w:t>
      </w:r>
      <w:r>
        <w:t xml:space="preserve"> </w:t>
      </w:r>
      <w:r>
        <w:t xml:space="preserve">Британия получила Канаду и Флориду, закрепилась в Индии.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Георг III:</w:t>
      </w:r>
      <w:r>
        <w:t xml:space="preserve"> </w:t>
      </w:r>
      <w:r>
        <w:t xml:space="preserve">Война за независимость США (потеря колоний в 1783).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1800 г.:</w:t>
      </w:r>
      <w:r>
        <w:t xml:space="preserve"> </w:t>
      </w:r>
      <w:r>
        <w:t xml:space="preserve">Акт об Унии с Ирландией. Образование Соединенного Королевства Великобритании и Ирландии.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2025-12-29T16:41:51Z</dcterms:created>
  <dcterms:modified xsi:type="dcterms:W3CDTF">2025-12-29T16:41:51Z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