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System design document for ooproj-18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sz w:val="24"/>
          <w:rtl w:val="0"/>
        </w:rPr>
        <w:t xml:space="preserve">Table of Contents</w:t>
        <w:br w:type="textWrapping"/>
        <w:br w:type="textWrapping"/>
        <w:t xml:space="preserve">  Version: 1.0</w:t>
        <w:br w:type="textWrapping"/>
        <w:br w:type="textWrapping"/>
        <w:t xml:space="preserve">  Date: 24/4</w:t>
        <w:br w:type="textWrapping"/>
        <w:br w:type="textWrapping"/>
        <w:t xml:space="preserve">  Author: Group 18</w:t>
        <w:br w:type="textWrapping"/>
        <w:br w:type="textWrapping"/>
        <w:t xml:space="preserve"> </w:t>
        <w:tab/>
      </w:r>
      <w:r w:rsidRPr="00000000" w:rsidR="00000000" w:rsidDel="00000000">
        <w:rPr>
          <w:i w:val="1"/>
          <w:sz w:val="24"/>
          <w:rtl w:val="0"/>
        </w:rPr>
        <w:t xml:space="preserve">This version overrides all previous versions.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sz w:val="24"/>
          <w:rtl w:val="0"/>
        </w:rPr>
        <w:br w:type="textWrapping"/>
        <w:br w:type="textWrapping"/>
      </w:r>
      <w:r w:rsidRPr="00000000" w:rsidR="00000000" w:rsidDel="00000000">
        <w:rPr>
          <w:b w:val="1"/>
          <w:sz w:val="26"/>
          <w:rtl w:val="0"/>
        </w:rPr>
        <w:t xml:space="preserve">1 Introduction</w:t>
      </w:r>
      <w:r w:rsidRPr="00000000" w:rsidR="00000000" w:rsidDel="00000000">
        <w:rPr>
          <w:b w:val="1"/>
          <w:sz w:val="24"/>
          <w:rtl w:val="0"/>
        </w:rPr>
        <w:br w:type="textWrapping"/>
        <w:br w:type="textWrapping"/>
        <w:t xml:space="preserve">1.1 Design goals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4"/>
          <w:rtl w:val="0"/>
        </w:rPr>
        <w:t xml:space="preserve">Our ambition is to design the game in a way so that it will be easy to modify. Though, we will not create a graphical menu for this modification. What we mean is that our graphical components will be as stand alone as possible.</w:t>
      </w:r>
      <w:r w:rsidRPr="00000000" w:rsidR="00000000" w:rsidDel="00000000">
        <w:rPr>
          <w:b w:val="1"/>
          <w:sz w:val="24"/>
          <w:rtl w:val="0"/>
        </w:rPr>
        <w:br w:type="textWrapping"/>
        <w:br w:type="textWrapping"/>
        <w:t xml:space="preserve">1.2 Definitions, acronyms and abbreviations 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sz w:val="24"/>
          <w:rtl w:val="0"/>
        </w:rPr>
        <w:t xml:space="preserve">GUI</w:t>
      </w:r>
      <w:r w:rsidRPr="00000000" w:rsidR="00000000" w:rsidDel="00000000">
        <w:rPr>
          <w:sz w:val="24"/>
          <w:rtl w:val="0"/>
        </w:rPr>
        <w:t xml:space="preserve">, Graphical User Interface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sz w:val="24"/>
          <w:rtl w:val="0"/>
        </w:rPr>
        <w:t xml:space="preserve">Java</w:t>
      </w:r>
      <w:r w:rsidRPr="00000000" w:rsidR="00000000" w:rsidDel="00000000">
        <w:rPr>
          <w:sz w:val="24"/>
          <w:rtl w:val="0"/>
        </w:rPr>
        <w:t xml:space="preserve">, platform independent programming language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sz w:val="24"/>
          <w:rtl w:val="0"/>
        </w:rPr>
        <w:t xml:space="preserve">JRE</w:t>
      </w:r>
      <w:r w:rsidRPr="00000000" w:rsidR="00000000" w:rsidDel="00000000">
        <w:rPr>
          <w:sz w:val="24"/>
          <w:rtl w:val="0"/>
        </w:rPr>
        <w:t xml:space="preserve">, the Java run time Environment. Additional software needed to be downloaded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sz w:val="24"/>
          <w:rtl w:val="0"/>
        </w:rPr>
        <w:t xml:space="preserve">Eclipse</w:t>
      </w:r>
      <w:r w:rsidRPr="00000000" w:rsidR="00000000" w:rsidDel="00000000">
        <w:rPr>
          <w:sz w:val="24"/>
          <w:rtl w:val="0"/>
        </w:rPr>
        <w:t xml:space="preserve">, Integrated development environment for Java.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sz w:val="24"/>
          <w:rtl w:val="0"/>
        </w:rPr>
        <w:t xml:space="preserve">Slick2d</w:t>
      </w:r>
      <w:r w:rsidRPr="00000000" w:rsidR="00000000" w:rsidDel="00000000">
        <w:rPr>
          <w:sz w:val="24"/>
          <w:rtl w:val="0"/>
        </w:rPr>
        <w:t xml:space="preserve">, external library for game development.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sz w:val="24"/>
          <w:rtl w:val="0"/>
        </w:rPr>
        <w:t xml:space="preserve">JBox2d</w:t>
      </w:r>
      <w:r w:rsidRPr="00000000" w:rsidR="00000000" w:rsidDel="00000000">
        <w:rPr>
          <w:sz w:val="24"/>
          <w:rtl w:val="0"/>
        </w:rPr>
        <w:t xml:space="preserve">, external physics engine for java development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sz w:val="24"/>
          <w:rtl w:val="0"/>
        </w:rPr>
        <w:t xml:space="preserve">MVC</w:t>
      </w:r>
      <w:r w:rsidRPr="00000000" w:rsidR="00000000" w:rsidDel="00000000">
        <w:rPr>
          <w:sz w:val="24"/>
          <w:rtl w:val="0"/>
        </w:rPr>
        <w:t xml:space="preserve">, Model View Controller. A way of designing and organize code to avoid mixing different kinds of code.</w:t>
      </w:r>
      <w:r w:rsidRPr="00000000" w:rsidR="00000000" w:rsidDel="00000000">
        <w:rPr>
          <w:b w:val="1"/>
          <w:sz w:val="24"/>
          <w:rtl w:val="0"/>
        </w:rPr>
        <w:br w:type="textWrapping"/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6"/>
          <w:rtl w:val="0"/>
        </w:rPr>
        <w:t xml:space="preserve">2 System design</w:t>
      </w:r>
      <w:r w:rsidRPr="00000000" w:rsidR="00000000" w:rsidDel="00000000">
        <w:rPr>
          <w:b w:val="1"/>
          <w:sz w:val="24"/>
          <w:rtl w:val="0"/>
        </w:rPr>
        <w:br w:type="textWrapping"/>
        <w:br w:type="textWrapping"/>
      </w:r>
      <w:r w:rsidRPr="00000000" w:rsidR="00000000" w:rsidDel="00000000">
        <w:rPr>
          <w:b w:val="1"/>
          <w:sz w:val="26"/>
          <w:rtl w:val="0"/>
        </w:rPr>
        <w:t xml:space="preserve">2.1 Overview </w:t>
      </w:r>
      <w:r w:rsidRPr="00000000" w:rsidR="00000000" w:rsidDel="00000000">
        <w:rPr>
          <w:b w:val="1"/>
          <w:sz w:val="24"/>
          <w:rtl w:val="0"/>
        </w:rPr>
        <w:br w:type="textWrapping"/>
        <w:br w:type="textWrapping"/>
        <w:t xml:space="preserve"> </w:t>
        <w:tab/>
      </w:r>
      <w:r w:rsidRPr="00000000" w:rsidR="00000000" w:rsidDel="00000000">
        <w:rPr>
          <w:sz w:val="24"/>
          <w:rtl w:val="0"/>
        </w:rPr>
        <w:t xml:space="preserve">The application will use a modified MVC model.</w:t>
      </w:r>
      <w:r w:rsidRPr="00000000" w:rsidR="00000000" w:rsidDel="00000000">
        <w:rPr>
          <w:sz w:val="24"/>
          <w:rtl w:val="0"/>
        </w:rPr>
        <w:br w:type="textWrapping"/>
        <w:br w:type="textWrapping"/>
      </w:r>
      <w:r w:rsidRPr="00000000" w:rsidR="00000000" w:rsidDel="00000000">
        <w:rPr>
          <w:b w:val="1"/>
          <w:sz w:val="24"/>
          <w:rtl w:val="0"/>
        </w:rPr>
        <w:t xml:space="preserve">2.2 Software decomposition</w:t>
        <w:br w:type="textWrapping"/>
        <w:br w:type="textWrapping"/>
        <w:t xml:space="preserve">2.2.1 General</w:t>
      </w:r>
      <w:r w:rsidRPr="00000000" w:rsidR="00000000" w:rsidDel="00000000">
        <w:rPr>
          <w:sz w:val="24"/>
          <w:rtl w:val="0"/>
        </w:rPr>
        <w:br w:type="textWrapping"/>
        <w:br w:type="textWrapping"/>
      </w:r>
      <w:r w:rsidRPr="00000000" w:rsidR="00000000" w:rsidDel="00000000">
        <w:rPr>
          <w:i w:val="1"/>
          <w:sz w:val="24"/>
          <w:rtl w:val="0"/>
        </w:rPr>
        <w:t xml:space="preserve">Package diagram. For each package an UML class diagram in </w:t>
        <w:br w:type="textWrapping"/>
        <w:t xml:space="preserve">appendix</w:t>
      </w:r>
      <w:r w:rsidRPr="00000000" w:rsidR="00000000" w:rsidDel="00000000">
        <w:rPr>
          <w:sz w:val="24"/>
          <w:rtl w:val="0"/>
        </w:rPr>
        <w:br w:type="textWrapping"/>
        <w:br w:type="textWrapping"/>
      </w:r>
      <w:r w:rsidRPr="00000000" w:rsidR="00000000" w:rsidDel="00000000">
        <w:rPr>
          <w:b w:val="1"/>
          <w:sz w:val="24"/>
          <w:rtl w:val="0"/>
        </w:rPr>
        <w:t xml:space="preserve">2.2.2 Decomposition into subsystems </w:t>
        <w:br w:type="textWrapping"/>
        <w:br w:type="textWrapping"/>
        <w:t xml:space="preserve">2.2.3 Layering</w:t>
        <w:br w:type="textWrapping"/>
        <w:br w:type="textWrapping"/>
        <w:t xml:space="preserve">2.2.4 Dependency analysis</w:t>
        <w:br w:type="textWrapping"/>
        <w:br w:type="textWrapping"/>
        <w:t xml:space="preserve">2.3 Concurrency issues</w:t>
        <w:br w:type="textWrapping"/>
        <w:br w:type="textWrapping"/>
        <w:t xml:space="preserve">2.4 Persistent data management</w:t>
        <w:br w:type="textWrapping"/>
      </w:r>
      <w:r w:rsidRPr="00000000" w:rsidR="00000000" w:rsidDel="00000000">
        <w:rPr>
          <w:sz w:val="24"/>
          <w:rtl w:val="0"/>
        </w:rPr>
        <w:br w:type="textWrapping"/>
      </w:r>
      <w:r w:rsidRPr="00000000" w:rsidR="00000000" w:rsidDel="00000000">
        <w:rPr>
          <w:b w:val="1"/>
          <w:sz w:val="24"/>
          <w:rtl w:val="0"/>
        </w:rPr>
        <w:t xml:space="preserve">2.5 Access control and security</w:t>
        <w:br w:type="textWrapping"/>
        <w:br w:type="textWrapping"/>
        <w:t xml:space="preserve">2.6 Boundary conditions </w:t>
        <w:br w:type="textWrapping"/>
        <w:br w:type="textWrapping"/>
      </w:r>
      <w:r w:rsidRPr="00000000" w:rsidR="00000000" w:rsidDel="00000000">
        <w:rPr>
          <w:b w:val="1"/>
          <w:sz w:val="26"/>
          <w:rtl w:val="0"/>
        </w:rPr>
        <w:t xml:space="preserve">3 References</w:t>
      </w:r>
      <w:r w:rsidRPr="00000000" w:rsidR="00000000" w:rsidDel="00000000">
        <w:rPr>
          <w:sz w:val="24"/>
          <w:rtl w:val="0"/>
        </w:rPr>
        <w:br w:type="textWrapping"/>
        <w:br w:type="textWrapping"/>
        <w:t xml:space="preserve">  APPENDIX </w:t>
        <w:br w:type="textWrapping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ooproj-18.docx</dc:title>
</cp:coreProperties>
</file>