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58D98" w14:textId="77777777" w:rsidR="00891C0B" w:rsidRPr="00891C0B" w:rsidRDefault="00891C0B" w:rsidP="00891C0B">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891C0B">
        <w:rPr>
          <w:rFonts w:ascii="Segoe UI Light" w:eastAsia="Times New Roman" w:hAnsi="Segoe UI Light" w:cs="Segoe UI Light"/>
          <w:color w:val="222222"/>
          <w:kern w:val="36"/>
          <w:sz w:val="48"/>
          <w:szCs w:val="48"/>
        </w:rPr>
        <w:t>Lab 02b - Manage Governance via Azure Policy</w:t>
      </w:r>
    </w:p>
    <w:p w14:paraId="1485B040" w14:textId="77777777" w:rsidR="00891C0B" w:rsidRPr="00891C0B" w:rsidRDefault="00891C0B" w:rsidP="00891C0B">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891C0B">
        <w:rPr>
          <w:rFonts w:ascii="Segoe UI Light" w:eastAsia="Times New Roman" w:hAnsi="Segoe UI Light" w:cs="Segoe UI Light"/>
          <w:color w:val="222222"/>
          <w:kern w:val="36"/>
          <w:sz w:val="48"/>
          <w:szCs w:val="48"/>
        </w:rPr>
        <w:t>Student lab manual</w:t>
      </w:r>
    </w:p>
    <w:p w14:paraId="67C74B48" w14:textId="77777777" w:rsidR="00891C0B" w:rsidRPr="00891C0B" w:rsidRDefault="00891C0B" w:rsidP="00891C0B">
      <w:pPr>
        <w:shd w:val="clear" w:color="auto" w:fill="FFFFFF"/>
        <w:spacing w:before="480" w:after="0" w:line="240" w:lineRule="auto"/>
        <w:outlineLvl w:val="1"/>
        <w:rPr>
          <w:rFonts w:ascii="Segoe UI Light" w:eastAsia="Times New Roman" w:hAnsi="Segoe UI Light" w:cs="Segoe UI Light"/>
          <w:color w:val="222222"/>
          <w:sz w:val="36"/>
          <w:szCs w:val="36"/>
        </w:rPr>
      </w:pPr>
      <w:r w:rsidRPr="00891C0B">
        <w:rPr>
          <w:rFonts w:ascii="Segoe UI Light" w:eastAsia="Times New Roman" w:hAnsi="Segoe UI Light" w:cs="Segoe UI Light"/>
          <w:color w:val="222222"/>
          <w:sz w:val="36"/>
          <w:szCs w:val="36"/>
        </w:rPr>
        <w:t>Lab scenario</w:t>
      </w:r>
    </w:p>
    <w:p w14:paraId="63A006A9" w14:textId="77777777" w:rsidR="00891C0B" w:rsidRPr="00891C0B" w:rsidRDefault="00891C0B" w:rsidP="00891C0B">
      <w:pPr>
        <w:shd w:val="clear" w:color="auto" w:fill="FFFFFF"/>
        <w:spacing w:before="100" w:beforeAutospacing="1" w:after="0" w:line="240" w:lineRule="auto"/>
        <w:rPr>
          <w:rFonts w:ascii="Segoe UI" w:eastAsia="Times New Roman" w:hAnsi="Segoe UI" w:cs="Segoe UI"/>
          <w:color w:val="222222"/>
          <w:sz w:val="24"/>
          <w:szCs w:val="24"/>
        </w:rPr>
      </w:pPr>
      <w:r w:rsidRPr="00891C0B">
        <w:rPr>
          <w:rFonts w:ascii="Segoe UI" w:eastAsia="Times New Roman" w:hAnsi="Segoe UI" w:cs="Segoe UI"/>
          <w:color w:val="222222"/>
          <w:sz w:val="24"/>
          <w:szCs w:val="24"/>
        </w:rPr>
        <w:t>In order to improve management of Azure resources in Contoso, you have been tasked with implementing the following functionality:</w:t>
      </w:r>
    </w:p>
    <w:p w14:paraId="0D2C64C1" w14:textId="77777777" w:rsidR="00891C0B" w:rsidRPr="00891C0B" w:rsidRDefault="00891C0B" w:rsidP="00891C0B">
      <w:pPr>
        <w:numPr>
          <w:ilvl w:val="0"/>
          <w:numId w:val="1"/>
        </w:numPr>
        <w:shd w:val="clear" w:color="auto" w:fill="FFFFFF"/>
        <w:spacing w:before="100" w:beforeAutospacing="1" w:after="0" w:line="240" w:lineRule="auto"/>
        <w:rPr>
          <w:rFonts w:ascii="Segoe UI" w:eastAsia="Times New Roman" w:hAnsi="Segoe UI" w:cs="Segoe UI"/>
          <w:color w:val="222222"/>
          <w:sz w:val="24"/>
          <w:szCs w:val="24"/>
        </w:rPr>
      </w:pPr>
      <w:r w:rsidRPr="00891C0B">
        <w:rPr>
          <w:rFonts w:ascii="Segoe UI" w:eastAsia="Times New Roman" w:hAnsi="Segoe UI" w:cs="Segoe UI"/>
          <w:color w:val="222222"/>
          <w:sz w:val="24"/>
          <w:szCs w:val="24"/>
        </w:rPr>
        <w:t>tagging resource groups that include only infrastructure resources (such as Cloud Shell storage accounts)</w:t>
      </w:r>
    </w:p>
    <w:p w14:paraId="7B21EE0B" w14:textId="77777777" w:rsidR="00891C0B" w:rsidRPr="00891C0B" w:rsidRDefault="00891C0B" w:rsidP="00891C0B">
      <w:pPr>
        <w:numPr>
          <w:ilvl w:val="0"/>
          <w:numId w:val="1"/>
        </w:numPr>
        <w:shd w:val="clear" w:color="auto" w:fill="FFFFFF"/>
        <w:spacing w:before="100" w:beforeAutospacing="1" w:after="0" w:line="240" w:lineRule="auto"/>
        <w:rPr>
          <w:rFonts w:ascii="Segoe UI" w:eastAsia="Times New Roman" w:hAnsi="Segoe UI" w:cs="Segoe UI"/>
          <w:color w:val="222222"/>
          <w:sz w:val="24"/>
          <w:szCs w:val="24"/>
        </w:rPr>
      </w:pPr>
      <w:r w:rsidRPr="00891C0B">
        <w:rPr>
          <w:rFonts w:ascii="Segoe UI" w:eastAsia="Times New Roman" w:hAnsi="Segoe UI" w:cs="Segoe UI"/>
          <w:color w:val="222222"/>
          <w:sz w:val="24"/>
          <w:szCs w:val="24"/>
        </w:rPr>
        <w:t>ensuring that only properly tagged infrastructure resources can be added to infrastructure resource groups</w:t>
      </w:r>
    </w:p>
    <w:p w14:paraId="5FB60319" w14:textId="77777777" w:rsidR="00891C0B" w:rsidRPr="00891C0B" w:rsidRDefault="00891C0B" w:rsidP="00891C0B">
      <w:pPr>
        <w:numPr>
          <w:ilvl w:val="0"/>
          <w:numId w:val="1"/>
        </w:numPr>
        <w:shd w:val="clear" w:color="auto" w:fill="FFFFFF"/>
        <w:spacing w:before="100" w:beforeAutospacing="1" w:after="0" w:line="240" w:lineRule="auto"/>
        <w:rPr>
          <w:rFonts w:ascii="Segoe UI" w:eastAsia="Times New Roman" w:hAnsi="Segoe UI" w:cs="Segoe UI"/>
          <w:color w:val="222222"/>
          <w:sz w:val="24"/>
          <w:szCs w:val="24"/>
        </w:rPr>
      </w:pPr>
      <w:r w:rsidRPr="00891C0B">
        <w:rPr>
          <w:rFonts w:ascii="Segoe UI" w:eastAsia="Times New Roman" w:hAnsi="Segoe UI" w:cs="Segoe UI"/>
          <w:color w:val="222222"/>
          <w:sz w:val="24"/>
          <w:szCs w:val="24"/>
        </w:rPr>
        <w:t>remediating any non-compliant resources</w:t>
      </w:r>
    </w:p>
    <w:p w14:paraId="64A1AD85" w14:textId="77777777" w:rsidR="00891C0B" w:rsidRPr="00891C0B" w:rsidRDefault="00891C0B" w:rsidP="00891C0B">
      <w:pPr>
        <w:shd w:val="clear" w:color="auto" w:fill="FFFFFF"/>
        <w:spacing w:before="100" w:beforeAutospacing="1" w:after="0" w:line="240" w:lineRule="auto"/>
        <w:rPr>
          <w:rFonts w:ascii="Segoe UI" w:eastAsia="Times New Roman" w:hAnsi="Segoe UI" w:cs="Segoe UI"/>
          <w:color w:val="222222"/>
          <w:sz w:val="24"/>
          <w:szCs w:val="24"/>
        </w:rPr>
      </w:pPr>
      <w:r w:rsidRPr="00891C0B">
        <w:rPr>
          <w:rFonts w:ascii="Segoe UI" w:eastAsia="Times New Roman" w:hAnsi="Segoe UI" w:cs="Segoe UI"/>
          <w:b/>
          <w:bCs/>
          <w:color w:val="222222"/>
          <w:sz w:val="24"/>
          <w:szCs w:val="24"/>
        </w:rPr>
        <w:t>Note:</w:t>
      </w:r>
      <w:r w:rsidRPr="00891C0B">
        <w:rPr>
          <w:rFonts w:ascii="Segoe UI" w:eastAsia="Times New Roman" w:hAnsi="Segoe UI" w:cs="Segoe UI"/>
          <w:color w:val="222222"/>
          <w:sz w:val="24"/>
          <w:szCs w:val="24"/>
        </w:rPr>
        <w:t> An </w:t>
      </w:r>
      <w:hyperlink r:id="rId5" w:history="1">
        <w:r w:rsidRPr="00891C0B">
          <w:rPr>
            <w:rFonts w:ascii="Segoe UI" w:eastAsia="Times New Roman" w:hAnsi="Segoe UI" w:cs="Segoe UI"/>
            <w:b/>
            <w:bCs/>
            <w:color w:val="0050C5"/>
            <w:sz w:val="24"/>
            <w:szCs w:val="24"/>
            <w:u w:val="single"/>
          </w:rPr>
          <w:t>interactive lab simulation</w:t>
        </w:r>
      </w:hyperlink>
      <w:r w:rsidRPr="00891C0B">
        <w:rPr>
          <w:rFonts w:ascii="Segoe UI" w:eastAsia="Times New Roman" w:hAnsi="Segoe UI" w:cs="Segoe UI"/>
          <w:color w:val="222222"/>
          <w:sz w:val="24"/>
          <w:szCs w:val="24"/>
        </w:rPr>
        <w:t> is available that allows you to click through this lab at your own pace. You may find slight differences between the interactive simulation and the hosted lab, but the core concepts and ideas being demonstrated are the same.</w:t>
      </w:r>
    </w:p>
    <w:p w14:paraId="298AC68C" w14:textId="77777777" w:rsidR="00891C0B" w:rsidRPr="00891C0B" w:rsidRDefault="00891C0B" w:rsidP="00891C0B">
      <w:pPr>
        <w:shd w:val="clear" w:color="auto" w:fill="FFFFFF"/>
        <w:spacing w:before="480" w:after="0" w:line="240" w:lineRule="auto"/>
        <w:outlineLvl w:val="1"/>
        <w:rPr>
          <w:rFonts w:ascii="Segoe UI Light" w:eastAsia="Times New Roman" w:hAnsi="Segoe UI Light" w:cs="Segoe UI Light"/>
          <w:color w:val="222222"/>
          <w:sz w:val="36"/>
          <w:szCs w:val="36"/>
        </w:rPr>
      </w:pPr>
      <w:r w:rsidRPr="00891C0B">
        <w:rPr>
          <w:rFonts w:ascii="Segoe UI Light" w:eastAsia="Times New Roman" w:hAnsi="Segoe UI Light" w:cs="Segoe UI Light"/>
          <w:color w:val="222222"/>
          <w:sz w:val="36"/>
          <w:szCs w:val="36"/>
        </w:rPr>
        <w:t>Objectives</w:t>
      </w:r>
    </w:p>
    <w:p w14:paraId="4BEFACAB" w14:textId="77777777" w:rsidR="00891C0B" w:rsidRPr="00891C0B" w:rsidRDefault="00891C0B" w:rsidP="00891C0B">
      <w:pPr>
        <w:shd w:val="clear" w:color="auto" w:fill="FFFFFF"/>
        <w:spacing w:before="100" w:beforeAutospacing="1" w:after="0" w:line="240" w:lineRule="auto"/>
        <w:rPr>
          <w:rFonts w:ascii="Segoe UI" w:eastAsia="Times New Roman" w:hAnsi="Segoe UI" w:cs="Segoe UI"/>
          <w:color w:val="222222"/>
          <w:sz w:val="24"/>
          <w:szCs w:val="24"/>
        </w:rPr>
      </w:pPr>
      <w:r w:rsidRPr="00891C0B">
        <w:rPr>
          <w:rFonts w:ascii="Segoe UI" w:eastAsia="Times New Roman" w:hAnsi="Segoe UI" w:cs="Segoe UI"/>
          <w:color w:val="222222"/>
          <w:sz w:val="24"/>
          <w:szCs w:val="24"/>
        </w:rPr>
        <w:t>In this lab, we will:</w:t>
      </w:r>
    </w:p>
    <w:p w14:paraId="44C004B9" w14:textId="77777777" w:rsidR="00891C0B" w:rsidRPr="00891C0B" w:rsidRDefault="00891C0B" w:rsidP="00891C0B">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91C0B">
        <w:rPr>
          <w:rFonts w:ascii="Segoe UI" w:eastAsia="Times New Roman" w:hAnsi="Segoe UI" w:cs="Segoe UI"/>
          <w:color w:val="222222"/>
          <w:sz w:val="24"/>
          <w:szCs w:val="24"/>
        </w:rPr>
        <w:t>Task 1: Create and assign tags via the Azure portal</w:t>
      </w:r>
    </w:p>
    <w:p w14:paraId="1581F691" w14:textId="77777777" w:rsidR="00891C0B" w:rsidRPr="00891C0B" w:rsidRDefault="00891C0B" w:rsidP="00891C0B">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91C0B">
        <w:rPr>
          <w:rFonts w:ascii="Segoe UI" w:eastAsia="Times New Roman" w:hAnsi="Segoe UI" w:cs="Segoe UI"/>
          <w:color w:val="222222"/>
          <w:sz w:val="24"/>
          <w:szCs w:val="24"/>
        </w:rPr>
        <w:t>Task 2: Enforce tagging via an Azure policy</w:t>
      </w:r>
    </w:p>
    <w:p w14:paraId="35DCC57C" w14:textId="77777777" w:rsidR="00891C0B" w:rsidRPr="00891C0B" w:rsidRDefault="00891C0B" w:rsidP="00891C0B">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91C0B">
        <w:rPr>
          <w:rFonts w:ascii="Segoe UI" w:eastAsia="Times New Roman" w:hAnsi="Segoe UI" w:cs="Segoe UI"/>
          <w:color w:val="222222"/>
          <w:sz w:val="24"/>
          <w:szCs w:val="24"/>
        </w:rPr>
        <w:t>Task 3: Apply tagging via an Azure policy</w:t>
      </w:r>
    </w:p>
    <w:p w14:paraId="4D13C7A2" w14:textId="77777777" w:rsidR="00891C0B" w:rsidRDefault="00891C0B" w:rsidP="00891C0B">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t>Task 1: Assign tags via the Azure portal</w:t>
      </w:r>
    </w:p>
    <w:p w14:paraId="0ADE6DCB" w14:textId="77777777" w:rsidR="00891C0B" w:rsidRDefault="00891C0B" w:rsidP="00891C0B">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you will create and assign a tag to an Azure resource group via the Azure portal.</w:t>
      </w:r>
    </w:p>
    <w:p w14:paraId="0C9BD00B" w14:textId="6252FFA4" w:rsidR="003B3792" w:rsidRDefault="00891C0B">
      <w:r>
        <w:rPr>
          <w:noProof/>
        </w:rPr>
        <w:lastRenderedPageBreak/>
        <w:drawing>
          <wp:inline distT="0" distB="0" distL="0" distR="0" wp14:anchorId="56D7125A" wp14:editId="5001D42D">
            <wp:extent cx="5943600" cy="2905760"/>
            <wp:effectExtent l="0" t="0" r="0" b="889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05760"/>
                    </a:xfrm>
                    <a:prstGeom prst="rect">
                      <a:avLst/>
                    </a:prstGeom>
                  </pic:spPr>
                </pic:pic>
              </a:graphicData>
            </a:graphic>
          </wp:inline>
        </w:drawing>
      </w:r>
      <w:r>
        <w:rPr>
          <w:noProof/>
        </w:rPr>
        <w:drawing>
          <wp:inline distT="0" distB="0" distL="0" distR="0" wp14:anchorId="3547B2F2" wp14:editId="7135B523">
            <wp:extent cx="5943600" cy="289941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r>
        <w:rPr>
          <w:noProof/>
        </w:rPr>
        <w:lastRenderedPageBreak/>
        <w:drawing>
          <wp:inline distT="0" distB="0" distL="0" distR="0" wp14:anchorId="206286DB" wp14:editId="3472E40B">
            <wp:extent cx="5943600" cy="190690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06905"/>
                    </a:xfrm>
                    <a:prstGeom prst="rect">
                      <a:avLst/>
                    </a:prstGeom>
                  </pic:spPr>
                </pic:pic>
              </a:graphicData>
            </a:graphic>
          </wp:inline>
        </w:drawing>
      </w:r>
      <w:r>
        <w:rPr>
          <w:noProof/>
        </w:rPr>
        <w:drawing>
          <wp:inline distT="0" distB="0" distL="0" distR="0" wp14:anchorId="61C9BF2D" wp14:editId="13A2257E">
            <wp:extent cx="5943600" cy="2905760"/>
            <wp:effectExtent l="0" t="0" r="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05760"/>
                    </a:xfrm>
                    <a:prstGeom prst="rect">
                      <a:avLst/>
                    </a:prstGeom>
                  </pic:spPr>
                </pic:pic>
              </a:graphicData>
            </a:graphic>
          </wp:inline>
        </w:drawing>
      </w:r>
    </w:p>
    <w:p w14:paraId="6C142792" w14:textId="77777777" w:rsidR="00891C0B" w:rsidRDefault="00891C0B" w:rsidP="00891C0B">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t>Task 2: Enforce tagging via an Azure policy</w:t>
      </w:r>
    </w:p>
    <w:p w14:paraId="5C3F1010" w14:textId="77777777" w:rsidR="00891C0B" w:rsidRDefault="00891C0B" w:rsidP="00891C0B">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you will assign the built-in </w:t>
      </w:r>
      <w:r>
        <w:rPr>
          <w:rStyle w:val="Emphasis"/>
          <w:rFonts w:ascii="Segoe UI" w:hAnsi="Segoe UI" w:cs="Segoe UI"/>
          <w:color w:val="222222"/>
        </w:rPr>
        <w:t>Require a tag and its value on resources</w:t>
      </w:r>
      <w:r>
        <w:rPr>
          <w:rFonts w:ascii="Segoe UI" w:hAnsi="Segoe UI" w:cs="Segoe UI"/>
          <w:color w:val="222222"/>
        </w:rPr>
        <w:t> policy to the resource group and evaluate the outcome.</w:t>
      </w:r>
    </w:p>
    <w:p w14:paraId="25262972" w14:textId="16F31C43" w:rsidR="00891C0B" w:rsidRDefault="00AD0777">
      <w:r>
        <w:rPr>
          <w:noProof/>
        </w:rPr>
        <w:lastRenderedPageBreak/>
        <w:drawing>
          <wp:inline distT="0" distB="0" distL="0" distR="0" wp14:anchorId="50B6D352" wp14:editId="5FCC75AF">
            <wp:extent cx="5943600" cy="286067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r>
        <w:rPr>
          <w:noProof/>
        </w:rPr>
        <w:drawing>
          <wp:inline distT="0" distB="0" distL="0" distR="0" wp14:anchorId="7E2FBD9C" wp14:editId="66E0751C">
            <wp:extent cx="5943600" cy="2073275"/>
            <wp:effectExtent l="0" t="0" r="0" b="317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inline>
        </w:drawing>
      </w:r>
    </w:p>
    <w:p w14:paraId="52E6CE7D" w14:textId="77777777" w:rsidR="00946C56" w:rsidRDefault="00946C56" w:rsidP="00AD0777">
      <w:pPr>
        <w:pStyle w:val="Heading4"/>
        <w:shd w:val="clear" w:color="auto" w:fill="FFFFFF"/>
        <w:spacing w:before="540" w:after="90"/>
        <w:rPr>
          <w:rFonts w:ascii="Segoe UI Semibold" w:hAnsi="Segoe UI Semibold" w:cs="Segoe UI Semibold"/>
          <w:b/>
          <w:bCs/>
          <w:color w:val="222222"/>
        </w:rPr>
      </w:pPr>
    </w:p>
    <w:p w14:paraId="546B8E63" w14:textId="77777777" w:rsidR="00946C56" w:rsidRDefault="00946C56" w:rsidP="00AD0777">
      <w:pPr>
        <w:pStyle w:val="Heading4"/>
        <w:shd w:val="clear" w:color="auto" w:fill="FFFFFF"/>
        <w:spacing w:before="540" w:after="90"/>
        <w:rPr>
          <w:rFonts w:ascii="Segoe UI Semibold" w:hAnsi="Segoe UI Semibold" w:cs="Segoe UI Semibold"/>
          <w:b/>
          <w:bCs/>
          <w:color w:val="222222"/>
        </w:rPr>
      </w:pPr>
    </w:p>
    <w:p w14:paraId="2C2EDA27" w14:textId="77777777" w:rsidR="00946C56" w:rsidRDefault="00946C56" w:rsidP="00AD0777">
      <w:pPr>
        <w:pStyle w:val="Heading4"/>
        <w:shd w:val="clear" w:color="auto" w:fill="FFFFFF"/>
        <w:spacing w:before="540" w:after="90"/>
        <w:rPr>
          <w:rFonts w:ascii="Segoe UI Semibold" w:hAnsi="Segoe UI Semibold" w:cs="Segoe UI Semibold"/>
          <w:b/>
          <w:bCs/>
          <w:color w:val="222222"/>
        </w:rPr>
      </w:pPr>
    </w:p>
    <w:p w14:paraId="0346FEDE" w14:textId="62F355C9" w:rsidR="00AD0777" w:rsidRDefault="00AD0777" w:rsidP="00AD0777">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t>Task 3: Apply tagging via an Azure policy</w:t>
      </w:r>
    </w:p>
    <w:p w14:paraId="55AC49BD" w14:textId="77777777" w:rsidR="00AD0777" w:rsidRDefault="00AD0777" w:rsidP="00AD0777">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we will use a different policy definition to remediate any non-compliant resources.</w:t>
      </w:r>
    </w:p>
    <w:p w14:paraId="078FFC07" w14:textId="1769A1B8" w:rsidR="00AD0777" w:rsidRDefault="00B96159">
      <w:r>
        <w:rPr>
          <w:noProof/>
        </w:rPr>
        <w:lastRenderedPageBreak/>
        <w:drawing>
          <wp:inline distT="0" distB="0" distL="0" distR="0" wp14:anchorId="4847FE4F" wp14:editId="3F750D7F">
            <wp:extent cx="5943600" cy="231267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12670"/>
                    </a:xfrm>
                    <a:prstGeom prst="rect">
                      <a:avLst/>
                    </a:prstGeom>
                  </pic:spPr>
                </pic:pic>
              </a:graphicData>
            </a:graphic>
          </wp:inline>
        </w:drawing>
      </w:r>
      <w:r>
        <w:rPr>
          <w:noProof/>
        </w:rPr>
        <w:drawing>
          <wp:inline distT="0" distB="0" distL="0" distR="0" wp14:anchorId="2F824E03" wp14:editId="20B6059E">
            <wp:extent cx="5943600" cy="2887980"/>
            <wp:effectExtent l="0" t="0" r="0"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87980"/>
                    </a:xfrm>
                    <a:prstGeom prst="rect">
                      <a:avLst/>
                    </a:prstGeom>
                  </pic:spPr>
                </pic:pic>
              </a:graphicData>
            </a:graphic>
          </wp:inline>
        </w:drawing>
      </w:r>
      <w:r>
        <w:rPr>
          <w:noProof/>
        </w:rPr>
        <w:drawing>
          <wp:inline distT="0" distB="0" distL="0" distR="0" wp14:anchorId="4A6DCA96" wp14:editId="777F0624">
            <wp:extent cx="5943600" cy="1901825"/>
            <wp:effectExtent l="0" t="0" r="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01825"/>
                    </a:xfrm>
                    <a:prstGeom prst="rect">
                      <a:avLst/>
                    </a:prstGeom>
                  </pic:spPr>
                </pic:pic>
              </a:graphicData>
            </a:graphic>
          </wp:inline>
        </w:drawing>
      </w:r>
    </w:p>
    <w:sectPr w:rsidR="00AD0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A1BB0"/>
    <w:multiLevelType w:val="multilevel"/>
    <w:tmpl w:val="C1D8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D5B05"/>
    <w:multiLevelType w:val="multilevel"/>
    <w:tmpl w:val="550A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287303">
    <w:abstractNumId w:val="1"/>
  </w:num>
  <w:num w:numId="2" w16cid:durableId="1436049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9B"/>
    <w:rsid w:val="003B3792"/>
    <w:rsid w:val="0088329B"/>
    <w:rsid w:val="00891C0B"/>
    <w:rsid w:val="00946C56"/>
    <w:rsid w:val="00AD0777"/>
    <w:rsid w:val="00B9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13BC"/>
  <w15:chartTrackingRefBased/>
  <w15:docId w15:val="{8AE73558-EC80-4859-8F65-22F08132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1C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1C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91C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1C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1C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C0B"/>
    <w:rPr>
      <w:b/>
      <w:bCs/>
    </w:rPr>
  </w:style>
  <w:style w:type="character" w:styleId="Hyperlink">
    <w:name w:val="Hyperlink"/>
    <w:basedOn w:val="DefaultParagraphFont"/>
    <w:uiPriority w:val="99"/>
    <w:semiHidden/>
    <w:unhideWhenUsed/>
    <w:rsid w:val="00891C0B"/>
    <w:rPr>
      <w:color w:val="0000FF"/>
      <w:u w:val="single"/>
    </w:rPr>
  </w:style>
  <w:style w:type="character" w:customStyle="1" w:styleId="Heading4Char">
    <w:name w:val="Heading 4 Char"/>
    <w:basedOn w:val="DefaultParagraphFont"/>
    <w:link w:val="Heading4"/>
    <w:uiPriority w:val="9"/>
    <w:semiHidden/>
    <w:rsid w:val="00891C0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91C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6658">
      <w:bodyDiv w:val="1"/>
      <w:marLeft w:val="0"/>
      <w:marRight w:val="0"/>
      <w:marTop w:val="0"/>
      <w:marBottom w:val="0"/>
      <w:divBdr>
        <w:top w:val="none" w:sz="0" w:space="0" w:color="auto"/>
        <w:left w:val="none" w:sz="0" w:space="0" w:color="auto"/>
        <w:bottom w:val="none" w:sz="0" w:space="0" w:color="auto"/>
        <w:right w:val="none" w:sz="0" w:space="0" w:color="auto"/>
      </w:divBdr>
    </w:div>
    <w:div w:id="645936572">
      <w:bodyDiv w:val="1"/>
      <w:marLeft w:val="0"/>
      <w:marRight w:val="0"/>
      <w:marTop w:val="0"/>
      <w:marBottom w:val="0"/>
      <w:divBdr>
        <w:top w:val="none" w:sz="0" w:space="0" w:color="auto"/>
        <w:left w:val="none" w:sz="0" w:space="0" w:color="auto"/>
        <w:bottom w:val="none" w:sz="0" w:space="0" w:color="auto"/>
        <w:right w:val="none" w:sz="0" w:space="0" w:color="auto"/>
      </w:divBdr>
    </w:div>
    <w:div w:id="1185048776">
      <w:bodyDiv w:val="1"/>
      <w:marLeft w:val="0"/>
      <w:marRight w:val="0"/>
      <w:marTop w:val="0"/>
      <w:marBottom w:val="0"/>
      <w:divBdr>
        <w:top w:val="none" w:sz="0" w:space="0" w:color="auto"/>
        <w:left w:val="none" w:sz="0" w:space="0" w:color="auto"/>
        <w:bottom w:val="none" w:sz="0" w:space="0" w:color="auto"/>
        <w:right w:val="none" w:sz="0" w:space="0" w:color="auto"/>
      </w:divBdr>
    </w:div>
    <w:div w:id="1504665420">
      <w:bodyDiv w:val="1"/>
      <w:marLeft w:val="0"/>
      <w:marRight w:val="0"/>
      <w:marTop w:val="0"/>
      <w:marBottom w:val="0"/>
      <w:divBdr>
        <w:top w:val="none" w:sz="0" w:space="0" w:color="auto"/>
        <w:left w:val="none" w:sz="0" w:space="0" w:color="auto"/>
        <w:bottom w:val="none" w:sz="0" w:space="0" w:color="auto"/>
        <w:right w:val="none" w:sz="0" w:space="0" w:color="auto"/>
      </w:divBdr>
    </w:div>
    <w:div w:id="170061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slabs.cloudguides.com/guides/AZ-104%20Exam%20Guide%20-%20Microsoft%20Azure%20Administrator%20Exercise%203"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Daskalovski</dc:creator>
  <cp:keywords/>
  <dc:description/>
  <cp:lastModifiedBy>Filip Daskalovski</cp:lastModifiedBy>
  <cp:revision>3</cp:revision>
  <dcterms:created xsi:type="dcterms:W3CDTF">2023-03-23T22:02:00Z</dcterms:created>
  <dcterms:modified xsi:type="dcterms:W3CDTF">2023-03-23T22:33:00Z</dcterms:modified>
</cp:coreProperties>
</file>