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ankofa-fragmentos-da-áfrica"/>
    <w:p>
      <w:pPr>
        <w:pStyle w:val="Heading1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Start w:id="20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0"/>
    <w:bookmarkStart w:id="21" w:name="estado-atual-mvp-mundo-1"/>
    <w:p>
      <w:pPr>
        <w:pStyle w:val="Heading2"/>
      </w:pPr>
      <w:r>
        <w:t xml:space="preserve">Estado atual (MVP — Mundo 1)</w:t>
      </w:r>
    </w:p>
    <w:p>
      <w:pPr>
        <w:numPr>
          <w:ilvl w:val="0"/>
          <w:numId w:val="1001"/>
        </w:numPr>
        <w:pStyle w:val="Compact"/>
      </w:pPr>
      <w:r>
        <w:t xml:space="preserve">Fluxo completo: landing → registro → mapa de mundos → mundo → enigma → resultado → mosaico → perfil → conquistas → desafio diário.</w:t>
      </w:r>
    </w:p>
    <w:p>
      <w:pPr>
        <w:numPr>
          <w:ilvl w:val="0"/>
          <w:numId w:val="1001"/>
        </w:numPr>
        <w:pStyle w:val="Compact"/>
      </w:pPr>
      <w:r>
        <w:t xml:space="preserve">5 enigmas jogáveis baseados no Volume I da HGA.</w:t>
      </w:r>
    </w:p>
    <w:p>
      <w:pPr>
        <w:numPr>
          <w:ilvl w:val="0"/>
          <w:numId w:val="1001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1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1"/>
        </w:numPr>
        <w:pStyle w:val="Compact"/>
      </w:pPr>
      <w:r>
        <w:t xml:space="preserve">Mosaico de fragmentos com gradientes próprios.</w:t>
      </w:r>
    </w:p>
    <w:p>
      <w:pPr>
        <w:numPr>
          <w:ilvl w:val="0"/>
          <w:numId w:val="1001"/>
        </w:numPr>
        <w:pStyle w:val="Compact"/>
      </w:pPr>
      <w:r>
        <w:t xml:space="preserve">Persistência local com migração automática de chaves antigas.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1"/>
        </w:numPr>
        <w:pStyle w:val="Compact"/>
      </w:pPr>
      <w:r>
        <w:t xml:space="preserve">8 capas de mundo (PNG) integradas nos cartões e na tela do mundo.</w:t>
      </w:r>
    </w:p>
    <w:bookmarkEnd w:id="21"/>
    <w:bookmarkStart w:id="22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escuro ouro/terra/verde/índigo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 de telas, lógica de enigma, conquistas</w:t>
      </w:r>
      <w:r>
        <w:br/>
      </w:r>
      <w:r>
        <w:rPr>
          <w:rStyle w:val="VerbatimChar"/>
        </w:rPr>
        <w:t xml:space="preserve">│   └── audio.js            # motor de instrumentos africanos (Web Audio API)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enigmas (Mundo 1 = 5 entradas)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└── achievements.js     # 10 conquistas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└── world-1..8-*.png    # capas dos 8 mundos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CONCEITO.md         # tese, problema, princípios</w:t>
      </w:r>
      <w:r>
        <w:br/>
      </w:r>
      <w:r>
        <w:rPr>
          <w:rStyle w:val="VerbatimChar"/>
        </w:rPr>
        <w:t xml:space="preserve">│   ├── ROADMAP.md          # fases 0–4</w:t>
      </w:r>
      <w:r>
        <w:br/>
      </w:r>
      <w:r>
        <w:rPr>
          <w:rStyle w:val="VerbatimChar"/>
        </w:rPr>
        <w:t xml:space="preserve">│   ├── AUDIO.md            # mapa instrumento ↔ evento</w:t>
      </w:r>
      <w:r>
        <w:br/>
      </w:r>
      <w:r>
        <w:rPr>
          <w:rStyle w:val="VerbatimChar"/>
        </w:rPr>
        <w:t xml:space="preserve">│   └── raw/                # material original arquivado</w:t>
      </w:r>
      <w:r>
        <w:br/>
      </w:r>
      <w:r>
        <w:rPr>
          <w:rStyle w:val="VerbatimChar"/>
        </w:rPr>
        <w:t xml:space="preserve">└── .claude/</w:t>
      </w:r>
      <w:r>
        <w:br/>
      </w:r>
      <w:r>
        <w:rPr>
          <w:rStyle w:val="VerbatimChar"/>
        </w:rPr>
        <w:t xml:space="preserve">    └── skills/             # sankofa-add-enigma, -add-world, -tune-audio</w:t>
      </w:r>
    </w:p>
    <w:bookmarkEnd w:id="22"/>
    <w:bookmarkStart w:id="23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3"/>
    <w:bookmarkStart w:id="24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3"/>
        </w:numPr>
        <w:pStyle w:val="Compact"/>
      </w:pPr>
      <w:r>
        <w:t xml:space="preserve">Push pro GitHub</w:t>
      </w:r>
    </w:p>
    <w:p>
      <w:pPr>
        <w:numPr>
          <w:ilvl w:val="0"/>
          <w:numId w:val="1003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3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4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6"/>
        </w:numPr>
        <w:pStyle w:val="Compact"/>
      </w:pPr>
      <w:r>
        <w:t xml:space="preserve">Validar enigmas com especialista em HGA / educação básica.</w:t>
      </w:r>
    </w:p>
    <w:p>
      <w:pPr>
        <w:numPr>
          <w:ilvl w:val="0"/>
          <w:numId w:val="1006"/>
        </w:numPr>
        <w:pStyle w:val="Compact"/>
      </w:pPr>
      <w:r>
        <w:t xml:space="preserve">Acrescentar mais 10 enigmas para fechar o Mundo 1 com 15 desafios.</w:t>
      </w:r>
    </w:p>
    <w:p>
      <w:pPr>
        <w:numPr>
          <w:ilvl w:val="0"/>
          <w:numId w:val="1006"/>
        </w:numPr>
        <w:pStyle w:val="Compact"/>
      </w:pPr>
      <w:r>
        <w:t xml:space="preserve">Iniciar Mundo 2 (Reinos do Nilo, Volume II) com 8 enigmas piloto.</w:t>
      </w:r>
    </w:p>
    <w:p>
      <w:pPr>
        <w:numPr>
          <w:ilvl w:val="0"/>
          <w:numId w:val="1006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6"/>
        </w:numPr>
        <w:pStyle w:val="Compact"/>
      </w:pPr>
      <w:r>
        <w:t xml:space="preserve">Auditoria de acessibilidade (contraste AAA, foco visível, leitor de tela).</w:t>
      </w:r>
    </w:p>
    <w:p>
      <w:pPr>
        <w:numPr>
          <w:ilvl w:val="0"/>
          <w:numId w:val="1006"/>
        </w:numPr>
        <w:pStyle w:val="Compact"/>
      </w:pPr>
      <w:r>
        <w:t xml:space="preserve">Publicação online (GitHub Pages ou Vercel).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2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8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8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8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8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1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2"/>
    <w:bookmarkStart w:id="41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9"/>
        </w:numPr>
        <w:pStyle w:val="Compact"/>
      </w:pPr>
      <w:hyperlink r:id="rId33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9"/>
        </w:numPr>
        <w:pStyle w:val="Compact"/>
      </w:pPr>
      <w:hyperlink r:id="rId34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Volume VIII – África contemporânea (1975-2000)</w:t>
        </w:r>
      </w:hyperlink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2026-05-07T01:11:22Z</dcterms:created>
  <dcterms:modified xsi:type="dcterms:W3CDTF">2026-05-07T01:11:22Z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