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f3c6dfa00e6c550cb3a19f23606feddca053048"/>
    <w:p>
      <w:pPr>
        <w:pStyle w:val="Heading1"/>
      </w:pPr>
      <w:r>
        <w:t xml:space="preserve">Sankofa Canta — Volume 2 (24 canções complementares)</w:t>
      </w:r>
    </w:p>
    <w:p>
      <w:pPr>
        <w:pStyle w:val="BlockText"/>
      </w:pPr>
      <w:r>
        <w:t xml:space="preserve">Por crítica justa: África é grande demais para repetir Lucy, Mansa Musa,</w:t>
      </w:r>
      <w:r>
        <w:t xml:space="preserve"> </w:t>
      </w:r>
      <w:r>
        <w:t xml:space="preserve">Zumbi e Mandela em todas as músicas. Este volume amplia para temas e</w:t>
      </w:r>
      <w:r>
        <w:t xml:space="preserve"> </w:t>
      </w:r>
      <w:r>
        <w:t xml:space="preserve">figuras dos 8 volumes da HGA UNESCO ainda não explorados:</w:t>
      </w:r>
      <w:r>
        <w:t xml:space="preserve"> </w:t>
      </w:r>
      <w:r>
        <w:t xml:space="preserve">matemática pré-histórica, astronomia Dogon, Igbo-Ukwu, Lalibela,</w:t>
      </w:r>
      <w:r>
        <w:t xml:space="preserve"> </w:t>
      </w:r>
      <w:r>
        <w:t xml:space="preserve">Jenne-Jeno, Aksum, Vodun, Maji Maji, Soweto, e mais.</w:t>
      </w:r>
    </w:p>
    <w:p>
      <w:pPr>
        <w:pStyle w:val="BlockText"/>
      </w:pPr>
      <w:r>
        <w:t xml:space="preserve">Mesma estrutura: 3 canções por mundo (24 total).</w:t>
      </w:r>
      <w:r>
        <w:t xml:space="preserve"> </w:t>
      </w:r>
      <w:r>
        <w:t xml:space="preserve">Mesma fórmula: Refrão + Verso + Refrão + Verso + Ponte + Refrão.</w:t>
      </w:r>
      <w:r>
        <w:t xml:space="preserve"> </w:t>
      </w:r>
      <w:r>
        <w:t xml:space="preserve">Foco: ciência, arte, tecnologia, mulheres esquecidas, povos menos cantados.</w:t>
      </w:r>
      <w:r>
        <w:t xml:space="preserve"> </w:t>
      </w:r>
      <w:r>
        <w:t xml:space="preserve">CC BY-SA 4.0.</w:t>
      </w:r>
    </w:p>
    <w:p>
      <w:r>
        <w:pict>
          <v:rect style="width:0;height:1.5pt" o:hralign="center" o:hrstd="t" o:hr="t"/>
        </w:pict>
      </w:r>
    </w:p>
    <w:bookmarkEnd w:id="20"/>
    <w:bookmarkStart w:id="25" w:name="mundo-1-origens-vol.-i-hga"/>
    <w:p>
      <w:pPr>
        <w:pStyle w:val="Heading1"/>
      </w:pPr>
      <w:r>
        <w:t xml:space="preserve">MUNDO 1 — Origens (Vol. I HGA)</w:t>
      </w:r>
    </w:p>
    <w:bookmarkStart w:id="21" w:name="ciência-e-linguagens-ancestrais"/>
    <w:p>
      <w:pPr>
        <w:pStyle w:val="Heading2"/>
      </w:pPr>
      <w:r>
        <w:t xml:space="preserve">Ciência e linguagens ancestrais</w:t>
      </w:r>
    </w:p>
    <w:bookmarkEnd w:id="21"/>
    <w:bookmarkStart w:id="22" w:name="v2-1.1-os-ossos-de-ishango-hino-ciência"/>
    <w:p>
      <w:pPr>
        <w:pStyle w:val="Heading2"/>
      </w:pPr>
      <w:r>
        <w:t xml:space="preserve">V2-1.1 —</w:t>
      </w:r>
      <w:r>
        <w:t xml:space="preserve"> </w:t>
      </w:r>
      <w:r>
        <w:t xml:space="preserve">“</w:t>
      </w:r>
      <w:r>
        <w:t xml:space="preserve">Os Ossos de Ishango</w:t>
      </w:r>
      <w:r>
        <w:t xml:space="preserve">”</w:t>
      </w:r>
      <w:r>
        <w:t xml:space="preserve"> </w:t>
      </w:r>
      <w:r>
        <w:t xml:space="preserve">🔬 Hino-ciência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Folk experimental + kalimba + cordas etéreas ·</w:t>
      </w:r>
      <w:r>
        <w:t xml:space="preserve"> </w:t>
      </w:r>
      <w:r>
        <w:rPr>
          <w:bCs/>
          <w:b/>
        </w:rPr>
        <w:t xml:space="preserve">BPM</w:t>
      </w:r>
      <w:r>
        <w:t xml:space="preserve">: 72 ·</w:t>
      </w:r>
      <w:r>
        <w:t xml:space="preserve"> </w:t>
      </w:r>
      <w:r>
        <w:rPr>
          <w:bCs/>
          <w:b/>
        </w:rPr>
        <w:t xml:space="preserve">Key</w:t>
      </w:r>
      <w:r>
        <w:t xml:space="preserve">: Am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**Ossos de Ishango, vinte mil anos**</w:t>
      </w:r>
      <w:r>
        <w:br/>
      </w:r>
      <w:r>
        <w:rPr>
          <w:rStyle w:val="VerbatimChar"/>
        </w:rPr>
        <w:t xml:space="preserve">**Primeira matemática gravada no fêmur**</w:t>
      </w:r>
      <w:r>
        <w:br/>
      </w:r>
      <w:r>
        <w:rPr>
          <w:rStyle w:val="VerbatimChar"/>
        </w:rPr>
        <w:t xml:space="preserve">**Babuíno marcado, lua contada**</w:t>
      </w:r>
      <w:r>
        <w:br/>
      </w:r>
      <w:r>
        <w:rPr>
          <w:rStyle w:val="VerbatimChar"/>
        </w:rPr>
        <w:t xml:space="preserve">**No Congo a gente já calculava primo**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1960 escavação em Ishango</w:t>
      </w:r>
      <w:r>
        <w:br/>
      </w:r>
      <w:r>
        <w:rPr>
          <w:rStyle w:val="VerbatimChar"/>
        </w:rPr>
        <w:t xml:space="preserve">Lago Edward na fronteira do Congo</w:t>
      </w:r>
      <w:r>
        <w:br/>
      </w:r>
      <w:r>
        <w:rPr>
          <w:rStyle w:val="VerbatimChar"/>
        </w:rPr>
        <w:t xml:space="preserve">Belga Heinzelin achou o objeto</w:t>
      </w:r>
      <w:r>
        <w:br/>
      </w:r>
      <w:r>
        <w:rPr>
          <w:rStyle w:val="VerbatimChar"/>
        </w:rPr>
        <w:t xml:space="preserve">Mulher pré-histórica fez o cálculo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Lebombo na Eswatini, mais antigo ainda</w:t>
      </w:r>
      <w:r>
        <w:br/>
      </w:r>
      <w:r>
        <w:rPr>
          <w:rStyle w:val="VerbatimChar"/>
        </w:rPr>
        <w:t xml:space="preserve">43 mil anos — primeiro instrumento numérico</w:t>
      </w:r>
      <w:r>
        <w:br/>
      </w:r>
      <w:r>
        <w:rPr>
          <w:rStyle w:val="VerbatimChar"/>
        </w:rPr>
        <w:t xml:space="preserve">África inventou a contagem antes de todos</w:t>
      </w:r>
      <w:r>
        <w:br/>
      </w:r>
      <w:r>
        <w:rPr>
          <w:rStyle w:val="VerbatimChar"/>
        </w:rPr>
        <w:t xml:space="preserve">Antes da Mesopotâmia, antes da Babilônia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Não é mito, está no British Museum</w:t>
      </w:r>
      <w:r>
        <w:br/>
      </w:r>
      <w:r>
        <w:rPr>
          <w:rStyle w:val="VerbatimChar"/>
        </w:rPr>
        <w:t xml:space="preserve">Não é lenda, está no Royal Belgique</w:t>
      </w:r>
      <w:r>
        <w:br/>
      </w:r>
      <w:r>
        <w:rPr>
          <w:rStyle w:val="VerbatimChar"/>
        </w:rPr>
        <w:t xml:space="preserve">Tabela primos — 11, 13, 17, 19</w:t>
      </w:r>
      <w:r>
        <w:br/>
      </w:r>
      <w:r>
        <w:rPr>
          <w:rStyle w:val="VerbatimChar"/>
        </w:rPr>
        <w:t xml:space="preserve">África ensinou o mundo a contar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2"/>
    <w:bookmarkStart w:id="23" w:name="v2-1.2-dogon-olha-sirius-roda"/>
    <w:p>
      <w:pPr>
        <w:pStyle w:val="Heading2"/>
      </w:pPr>
      <w:r>
        <w:t xml:space="preserve">V2-1.2 —</w:t>
      </w:r>
      <w:r>
        <w:t xml:space="preserve"> </w:t>
      </w:r>
      <w:r>
        <w:t xml:space="preserve">“</w:t>
      </w:r>
      <w:r>
        <w:t xml:space="preserve">Dogon Olha Sirius</w:t>
      </w:r>
      <w:r>
        <w:t xml:space="preserve">”</w:t>
      </w:r>
      <w:r>
        <w:t xml:space="preserve"> </w:t>
      </w:r>
      <w:r>
        <w:t xml:space="preserve">🌟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Mali traditional + flauta tama ·</w:t>
      </w:r>
      <w:r>
        <w:t xml:space="preserve"> </w:t>
      </w:r>
      <w:r>
        <w:rPr>
          <w:bCs/>
          <w:b/>
        </w:rPr>
        <w:t xml:space="preserve">BPM</w:t>
      </w:r>
      <w:r>
        <w:t xml:space="preserve">: 84 ·</w:t>
      </w:r>
      <w:r>
        <w:t xml:space="preserve"> </w:t>
      </w:r>
      <w:r>
        <w:rPr>
          <w:bCs/>
          <w:b/>
        </w:rPr>
        <w:t xml:space="preserve">Key</w:t>
      </w:r>
      <w:r>
        <w:t xml:space="preserve">: Em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**Dogon olha o céu! (Dogon olha o céu!)**</w:t>
      </w:r>
      <w:r>
        <w:br/>
      </w:r>
      <w:r>
        <w:rPr>
          <w:rStyle w:val="VerbatimChar"/>
        </w:rPr>
        <w:t xml:space="preserve">**Sirius é estrela tripla! (Sirius é estrela tripla!)**</w:t>
      </w:r>
      <w:r>
        <w:br/>
      </w:r>
      <w:r>
        <w:rPr>
          <w:rStyle w:val="VerbatimChar"/>
        </w:rPr>
        <w:t xml:space="preserve">**Soubemos no oitenta! (Eles sabiam há mil anos!)**</w:t>
      </w:r>
      <w:r>
        <w:br/>
      </w:r>
      <w:r>
        <w:rPr>
          <w:rStyle w:val="VerbatimChar"/>
        </w:rPr>
        <w:t xml:space="preserve">**Bandiagara guarda o saber! (Falésia guarda os griôs!)**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Marcel Griaule perguntou (Ogotemmêli falou!)</w:t>
      </w:r>
      <w:r>
        <w:br/>
      </w:r>
      <w:r>
        <w:rPr>
          <w:rStyle w:val="VerbatimChar"/>
        </w:rPr>
        <w:t xml:space="preserve">Sigui festival de sessenta anos (Sirius B invisível!)</w:t>
      </w:r>
      <w:r>
        <w:br/>
      </w:r>
      <w:r>
        <w:rPr>
          <w:rStyle w:val="VerbatimChar"/>
        </w:rPr>
        <w:t xml:space="preserve">Telescópio veio em 1862 (Dogon já sabia!)</w:t>
      </w:r>
      <w:r>
        <w:br/>
      </w:r>
      <w:r>
        <w:rPr>
          <w:rStyle w:val="VerbatimChar"/>
        </w:rPr>
        <w:t xml:space="preserve">Como? Os anciãos calam (Os griôs cantam!)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Nommo é o ancestral da água (vindo do céu!)</w:t>
      </w:r>
      <w:r>
        <w:br/>
      </w:r>
      <w:r>
        <w:rPr>
          <w:rStyle w:val="VerbatimChar"/>
        </w:rPr>
        <w:t xml:space="preserve">Po Tolo é estrela densa (estrela anã branca!)</w:t>
      </w:r>
      <w:r>
        <w:br/>
      </w:r>
      <w:r>
        <w:rPr>
          <w:rStyle w:val="VerbatimChar"/>
        </w:rPr>
        <w:t xml:space="preserve">Yu galu na cosmologia (Sirius C teorizada!)</w:t>
      </w:r>
      <w:r>
        <w:br/>
      </w:r>
      <w:r>
        <w:rPr>
          <w:rStyle w:val="VerbatimChar"/>
        </w:rPr>
        <w:t xml:space="preserve">Sociedade Awa guarda (mistério do Mali!)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percussão]</w:t>
      </w:r>
      <w:r>
        <w:br/>
      </w:r>
      <w:r>
        <w:rPr>
          <w:rStyle w:val="VerbatimChar"/>
        </w:rPr>
        <w:t xml:space="preserve">Si-gui, si-gui, si-gui</w:t>
      </w:r>
      <w:r>
        <w:br/>
      </w:r>
      <w:r>
        <w:rPr>
          <w:rStyle w:val="VerbatimChar"/>
        </w:rPr>
        <w:t xml:space="preserve">Ses-sen-ta a-nos</w:t>
      </w:r>
      <w:r>
        <w:br/>
      </w:r>
      <w:r>
        <w:rPr>
          <w:rStyle w:val="VerbatimChar"/>
        </w:rPr>
        <w:t xml:space="preserve">Es-tre-la, es-tre-la</w:t>
      </w:r>
      <w:r>
        <w:br/>
      </w:r>
      <w:r>
        <w:rPr>
          <w:rStyle w:val="VerbatimChar"/>
        </w:rPr>
        <w:t xml:space="preserve">A-nan-ces-trais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23"/>
    <w:bookmarkStart w:id="24" w:name="v2-1.3-khoisan-estala-a-língua-infantil"/>
    <w:p>
      <w:pPr>
        <w:pStyle w:val="Heading2"/>
      </w:pPr>
      <w:r>
        <w:t xml:space="preserve">V2-1.3 —</w:t>
      </w:r>
      <w:r>
        <w:t xml:space="preserve"> </w:t>
      </w:r>
      <w:r>
        <w:t xml:space="preserve">“</w:t>
      </w:r>
      <w:r>
        <w:t xml:space="preserve">Khoisan Estala a Língua</w:t>
      </w:r>
      <w:r>
        <w:t xml:space="preserve">”</w:t>
      </w:r>
      <w:r>
        <w:t xml:space="preserve"> </w:t>
      </w:r>
      <w:r>
        <w:t xml:space="preserve">👅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San traditional + voz feminina + kalimba ·</w:t>
      </w:r>
      <w:r>
        <w:t xml:space="preserve"> </w:t>
      </w:r>
      <w:r>
        <w:rPr>
          <w:bCs/>
          <w:b/>
        </w:rPr>
        <w:t xml:space="preserve">BPM</w:t>
      </w:r>
      <w:r>
        <w:t xml:space="preserve">: 90 ·</w:t>
      </w:r>
      <w:r>
        <w:t xml:space="preserve"> </w:t>
      </w:r>
      <w:r>
        <w:rPr>
          <w:bCs/>
          <w:b/>
        </w:rPr>
        <w:t xml:space="preserve">Key</w:t>
      </w:r>
      <w:r>
        <w:t xml:space="preserve">: G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**Khoisan estala a língua, Khoisan tem clique**</w:t>
      </w:r>
      <w:r>
        <w:br/>
      </w:r>
      <w:r>
        <w:rPr>
          <w:rStyle w:val="VerbatimChar"/>
        </w:rPr>
        <w:t xml:space="preserve">**Língua mais antiga, todo mundo veio dela**</w:t>
      </w:r>
      <w:r>
        <w:br/>
      </w:r>
      <w:r>
        <w:rPr>
          <w:rStyle w:val="VerbatimChar"/>
        </w:rPr>
        <w:t xml:space="preserve">**!Kung do Botsuana, Hadza da Tanzânia**</w:t>
      </w:r>
      <w:r>
        <w:br/>
      </w:r>
      <w:r>
        <w:rPr>
          <w:rStyle w:val="VerbatimChar"/>
        </w:rPr>
        <w:t xml:space="preserve">**Genética prova: somos todos parentes**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San significa "primeiro povo"</w:t>
      </w:r>
      <w:r>
        <w:br/>
      </w:r>
      <w:r>
        <w:rPr>
          <w:rStyle w:val="VerbatimChar"/>
        </w:rPr>
        <w:t xml:space="preserve">Caçadores-coletores há 50 mil anos</w:t>
      </w:r>
      <w:r>
        <w:br/>
      </w:r>
      <w:r>
        <w:rPr>
          <w:rStyle w:val="VerbatimChar"/>
        </w:rPr>
        <w:t xml:space="preserve">Pintura rupestre de Tsodilo Hills</w:t>
      </w:r>
      <w:r>
        <w:br/>
      </w:r>
      <w:r>
        <w:rPr>
          <w:rStyle w:val="VerbatimChar"/>
        </w:rPr>
        <w:t xml:space="preserve">Uluwehi diz: a água é alma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DNA do mundo todo passou por aqui</w:t>
      </w:r>
      <w:r>
        <w:br/>
      </w:r>
      <w:r>
        <w:rPr>
          <w:rStyle w:val="VerbatimChar"/>
        </w:rPr>
        <w:t xml:space="preserve">Estudo Tishkoff 2009 mostrou</w:t>
      </w:r>
      <w:r>
        <w:br/>
      </w:r>
      <w:r>
        <w:rPr>
          <w:rStyle w:val="VerbatimChar"/>
        </w:rPr>
        <w:t xml:space="preserve">Dois !Kung são mais distantes geneticamente</w:t>
      </w:r>
      <w:r>
        <w:br/>
      </w:r>
      <w:r>
        <w:rPr>
          <w:rStyle w:val="VerbatimChar"/>
        </w:rPr>
        <w:t xml:space="preserve">Que um chinês de um europeu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!Click, !click, !click — a fala</w:t>
      </w:r>
      <w:r>
        <w:br/>
      </w:r>
      <w:r>
        <w:rPr>
          <w:rStyle w:val="VerbatimChar"/>
        </w:rPr>
        <w:t xml:space="preserve">!Click, !click, !click — a língua</w:t>
      </w:r>
      <w:r>
        <w:br/>
      </w:r>
      <w:r>
        <w:rPr>
          <w:rStyle w:val="VerbatimChar"/>
        </w:rPr>
        <w:t xml:space="preserve">Não é truque, é fonema</w:t>
      </w:r>
      <w:r>
        <w:br/>
      </w:r>
      <w:r>
        <w:rPr>
          <w:rStyle w:val="VerbatimChar"/>
        </w:rPr>
        <w:t xml:space="preserve">Vinte mil anos ainda viva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mundo-2-áfrica-antiga-vol.-ii-hga"/>
    <w:p>
      <w:pPr>
        <w:pStyle w:val="Heading1"/>
      </w:pPr>
      <w:r>
        <w:t xml:space="preserve">MUNDO 2 — África Antiga (Vol. II HGA)</w:t>
      </w:r>
    </w:p>
    <w:bookmarkStart w:id="26" w:name="civilizações-antes-do-egito-hegemônico"/>
    <w:p>
      <w:pPr>
        <w:pStyle w:val="Heading2"/>
      </w:pPr>
      <w:r>
        <w:t xml:space="preserve">Civilizações antes do Egito hegemônico</w:t>
      </w:r>
    </w:p>
    <w:bookmarkEnd w:id="26"/>
    <w:bookmarkStart w:id="27" w:name="v2-2.1-kerma-antes-do-faraó-hino"/>
    <w:p>
      <w:pPr>
        <w:pStyle w:val="Heading2"/>
      </w:pPr>
      <w:r>
        <w:t xml:space="preserve">V2-2.1 —</w:t>
      </w:r>
      <w:r>
        <w:t xml:space="preserve"> </w:t>
      </w:r>
      <w:r>
        <w:t xml:space="preserve">“</w:t>
      </w:r>
      <w:r>
        <w:t xml:space="preserve">Kerma Antes do Faraó</w:t>
      </w:r>
      <w:r>
        <w:t xml:space="preserve">”</w:t>
      </w:r>
      <w:r>
        <w:t xml:space="preserve"> </w:t>
      </w:r>
      <w:r>
        <w:t xml:space="preserve">🏛️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Núbio cinematográfico + tar + voz feminina ·</w:t>
      </w:r>
      <w:r>
        <w:t xml:space="preserve"> </w:t>
      </w:r>
      <w:r>
        <w:rPr>
          <w:bCs/>
          <w:b/>
        </w:rPr>
        <w:t xml:space="preserve">BPM</w:t>
      </w:r>
      <w:r>
        <w:t xml:space="preserve">: 68 ·</w:t>
      </w:r>
      <w:r>
        <w:t xml:space="preserve"> </w:t>
      </w:r>
      <w:r>
        <w:rPr>
          <w:bCs/>
          <w:b/>
        </w:rPr>
        <w:t xml:space="preserve">Key</w:t>
      </w:r>
      <w:r>
        <w:t xml:space="preserve">: Dm</w:t>
      </w:r>
    </w:p>
    <w:p>
      <w:pPr>
        <w:pStyle w:val="SourceCode"/>
      </w:pPr>
      <w:r>
        <w:rPr>
          <w:rStyle w:val="VerbatimChar"/>
        </w:rPr>
        <w:t xml:space="preserve">[Intro] tar solo + flauta nay, 8 compassos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**Kerma, capital antes da Núbia**</w:t>
      </w:r>
      <w:r>
        <w:br/>
      </w:r>
      <w:r>
        <w:rPr>
          <w:rStyle w:val="VerbatimChar"/>
        </w:rPr>
        <w:t xml:space="preserve">**2500 antes de Cristo, cidade rival**</w:t>
      </w:r>
      <w:r>
        <w:br/>
      </w:r>
      <w:r>
        <w:rPr>
          <w:rStyle w:val="VerbatimChar"/>
        </w:rPr>
        <w:t xml:space="preserve">**Deffufa de tijolo cru, templo gigante**</w:t>
      </w:r>
      <w:r>
        <w:br/>
      </w:r>
      <w:r>
        <w:rPr>
          <w:rStyle w:val="VerbatimChar"/>
        </w:rPr>
        <w:t xml:space="preserve">**Sudão atual ergueu antes de Tebas**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Reisner escavou em 1913</w:t>
      </w:r>
      <w:r>
        <w:br/>
      </w:r>
      <w:r>
        <w:rPr>
          <w:rStyle w:val="VerbatimChar"/>
        </w:rPr>
        <w:t xml:space="preserve">Mais de 30 mil sepulturas</w:t>
      </w:r>
      <w:r>
        <w:br/>
      </w:r>
      <w:r>
        <w:rPr>
          <w:rStyle w:val="VerbatimChar"/>
        </w:rPr>
        <w:t xml:space="preserve">Sacrifício humano em larga escala</w:t>
      </w:r>
      <w:r>
        <w:br/>
      </w:r>
      <w:r>
        <w:rPr>
          <w:rStyle w:val="VerbatimChar"/>
        </w:rPr>
        <w:t xml:space="preserve">Não eram pequenos — eram império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Egípcio do Médio Império teve medo</w:t>
      </w:r>
      <w:r>
        <w:br/>
      </w:r>
      <w:r>
        <w:rPr>
          <w:rStyle w:val="VerbatimChar"/>
        </w:rPr>
        <w:t xml:space="preserve">Construiu fortes na fronteira sul</w:t>
      </w:r>
      <w:r>
        <w:br/>
      </w:r>
      <w:r>
        <w:rPr>
          <w:rStyle w:val="VerbatimChar"/>
        </w:rPr>
        <w:t xml:space="preserve">Buhen, Mirgissa, Semna — defesa</w:t>
      </w:r>
      <w:r>
        <w:br/>
      </w:r>
      <w:r>
        <w:rPr>
          <w:rStyle w:val="VerbatimChar"/>
        </w:rPr>
        <w:t xml:space="preserve">Contra quem vinha do Sudão antigo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Kush veio depois, herdeiro de Kerma</w:t>
      </w:r>
      <w:r>
        <w:br/>
      </w:r>
      <w:r>
        <w:rPr>
          <w:rStyle w:val="VerbatimChar"/>
        </w:rPr>
        <w:t xml:space="preserve">Napata, Meroé — tudo continuação</w:t>
      </w:r>
      <w:r>
        <w:br/>
      </w:r>
      <w:r>
        <w:rPr>
          <w:rStyle w:val="VerbatimChar"/>
        </w:rPr>
        <w:t xml:space="preserve">Não foi colônia do Egito</w:t>
      </w:r>
      <w:r>
        <w:br/>
      </w:r>
      <w:r>
        <w:rPr>
          <w:rStyle w:val="VerbatimChar"/>
        </w:rPr>
        <w:t xml:space="preserve">O Egito que teve medo dela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7"/>
    <w:bookmarkStart w:id="28" w:name="v2-2.2-cartago-resiste-roda"/>
    <w:p>
      <w:pPr>
        <w:pStyle w:val="Heading2"/>
      </w:pPr>
      <w:r>
        <w:t xml:space="preserve">V2-2.2 —</w:t>
      </w:r>
      <w:r>
        <w:t xml:space="preserve"> </w:t>
      </w:r>
      <w:r>
        <w:t xml:space="preserve">“</w:t>
      </w:r>
      <w:r>
        <w:t xml:space="preserve">Cartago Resiste</w:t>
      </w:r>
      <w:r>
        <w:t xml:space="preserve">”</w:t>
      </w:r>
      <w:r>
        <w:t xml:space="preserve"> </w:t>
      </w:r>
      <w:r>
        <w:t xml:space="preserve">🛡️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Mediterrâneo norte-africano + bendir + ney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F#m → capo IV → Em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**Cartago resiste! (Cartago resiste!)**</w:t>
      </w:r>
      <w:r>
        <w:br/>
      </w:r>
      <w:r>
        <w:rPr>
          <w:rStyle w:val="VerbatimChar"/>
        </w:rPr>
        <w:t xml:space="preserve">**Aníbal marcha! (Com elefantes!)**</w:t>
      </w:r>
      <w:r>
        <w:br/>
      </w:r>
      <w:r>
        <w:rPr>
          <w:rStyle w:val="VerbatimChar"/>
        </w:rPr>
        <w:t xml:space="preserve">**Atravessa os Alpes! (Roma treme!)**</w:t>
      </w:r>
      <w:r>
        <w:br/>
      </w:r>
      <w:r>
        <w:rPr>
          <w:rStyle w:val="VerbatimChar"/>
        </w:rPr>
        <w:t xml:space="preserve">**África no portão de Roma — vinte anos!**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Onde fica Cartago? (Tunísia hoje!)</w:t>
      </w:r>
      <w:r>
        <w:br/>
      </w:r>
      <w:r>
        <w:rPr>
          <w:rStyle w:val="VerbatimChar"/>
        </w:rPr>
        <w:t xml:space="preserve">Quem fundou? (Fenícios — séc IX a.C.!)</w:t>
      </w:r>
      <w:r>
        <w:br/>
      </w:r>
      <w:r>
        <w:rPr>
          <w:rStyle w:val="VerbatimChar"/>
        </w:rPr>
        <w:t xml:space="preserve">Quem foi Dido? (Rainha-fundadora!)</w:t>
      </w:r>
      <w:r>
        <w:br/>
      </w:r>
      <w:r>
        <w:rPr>
          <w:rStyle w:val="VerbatimChar"/>
        </w:rPr>
        <w:t xml:space="preserve">Aníbal Barca? (Maior general antigo!)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218 a.C. saiu de Cartagena (Espanha!)</w:t>
      </w:r>
      <w:r>
        <w:br/>
      </w:r>
      <w:r>
        <w:rPr>
          <w:rStyle w:val="VerbatimChar"/>
        </w:rPr>
        <w:t xml:space="preserve">Subiu os Alpes com 37 elefantes (no inverno!)</w:t>
      </w:r>
      <w:r>
        <w:br/>
      </w:r>
      <w:r>
        <w:rPr>
          <w:rStyle w:val="VerbatimChar"/>
        </w:rPr>
        <w:t xml:space="preserve">Bateu Roma em Canas, Trasimeno, Trébia (três batalhas!)</w:t>
      </w:r>
      <w:r>
        <w:br/>
      </w:r>
      <w:r>
        <w:rPr>
          <w:rStyle w:val="VerbatimChar"/>
        </w:rPr>
        <w:t xml:space="preserve">Roma só venceu após 17 anos (em Zama, 202 a.C.!)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Roma destruiu Cartago em 146 a.C.</w:t>
      </w:r>
      <w:r>
        <w:br/>
      </w:r>
      <w:r>
        <w:rPr>
          <w:rStyle w:val="VerbatimChar"/>
        </w:rPr>
        <w:t xml:space="preserve">Salgou a terra para nada crescer</w:t>
      </w:r>
      <w:r>
        <w:br/>
      </w:r>
      <w:r>
        <w:rPr>
          <w:rStyle w:val="VerbatimChar"/>
        </w:rPr>
        <w:t xml:space="preserve">Mas a história não morreu — ela foi cantada</w:t>
      </w:r>
      <w:r>
        <w:br/>
      </w:r>
      <w:r>
        <w:rPr>
          <w:rStyle w:val="VerbatimChar"/>
        </w:rPr>
        <w:t xml:space="preserve">Aníbal continua aterrorizando livros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28"/>
    <w:bookmarkStart w:id="29" w:name="v2-2.3-aksum-estela-do-céu-infantil"/>
    <w:p>
      <w:pPr>
        <w:pStyle w:val="Heading2"/>
      </w:pPr>
      <w:r>
        <w:t xml:space="preserve">V2-2.3 —</w:t>
      </w:r>
      <w:r>
        <w:t xml:space="preserve"> </w:t>
      </w:r>
      <w:r>
        <w:t xml:space="preserve">“</w:t>
      </w:r>
      <w:r>
        <w:t xml:space="preserve">Aksum Estela do Céu</w:t>
      </w:r>
      <w:r>
        <w:t xml:space="preserve">”</w:t>
      </w:r>
      <w:r>
        <w:t xml:space="preserve"> </w:t>
      </w:r>
      <w:r>
        <w:t xml:space="preserve">🪦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Etiópico tradicional + krar + masenqo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Key</w:t>
      </w:r>
      <w:r>
        <w:t xml:space="preserve">: C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**Aksum era reino, Aksum tinha estela**</w:t>
      </w:r>
      <w:r>
        <w:br/>
      </w:r>
      <w:r>
        <w:rPr>
          <w:rStyle w:val="VerbatimChar"/>
        </w:rPr>
        <w:t xml:space="preserve">**Pedra de granito, vinte e quatro metros**</w:t>
      </w:r>
      <w:r>
        <w:br/>
      </w:r>
      <w:r>
        <w:rPr>
          <w:rStyle w:val="VerbatimChar"/>
        </w:rPr>
        <w:t xml:space="preserve">**Maior monolito que humano levantou**</w:t>
      </w:r>
      <w:r>
        <w:br/>
      </w:r>
      <w:r>
        <w:rPr>
          <w:rStyle w:val="VerbatimChar"/>
        </w:rPr>
        <w:t xml:space="preserve">**Etiópia construiu antes da Idade Média**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Ezana foi rei, ano 320</w:t>
      </w:r>
      <w:r>
        <w:br/>
      </w:r>
      <w:r>
        <w:rPr>
          <w:rStyle w:val="VerbatimChar"/>
        </w:rPr>
        <w:t xml:space="preserve">Adotou cristianismo antes de Roma</w:t>
      </w:r>
      <w:r>
        <w:br/>
      </w:r>
      <w:r>
        <w:rPr>
          <w:rStyle w:val="VerbatimChar"/>
        </w:rPr>
        <w:t xml:space="preserve">Mandou cunhar moedas de ouro próprias</w:t>
      </w:r>
      <w:r>
        <w:br/>
      </w:r>
      <w:r>
        <w:rPr>
          <w:rStyle w:val="VerbatimChar"/>
        </w:rPr>
        <w:t xml:space="preserve">Comerciava com Roma, Pérsia e Índia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Mussolini levou estela em 1937</w:t>
      </w:r>
      <w:r>
        <w:br/>
      </w:r>
      <w:r>
        <w:rPr>
          <w:rStyle w:val="VerbatimChar"/>
        </w:rPr>
        <w:t xml:space="preserve">Roma ficou com a peça do crime</w:t>
      </w:r>
      <w:r>
        <w:br/>
      </w:r>
      <w:r>
        <w:rPr>
          <w:rStyle w:val="VerbatimChar"/>
        </w:rPr>
        <w:t xml:space="preserve">Itália devolveu só em 2005</w:t>
      </w:r>
      <w:r>
        <w:br/>
      </w:r>
      <w:r>
        <w:rPr>
          <w:rStyle w:val="VerbatimChar"/>
        </w:rPr>
        <w:t xml:space="preserve">Cada peça africana volta um dia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A-K-S-U-M, A-K-S-U-M</w:t>
      </w:r>
      <w:r>
        <w:br/>
      </w:r>
      <w:r>
        <w:rPr>
          <w:rStyle w:val="VerbatimChar"/>
        </w:rPr>
        <w:t xml:space="preserve">Estela, estela, estela na praça</w:t>
      </w:r>
      <w:r>
        <w:br/>
      </w:r>
      <w:r>
        <w:rPr>
          <w:rStyle w:val="VerbatimChar"/>
        </w:rPr>
        <w:t xml:space="preserve">Ouro, ouro, moeda africana</w:t>
      </w:r>
      <w:r>
        <w:br/>
      </w:r>
      <w:r>
        <w:rPr>
          <w:rStyle w:val="VerbatimChar"/>
        </w:rPr>
        <w:t xml:space="preserve">Antes da Europa cunhar a sua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mundo-3-áfrica-medieval-vol.-iii-hga"/>
    <w:p>
      <w:pPr>
        <w:pStyle w:val="Heading1"/>
      </w:pPr>
      <w:r>
        <w:t xml:space="preserve">MUNDO 3 — África Medieval (Vol. III HGA)</w:t>
      </w:r>
    </w:p>
    <w:bookmarkStart w:id="31" w:name="tecnologia-arte-e-arquitetura-medievais"/>
    <w:p>
      <w:pPr>
        <w:pStyle w:val="Heading2"/>
      </w:pPr>
      <w:r>
        <w:t xml:space="preserve">Tecnologia, arte e arquitetura medievais</w:t>
      </w:r>
    </w:p>
    <w:bookmarkEnd w:id="31"/>
    <w:bookmarkStart w:id="32" w:name="v2-3.1-igbo-ukwu-bronze-hino"/>
    <w:p>
      <w:pPr>
        <w:pStyle w:val="Heading2"/>
      </w:pPr>
      <w:r>
        <w:t xml:space="preserve">V2-3.1 —</w:t>
      </w:r>
      <w:r>
        <w:t xml:space="preserve"> </w:t>
      </w:r>
      <w:r>
        <w:t xml:space="preserve">“</w:t>
      </w:r>
      <w:r>
        <w:t xml:space="preserve">Igbo-Ukwu Bronze</w:t>
      </w:r>
      <w:r>
        <w:t xml:space="preserve">”</w:t>
      </w:r>
      <w:r>
        <w:t xml:space="preserve"> </w:t>
      </w:r>
      <w:r>
        <w:t xml:space="preserve">🥉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Igbo cerimonial + ekwe + udu ·</w:t>
      </w:r>
      <w:r>
        <w:t xml:space="preserve"> </w:t>
      </w:r>
      <w:r>
        <w:rPr>
          <w:bCs/>
          <w:b/>
        </w:rPr>
        <w:t xml:space="preserve">BPM</w:t>
      </w:r>
      <w:r>
        <w:t xml:space="preserve">: 76 ·</w:t>
      </w:r>
      <w:r>
        <w:t xml:space="preserve"> </w:t>
      </w:r>
      <w:r>
        <w:rPr>
          <w:bCs/>
          <w:b/>
        </w:rPr>
        <w:t xml:space="preserve">Key</w:t>
      </w:r>
      <w:r>
        <w:t xml:space="preserve">: Em</w:t>
      </w:r>
    </w:p>
    <w:p>
      <w:pPr>
        <w:pStyle w:val="SourceCode"/>
      </w:pPr>
      <w:r>
        <w:rPr>
          <w:rStyle w:val="VerbatimChar"/>
        </w:rPr>
        <w:t xml:space="preserve">[Intro] udu (vaso de barro percutido) + ekwe (gongo de madeira), 8 compassos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**Igbo-Ukwu, Nigéria, ano 850**</w:t>
      </w:r>
      <w:r>
        <w:br/>
      </w:r>
      <w:r>
        <w:rPr>
          <w:rStyle w:val="VerbatimChar"/>
        </w:rPr>
        <w:t xml:space="preserve">**Bronze trabalhado antes do Benin**</w:t>
      </w:r>
      <w:r>
        <w:br/>
      </w:r>
      <w:r>
        <w:rPr>
          <w:rStyle w:val="VerbatimChar"/>
        </w:rPr>
        <w:t xml:space="preserve">**Cera perdida — técnica complexa**</w:t>
      </w:r>
      <w:r>
        <w:br/>
      </w:r>
      <w:r>
        <w:rPr>
          <w:rStyle w:val="VerbatimChar"/>
        </w:rPr>
        <w:t xml:space="preserve">**Mil anos de adiantamento sobre Europa**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1959 Thurstan Shaw escavou</w:t>
      </w:r>
      <w:r>
        <w:br/>
      </w:r>
      <w:r>
        <w:rPr>
          <w:rStyle w:val="VerbatimChar"/>
        </w:rPr>
        <w:t xml:space="preserve">Cemitério ritual igbo intacto</w:t>
      </w:r>
      <w:r>
        <w:br/>
      </w:r>
      <w:r>
        <w:rPr>
          <w:rStyle w:val="VerbatimChar"/>
        </w:rPr>
        <w:t xml:space="preserve">Vasos rituais, espadas, ornamentos</w:t>
      </w:r>
      <w:r>
        <w:br/>
      </w:r>
      <w:r>
        <w:rPr>
          <w:rStyle w:val="VerbatimChar"/>
        </w:rPr>
        <w:t xml:space="preserve">Detalhes que microscópio só vê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Cobre não vinha de perto</w:t>
      </w:r>
      <w:r>
        <w:br/>
      </w:r>
      <w:r>
        <w:rPr>
          <w:rStyle w:val="VerbatimChar"/>
        </w:rPr>
        <w:t xml:space="preserve">Vinha de Takedda, três mil km</w:t>
      </w:r>
      <w:r>
        <w:br/>
      </w:r>
      <w:r>
        <w:rPr>
          <w:rStyle w:val="VerbatimChar"/>
        </w:rPr>
        <w:t xml:space="preserve">Comércio transaariano funcional</w:t>
      </w:r>
      <w:r>
        <w:br/>
      </w:r>
      <w:r>
        <w:rPr>
          <w:rStyle w:val="VerbatimChar"/>
        </w:rPr>
        <w:t xml:space="preserve">Antes de Roma renascer das cinzas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Eze Nri era rei sagrado</w:t>
      </w:r>
      <w:r>
        <w:br/>
      </w:r>
      <w:r>
        <w:rPr>
          <w:rStyle w:val="VerbatimChar"/>
        </w:rPr>
        <w:t xml:space="preserve">Não tinha exército, tinha aura</w:t>
      </w:r>
      <w:r>
        <w:br/>
      </w:r>
      <w:r>
        <w:rPr>
          <w:rStyle w:val="VerbatimChar"/>
        </w:rPr>
        <w:t xml:space="preserve">Igbo decidia em assembleia</w:t>
      </w:r>
      <w:r>
        <w:br/>
      </w:r>
      <w:r>
        <w:rPr>
          <w:rStyle w:val="VerbatimChar"/>
        </w:rPr>
        <w:t xml:space="preserve">Democracia antes de Atenas?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2"/>
    <w:bookmarkStart w:id="33" w:name="v2-3.2-lalibela-cavada-na-pedra-roda"/>
    <w:p>
      <w:pPr>
        <w:pStyle w:val="Heading2"/>
      </w:pPr>
      <w:r>
        <w:t xml:space="preserve">V2-3.2 —</w:t>
      </w:r>
      <w:r>
        <w:t xml:space="preserve"> </w:t>
      </w:r>
      <w:r>
        <w:t xml:space="preserve">“</w:t>
      </w:r>
      <w:r>
        <w:t xml:space="preserve">Lalibela Cavada na Pedra</w:t>
      </w:r>
      <w:r>
        <w:t xml:space="preserve">”</w:t>
      </w:r>
      <w:r>
        <w:t xml:space="preserve"> </w:t>
      </w:r>
      <w:r>
        <w:t xml:space="preserve">⛪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Etiópico ortodoxo + tsenatsil + tambor ·</w:t>
      </w:r>
      <w:r>
        <w:t xml:space="preserve"> </w:t>
      </w:r>
      <w:r>
        <w:rPr>
          <w:bCs/>
          <w:b/>
        </w:rPr>
        <w:t xml:space="preserve">BPM</w:t>
      </w:r>
      <w:r>
        <w:t xml:space="preserve">: 72 ·</w:t>
      </w:r>
      <w:r>
        <w:t xml:space="preserve"> </w:t>
      </w:r>
      <w:r>
        <w:rPr>
          <w:bCs/>
          <w:b/>
        </w:rPr>
        <w:t xml:space="preserve">Key</w:t>
      </w:r>
      <w:r>
        <w:t xml:space="preserve">: Am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**Lalibela! (Lalibela!)**</w:t>
      </w:r>
      <w:r>
        <w:br/>
      </w:r>
      <w:r>
        <w:rPr>
          <w:rStyle w:val="VerbatimChar"/>
        </w:rPr>
        <w:t xml:space="preserve">**Onze igrejas! (Cavadas na rocha!)**</w:t>
      </w:r>
      <w:r>
        <w:br/>
      </w:r>
      <w:r>
        <w:rPr>
          <w:rStyle w:val="VerbatimChar"/>
        </w:rPr>
        <w:t xml:space="preserve">**De cima pra baixo! (Não construídas, escavadas!)**</w:t>
      </w:r>
      <w:r>
        <w:br/>
      </w:r>
      <w:r>
        <w:rPr>
          <w:rStyle w:val="VerbatimChar"/>
        </w:rPr>
        <w:t xml:space="preserve">**Século doze — Etiópia escavou Jerusalém!**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Quem foi Lalibela? (Rei zagwe!)</w:t>
      </w:r>
      <w:r>
        <w:br/>
      </w:r>
      <w:r>
        <w:rPr>
          <w:rStyle w:val="VerbatimChar"/>
        </w:rPr>
        <w:t xml:space="preserve">O que ordenou? (Nova Jerusalém!)</w:t>
      </w:r>
      <w:r>
        <w:br/>
      </w:r>
      <w:r>
        <w:rPr>
          <w:rStyle w:val="VerbatimChar"/>
        </w:rPr>
        <w:t xml:space="preserve">Como cavaram? (De cima pra baixo!)</w:t>
      </w:r>
      <w:r>
        <w:br/>
      </w:r>
      <w:r>
        <w:rPr>
          <w:rStyle w:val="VerbatimChar"/>
        </w:rPr>
        <w:t xml:space="preserve">Quanto tempo? (24 anos!)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Bete Giyorgis em forma de cruz (vista do céu!)</w:t>
      </w:r>
      <w:r>
        <w:br/>
      </w:r>
      <w:r>
        <w:rPr>
          <w:rStyle w:val="VerbatimChar"/>
        </w:rPr>
        <w:t xml:space="preserve">Bete Maryam — primeira escavada (1180 d.C.!)</w:t>
      </w:r>
      <w:r>
        <w:br/>
      </w:r>
      <w:r>
        <w:rPr>
          <w:rStyle w:val="VerbatimChar"/>
        </w:rPr>
        <w:t xml:space="preserve">Sangue de Cristo no Rio Yordanos (rio do batismo!)</w:t>
      </w:r>
      <w:r>
        <w:br/>
      </w:r>
      <w:r>
        <w:rPr>
          <w:rStyle w:val="VerbatimChar"/>
        </w:rPr>
        <w:t xml:space="preserve">Patrimônio da humanidade (UNESCO 1978!)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todos juntos]</w:t>
      </w:r>
      <w:r>
        <w:br/>
      </w:r>
      <w:r>
        <w:rPr>
          <w:rStyle w:val="VerbatimChar"/>
        </w:rPr>
        <w:t xml:space="preserve">La-li-be-la, La-li-be-la</w:t>
      </w:r>
      <w:r>
        <w:br/>
      </w:r>
      <w:r>
        <w:rPr>
          <w:rStyle w:val="VerbatimChar"/>
        </w:rPr>
        <w:t xml:space="preserve">Pe-dra-em-pé, pe-dra-em-pé</w:t>
      </w:r>
      <w:r>
        <w:br/>
      </w:r>
      <w:r>
        <w:rPr>
          <w:rStyle w:val="VerbatimChar"/>
        </w:rPr>
        <w:t xml:space="preserve">Etiópia! (CRISTÃ!)</w:t>
      </w:r>
      <w:r>
        <w:br/>
      </w:r>
      <w:r>
        <w:rPr>
          <w:rStyle w:val="VerbatimChar"/>
        </w:rPr>
        <w:t xml:space="preserve">Etiópia! (ANTIGA!)</w:t>
      </w:r>
      <w:r>
        <w:br/>
      </w:r>
      <w:r>
        <w:rPr>
          <w:rStyle w:val="VerbatimChar"/>
        </w:rPr>
        <w:t xml:space="preserve">Etiópia! (NÚNCA COLONIZADA!)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33"/>
    <w:bookmarkStart w:id="34" w:name="v2-3.3-ifé-cabeça-de-bronze-infantil"/>
    <w:p>
      <w:pPr>
        <w:pStyle w:val="Heading2"/>
      </w:pPr>
      <w:r>
        <w:t xml:space="preserve">V2-3.3 —</w:t>
      </w:r>
      <w:r>
        <w:t xml:space="preserve"> </w:t>
      </w:r>
      <w:r>
        <w:t xml:space="preserve">“</w:t>
      </w:r>
      <w:r>
        <w:t xml:space="preserve">Ifé Cabeça de Bronze</w:t>
      </w:r>
      <w:r>
        <w:t xml:space="preserve">”</w:t>
      </w:r>
      <w:r>
        <w:t xml:space="preserve"> </w:t>
      </w:r>
      <w:r>
        <w:t xml:space="preserve">👑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Yorubá clássico + bata + sekere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Key</w:t>
      </w:r>
      <w:r>
        <w:t xml:space="preserve">: D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**Ifé fez cabeça de bronze, parecia foto**</w:t>
      </w:r>
      <w:r>
        <w:br/>
      </w:r>
      <w:r>
        <w:rPr>
          <w:rStyle w:val="VerbatimChar"/>
        </w:rPr>
        <w:t xml:space="preserve">**Século doze, realismo perfeito**</w:t>
      </w:r>
      <w:r>
        <w:br/>
      </w:r>
      <w:r>
        <w:rPr>
          <w:rStyle w:val="VerbatimChar"/>
        </w:rPr>
        <w:t xml:space="preserve">**Europa pensou que era grego**</w:t>
      </w:r>
      <w:r>
        <w:br/>
      </w:r>
      <w:r>
        <w:rPr>
          <w:rStyle w:val="VerbatimChar"/>
        </w:rPr>
        <w:t xml:space="preserve">**África yorubá fez sozinha — sem cópia**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Frobenius alemão escavou em 1910</w:t>
      </w:r>
      <w:r>
        <w:br/>
      </w:r>
      <w:r>
        <w:rPr>
          <w:rStyle w:val="VerbatimChar"/>
        </w:rPr>
        <w:t xml:space="preserve">Disse: só Atlântida explica isso</w:t>
      </w:r>
      <w:r>
        <w:br/>
      </w:r>
      <w:r>
        <w:rPr>
          <w:rStyle w:val="VerbatimChar"/>
        </w:rPr>
        <w:t xml:space="preserve">Achou que perdeu civilização</w:t>
      </w:r>
      <w:r>
        <w:br/>
      </w:r>
      <w:r>
        <w:rPr>
          <w:rStyle w:val="VerbatimChar"/>
        </w:rPr>
        <w:t xml:space="preserve">Ele errou — era arte yorubá pura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Ooni de Ifé era o rei sagrado</w:t>
      </w:r>
      <w:r>
        <w:br/>
      </w:r>
      <w:r>
        <w:rPr>
          <w:rStyle w:val="VerbatimChar"/>
        </w:rPr>
        <w:t xml:space="preserve">Olukun deusa do mar — bronze dourado</w:t>
      </w:r>
      <w:r>
        <w:br/>
      </w:r>
      <w:r>
        <w:rPr>
          <w:rStyle w:val="VerbatimChar"/>
        </w:rPr>
        <w:t xml:space="preserve">Cera perdida, fundição intricada</w:t>
      </w:r>
      <w:r>
        <w:br/>
      </w:r>
      <w:r>
        <w:rPr>
          <w:rStyle w:val="VerbatimChar"/>
        </w:rPr>
        <w:t xml:space="preserve">Era do bronze yorubá: 11° ao 15° século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I-FÉ! I-FÉ! I-FÉ!</w:t>
      </w:r>
      <w:r>
        <w:br/>
      </w:r>
      <w:r>
        <w:rPr>
          <w:rStyle w:val="VerbatimChar"/>
        </w:rPr>
        <w:t xml:space="preserve">Cabeça-de-bron-ze!</w:t>
      </w:r>
      <w:r>
        <w:br/>
      </w:r>
      <w:r>
        <w:rPr>
          <w:rStyle w:val="VerbatimChar"/>
        </w:rPr>
        <w:t xml:space="preserve">Real-réis-mo!</w:t>
      </w:r>
      <w:r>
        <w:br/>
      </w:r>
      <w:r>
        <w:rPr>
          <w:rStyle w:val="VerbatimChar"/>
        </w:rPr>
        <w:t xml:space="preserve">A-fri-ca-no!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mundo-4-áfrica-bloqueada-vol.-iv-hga"/>
    <w:p>
      <w:pPr>
        <w:pStyle w:val="Heading1"/>
      </w:pPr>
      <w:r>
        <w:t xml:space="preserve">MUNDO 4 — África Bloqueada (Vol. IV HGA)</w:t>
      </w:r>
    </w:p>
    <w:bookmarkStart w:id="36" w:name="comércio-urbanismo-e-farmacopeia"/>
    <w:p>
      <w:pPr>
        <w:pStyle w:val="Heading2"/>
      </w:pPr>
      <w:r>
        <w:t xml:space="preserve">Comércio, urbanismo e farmacopeia</w:t>
      </w:r>
    </w:p>
    <w:bookmarkEnd w:id="36"/>
    <w:bookmarkStart w:id="37" w:name="v2-4.1-jenne-jeno-tinha-cidade-hino"/>
    <w:p>
      <w:pPr>
        <w:pStyle w:val="Heading2"/>
      </w:pPr>
      <w:r>
        <w:t xml:space="preserve">V2-4.1 —</w:t>
      </w:r>
      <w:r>
        <w:t xml:space="preserve"> </w:t>
      </w:r>
      <w:r>
        <w:t xml:space="preserve">“</w:t>
      </w:r>
      <w:r>
        <w:t xml:space="preserve">Jenne-Jeno Tinha Cidade</w:t>
      </w:r>
      <w:r>
        <w:t xml:space="preserve">”</w:t>
      </w:r>
      <w:r>
        <w:t xml:space="preserve"> </w:t>
      </w:r>
      <w:r>
        <w:t xml:space="preserve">🏘️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Mali ambient + ngoni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Key</w:t>
      </w:r>
      <w:r>
        <w:t xml:space="preserve">: Gm → capo III → Em</w:t>
      </w:r>
    </w:p>
    <w:p>
      <w:pPr>
        <w:pStyle w:val="SourceCode"/>
      </w:pPr>
      <w:r>
        <w:rPr>
          <w:rStyle w:val="VerbatimChar"/>
        </w:rPr>
        <w:t xml:space="preserve">[Intro] ngoni dedilhado, 12 compassos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**Jenne-Jeno tinha cidade, ano duzentos**</w:t>
      </w:r>
      <w:r>
        <w:br/>
      </w:r>
      <w:r>
        <w:rPr>
          <w:rStyle w:val="VerbatimChar"/>
        </w:rPr>
        <w:t xml:space="preserve">**Antes de Cristo, Mali já era urbano**</w:t>
      </w:r>
      <w:r>
        <w:br/>
      </w:r>
      <w:r>
        <w:rPr>
          <w:rStyle w:val="VerbatimChar"/>
        </w:rPr>
        <w:t xml:space="preserve">**McIntosh escavou em 1977**</w:t>
      </w:r>
      <w:r>
        <w:br/>
      </w:r>
      <w:r>
        <w:rPr>
          <w:rStyle w:val="VerbatimChar"/>
        </w:rPr>
        <w:t xml:space="preserve">**Primeira cidade subsaariana — descoberta tarde**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Mil anos antes da Jenne moderna</w:t>
      </w:r>
      <w:r>
        <w:br/>
      </w:r>
      <w:r>
        <w:rPr>
          <w:rStyle w:val="VerbatimChar"/>
        </w:rPr>
        <w:t xml:space="preserve">Quarenta hectares de muralhas circulares</w:t>
      </w:r>
      <w:r>
        <w:br/>
      </w:r>
      <w:r>
        <w:rPr>
          <w:rStyle w:val="VerbatimChar"/>
        </w:rPr>
        <w:t xml:space="preserve">Vinte mil habitantes nos auges</w:t>
      </w:r>
      <w:r>
        <w:br/>
      </w:r>
      <w:r>
        <w:rPr>
          <w:rStyle w:val="VerbatimChar"/>
        </w:rPr>
        <w:t xml:space="preserve">Sem rei, sem hierarquia central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África foi urbana antes da Europa</w:t>
      </w:r>
      <w:r>
        <w:br/>
      </w:r>
      <w:r>
        <w:rPr>
          <w:rStyle w:val="VerbatimChar"/>
        </w:rPr>
        <w:t xml:space="preserve">Acreditar no contrário é ignorância</w:t>
      </w:r>
      <w:r>
        <w:br/>
      </w:r>
      <w:r>
        <w:rPr>
          <w:rStyle w:val="VerbatimChar"/>
        </w:rPr>
        <w:t xml:space="preserve">Cada escavação derruba uma mentira</w:t>
      </w:r>
      <w:r>
        <w:br/>
      </w:r>
      <w:r>
        <w:rPr>
          <w:rStyle w:val="VerbatimChar"/>
        </w:rPr>
        <w:t xml:space="preserve">Cada caco de cerâmica conta verdade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Não é teoria, é arqueologia</w:t>
      </w:r>
      <w:r>
        <w:br/>
      </w:r>
      <w:r>
        <w:rPr>
          <w:rStyle w:val="VerbatimChar"/>
        </w:rPr>
        <w:t xml:space="preserve">Não é mito, é estratigrafia</w:t>
      </w:r>
      <w:r>
        <w:br/>
      </w:r>
      <w:r>
        <w:rPr>
          <w:rStyle w:val="VerbatimChar"/>
        </w:rPr>
        <w:t xml:space="preserve">Carbono catorze não engana</w:t>
      </w:r>
      <w:r>
        <w:br/>
      </w:r>
      <w:r>
        <w:rPr>
          <w:rStyle w:val="VerbatimChar"/>
        </w:rPr>
        <w:t xml:space="preserve">África teve cidade primeiro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7"/>
    <w:bookmarkStart w:id="38" w:name="v2-4.2-hausa-sete-cidades-roda"/>
    <w:p>
      <w:pPr>
        <w:pStyle w:val="Heading2"/>
      </w:pPr>
      <w:r>
        <w:t xml:space="preserve">V2-4.2 —</w:t>
      </w:r>
      <w:r>
        <w:t xml:space="preserve"> </w:t>
      </w:r>
      <w:r>
        <w:t xml:space="preserve">“</w:t>
      </w:r>
      <w:r>
        <w:t xml:space="preserve">Hausa Sete Cidades</w:t>
      </w:r>
      <w:r>
        <w:t xml:space="preserve">”</w:t>
      </w:r>
      <w:r>
        <w:t xml:space="preserve"> </w:t>
      </w:r>
      <w:r>
        <w:t xml:space="preserve">🏰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Hausa kalangu + voz ·</w:t>
      </w:r>
      <w:r>
        <w:t xml:space="preserve"> </w:t>
      </w:r>
      <w:r>
        <w:rPr>
          <w:bCs/>
          <w:b/>
        </w:rPr>
        <w:t xml:space="preserve">BPM</w:t>
      </w:r>
      <w:r>
        <w:t xml:space="preserve">: 102 ·</w:t>
      </w:r>
      <w:r>
        <w:t xml:space="preserve"> </w:t>
      </w:r>
      <w:r>
        <w:rPr>
          <w:bCs/>
          <w:b/>
        </w:rPr>
        <w:t xml:space="preserve">Key</w:t>
      </w:r>
      <w:r>
        <w:t xml:space="preserve">: A → capo II → G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**Hausa Bakwai! (Sete cidades!)**</w:t>
      </w:r>
      <w:r>
        <w:br/>
      </w:r>
      <w:r>
        <w:rPr>
          <w:rStyle w:val="VerbatimChar"/>
        </w:rPr>
        <w:t xml:space="preserve">**Kano, Katsina, Zaria, Daura! (Bauchi, Gobir, Rano!)**</w:t>
      </w:r>
      <w:r>
        <w:br/>
      </w:r>
      <w:r>
        <w:rPr>
          <w:rStyle w:val="VerbatimChar"/>
        </w:rPr>
        <w:t xml:space="preserve">**Confederação livre! (Sem rei central!)**</w:t>
      </w:r>
      <w:r>
        <w:br/>
      </w:r>
      <w:r>
        <w:rPr>
          <w:rStyle w:val="VerbatimChar"/>
        </w:rPr>
        <w:t xml:space="preserve">**Cada uma com a sua especialidade!**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Kano fazia? (Tecido índigo!)</w:t>
      </w:r>
      <w:r>
        <w:br/>
      </w:r>
      <w:r>
        <w:rPr>
          <w:rStyle w:val="VerbatimChar"/>
        </w:rPr>
        <w:t xml:space="preserve">Katsina? (Comércio com norte!)</w:t>
      </w:r>
      <w:r>
        <w:br/>
      </w:r>
      <w:r>
        <w:rPr>
          <w:rStyle w:val="VerbatimChar"/>
        </w:rPr>
        <w:t xml:space="preserve">Zaria? (Líder militar — Amina!)</w:t>
      </w:r>
      <w:r>
        <w:br/>
      </w:r>
      <w:r>
        <w:rPr>
          <w:rStyle w:val="VerbatimChar"/>
        </w:rPr>
        <w:t xml:space="preserve">Quem foi Amina? (Rainha guerreira do século 16!)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Daura era espiritual (cobra Sarki!)</w:t>
      </w:r>
      <w:r>
        <w:br/>
      </w:r>
      <w:r>
        <w:rPr>
          <w:rStyle w:val="VerbatimChar"/>
        </w:rPr>
        <w:t xml:space="preserve">Bauchi era refúgio (acolhia escapados!)</w:t>
      </w:r>
      <w:r>
        <w:br/>
      </w:r>
      <w:r>
        <w:rPr>
          <w:rStyle w:val="VerbatimChar"/>
        </w:rPr>
        <w:t xml:space="preserve">Gobir era guerra (resistiu jihad!)</w:t>
      </w:r>
      <w:r>
        <w:br/>
      </w:r>
      <w:r>
        <w:rPr>
          <w:rStyle w:val="VerbatimChar"/>
        </w:rPr>
        <w:t xml:space="preserve">Rano era ferro (siderurgia avançada!)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Ka-no, Ka-tsi-na, Za-ri-a</w:t>
      </w:r>
      <w:r>
        <w:br/>
      </w:r>
      <w:r>
        <w:rPr>
          <w:rStyle w:val="VerbatimChar"/>
        </w:rPr>
        <w:t xml:space="preserve">Dau-ra, Bau-chi, Go-bir, Ra-no</w:t>
      </w:r>
      <w:r>
        <w:br/>
      </w:r>
      <w:r>
        <w:rPr>
          <w:rStyle w:val="VerbatimChar"/>
        </w:rPr>
        <w:t xml:space="preserve">Sete cidades, sete pilares</w:t>
      </w:r>
      <w:r>
        <w:br/>
      </w:r>
      <w:r>
        <w:rPr>
          <w:rStyle w:val="VerbatimChar"/>
        </w:rPr>
        <w:t xml:space="preserve">Hausa Bakwai! Hausa Bakwai!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38"/>
    <w:bookmarkStart w:id="39" w:name="v2-4.3-farmacopeia-da-floresta-infantil"/>
    <w:p>
      <w:pPr>
        <w:pStyle w:val="Heading2"/>
      </w:pPr>
      <w:r>
        <w:t xml:space="preserve">V2-4.3 —</w:t>
      </w:r>
      <w:r>
        <w:t xml:space="preserve"> </w:t>
      </w:r>
      <w:r>
        <w:t xml:space="preserve">“</w:t>
      </w:r>
      <w:r>
        <w:t xml:space="preserve">Farmacopeia da Floresta</w:t>
      </w:r>
      <w:r>
        <w:t xml:space="preserve">”</w:t>
      </w:r>
      <w:r>
        <w:t xml:space="preserve"> </w:t>
      </w:r>
      <w:r>
        <w:t xml:space="preserve">🌿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Folk infantil + flauta + djembé suave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Key</w:t>
      </w:r>
      <w:r>
        <w:t xml:space="preserve">: G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**Folha cura, raiz cura, casca cura**</w:t>
      </w:r>
      <w:r>
        <w:br/>
      </w:r>
      <w:r>
        <w:rPr>
          <w:rStyle w:val="VerbatimChar"/>
        </w:rPr>
        <w:t xml:space="preserve">**Curandeira sabe — quinhentos anos sabe**</w:t>
      </w:r>
      <w:r>
        <w:br/>
      </w:r>
      <w:r>
        <w:rPr>
          <w:rStyle w:val="VerbatimChar"/>
        </w:rPr>
        <w:t xml:space="preserve">**Antes do remédio caro da farmácia**</w:t>
      </w:r>
      <w:r>
        <w:br/>
      </w:r>
      <w:r>
        <w:rPr>
          <w:rStyle w:val="VerbatimChar"/>
        </w:rPr>
        <w:t xml:space="preserve">**África já curava com a planta da quintal**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Quinino — casca da quina, contra malária</w:t>
      </w:r>
      <w:r>
        <w:br/>
      </w:r>
      <w:r>
        <w:rPr>
          <w:rStyle w:val="VerbatimChar"/>
        </w:rPr>
        <w:t xml:space="preserve">Aloe vera, Etiópia conhece desde sempre</w:t>
      </w:r>
      <w:r>
        <w:br/>
      </w:r>
      <w:r>
        <w:rPr>
          <w:rStyle w:val="VerbatimChar"/>
        </w:rPr>
        <w:t xml:space="preserve">Kombu da Mauritânia, baobá curativo</w:t>
      </w:r>
      <w:r>
        <w:br/>
      </w:r>
      <w:r>
        <w:rPr>
          <w:rStyle w:val="VerbatimChar"/>
        </w:rPr>
        <w:t xml:space="preserve">Cada terreiro é uma farmácia ancestral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Roupa de proteção em Gana, kente padrão</w:t>
      </w:r>
      <w:r>
        <w:br/>
      </w:r>
      <w:r>
        <w:rPr>
          <w:rStyle w:val="VerbatimChar"/>
        </w:rPr>
        <w:t xml:space="preserve">Cada cor diz o estado do corpo</w:t>
      </w:r>
      <w:r>
        <w:br/>
      </w:r>
      <w:r>
        <w:rPr>
          <w:rStyle w:val="VerbatimChar"/>
        </w:rPr>
        <w:t xml:space="preserve">Mãe Adisa lê o preto e o vermelho</w:t>
      </w:r>
      <w:r>
        <w:br/>
      </w:r>
      <w:r>
        <w:rPr>
          <w:rStyle w:val="VerbatimChar"/>
        </w:rPr>
        <w:t xml:space="preserve">Não é magia — é semiótica clínica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Plan-ta, plan-ta, plan-ta cu-ra</w:t>
      </w:r>
      <w:r>
        <w:br/>
      </w:r>
      <w:r>
        <w:rPr>
          <w:rStyle w:val="VerbatimChar"/>
        </w:rPr>
        <w:t xml:space="preserve">Mu-lhe-r sa-be, mu-lhe-r en-si-na</w:t>
      </w:r>
      <w:r>
        <w:br/>
      </w:r>
      <w:r>
        <w:rPr>
          <w:rStyle w:val="VerbatimChar"/>
        </w:rPr>
        <w:t xml:space="preserve">Quin-tal é far-má-cia</w:t>
      </w:r>
      <w:r>
        <w:br/>
      </w:r>
      <w:r>
        <w:rPr>
          <w:rStyle w:val="VerbatimChar"/>
        </w:rPr>
        <w:t xml:space="preserve">Re-me-dio é a-fri-ca-no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mundo-5-diáspora-vol.-v-hga"/>
    <w:p>
      <w:pPr>
        <w:pStyle w:val="Heading1"/>
      </w:pPr>
      <w:r>
        <w:t xml:space="preserve">MUNDO 5 — Diáspora (Vol. V HGA)</w:t>
      </w:r>
    </w:p>
    <w:bookmarkStart w:id="41" w:name="X4f95974de3b673b96d30703247f29a6a8a35eda"/>
    <w:p>
      <w:pPr>
        <w:pStyle w:val="Heading2"/>
      </w:pPr>
      <w:r>
        <w:t xml:space="preserve">Religiões, culinárias e línguas que viajaram</w:t>
      </w:r>
    </w:p>
    <w:bookmarkEnd w:id="41"/>
    <w:bookmarkStart w:id="42" w:name="v2-5.1-vodun-antes-do-vodu-hino"/>
    <w:p>
      <w:pPr>
        <w:pStyle w:val="Heading2"/>
      </w:pPr>
      <w:r>
        <w:t xml:space="preserve">V2-5.1 —</w:t>
      </w:r>
      <w:r>
        <w:t xml:space="preserve"> </w:t>
      </w:r>
      <w:r>
        <w:t xml:space="preserve">“</w:t>
      </w:r>
      <w:r>
        <w:t xml:space="preserve">Vodun Antes do Vodu</w:t>
      </w:r>
      <w:r>
        <w:t xml:space="preserve">”</w:t>
      </w:r>
      <w:r>
        <w:t xml:space="preserve"> </w:t>
      </w:r>
      <w:r>
        <w:t xml:space="preserve">🕯️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Daomé tradicional + assokwé ·</w:t>
      </w:r>
      <w:r>
        <w:t xml:space="preserve"> </w:t>
      </w:r>
      <w:r>
        <w:rPr>
          <w:bCs/>
          <w:b/>
        </w:rPr>
        <w:t xml:space="preserve">BPM</w:t>
      </w:r>
      <w:r>
        <w:t xml:space="preserve">: 84 ·</w:t>
      </w:r>
      <w:r>
        <w:t xml:space="preserve"> </w:t>
      </w:r>
      <w:r>
        <w:rPr>
          <w:bCs/>
          <w:b/>
        </w:rPr>
        <w:t xml:space="preserve">Key</w:t>
      </w:r>
      <w:r>
        <w:t xml:space="preserve">: Em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**Vodun em Daomé, original do Benin**</w:t>
      </w:r>
      <w:r>
        <w:br/>
      </w:r>
      <w:r>
        <w:rPr>
          <w:rStyle w:val="VerbatimChar"/>
        </w:rPr>
        <w:t xml:space="preserve">**Mawu deusa-mãe, Lisa deus-pai**</w:t>
      </w:r>
      <w:r>
        <w:br/>
      </w:r>
      <w:r>
        <w:rPr>
          <w:rStyle w:val="VerbatimChar"/>
        </w:rPr>
        <w:t xml:space="preserve">**Sete Hountós, sete famílias**</w:t>
      </w:r>
      <w:r>
        <w:br/>
      </w:r>
      <w:r>
        <w:rPr>
          <w:rStyle w:val="VerbatimChar"/>
        </w:rPr>
        <w:t xml:space="preserve">**Antes do vodu Haiti, antes do candomblé**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Fon era povo do antigo Daomé</w:t>
      </w:r>
      <w:r>
        <w:br/>
      </w:r>
      <w:r>
        <w:rPr>
          <w:rStyle w:val="VerbatimChar"/>
        </w:rPr>
        <w:t xml:space="preserve">Hoje Benin (que não é Nigéria)</w:t>
      </w:r>
      <w:r>
        <w:br/>
      </w:r>
      <w:r>
        <w:rPr>
          <w:rStyle w:val="VerbatimChar"/>
        </w:rPr>
        <w:t xml:space="preserve">Cada família tem seu Hounnon, sacerdote</w:t>
      </w:r>
      <w:r>
        <w:br/>
      </w:r>
      <w:r>
        <w:rPr>
          <w:rStyle w:val="VerbatimChar"/>
        </w:rPr>
        <w:t xml:space="preserve">Cada Vodun tem seu sangue, seu canto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Travessia do Atlântico levou tudo</w:t>
      </w:r>
      <w:r>
        <w:br/>
      </w:r>
      <w:r>
        <w:rPr>
          <w:rStyle w:val="VerbatimChar"/>
        </w:rPr>
        <w:t xml:space="preserve">Haiti virou Vodou (com U francês)</w:t>
      </w:r>
      <w:r>
        <w:br/>
      </w:r>
      <w:r>
        <w:rPr>
          <w:rStyle w:val="VerbatimChar"/>
        </w:rPr>
        <w:t xml:space="preserve">Cuba virou Lukumí, Brasil Candomblé</w:t>
      </w:r>
      <w:r>
        <w:br/>
      </w:r>
      <w:r>
        <w:rPr>
          <w:rStyle w:val="VerbatimChar"/>
        </w:rPr>
        <w:t xml:space="preserve">Mesma raiz, três continentes, mesmo orixá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Não é magia negra, é teologia</w:t>
      </w:r>
      <w:r>
        <w:br/>
      </w:r>
      <w:r>
        <w:rPr>
          <w:rStyle w:val="VerbatimChar"/>
        </w:rPr>
        <w:t xml:space="preserve">Não é macumba, é cosmologia</w:t>
      </w:r>
      <w:r>
        <w:br/>
      </w:r>
      <w:r>
        <w:rPr>
          <w:rStyle w:val="VerbatimChar"/>
        </w:rPr>
        <w:t xml:space="preserve">Cada nó é um princípio</w:t>
      </w:r>
      <w:r>
        <w:br/>
      </w:r>
      <w:r>
        <w:rPr>
          <w:rStyle w:val="VerbatimChar"/>
        </w:rPr>
        <w:t xml:space="preserve">Cada conta é uma reza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2"/>
    <w:bookmarkStart w:id="43" w:name="v2-5.2-garífuna-do-caribe-roda"/>
    <w:p>
      <w:pPr>
        <w:pStyle w:val="Heading2"/>
      </w:pPr>
      <w:r>
        <w:t xml:space="preserve">V2-5.2 —</w:t>
      </w:r>
      <w:r>
        <w:t xml:space="preserve"> </w:t>
      </w:r>
      <w:r>
        <w:t xml:space="preserve">“</w:t>
      </w:r>
      <w:r>
        <w:t xml:space="preserve">Garífuna do Caribe</w:t>
      </w:r>
      <w:r>
        <w:t xml:space="preserve">”</w:t>
      </w:r>
      <w:r>
        <w:t xml:space="preserve"> </w:t>
      </w:r>
      <w:r>
        <w:t xml:space="preserve">🏝️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Garífuna paranda + banda + tambor garaon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Key</w:t>
      </w:r>
      <w:r>
        <w:t xml:space="preserve">: D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**Garífuna! (Garífuna!)**</w:t>
      </w:r>
      <w:r>
        <w:br/>
      </w:r>
      <w:r>
        <w:rPr>
          <w:rStyle w:val="VerbatimChar"/>
        </w:rPr>
        <w:t xml:space="preserve">**Africanos misturados a indígenas Caribe! (São Vicente, 1635!)**</w:t>
      </w:r>
      <w:r>
        <w:br/>
      </w:r>
      <w:r>
        <w:rPr>
          <w:rStyle w:val="VerbatimChar"/>
        </w:rPr>
        <w:t xml:space="preserve">**Naufrágio de tumbeiro! (Quem chegou se misturou!)**</w:t>
      </w:r>
      <w:r>
        <w:br/>
      </w:r>
      <w:r>
        <w:rPr>
          <w:rStyle w:val="VerbatimChar"/>
        </w:rPr>
        <w:t xml:space="preserve">**Hoje em Belize, Honduras, Guatemala — vivos!**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São Vicente, ilha caribenha (1635!)</w:t>
      </w:r>
      <w:r>
        <w:br/>
      </w:r>
      <w:r>
        <w:rPr>
          <w:rStyle w:val="VerbatimChar"/>
        </w:rPr>
        <w:t xml:space="preserve">Dois navios negreiros naufragaram (na rota!)</w:t>
      </w:r>
      <w:r>
        <w:br/>
      </w:r>
      <w:r>
        <w:rPr>
          <w:rStyle w:val="VerbatimChar"/>
        </w:rPr>
        <w:t xml:space="preserve">Africanos sobreviventes se uniram (com Caribe Negros!)</w:t>
      </w:r>
      <w:r>
        <w:br/>
      </w:r>
      <w:r>
        <w:rPr>
          <w:rStyle w:val="VerbatimChar"/>
        </w:rPr>
        <w:t xml:space="preserve">Língua única nasceu (arawak + bantu + iorubá!)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Britânicos deportaram em 1797 (3 mil pessoas!)</w:t>
      </w:r>
      <w:r>
        <w:br/>
      </w:r>
      <w:r>
        <w:rPr>
          <w:rStyle w:val="VerbatimChar"/>
        </w:rPr>
        <w:t xml:space="preserve">Para Roatán em Honduras (refúgio caribenho!)</w:t>
      </w:r>
      <w:r>
        <w:br/>
      </w:r>
      <w:r>
        <w:rPr>
          <w:rStyle w:val="VerbatimChar"/>
        </w:rPr>
        <w:t xml:space="preserve">Hoje 600 mil garífunas (quatro países!)</w:t>
      </w:r>
      <w:r>
        <w:br/>
      </w:r>
      <w:r>
        <w:rPr>
          <w:rStyle w:val="VerbatimChar"/>
        </w:rPr>
        <w:t xml:space="preserve">UNESCO patrimônio imaterial (2008!)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Pa-ran-da, pa-ran-da, pa-ran-da</w:t>
      </w:r>
      <w:r>
        <w:br/>
      </w:r>
      <w:r>
        <w:rPr>
          <w:rStyle w:val="VerbatimChar"/>
        </w:rPr>
        <w:t xml:space="preserve">Gua-na-ros, gua-na-ros — dança ancestral</w:t>
      </w:r>
      <w:r>
        <w:br/>
      </w:r>
      <w:r>
        <w:rPr>
          <w:rStyle w:val="VerbatimChar"/>
        </w:rPr>
        <w:t xml:space="preserve">Ningún esclavo (todos livres!)</w:t>
      </w:r>
      <w:r>
        <w:br/>
      </w:r>
      <w:r>
        <w:rPr>
          <w:rStyle w:val="VerbatimChar"/>
        </w:rPr>
        <w:t xml:space="preserve">Ningún rey (todos iguais!)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43"/>
    <w:bookmarkStart w:id="44" w:name="v2-5.3-jollof-feijoada-gumbo-infantil"/>
    <w:p>
      <w:pPr>
        <w:pStyle w:val="Heading2"/>
      </w:pPr>
      <w:r>
        <w:t xml:space="preserve">V2-5.3 —</w:t>
      </w:r>
      <w:r>
        <w:t xml:space="preserve"> </w:t>
      </w:r>
      <w:r>
        <w:t xml:space="preserve">“</w:t>
      </w:r>
      <w:r>
        <w:t xml:space="preserve">Jollof, Feijoada, Gumbo</w:t>
      </w:r>
      <w:r>
        <w:t xml:space="preserve">”</w:t>
      </w:r>
      <w:r>
        <w:t xml:space="preserve"> </w:t>
      </w:r>
      <w:r>
        <w:t xml:space="preserve">🍲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Mestiço afro-latino + acordeão + percussão leve ·</w:t>
      </w:r>
      <w:r>
        <w:t xml:space="preserve"> </w:t>
      </w:r>
      <w:r>
        <w:rPr>
          <w:bCs/>
          <w:b/>
        </w:rPr>
        <w:t xml:space="preserve">BPM</w:t>
      </w:r>
      <w:r>
        <w:t xml:space="preserve">: 105 ·</w:t>
      </w:r>
      <w:r>
        <w:t xml:space="preserve"> </w:t>
      </w:r>
      <w:r>
        <w:rPr>
          <w:bCs/>
          <w:b/>
        </w:rPr>
        <w:t xml:space="preserve">Key</w:t>
      </w:r>
      <w:r>
        <w:t xml:space="preserve">: F → capo V → C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**Jollof na África, feijoada no Brasil**</w:t>
      </w:r>
      <w:r>
        <w:br/>
      </w:r>
      <w:r>
        <w:rPr>
          <w:rStyle w:val="VerbatimChar"/>
        </w:rPr>
        <w:t xml:space="preserve">**Gumbo em New Orleans, jambalaya também**</w:t>
      </w:r>
      <w:r>
        <w:br/>
      </w:r>
      <w:r>
        <w:rPr>
          <w:rStyle w:val="VerbatimChar"/>
        </w:rPr>
        <w:t xml:space="preserve">**Quiabo é nosso, dendê é nosso**</w:t>
      </w:r>
      <w:r>
        <w:br/>
      </w:r>
      <w:r>
        <w:rPr>
          <w:rStyle w:val="VerbatimChar"/>
        </w:rPr>
        <w:t xml:space="preserve">**Cada panela conta a viagem do tempo**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Jollof rice — Senegal, Gana, Nigéria briga</w:t>
      </w:r>
      <w:r>
        <w:br/>
      </w:r>
      <w:r>
        <w:rPr>
          <w:rStyle w:val="VerbatimChar"/>
        </w:rPr>
        <w:t xml:space="preserve">Cada país diz que o seu é o melhor</w:t>
      </w:r>
      <w:r>
        <w:br/>
      </w:r>
      <w:r>
        <w:rPr>
          <w:rStyle w:val="VerbatimChar"/>
        </w:rPr>
        <w:t xml:space="preserve">Tomate, arroz, pimenta scotch bonnet</w:t>
      </w:r>
      <w:r>
        <w:br/>
      </w:r>
      <w:r>
        <w:rPr>
          <w:rStyle w:val="VerbatimChar"/>
        </w:rPr>
        <w:t xml:space="preserve">Veio na cabeça de mulher escravizada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Gumbo é palavra bantu — quiabo</w:t>
      </w:r>
      <w:r>
        <w:br/>
      </w:r>
      <w:r>
        <w:rPr>
          <w:rStyle w:val="VerbatimChar"/>
        </w:rPr>
        <w:t xml:space="preserve">New Orleans cozinha desde 1800</w:t>
      </w:r>
      <w:r>
        <w:br/>
      </w:r>
      <w:r>
        <w:rPr>
          <w:rStyle w:val="VerbatimChar"/>
        </w:rPr>
        <w:t xml:space="preserve">Jambalaya é prima do paella espanhol</w:t>
      </w:r>
      <w:r>
        <w:br/>
      </w:r>
      <w:r>
        <w:rPr>
          <w:rStyle w:val="VerbatimChar"/>
        </w:rPr>
        <w:t xml:space="preserve">Mas roxinha de tinta africana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Pan-e-la, pan-e-la, pan-e-la</w:t>
      </w:r>
      <w:r>
        <w:br/>
      </w:r>
      <w:r>
        <w:rPr>
          <w:rStyle w:val="VerbatimChar"/>
        </w:rPr>
        <w:t xml:space="preserve">Co-zi-nha, co-zi-nha, co-zi-nha</w:t>
      </w:r>
      <w:r>
        <w:br/>
      </w:r>
      <w:r>
        <w:rPr>
          <w:rStyle w:val="VerbatimChar"/>
        </w:rPr>
        <w:t xml:space="preserve">Sa-bor é mes-tre</w:t>
      </w:r>
      <w:r>
        <w:br/>
      </w:r>
      <w:r>
        <w:rPr>
          <w:rStyle w:val="VerbatimChar"/>
        </w:rPr>
        <w:t xml:space="preserve">Sa-bor é a-fri-ca-no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mundo-6-1884-1935-vol.-vi-hga"/>
    <w:p>
      <w:pPr>
        <w:pStyle w:val="Heading1"/>
      </w:pPr>
      <w:r>
        <w:t xml:space="preserve">MUNDO 6 — 1884-1935 (Vol. VI HGA)</w:t>
      </w:r>
    </w:p>
    <w:bookmarkStart w:id="46" w:name="resistências-esquecidas-ao-colonialismo"/>
    <w:p>
      <w:pPr>
        <w:pStyle w:val="Heading2"/>
      </w:pPr>
      <w:r>
        <w:t xml:space="preserve">Resistências esquecidas ao colonialismo</w:t>
      </w:r>
    </w:p>
    <w:bookmarkEnd w:id="46"/>
    <w:bookmarkStart w:id="47" w:name="v2-6.1-maji-maji-tanzânia-hino"/>
    <w:p>
      <w:pPr>
        <w:pStyle w:val="Heading2"/>
      </w:pPr>
      <w:r>
        <w:t xml:space="preserve">V2-6.1 —</w:t>
      </w:r>
      <w:r>
        <w:t xml:space="preserve"> </w:t>
      </w:r>
      <w:r>
        <w:t xml:space="preserve">“</w:t>
      </w:r>
      <w:r>
        <w:t xml:space="preserve">Maji Maji Tanzânia</w:t>
      </w:r>
      <w:r>
        <w:t xml:space="preserve">”</w:t>
      </w:r>
      <w:r>
        <w:t xml:space="preserve"> </w:t>
      </w:r>
      <w:r>
        <w:t xml:space="preserve">💧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Tanzaniano + tambor mtindi ·</w:t>
      </w:r>
      <w:r>
        <w:t xml:space="preserve"> </w:t>
      </w:r>
      <w:r>
        <w:rPr>
          <w:bCs/>
          <w:b/>
        </w:rPr>
        <w:t xml:space="preserve">BPM</w:t>
      </w:r>
      <w:r>
        <w:t xml:space="preserve">: 80 ·</w:t>
      </w:r>
      <w:r>
        <w:t xml:space="preserve"> </w:t>
      </w:r>
      <w:r>
        <w:rPr>
          <w:bCs/>
          <w:b/>
        </w:rPr>
        <w:t xml:space="preserve">Key</w:t>
      </w:r>
      <w:r>
        <w:t xml:space="preserve">: Bm → capo II → Am</w:t>
      </w:r>
    </w:p>
    <w:p>
      <w:pPr>
        <w:pStyle w:val="SourceCode"/>
      </w:pPr>
      <w:r>
        <w:rPr>
          <w:rStyle w:val="VerbatimChar"/>
        </w:rPr>
        <w:t xml:space="preserve">[Intro] tambor mtindi solo, 8 compassos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**Maji Maji, água sagrada da resistência**</w:t>
      </w:r>
      <w:r>
        <w:br/>
      </w:r>
      <w:r>
        <w:rPr>
          <w:rStyle w:val="VerbatimChar"/>
        </w:rPr>
        <w:t xml:space="preserve">**1905, Tanganica contra alemão**</w:t>
      </w:r>
      <w:r>
        <w:br/>
      </w:r>
      <w:r>
        <w:rPr>
          <w:rStyle w:val="VerbatimChar"/>
        </w:rPr>
        <w:t xml:space="preserve">**Kinjikitile Ngwale benzeu o povo**</w:t>
      </w:r>
      <w:r>
        <w:br/>
      </w:r>
      <w:r>
        <w:rPr>
          <w:rStyle w:val="VerbatimChar"/>
        </w:rPr>
        <w:t xml:space="preserve">**A bala vira água — disse o profeta**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Algodão forçado, trabalho escravo no campo</w:t>
      </w:r>
      <w:r>
        <w:br/>
      </w:r>
      <w:r>
        <w:rPr>
          <w:rStyle w:val="VerbatimChar"/>
        </w:rPr>
        <w:t xml:space="preserve">Alemão exigiu, povo recusou</w:t>
      </w:r>
      <w:r>
        <w:br/>
      </w:r>
      <w:r>
        <w:rPr>
          <w:rStyle w:val="VerbatimChar"/>
        </w:rPr>
        <w:t xml:space="preserve">Vinte tribos uniram pela primeira vez</w:t>
      </w:r>
      <w:r>
        <w:br/>
      </w:r>
      <w:r>
        <w:rPr>
          <w:rStyle w:val="VerbatimChar"/>
        </w:rPr>
        <w:t xml:space="preserve">Liderança espiritual entre os Matumbi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75 mil pessoas armadas e mortas</w:t>
      </w:r>
      <w:r>
        <w:br/>
      </w:r>
      <w:r>
        <w:rPr>
          <w:rStyle w:val="VerbatimChar"/>
        </w:rPr>
        <w:t xml:space="preserve">Alemão usou tática terra arrasada</w:t>
      </w:r>
      <w:r>
        <w:br/>
      </w:r>
      <w:r>
        <w:rPr>
          <w:rStyle w:val="VerbatimChar"/>
        </w:rPr>
        <w:t xml:space="preserve">Fome de represália, 250 mil mortos</w:t>
      </w:r>
      <w:r>
        <w:br/>
      </w:r>
      <w:r>
        <w:rPr>
          <w:rStyle w:val="VerbatimChar"/>
        </w:rPr>
        <w:t xml:space="preserve">Maior resistência colonial pré-Etiópia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A bala não virou água como prometido</w:t>
      </w:r>
      <w:r>
        <w:br/>
      </w:r>
      <w:r>
        <w:rPr>
          <w:rStyle w:val="VerbatimChar"/>
        </w:rPr>
        <w:t xml:space="preserve">Mas a memória virou rio que segue</w:t>
      </w:r>
      <w:r>
        <w:br/>
      </w:r>
      <w:r>
        <w:rPr>
          <w:rStyle w:val="VerbatimChar"/>
        </w:rPr>
        <w:t xml:space="preserve">Cada criança da Tanzânia sabe o nome</w:t>
      </w:r>
      <w:r>
        <w:br/>
      </w:r>
      <w:r>
        <w:rPr>
          <w:rStyle w:val="VerbatimChar"/>
        </w:rPr>
        <w:t xml:space="preserve">Kinjikitile não morreu em vão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7"/>
    <w:bookmarkStart w:id="48" w:name="v2-6.2-bambata-despreza-imposto-roda"/>
    <w:p>
      <w:pPr>
        <w:pStyle w:val="Heading2"/>
      </w:pPr>
      <w:r>
        <w:t xml:space="preserve">V2-6.2 —</w:t>
      </w:r>
      <w:r>
        <w:t xml:space="preserve"> </w:t>
      </w:r>
      <w:r>
        <w:t xml:space="preserve">“</w:t>
      </w:r>
      <w:r>
        <w:t xml:space="preserve">Bambata Despreza Imposto</w:t>
      </w:r>
      <w:r>
        <w:t xml:space="preserve">”</w:t>
      </w:r>
      <w:r>
        <w:t xml:space="preserve"> </w:t>
      </w:r>
      <w:r>
        <w:t xml:space="preserve">✊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Zulu maskandi + mbira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Key</w:t>
      </w:r>
      <w:r>
        <w:t xml:space="preserve">: G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**Bambata Zondi! (Bambata Zondi!)**</w:t>
      </w:r>
      <w:r>
        <w:br/>
      </w:r>
      <w:r>
        <w:rPr>
          <w:rStyle w:val="VerbatimChar"/>
        </w:rPr>
        <w:t xml:space="preserve">**1906 disse não! (Imposto da cabeça é roubo!)**</w:t>
      </w:r>
      <w:r>
        <w:br/>
      </w:r>
      <w:r>
        <w:rPr>
          <w:rStyle w:val="VerbatimChar"/>
        </w:rPr>
        <w:t xml:space="preserve">**Zulus pegaram em armas! (Última grande revolta!)**</w:t>
      </w:r>
      <w:r>
        <w:br/>
      </w:r>
      <w:r>
        <w:rPr>
          <w:rStyle w:val="VerbatimChar"/>
        </w:rPr>
        <w:t xml:space="preserve">**Sul-África lembra! (Sul-África celebra!)**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Quem cobrou imposto? (Britânico!)</w:t>
      </w:r>
      <w:r>
        <w:br/>
      </w:r>
      <w:r>
        <w:rPr>
          <w:rStyle w:val="VerbatimChar"/>
        </w:rPr>
        <w:t xml:space="preserve">Quanto? (Uma libra por cabeça!)</w:t>
      </w:r>
      <w:r>
        <w:br/>
      </w:r>
      <w:r>
        <w:rPr>
          <w:rStyle w:val="VerbatimChar"/>
        </w:rPr>
        <w:t xml:space="preserve">Por quê? (Forçar trabalho nas minas!)</w:t>
      </w:r>
      <w:r>
        <w:br/>
      </w:r>
      <w:r>
        <w:rPr>
          <w:rStyle w:val="VerbatimChar"/>
        </w:rPr>
        <w:t xml:space="preserve">Quem disse não? (Bambata, chefe Zondi!)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Esconderijo nas Florestas de Nkandla (refúgio!)</w:t>
      </w:r>
      <w:r>
        <w:br/>
      </w:r>
      <w:r>
        <w:rPr>
          <w:rStyle w:val="VerbatimChar"/>
        </w:rPr>
        <w:t xml:space="preserve">Quatro mil zulus armados (com sagaias!)</w:t>
      </w:r>
      <w:r>
        <w:br/>
      </w:r>
      <w:r>
        <w:rPr>
          <w:rStyle w:val="VerbatimChar"/>
        </w:rPr>
        <w:t xml:space="preserve">Britânico usou metralhadora Maxim (4 mil mortos!)</w:t>
      </w:r>
      <w:r>
        <w:br/>
      </w:r>
      <w:r>
        <w:rPr>
          <w:rStyle w:val="VerbatimChar"/>
        </w:rPr>
        <w:t xml:space="preserve">Bambata decapitado (cabeça nunca encontrada!)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atabaque]</w:t>
      </w:r>
      <w:r>
        <w:br/>
      </w:r>
      <w:r>
        <w:rPr>
          <w:rStyle w:val="VerbatimChar"/>
        </w:rPr>
        <w:t xml:space="preserve">Bam-ba-ta, Bam-ba-ta, Bam-ba-ta</w:t>
      </w:r>
      <w:r>
        <w:br/>
      </w:r>
      <w:r>
        <w:rPr>
          <w:rStyle w:val="VerbatimChar"/>
        </w:rPr>
        <w:t xml:space="preserve">Não-pa-ga, não-pa-ga, não-pa-ga</w:t>
      </w:r>
      <w:r>
        <w:br/>
      </w:r>
      <w:r>
        <w:rPr>
          <w:rStyle w:val="VerbatimChar"/>
        </w:rPr>
        <w:t xml:space="preserve">KwaZulu-Natal — terra sagrada</w:t>
      </w:r>
      <w:r>
        <w:br/>
      </w:r>
      <w:r>
        <w:rPr>
          <w:rStyle w:val="VerbatimChar"/>
        </w:rPr>
        <w:t xml:space="preserve">Última carga zulu — para a história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48"/>
    <w:bookmarkStart w:id="49" w:name="v2-6.3-dahia-berbere-não-cede-infantil"/>
    <w:p>
      <w:pPr>
        <w:pStyle w:val="Heading2"/>
      </w:pPr>
      <w:r>
        <w:t xml:space="preserve">V2-6.3 —</w:t>
      </w:r>
      <w:r>
        <w:t xml:space="preserve"> </w:t>
      </w:r>
      <w:r>
        <w:t xml:space="preserve">“</w:t>
      </w:r>
      <w:r>
        <w:t xml:space="preserve">Dahia Berbere Não Cede</w:t>
      </w:r>
      <w:r>
        <w:t xml:space="preserve">”</w:t>
      </w:r>
      <w:r>
        <w:t xml:space="preserve"> </w:t>
      </w:r>
      <w:r>
        <w:t xml:space="preserve">🏔️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Norte-africano + oud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Key</w:t>
      </w:r>
      <w:r>
        <w:t xml:space="preserve">: E menor → capo I → Dm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**Dahia al-Kahina, rainha berbere**</w:t>
      </w:r>
      <w:r>
        <w:br/>
      </w:r>
      <w:r>
        <w:rPr>
          <w:rStyle w:val="VerbatimChar"/>
        </w:rPr>
        <w:t xml:space="preserve">**Século sete, lutou contra árabe**</w:t>
      </w:r>
      <w:r>
        <w:br/>
      </w:r>
      <w:r>
        <w:rPr>
          <w:rStyle w:val="VerbatimChar"/>
        </w:rPr>
        <w:t xml:space="preserve">**Não era branca, não era preta**</w:t>
      </w:r>
      <w:r>
        <w:br/>
      </w:r>
      <w:r>
        <w:rPr>
          <w:rStyle w:val="VerbatimChar"/>
        </w:rPr>
        <w:t xml:space="preserve">**Era amazigh — original do norte da África**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Aurès montanhas da Argélia atual</w:t>
      </w:r>
      <w:r>
        <w:br/>
      </w:r>
      <w:r>
        <w:rPr>
          <w:rStyle w:val="VerbatimChar"/>
        </w:rPr>
        <w:t xml:space="preserve">Reuniu tribos berberes contra califado</w:t>
      </w:r>
      <w:r>
        <w:br/>
      </w:r>
      <w:r>
        <w:rPr>
          <w:rStyle w:val="VerbatimChar"/>
        </w:rPr>
        <w:t xml:space="preserve">Hassan ibn al-Numan invadiu duas vezes</w:t>
      </w:r>
      <w:r>
        <w:br/>
      </w:r>
      <w:r>
        <w:rPr>
          <w:rStyle w:val="VerbatimChar"/>
        </w:rPr>
        <w:t xml:space="preserve">Ela bateu na primeira batalha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Política terra arrasada — queimou tudo</w:t>
      </w:r>
      <w:r>
        <w:br/>
      </w:r>
      <w:r>
        <w:rPr>
          <w:rStyle w:val="VerbatimChar"/>
        </w:rPr>
        <w:t xml:space="preserve">Para o invasor não ter o que tomar</w:t>
      </w:r>
      <w:r>
        <w:br/>
      </w:r>
      <w:r>
        <w:rPr>
          <w:rStyle w:val="VerbatimChar"/>
        </w:rPr>
        <w:t xml:space="preserve">Perdeu o povo, perdeu o reino</w:t>
      </w:r>
      <w:r>
        <w:br/>
      </w:r>
      <w:r>
        <w:rPr>
          <w:rStyle w:val="VerbatimChar"/>
        </w:rPr>
        <w:t xml:space="preserve">Mas entrou no mito amazigh para sempre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Da-hi-a, Da-hi-a, Da-hi-a</w:t>
      </w:r>
      <w:r>
        <w:br/>
      </w:r>
      <w:r>
        <w:rPr>
          <w:rStyle w:val="VerbatimChar"/>
        </w:rPr>
        <w:t xml:space="preserve">Ka-hi-na, Ka-hi-na, Ka-hi-na</w:t>
      </w:r>
      <w:r>
        <w:br/>
      </w:r>
      <w:r>
        <w:rPr>
          <w:rStyle w:val="VerbatimChar"/>
        </w:rPr>
        <w:t xml:space="preserve">Ber-be-re, ber-be-re, ber-be-re</w:t>
      </w:r>
      <w:r>
        <w:br/>
      </w:r>
      <w:r>
        <w:rPr>
          <w:rStyle w:val="VerbatimChar"/>
        </w:rPr>
        <w:t xml:space="preserve">Ama-zigh, ama-zigh, ama-zigh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mundo-7-1935-1975-vol.-vii-hga"/>
    <w:p>
      <w:pPr>
        <w:pStyle w:val="Heading1"/>
      </w:pPr>
      <w:r>
        <w:t xml:space="preserve">MUNDO 7 — 1935-1975 (Vol. VII HGA)</w:t>
      </w:r>
    </w:p>
    <w:bookmarkStart w:id="51" w:name="independências-négritude-e-movimentos"/>
    <w:p>
      <w:pPr>
        <w:pStyle w:val="Heading2"/>
      </w:pPr>
      <w:r>
        <w:t xml:space="preserve">Independências, négritude e movimentos</w:t>
      </w:r>
    </w:p>
    <w:bookmarkEnd w:id="51"/>
    <w:bookmarkStart w:id="52" w:name="X4fc45050b47c498e99206d8c13427344b98ca08"/>
    <w:p>
      <w:pPr>
        <w:pStyle w:val="Heading2"/>
      </w:pPr>
      <w:r>
        <w:t xml:space="preserve">V2-7.1 —</w:t>
      </w:r>
      <w:r>
        <w:t xml:space="preserve"> </w:t>
      </w:r>
      <w:r>
        <w:t xml:space="preserve">“</w:t>
      </w:r>
      <w:r>
        <w:t xml:space="preserve">Bandung Junta a África e Ásia</w:t>
      </w:r>
      <w:r>
        <w:t xml:space="preserve">”</w:t>
      </w:r>
      <w:r>
        <w:t xml:space="preserve"> </w:t>
      </w:r>
      <w:r>
        <w:t xml:space="preserve">🌏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Pan-asiático e africano + cordas + tambor leve ·</w:t>
      </w:r>
      <w:r>
        <w:t xml:space="preserve"> </w:t>
      </w:r>
      <w:r>
        <w:rPr>
          <w:bCs/>
          <w:b/>
        </w:rPr>
        <w:t xml:space="preserve">BPM</w:t>
      </w:r>
      <w:r>
        <w:t xml:space="preserve">: 76 ·</w:t>
      </w:r>
      <w:r>
        <w:t xml:space="preserve"> </w:t>
      </w:r>
      <w:r>
        <w:rPr>
          <w:bCs/>
          <w:b/>
        </w:rPr>
        <w:t xml:space="preserve">Key</w:t>
      </w:r>
      <w:r>
        <w:t xml:space="preserve">: D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**Bandung 1955, Indonésia recebe**</w:t>
      </w:r>
      <w:r>
        <w:br/>
      </w:r>
      <w:r>
        <w:rPr>
          <w:rStyle w:val="VerbatimChar"/>
        </w:rPr>
        <w:t xml:space="preserve">**29 países da Ásia e da África**</w:t>
      </w:r>
      <w:r>
        <w:br/>
      </w:r>
      <w:r>
        <w:rPr>
          <w:rStyle w:val="VerbatimChar"/>
        </w:rPr>
        <w:t xml:space="preserve">**Não-alinhados — nem capitalismo nem URSS**</w:t>
      </w:r>
      <w:r>
        <w:br/>
      </w:r>
      <w:r>
        <w:rPr>
          <w:rStyle w:val="VerbatimChar"/>
        </w:rPr>
        <w:t xml:space="preserve">**Caminho próprio — terceiro mundo nasceu lá**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Sukarno indonésio convidou</w:t>
      </w:r>
      <w:r>
        <w:br/>
      </w:r>
      <w:r>
        <w:rPr>
          <w:rStyle w:val="VerbatimChar"/>
        </w:rPr>
        <w:t xml:space="preserve">Nasser egípcio veio com Nehru indiano</w:t>
      </w:r>
      <w:r>
        <w:br/>
      </w:r>
      <w:r>
        <w:rPr>
          <w:rStyle w:val="VerbatimChar"/>
        </w:rPr>
        <w:t xml:space="preserve">Zhou Enlai chinês na primeira fila</w:t>
      </w:r>
      <w:r>
        <w:br/>
      </w:r>
      <w:r>
        <w:rPr>
          <w:rStyle w:val="VerbatimChar"/>
        </w:rPr>
        <w:t xml:space="preserve">Nkrumah assistiu — Gana ainda colônia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Dez Princípios saíram dali</w:t>
      </w:r>
      <w:r>
        <w:br/>
      </w:r>
      <w:r>
        <w:rPr>
          <w:rStyle w:val="VerbatimChar"/>
        </w:rPr>
        <w:t xml:space="preserve">Soberania, não-agressão, não-interferência</w:t>
      </w:r>
      <w:r>
        <w:br/>
      </w:r>
      <w:r>
        <w:rPr>
          <w:rStyle w:val="VerbatimChar"/>
        </w:rPr>
        <w:t xml:space="preserve">Solidariedade Sul-Sul — nasceu o conceito</w:t>
      </w:r>
      <w:r>
        <w:br/>
      </w:r>
      <w:r>
        <w:rPr>
          <w:rStyle w:val="VerbatimChar"/>
        </w:rPr>
        <w:t xml:space="preserve">Movimento dos Não-Alinhados começou ali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Bandung disse: o mundo não tem só dois lados</w:t>
      </w:r>
      <w:r>
        <w:br/>
      </w:r>
      <w:r>
        <w:rPr>
          <w:rStyle w:val="VerbatimChar"/>
        </w:rPr>
        <w:t xml:space="preserve">Bandung disse: África e Ásia se levantam</w:t>
      </w:r>
      <w:r>
        <w:br/>
      </w:r>
      <w:r>
        <w:rPr>
          <w:rStyle w:val="VerbatimChar"/>
        </w:rPr>
        <w:t xml:space="preserve">Hoje Brics herda esse espírito</w:t>
      </w:r>
      <w:r>
        <w:br/>
      </w:r>
      <w:r>
        <w:rPr>
          <w:rStyle w:val="VerbatimChar"/>
        </w:rPr>
        <w:t xml:space="preserve">Sankofa — voltar para construir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52"/>
    <w:bookmarkStart w:id="53" w:name="v2-7.2-frelimo-liberta-moçambique-roda"/>
    <w:p>
      <w:pPr>
        <w:pStyle w:val="Heading2"/>
      </w:pPr>
      <w:r>
        <w:t xml:space="preserve">V2-7.2 —</w:t>
      </w:r>
      <w:r>
        <w:t xml:space="preserve"> </w:t>
      </w:r>
      <w:r>
        <w:t xml:space="preserve">“</w:t>
      </w:r>
      <w:r>
        <w:t xml:space="preserve">FRELIMO Liberta Moçambique</w:t>
      </w:r>
      <w:r>
        <w:t xml:space="preserve">”</w:t>
      </w:r>
      <w:r>
        <w:t xml:space="preserve"> </w:t>
      </w:r>
      <w:r>
        <w:t xml:space="preserve">🎖️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Moçambicano marrabenta + violão + acordeão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Key</w:t>
      </w:r>
      <w:r>
        <w:t xml:space="preserve">: F → capo V → C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**FRELIMO! (FRELIMO!)**</w:t>
      </w:r>
      <w:r>
        <w:br/>
      </w:r>
      <w:r>
        <w:rPr>
          <w:rStyle w:val="VerbatimChar"/>
        </w:rPr>
        <w:t xml:space="preserve">**1962 fundou Mondlane! (Eduardo Mondlane!)**</w:t>
      </w:r>
      <w:r>
        <w:br/>
      </w:r>
      <w:r>
        <w:rPr>
          <w:rStyle w:val="VerbatimChar"/>
        </w:rPr>
        <w:t xml:space="preserve">**Luta contra português 10 anos! (Norte do Moçambique!)**</w:t>
      </w:r>
      <w:r>
        <w:br/>
      </w:r>
      <w:r>
        <w:rPr>
          <w:rStyle w:val="VerbatimChar"/>
        </w:rPr>
        <w:t xml:space="preserve">**1975 finalmente livre! (25 de junho independência!)**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Eduardo Mondlane? (Sociólogo formado nos EUA!)</w:t>
      </w:r>
      <w:r>
        <w:br/>
      </w:r>
      <w:r>
        <w:rPr>
          <w:rStyle w:val="VerbatimChar"/>
        </w:rPr>
        <w:t xml:space="preserve">Onde estudou? (Northwestern, Syracuse!)</w:t>
      </w:r>
      <w:r>
        <w:br/>
      </w:r>
      <w:r>
        <w:rPr>
          <w:rStyle w:val="VerbatimChar"/>
        </w:rPr>
        <w:t xml:space="preserve">Voltou para quê? (Liderar a luta!)</w:t>
      </w:r>
      <w:r>
        <w:br/>
      </w:r>
      <w:r>
        <w:rPr>
          <w:rStyle w:val="VerbatimChar"/>
        </w:rPr>
        <w:t xml:space="preserve">Foi morto como? (Carta-bomba em 1969!)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Samora Machel assumiu (carismático líder!)</w:t>
      </w:r>
      <w:r>
        <w:br/>
      </w:r>
      <w:r>
        <w:rPr>
          <w:rStyle w:val="VerbatimChar"/>
        </w:rPr>
        <w:t xml:space="preserve">Marcelino dos Santos — poeta-comandante (versos e fuzil!)</w:t>
      </w:r>
      <w:r>
        <w:br/>
      </w:r>
      <w:r>
        <w:rPr>
          <w:rStyle w:val="VerbatimChar"/>
        </w:rPr>
        <w:t xml:space="preserve">Frelimo recebeu apoio (Tanzânia, Cuba, China, URSS!)</w:t>
      </w:r>
      <w:r>
        <w:br/>
      </w:r>
      <w:r>
        <w:rPr>
          <w:rStyle w:val="VerbatimChar"/>
        </w:rPr>
        <w:t xml:space="preserve">Salazar caiu antes (Revolução dos Cravos 1974!)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percussão]</w:t>
      </w:r>
      <w:r>
        <w:br/>
      </w:r>
      <w:r>
        <w:rPr>
          <w:rStyle w:val="VerbatimChar"/>
        </w:rPr>
        <w:t xml:space="preserve">Fre-li-mo, Fre-li-mo</w:t>
      </w:r>
      <w:r>
        <w:br/>
      </w:r>
      <w:r>
        <w:rPr>
          <w:rStyle w:val="VerbatimChar"/>
        </w:rPr>
        <w:t xml:space="preserve">Mo-çam-bi-que, Mo-çam-bi-que</w:t>
      </w:r>
      <w:r>
        <w:br/>
      </w:r>
      <w:r>
        <w:rPr>
          <w:rStyle w:val="VerbatimChar"/>
        </w:rPr>
        <w:t xml:space="preserve">Li-vre, li-vre, li-vre</w:t>
      </w:r>
      <w:r>
        <w:br/>
      </w:r>
      <w:r>
        <w:rPr>
          <w:rStyle w:val="VerbatimChar"/>
        </w:rPr>
        <w:t xml:space="preserve">Par-tir-pa-ra-cons-truir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53"/>
    <w:bookmarkStart w:id="54" w:name="v2-7.3-négritude-senghor-damas-infantil"/>
    <w:p>
      <w:pPr>
        <w:pStyle w:val="Heading2"/>
      </w:pPr>
      <w:r>
        <w:t xml:space="preserve">V2-7.3 —</w:t>
      </w:r>
      <w:r>
        <w:t xml:space="preserve"> </w:t>
      </w:r>
      <w:r>
        <w:t xml:space="preserve">“</w:t>
      </w:r>
      <w:r>
        <w:t xml:space="preserve">Négritude Senghor Damas</w:t>
      </w:r>
      <w:r>
        <w:t xml:space="preserve">”</w:t>
      </w:r>
      <w:r>
        <w:t xml:space="preserve"> </w:t>
      </w:r>
      <w:r>
        <w:t xml:space="preserve">✍️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Folk afro-francês + violão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Key</w:t>
      </w:r>
      <w:r>
        <w:t xml:space="preserve">: A → capo II → G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**Négritude, Négritude, palavra que ressoa**</w:t>
      </w:r>
      <w:r>
        <w:br/>
      </w:r>
      <w:r>
        <w:rPr>
          <w:rStyle w:val="VerbatimChar"/>
        </w:rPr>
        <w:t xml:space="preserve">**Aimé Césaire, Senghor, Damas inventaram**</w:t>
      </w:r>
      <w:r>
        <w:br/>
      </w:r>
      <w:r>
        <w:rPr>
          <w:rStyle w:val="VerbatimChar"/>
        </w:rPr>
        <w:t xml:space="preserve">**1930 em Paris, três estudantes negros**</w:t>
      </w:r>
      <w:r>
        <w:br/>
      </w:r>
      <w:r>
        <w:rPr>
          <w:rStyle w:val="VerbatimChar"/>
        </w:rPr>
        <w:t xml:space="preserve">**Disseram: ser negro não é vergonha — é poesia**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Aimé Césaire — Martinica, escreveu Discurso</w:t>
      </w:r>
      <w:r>
        <w:br/>
      </w:r>
      <w:r>
        <w:rPr>
          <w:rStyle w:val="VerbatimChar"/>
        </w:rPr>
        <w:t xml:space="preserve">Léopold Senghor — Senegal, virou presidente</w:t>
      </w:r>
      <w:r>
        <w:br/>
      </w:r>
      <w:r>
        <w:rPr>
          <w:rStyle w:val="VerbatimChar"/>
        </w:rPr>
        <w:t xml:space="preserve">Léon Damas — Guiana Francesa, poeta-rebelde</w:t>
      </w:r>
      <w:r>
        <w:br/>
      </w:r>
      <w:r>
        <w:rPr>
          <w:rStyle w:val="VerbatimChar"/>
        </w:rPr>
        <w:t xml:space="preserve">Os três fizeram revista L'Étudiant Noir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Cahier d'un retour au pays natal — Césaire 1939</w:t>
      </w:r>
      <w:r>
        <w:br/>
      </w:r>
      <w:r>
        <w:rPr>
          <w:rStyle w:val="VerbatimChar"/>
        </w:rPr>
        <w:t xml:space="preserve">"Minha negritude não é torre nem catedral"</w:t>
      </w:r>
      <w:r>
        <w:br/>
      </w:r>
      <w:r>
        <w:rPr>
          <w:rStyle w:val="VerbatimChar"/>
        </w:rPr>
        <w:t xml:space="preserve">Senghor unia a tradição africana ao francês</w:t>
      </w:r>
      <w:r>
        <w:br/>
      </w:r>
      <w:r>
        <w:rPr>
          <w:rStyle w:val="VerbatimChar"/>
        </w:rPr>
        <w:t xml:space="preserve">Damas dizia: a Europa nos prendeu, a poesia nos solta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Né-gri-tu-de, Né-gri-tu-de</w:t>
      </w:r>
      <w:r>
        <w:br/>
      </w:r>
      <w:r>
        <w:rPr>
          <w:rStyle w:val="VerbatimChar"/>
        </w:rPr>
        <w:t xml:space="preserve">Po-e-sia, po-e-sia</w:t>
      </w:r>
      <w:r>
        <w:br/>
      </w:r>
      <w:r>
        <w:rPr>
          <w:rStyle w:val="VerbatimChar"/>
        </w:rPr>
        <w:t xml:space="preserve">Identidade não é mancha</w:t>
      </w:r>
      <w:r>
        <w:br/>
      </w:r>
      <w:r>
        <w:rPr>
          <w:rStyle w:val="VerbatimChar"/>
        </w:rPr>
        <w:t xml:space="preserve">Identidade é dádiva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mundo-8-1975-2000-vol.-viii-hga"/>
    <w:p>
      <w:pPr>
        <w:pStyle w:val="Heading1"/>
      </w:pPr>
      <w:r>
        <w:t xml:space="preserve">MUNDO 8 — 1975-2000 (Vol. VIII HGA)</w:t>
      </w:r>
    </w:p>
    <w:bookmarkStart w:id="56" w:name="dor-dança-e-direitos-contemporâneos"/>
    <w:p>
      <w:pPr>
        <w:pStyle w:val="Heading2"/>
      </w:pPr>
      <w:r>
        <w:t xml:space="preserve">Dor, dança e direitos contemporâneos</w:t>
      </w:r>
    </w:p>
    <w:bookmarkEnd w:id="56"/>
    <w:bookmarkStart w:id="57" w:name="v2-8.1-soweto-16-de-junho-hino"/>
    <w:p>
      <w:pPr>
        <w:pStyle w:val="Heading2"/>
      </w:pPr>
      <w:r>
        <w:t xml:space="preserve">V2-8.1 —</w:t>
      </w:r>
      <w:r>
        <w:t xml:space="preserve"> </w:t>
      </w:r>
      <w:r>
        <w:t xml:space="preserve">“</w:t>
      </w:r>
      <w:r>
        <w:t xml:space="preserve">Soweto 16 de Junho</w:t>
      </w:r>
      <w:r>
        <w:t xml:space="preserve">”</w:t>
      </w:r>
      <w:r>
        <w:t xml:space="preserve"> </w:t>
      </w:r>
      <w:r>
        <w:t xml:space="preserve">🩸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Township jazz + saxofone + piano + gospel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Key</w:t>
      </w:r>
      <w:r>
        <w:t xml:space="preserve">: F → capo V → C</w:t>
      </w:r>
    </w:p>
    <w:p>
      <w:pPr>
        <w:pStyle w:val="SourceCode"/>
      </w:pPr>
      <w:r>
        <w:rPr>
          <w:rStyle w:val="VerbatimChar"/>
        </w:rPr>
        <w:t xml:space="preserve">[Intro] saxofone solo melancólico, 8 compassos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**Soweto, 16 de junho de 1976**</w:t>
      </w:r>
      <w:r>
        <w:br/>
      </w:r>
      <w:r>
        <w:rPr>
          <w:rStyle w:val="VerbatimChar"/>
        </w:rPr>
        <w:t xml:space="preserve">**Crianças marcharam contra o africâner na escola**</w:t>
      </w:r>
      <w:r>
        <w:br/>
      </w:r>
      <w:r>
        <w:rPr>
          <w:rStyle w:val="VerbatimChar"/>
        </w:rPr>
        <w:t xml:space="preserve">**Hector Pieterson, treze anos, primeiro a tombar**</w:t>
      </w:r>
      <w:r>
        <w:br/>
      </w:r>
      <w:r>
        <w:rPr>
          <w:rStyle w:val="VerbatimChar"/>
        </w:rPr>
        <w:t xml:space="preserve">**Sam Nzima fotografou — o mundo viu**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Lei dizia: aulas só em africâner</w:t>
      </w:r>
      <w:r>
        <w:br/>
      </w:r>
      <w:r>
        <w:rPr>
          <w:rStyle w:val="VerbatimChar"/>
        </w:rPr>
        <w:t xml:space="preserve">Idioma dos opressores, idioma branco</w:t>
      </w:r>
      <w:r>
        <w:br/>
      </w:r>
      <w:r>
        <w:rPr>
          <w:rStyle w:val="VerbatimChar"/>
        </w:rPr>
        <w:t xml:space="preserve">Estudantes negros não aceitaram</w:t>
      </w:r>
      <w:r>
        <w:br/>
      </w:r>
      <w:r>
        <w:rPr>
          <w:rStyle w:val="VerbatimChar"/>
        </w:rPr>
        <w:t xml:space="preserve">Dez mil crianças marcharam pacíficas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Polícia atirou — primeira bala em criança</w:t>
      </w:r>
      <w:r>
        <w:br/>
      </w:r>
      <w:r>
        <w:rPr>
          <w:rStyle w:val="VerbatimChar"/>
        </w:rPr>
        <w:t xml:space="preserve">Mbuyisa Makhubo carregou Hector morto</w:t>
      </w:r>
      <w:r>
        <w:br/>
      </w:r>
      <w:r>
        <w:rPr>
          <w:rStyle w:val="VerbatimChar"/>
        </w:rPr>
        <w:t xml:space="preserve">Sam Nzima clicou — o mundo congelou</w:t>
      </w:r>
      <w:r>
        <w:br/>
      </w:r>
      <w:r>
        <w:rPr>
          <w:rStyle w:val="VerbatimChar"/>
        </w:rPr>
        <w:t xml:space="preserve">Apartheid ficou 14 anos depois — mas começou a cair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Hoje cada 16 de junho — Dia da Juventude Africana</w:t>
      </w:r>
      <w:r>
        <w:br/>
      </w:r>
      <w:r>
        <w:rPr>
          <w:rStyle w:val="VerbatimChar"/>
        </w:rPr>
        <w:t xml:space="preserve">Hoje cada criança sul-africana sabe o nome</w:t>
      </w:r>
      <w:r>
        <w:br/>
      </w:r>
      <w:r>
        <w:rPr>
          <w:rStyle w:val="VerbatimChar"/>
        </w:rPr>
        <w:t xml:space="preserve">Hector não morreu — ele acordou um continente</w:t>
      </w:r>
      <w:r>
        <w:br/>
      </w:r>
      <w:r>
        <w:rPr>
          <w:rStyle w:val="VerbatimChar"/>
        </w:rPr>
        <w:t xml:space="preserve">Soweto disse: nossa língua é nossa voz</w:t>
      </w:r>
      <w:r>
        <w:br/>
      </w:r>
      <w:r>
        <w:br/>
      </w:r>
      <w:r>
        <w:rPr>
          <w:rStyle w:val="VerbatimChar"/>
        </w:rPr>
        <w:t xml:space="preserve">[Refrão ×2 — fade com gospel]</w:t>
      </w:r>
    </w:p>
    <w:p>
      <w:r>
        <w:pict>
          <v:rect style="width:0;height:1.5pt" o:hralign="center" o:hrstd="t" o:hr="t"/>
        </w:pict>
      </w:r>
    </w:p>
    <w:bookmarkEnd w:id="57"/>
    <w:bookmarkStart w:id="58" w:name="v2-8.2-ubuntu-eu-sou-porque-tu-és-roda"/>
    <w:p>
      <w:pPr>
        <w:pStyle w:val="Heading2"/>
      </w:pPr>
      <w:r>
        <w:t xml:space="preserve">V2-8.2 —</w:t>
      </w:r>
      <w:r>
        <w:t xml:space="preserve"> </w:t>
      </w:r>
      <w:r>
        <w:t xml:space="preserve">“</w:t>
      </w:r>
      <w:r>
        <w:t xml:space="preserve">Ubuntu — Eu Sou Porque Tu És</w:t>
      </w:r>
      <w:r>
        <w:t xml:space="preserve">”</w:t>
      </w:r>
      <w:r>
        <w:t xml:space="preserve"> </w:t>
      </w:r>
      <w:r>
        <w:t xml:space="preserve">🤝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Zulu cappella estilo Ladysmith Black Mambazo ·</w:t>
      </w:r>
      <w:r>
        <w:t xml:space="preserve"> </w:t>
      </w:r>
      <w:r>
        <w:rPr>
          <w:bCs/>
          <w:b/>
        </w:rPr>
        <w:t xml:space="preserve">BPM</w:t>
      </w:r>
      <w:r>
        <w:t xml:space="preserve">: 78 ·</w:t>
      </w:r>
      <w:r>
        <w:t xml:space="preserve"> </w:t>
      </w:r>
      <w:r>
        <w:rPr>
          <w:bCs/>
          <w:b/>
        </w:rPr>
        <w:t xml:space="preserve">Key</w:t>
      </w:r>
      <w:r>
        <w:t xml:space="preserve">: G</w:t>
      </w:r>
    </w:p>
    <w:p>
      <w:pPr>
        <w:pStyle w:val="SourceCode"/>
      </w:pPr>
      <w:r>
        <w:rPr>
          <w:rStyle w:val="VerbatimChar"/>
        </w:rPr>
        <w:t xml:space="preserve">[Intro] coro masculino a cappella, 12 compassos</w:t>
      </w:r>
      <w:r>
        <w:br/>
      </w:r>
      <w:r>
        <w:br/>
      </w: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**Ubuntu! (Ubuntu!)**</w:t>
      </w:r>
      <w:r>
        <w:br/>
      </w:r>
      <w:r>
        <w:rPr>
          <w:rStyle w:val="VerbatimChar"/>
        </w:rPr>
        <w:t xml:space="preserve">**Umuntu ngumuntu ngabantu! (Sou pessoa porque tu és pessoa!)**</w:t>
      </w:r>
      <w:r>
        <w:br/>
      </w:r>
      <w:r>
        <w:rPr>
          <w:rStyle w:val="VerbatimChar"/>
        </w:rPr>
        <w:t xml:space="preserve">**Filosofia bantu! (Existo pelo outro!)**</w:t>
      </w:r>
      <w:r>
        <w:br/>
      </w:r>
      <w:r>
        <w:rPr>
          <w:rStyle w:val="VerbatimChar"/>
        </w:rPr>
        <w:t xml:space="preserve">**África ensina ao mundo o sentido de comunidade!**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O que significa? (Humanidade compartilhada!)</w:t>
      </w:r>
      <w:r>
        <w:br/>
      </w:r>
      <w:r>
        <w:rPr>
          <w:rStyle w:val="VerbatimChar"/>
        </w:rPr>
        <w:t xml:space="preserve">Quem ensina? (Anciãos zulus, xhosas, sothos!)</w:t>
      </w:r>
      <w:r>
        <w:br/>
      </w:r>
      <w:r>
        <w:rPr>
          <w:rStyle w:val="VerbatimChar"/>
        </w:rPr>
        <w:t xml:space="preserve">Tutu disse o que? ("Não tenhais inimigos — tenhais lições!")</w:t>
      </w:r>
      <w:r>
        <w:br/>
      </w:r>
      <w:r>
        <w:rPr>
          <w:rStyle w:val="VerbatimChar"/>
        </w:rPr>
        <w:t xml:space="preserve">Mandela viveu como? (Reconciliação ubuntu!)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Ubuntu não é só palavra (é prática diária!)</w:t>
      </w:r>
      <w:r>
        <w:br/>
      </w:r>
      <w:r>
        <w:rPr>
          <w:rStyle w:val="VerbatimChar"/>
        </w:rPr>
        <w:t xml:space="preserve">Comissão da Verdade aplicou (em vez de vingança!)</w:t>
      </w:r>
      <w:r>
        <w:br/>
      </w:r>
      <w:r>
        <w:rPr>
          <w:rStyle w:val="VerbatimChar"/>
        </w:rPr>
        <w:t xml:space="preserve">Algozes confessaram (vítimas perdoaram!)</w:t>
      </w:r>
      <w:r>
        <w:br/>
      </w:r>
      <w:r>
        <w:rPr>
          <w:rStyle w:val="VerbatimChar"/>
        </w:rPr>
        <w:t xml:space="preserve">Cura coletiva — ensinada à humanidade!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coral]</w:t>
      </w:r>
      <w:r>
        <w:br/>
      </w:r>
      <w:r>
        <w:rPr>
          <w:rStyle w:val="VerbatimChar"/>
        </w:rPr>
        <w:t xml:space="preserve">U-bun-tu, u-bun-tu</w:t>
      </w:r>
      <w:r>
        <w:br/>
      </w:r>
      <w:r>
        <w:rPr>
          <w:rStyle w:val="VerbatimChar"/>
        </w:rPr>
        <w:t xml:space="preserve">Sou-eu por-que tu és</w:t>
      </w:r>
      <w:r>
        <w:br/>
      </w:r>
      <w:r>
        <w:rPr>
          <w:rStyle w:val="VerbatimChar"/>
        </w:rPr>
        <w:t xml:space="preserve">Tu és por-que sou eu</w:t>
      </w:r>
      <w:r>
        <w:br/>
      </w:r>
      <w:r>
        <w:rPr>
          <w:rStyle w:val="VerbatimChar"/>
        </w:rPr>
        <w:t xml:space="preserve">África é pro-fes-so-ra</w:t>
      </w:r>
      <w:r>
        <w:br/>
      </w:r>
      <w:r>
        <w:br/>
      </w:r>
      <w:r>
        <w:rPr>
          <w:rStyle w:val="VerbatimChar"/>
        </w:rPr>
        <w:t xml:space="preserve">[Refrão ×3 — coro grande, harmonias]</w:t>
      </w:r>
    </w:p>
    <w:p>
      <w:r>
        <w:pict>
          <v:rect style="width:0;height:1.5pt" o:hralign="center" o:hrstd="t" o:hr="t"/>
        </w:pict>
      </w:r>
    </w:p>
    <w:bookmarkEnd w:id="58"/>
    <w:bookmarkStart w:id="59" w:name="v2-8.3-hip-hop-áfrica-volta-infantil"/>
    <w:p>
      <w:pPr>
        <w:pStyle w:val="Heading2"/>
      </w:pPr>
      <w:r>
        <w:t xml:space="preserve">V2-8.3 —</w:t>
      </w:r>
      <w:r>
        <w:t xml:space="preserve"> </w:t>
      </w:r>
      <w:r>
        <w:t xml:space="preserve">“</w:t>
      </w:r>
      <w:r>
        <w:t xml:space="preserve">Hip Hop África Volta</w:t>
      </w:r>
      <w:r>
        <w:t xml:space="preserve">”</w:t>
      </w:r>
      <w:r>
        <w:t xml:space="preserve"> </w:t>
      </w:r>
      <w:r>
        <w:t xml:space="preserve">🎤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Afrobeats moderno + 808 suave + percussão acústica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Em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**Hip hop nasceu no Bronx — mas a raiz é a África**</w:t>
      </w:r>
      <w:r>
        <w:br/>
      </w:r>
      <w:r>
        <w:rPr>
          <w:rStyle w:val="VerbatimChar"/>
        </w:rPr>
        <w:t xml:space="preserve">**Griôs falavam ritmado mil anos atrás**</w:t>
      </w:r>
      <w:r>
        <w:br/>
      </w:r>
      <w:r>
        <w:rPr>
          <w:rStyle w:val="VerbatimChar"/>
        </w:rPr>
        <w:t xml:space="preserve">**Akon, Burna Boy, Wizkid, Tiwa Savage**</w:t>
      </w:r>
      <w:r>
        <w:br/>
      </w:r>
      <w:r>
        <w:rPr>
          <w:rStyle w:val="VerbatimChar"/>
        </w:rPr>
        <w:t xml:space="preserve">**A diáspora voltou pra casa cantando**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DJ Kool Herc era jamaicano (filho da diáspora!)</w:t>
      </w:r>
      <w:r>
        <w:br/>
      </w:r>
      <w:r>
        <w:rPr>
          <w:rStyle w:val="VerbatimChar"/>
        </w:rPr>
        <w:t xml:space="preserve">Afrika Bambaataa — Zulu Nation no nome</w:t>
      </w:r>
      <w:r>
        <w:br/>
      </w:r>
      <w:r>
        <w:rPr>
          <w:rStyle w:val="VerbatimChar"/>
        </w:rPr>
        <w:t xml:space="preserve">Public Enemy gritou Africa em '88</w:t>
      </w:r>
      <w:r>
        <w:br/>
      </w:r>
      <w:r>
        <w:rPr>
          <w:rStyle w:val="VerbatimChar"/>
        </w:rPr>
        <w:t xml:space="preserve">Black Star de Mos Def cantou ancestral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Senegal tem M.B.S e Daara J</w:t>
      </w:r>
      <w:r>
        <w:br/>
      </w:r>
      <w:r>
        <w:rPr>
          <w:rStyle w:val="VerbatimChar"/>
        </w:rPr>
        <w:t xml:space="preserve">Gana tem Sarkodie e Stonebwoy</w:t>
      </w:r>
      <w:r>
        <w:br/>
      </w:r>
      <w:r>
        <w:rPr>
          <w:rStyle w:val="VerbatimChar"/>
        </w:rPr>
        <w:t xml:space="preserve">Nigéria tem Wizkid global</w:t>
      </w:r>
      <w:r>
        <w:br/>
      </w:r>
      <w:r>
        <w:rPr>
          <w:rStyle w:val="VerbatimChar"/>
        </w:rPr>
        <w:t xml:space="preserve">África Sul tem Nasty C e Cassper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Hip-hop, hip-hop, hip-hop volta</w:t>
      </w:r>
      <w:r>
        <w:br/>
      </w:r>
      <w:r>
        <w:rPr>
          <w:rStyle w:val="VerbatimChar"/>
        </w:rPr>
        <w:t xml:space="preserve">Diás-po-ra, diás-po-ra, diás-po-ra canta</w:t>
      </w:r>
      <w:r>
        <w:br/>
      </w:r>
      <w:r>
        <w:rPr>
          <w:rStyle w:val="VerbatimChar"/>
        </w:rPr>
        <w:t xml:space="preserve">A semente foi pra Bronx</w:t>
      </w:r>
      <w:r>
        <w:br/>
      </w:r>
      <w:r>
        <w:rPr>
          <w:rStyle w:val="VerbatimChar"/>
        </w:rPr>
        <w:t xml:space="preserve">A árvore voltou pra casa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8c8e98bf69578680a94d6a77ee48a81597f72f1"/>
    <w:p>
      <w:pPr>
        <w:pStyle w:val="Heading1"/>
      </w:pPr>
      <w:r>
        <w:t xml:space="preserve">Conteúdo coberto vs anterior (CANCOES-EDUCATIVAS.md)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1 (já criado)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2 (este) — sem repetir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Lucy, Vale do Rift, identidade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Ishango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Dogon astronomia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Khoisan línguas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Faraó negro, Hatshepsut, Kandake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Kerma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Cartago/Aníbal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Aksum estela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Mansa Musa, Sundiata, Tombuctu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Igbo-Ukwu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Lalibela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Ifé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Suaíli, Zimbábue, Monção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Jenne-Jeno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Hausa Bakwai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farmacopeia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Idia/Benin, Nzinga, Yaa Asantewaa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Vodun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Garífuna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culinárias diáspora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Zumbi, Dandara, Quilombo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Maji Maji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Bambata zulu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Dahia berbere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Acarajé, capoeira, samba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Bandung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FRELIMO/Mondlane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négritude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Cabral, Mandela, África 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Soweto/Hector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Ubuntu/Tutu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hip hop</w:t>
            </w:r>
          </w:p>
        </w:tc>
      </w:tr>
    </w:tbl>
    <w:p>
      <w:pPr>
        <w:pStyle w:val="BodyText"/>
      </w:pPr>
      <w:r>
        <w:t xml:space="preserve">48 canções totais — cada uma cobrindo personagem ou tema</w:t>
      </w:r>
      <w:r>
        <w:t xml:space="preserve"> </w:t>
      </w:r>
      <w:r>
        <w:rPr>
          <w:bCs/>
          <w:b/>
        </w:rPr>
        <w:t xml:space="preserve">diferente</w:t>
      </w:r>
      <w:r>
        <w:t xml:space="preserve">.</w:t>
      </w:r>
    </w:p>
    <w:bookmarkEnd w:id="61"/>
    <w:bookmarkStart w:id="62" w:name="pedagogicamente"/>
    <w:p>
      <w:pPr>
        <w:pStyle w:val="Heading1"/>
      </w:pPr>
      <w:r>
        <w:t xml:space="preserve">Pedagogicamente</w:t>
      </w:r>
    </w:p>
    <w:p>
      <w:pPr>
        <w:pStyle w:val="FirstParagraph"/>
      </w:pPr>
      <w:r>
        <w:t xml:space="preserve">A repetição interna de cada canção (refrão 5×) garante memória.</w:t>
      </w:r>
      <w:r>
        <w:t xml:space="preserve"> </w:t>
      </w:r>
      <w:r>
        <w:t xml:space="preserve">A diversidade entre 48 canções garante amplitude da HGA.</w:t>
      </w:r>
      <w:r>
        <w:t xml:space="preserve"> </w:t>
      </w:r>
      <w:r>
        <w:t xml:space="preserve">O aluno que escutar todas terá conhecimento equivalente a curso semestral.</w:t>
      </w:r>
    </w:p>
    <w:bookmarkEnd w:id="62"/>
    <w:bookmarkStart w:id="63" w:name="Xf86469041dacb1cd4b682fefc0b392d65e84195"/>
    <w:p>
      <w:pPr>
        <w:pStyle w:val="Heading1"/>
      </w:pPr>
      <w:r>
        <w:t xml:space="preserve">Suno prompts — adicionar em arquivo separado se quiser</w:t>
      </w:r>
    </w:p>
    <w:p>
      <w:pPr>
        <w:pStyle w:val="FirstParagraph"/>
      </w:pPr>
      <w:r>
        <w:t xml:space="preserve">Posso gerar</w:t>
      </w:r>
      <w:r>
        <w:t xml:space="preserve"> </w:t>
      </w:r>
      <w:r>
        <w:rPr>
          <w:rStyle w:val="VerbatimChar"/>
        </w:rPr>
        <w:t xml:space="preserve">CANCOES-VOLUME-2-SUNO.md</w:t>
      </w:r>
      <w:r>
        <w:t xml:space="preserve"> </w:t>
      </w:r>
      <w:r>
        <w:t xml:space="preserve">com os 24 prompts deste volume.</w:t>
      </w:r>
      <w:r>
        <w:t xml:space="preserve"> </w:t>
      </w:r>
      <w:r>
        <w:t xml:space="preserve">Confirmas?</w:t>
      </w:r>
    </w:p>
    <w:p>
      <w:pPr>
        <w:pStyle w:val="BodyText"/>
      </w:pPr>
      <w:r>
        <w:t xml:space="preserve">CC BY-SA 4.0 — Sankofa Educa.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2026-05-08T16:43:24Z</dcterms:created>
  <dcterms:modified xsi:type="dcterms:W3CDTF">2026-05-08T16:43:24Z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