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4" w:name="sankofa-som-letras-completas"/>
    <w:p>
      <w:pPr>
        <w:pStyle w:val="Heading1"/>
      </w:pPr>
      <w:r>
        <w:t xml:space="preserve">Sankofa Som — Letras completas</w:t>
      </w:r>
    </w:p>
    <w:p>
      <w:pPr>
        <w:pStyle w:val="BlockText"/>
      </w:pPr>
      <w:r>
        <w:t xml:space="preserve">8 singles. 1 por mundo. Cada letra construída como enigma:</w:t>
      </w:r>
      <w:r>
        <w:t xml:space="preserve"> </w:t>
      </w:r>
      <w:r>
        <w:t xml:space="preserve">estrofe 1 (pista 1), pré-refrão (pista 2), refrão (pergunta direta),</w:t>
      </w:r>
      <w:r>
        <w:t xml:space="preserve"> </w:t>
      </w:r>
      <w:r>
        <w:t xml:space="preserve">estrofe 2 (pista 3 + contexto), refrão, ponte (revelação parcial),</w:t>
      </w:r>
      <w:r>
        <w:t xml:space="preserve"> </w:t>
      </w:r>
      <w:r>
        <w:t xml:space="preserve">outro (nome cantado +</w:t>
      </w:r>
      <w:r>
        <w:t xml:space="preserve"> </w:t>
      </w:r>
      <w:r>
        <w:t xml:space="preserve">“</w:t>
      </w:r>
      <w:r>
        <w:t xml:space="preserve">fragmento desbloqueado</w:t>
      </w:r>
      <w:r>
        <w:t xml:space="preserve">”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BPM, key e instrumentação</w:t>
      </w:r>
      <w:r>
        <w:t xml:space="preserve"> </w:t>
      </w:r>
      <w:r>
        <w:t xml:space="preserve">sugeridos abaixo de cada faixa.</w:t>
      </w:r>
      <w:r>
        <w:t xml:space="preserve"> </w:t>
      </w:r>
      <w:r>
        <w:t xml:space="preserve">Letras em CC BY-SA 4.0. Adapta o sotaque para o intérprete.</w:t>
      </w:r>
    </w:p>
    <w:p>
      <w:r>
        <w:pict>
          <v:rect style="width:0;height:1.5pt" o:hralign="center" o:hrstd="t" o:hr="t"/>
        </w:pict>
      </w:r>
    </w:p>
    <w:bookmarkStart w:id="20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lento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djembé, kalimba, baixo elétrico, sax tenor, coro feminino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3,2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3,3 milhões — e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1,8 milhão de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200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 — sussurrado, em coro]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+50 cauris — Sankofa diz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Afrofuturismo + samba-jazz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 harmônica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sintetizador analógico, oud, atabaque, contrabaixo, voz feminina poderosa</w:t>
      </w:r>
    </w:p>
    <w:p>
      <w:pPr>
        <w:pStyle w:val="SourceCode"/>
      </w:pPr>
      <w:r>
        <w:rPr>
          <w:rStyle w:val="VerbatimChar"/>
        </w:rPr>
        <w:t xml:space="preserve">[Intro — oud + sintetizador grave, sons de água]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+ 50 cauris — fragmento real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+ kora + rap consciente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kora, balafon, bateria afrobeat, baixo Pino Palladino, MC mandinga</w:t>
      </w:r>
    </w:p>
    <w:p>
      <w:pPr>
        <w:pStyle w:val="SourceCode"/>
      </w:pPr>
      <w:r>
        <w:rPr>
          <w:rStyle w:val="VerbatimChar"/>
        </w:rPr>
        <w:t xml:space="preserve">[Intro — kora 4 compassos, balafon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1324 — saí de Niani</w:t>
      </w:r>
      <w:r>
        <w:br/>
      </w:r>
      <w:r>
        <w:rPr>
          <w:rStyle w:val="VerbatimChar"/>
        </w:rPr>
        <w:t xml:space="preserve">Caravana 60 mil — homens, mulheres, criança</w:t>
      </w:r>
      <w:r>
        <w:br/>
      </w:r>
      <w:r>
        <w:rPr>
          <w:rStyle w:val="VerbatimChar"/>
        </w:rPr>
        <w:t xml:space="preserve">12 mil camelos — cada um carregava</w:t>
      </w:r>
      <w:r>
        <w:br/>
      </w:r>
      <w:r>
        <w:rPr>
          <w:rStyle w:val="VerbatimChar"/>
        </w:rPr>
        <w:t xml:space="preserve">136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400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+ 50 cauris — Sankoré me viu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+ amapiano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bemol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oud, qanun, bateria amapiano, log drum, voz misturando suaíli + português</w:t>
      </w:r>
    </w:p>
    <w:p>
      <w:pPr>
        <w:pStyle w:val="SourceCode"/>
      </w:pPr>
      <w:r>
        <w:rPr>
          <w:rStyle w:val="VerbatimChar"/>
        </w:rPr>
        <w:t xml:space="preserve">[Intro — oud arrastado, ondas do mar, voz de muezim distante]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200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1900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+ 50 cauris — monção me leva e traz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denso + fela kuti tribute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trompete, sax barítono, percussão Yoruba, baixo, voz acusadora</w:t>
      </w:r>
    </w:p>
    <w:p>
      <w:pPr>
        <w:pStyle w:val="SourceCode"/>
      </w:pPr>
      <w:r>
        <w:rPr>
          <w:rStyle w:val="VerbatimChar"/>
        </w:rPr>
        <w:t xml:space="preserve">[Intro — sax solo doloroso, batucada Yoruba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1897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4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30 obas crônica gravada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+ 50 cauris — devolvam, eu peço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Rap consciente + atabaque + maracatu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atabaque, agogô, baixo pesado, scratch, MC pesado</w:t>
      </w:r>
    </w:p>
    <w:p>
      <w:pPr>
        <w:pStyle w:val="SourceCode"/>
      </w:pPr>
      <w:r>
        <w:rPr>
          <w:rStyle w:val="VerbatimChar"/>
        </w:rPr>
        <w:t xml:space="preserve">[Intro — agogô + atabaque, sample de berimbau]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1605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20 de novembro 1695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20 de novembro — feriado merecido</w:t>
      </w:r>
      <w:r>
        <w:br/>
      </w:r>
      <w:r>
        <w:rPr>
          <w:rStyle w:val="VerbatimChar"/>
        </w:rPr>
        <w:t xml:space="preserve">+ 50 cauris — quilombo é palavra que vive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afoxé + jongo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pandeiro, atabaque, agogô, cavaquinho, voz de candomblé entranhada</w:t>
      </w:r>
    </w:p>
    <w:p>
      <w:pPr>
        <w:pStyle w:val="SourceCode"/>
      </w:pPr>
      <w:r>
        <w:rPr>
          <w:rStyle w:val="VerbatimChar"/>
        </w:rPr>
        <w:t xml:space="preserve">[Intro — pandeiro 4 compassos, voz canta "axé" em coro]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4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+ 50 cauris — orixá não morre — só muda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Spoken word + jazz africano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piano, saxofone tenor, contrabaixo, bateria leve, voz declamada</w:t>
      </w:r>
    </w:p>
    <w:p>
      <w:pPr>
        <w:pStyle w:val="SourceCode"/>
      </w:pPr>
      <w:r>
        <w:rPr>
          <w:rStyle w:val="VerbatimChar"/>
        </w:rPr>
        <w:t xml:space="preserve">[Intro — piano sozinho, sax entra dolente]</w:t>
      </w:r>
      <w:r>
        <w:br/>
      </w:r>
      <w:r>
        <w:br/>
      </w:r>
      <w:r>
        <w:rPr>
          <w:rStyle w:val="VerbatimChar"/>
        </w:rPr>
        <w:t xml:space="preserve">[Estrofe 1] (declamada)</w:t>
      </w:r>
      <w:r>
        <w:br/>
      </w:r>
      <w:r>
        <w:rPr>
          <w:rStyle w:val="VerbatimChar"/>
        </w:rPr>
        <w:t xml:space="preserve">20 de janeiro 1973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60-70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Bolivar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[Estrofe 2] (canta)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+ 50 cauris — última coroa cantada</w:t>
      </w:r>
      <w:r>
        <w:br/>
      </w:r>
      <w:r>
        <w:rPr>
          <w:rStyle w:val="VerbatimChar"/>
        </w:rPr>
        <w:t xml:space="preserve">A história ainda não terminou</w:t>
      </w:r>
    </w:p>
    <w:p>
      <w:r>
        <w:pict>
          <v:rect style="width:0;height:1.5pt" o:hralign="center" o:hrstd="t" o:hr="t"/>
        </w:pict>
      </w:r>
    </w:p>
    <w:bookmarkEnd w:id="27"/>
    <w:bookmarkStart w:id="32" w:name="apêndice-instruções-de-produção"/>
    <w:p>
      <w:pPr>
        <w:pStyle w:val="Heading2"/>
      </w:pPr>
      <w:r>
        <w:t xml:space="preserve">Apêndice — instruções de produção</w:t>
      </w:r>
    </w:p>
    <w:bookmarkStart w:id="28" w:name="como-gravar-1-dia-por-música-r-0-mínimo"/>
    <w:p>
      <w:pPr>
        <w:pStyle w:val="Heading3"/>
      </w:pPr>
      <w:r>
        <w:t xml:space="preserve">Como gravar (1 dia por música, R$ 0 mínimo)</w:t>
      </w:r>
    </w:p>
    <w:p>
      <w:pPr>
        <w:pStyle w:val="FirstParagraph"/>
      </w:pPr>
      <w:r>
        <w:rPr>
          <w:bCs/>
          <w:b/>
        </w:rPr>
        <w:t xml:space="preserve">Setup low-cost</w:t>
      </w:r>
      <w:r>
        <w:t xml:space="preserve">:</w:t>
      </w:r>
      <w:r>
        <w:t xml:space="preserve"> </w:t>
      </w:r>
      <w:r>
        <w:t xml:space="preserve">- DAW:</w:t>
      </w:r>
      <w:r>
        <w:t xml:space="preserve"> </w:t>
      </w:r>
      <w:r>
        <w:rPr>
          <w:bCs/>
          <w:b/>
        </w:rPr>
        <w:t xml:space="preserve">Reaper</w:t>
      </w:r>
      <w:r>
        <w:t xml:space="preserve"> </w:t>
      </w:r>
      <w:r>
        <w:t xml:space="preserve">(60 dias trial → R$ 60 licença vitalícia) ou</w:t>
      </w:r>
      <w:r>
        <w:t xml:space="preserve"> </w:t>
      </w:r>
      <w:r>
        <w:rPr>
          <w:bCs/>
          <w:b/>
        </w:rPr>
        <w:t xml:space="preserve">GarageBand</w:t>
      </w:r>
      <w:r>
        <w:t xml:space="preserve"> </w:t>
      </w:r>
      <w:r>
        <w:t xml:space="preserve">(Mac) ou</w:t>
      </w:r>
      <w:r>
        <w:t xml:space="preserve"> </w:t>
      </w:r>
      <w:r>
        <w:rPr>
          <w:bCs/>
          <w:b/>
        </w:rPr>
        <w:t xml:space="preserve">LMMS</w:t>
      </w:r>
      <w:r>
        <w:t xml:space="preserve"> </w:t>
      </w:r>
      <w:r>
        <w:t xml:space="preserve">(Linux)</w:t>
      </w:r>
      <w:r>
        <w:t xml:space="preserve"> </w:t>
      </w:r>
      <w:r>
        <w:t xml:space="preserve">- Microfone:</w:t>
      </w:r>
      <w:r>
        <w:t xml:space="preserve"> </w:t>
      </w:r>
      <w:r>
        <w:rPr>
          <w:bCs/>
          <w:b/>
        </w:rPr>
        <w:t xml:space="preserve">Boya BY-M1</w:t>
      </w:r>
      <w:r>
        <w:t xml:space="preserve"> </w:t>
      </w:r>
      <w:r>
        <w:t xml:space="preserve">lapela (R$ 80) ou</w:t>
      </w:r>
      <w:r>
        <w:t xml:space="preserve"> </w:t>
      </w:r>
      <w:r>
        <w:rPr>
          <w:bCs/>
          <w:b/>
        </w:rPr>
        <w:t xml:space="preserve">Maono PD200X</w:t>
      </w:r>
      <w:r>
        <w:t xml:space="preserve"> </w:t>
      </w:r>
      <w:r>
        <w:t xml:space="preserve">USB (R$ 350)</w:t>
      </w:r>
      <w:r>
        <w:t xml:space="preserve"> </w:t>
      </w:r>
      <w:r>
        <w:t xml:space="preserve">- Tratamento acústico: cobertor sobre cabeça + cama no quarto</w:t>
      </w:r>
      <w:r>
        <w:t xml:space="preserve"> </w:t>
      </w:r>
      <w:r>
        <w:t xml:space="preserve">- Plug-ins:</w:t>
      </w:r>
      <w:r>
        <w:t xml:space="preserve"> </w:t>
      </w:r>
      <w:r>
        <w:rPr>
          <w:bCs/>
          <w:b/>
        </w:rPr>
        <w:t xml:space="preserve">iZotope Vocal AI</w:t>
      </w:r>
      <w:r>
        <w:t xml:space="preserve"> </w:t>
      </w:r>
      <w:r>
        <w:t xml:space="preserve">(free),</w:t>
      </w:r>
      <w:r>
        <w:t xml:space="preserve"> </w:t>
      </w:r>
      <w:r>
        <w:rPr>
          <w:bCs/>
          <w:b/>
        </w:rPr>
        <w:t xml:space="preserve">Vital</w:t>
      </w:r>
      <w:r>
        <w:t xml:space="preserve"> </w:t>
      </w:r>
      <w:r>
        <w:t xml:space="preserve">(synth grátis),</w:t>
      </w:r>
      <w:r>
        <w:t xml:space="preserve"> </w:t>
      </w:r>
      <w:r>
        <w:rPr>
          <w:bCs/>
          <w:b/>
        </w:rPr>
        <w:t xml:space="preserve">Surge XT</w:t>
      </w:r>
      <w:r>
        <w:t xml:space="preserve"> </w:t>
      </w:r>
      <w:r>
        <w:t xml:space="preserve">(grátis)</w:t>
      </w:r>
    </w:p>
    <w:p>
      <w:pPr>
        <w:pStyle w:val="BodyText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Composição</w:t>
      </w:r>
      <w:r>
        <w:t xml:space="preserve"> </w:t>
      </w:r>
      <w:r>
        <w:t xml:space="preserve">(2h): instrumental no Reaper com synths grátis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Voz guia</w:t>
      </w:r>
      <w:r>
        <w:t xml:space="preserve"> </w:t>
      </w:r>
      <w:r>
        <w:t xml:space="preserve">(1h): cantar a música em 1 take só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Voz final</w:t>
      </w:r>
      <w:r>
        <w:t xml:space="preserve"> </w:t>
      </w:r>
      <w:r>
        <w:t xml:space="preserve">(3h): linha por linha, 3 takes cada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Mistura</w:t>
      </w:r>
      <w:r>
        <w:t xml:space="preserve"> </w:t>
      </w:r>
      <w:r>
        <w:t xml:space="preserve">(2h): EQ + compressão + reverb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Master</w:t>
      </w:r>
      <w:r>
        <w:t xml:space="preserve"> </w:t>
      </w:r>
      <w:r>
        <w:t xml:space="preserve">(1h): LANDR ou eMastered (R$ 30/música)</w:t>
      </w:r>
    </w:p>
    <w:bookmarkEnd w:id="28"/>
    <w:bookmarkStart w:id="29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rPr>
          <w:bCs/>
          <w:b/>
        </w:rPr>
        <w:t xml:space="preserve">DistroKid plano básico — R$ 100/ano (infinitas músicas)</w:t>
      </w:r>
      <w:r>
        <w:t xml:space="preserve">:</w:t>
      </w:r>
      <w:r>
        <w:t xml:space="preserve"> </w:t>
      </w:r>
      <w:r>
        <w:t xml:space="preserve">- Spotify, Apple Music, Tidal, Deezer, Amazon Music, YouTube Music, Pandora, Anghami</w:t>
      </w:r>
      <w:r>
        <w:t xml:space="preserve"> </w:t>
      </w:r>
      <w:r>
        <w:t xml:space="preserve">- ISRC e UPC automáticos</w:t>
      </w:r>
      <w:r>
        <w:t xml:space="preserve"> </w:t>
      </w:r>
      <w:r>
        <w:t xml:space="preserve">- Royalties pagos via PayPal/transferência</w:t>
      </w:r>
    </w:p>
    <w:bookmarkEnd w:id="29"/>
    <w:bookmarkStart w:id="30" w:name="cross-funnel-obrigatório"/>
    <w:p>
      <w:pPr>
        <w:pStyle w:val="Heading3"/>
      </w:pPr>
      <w:r>
        <w:t xml:space="preserve">Cross-funnel obrigatório</w:t>
      </w:r>
    </w:p>
    <w:p>
      <w:pPr>
        <w:pStyle w:val="FirstParagraph"/>
      </w:pPr>
      <w:r>
        <w:t xml:space="preserve">Cada música tem na</w:t>
      </w:r>
      <w:r>
        <w:t xml:space="preserve"> </w:t>
      </w:r>
      <w:r>
        <w:rPr>
          <w:bCs/>
          <w:b/>
        </w:rPr>
        <w:t xml:space="preserve">descrição do Spotify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Esta é a faixa do Mundo 3 do jogo Sankofa. Insira o código</w:t>
      </w:r>
      <w:r>
        <w:t xml:space="preserve"> </w:t>
      </w:r>
      <w:r>
        <w:rPr>
          <w:rStyle w:val="VerbatimChar"/>
        </w:rPr>
        <w:t xml:space="preserve">MANSAMUSA50</w:t>
      </w:r>
      <w:r>
        <w:t xml:space="preserve"> </w:t>
      </w:r>
      <w:r>
        <w:t xml:space="preserve">no jogo (www.sankofahga.com) para ganhar 50 cauris.</w:t>
      </w:r>
      <w:r>
        <w:t xml:space="preserve">”</w:t>
      </w:r>
    </w:p>
    <w:p>
      <w:pPr>
        <w:pStyle w:val="BodyText"/>
      </w:pPr>
      <w:r>
        <w:t xml:space="preserve">Cada</w:t>
      </w:r>
      <w:r>
        <w:t xml:space="preserve"> </w:t>
      </w:r>
      <w:r>
        <w:rPr>
          <w:bCs/>
          <w:b/>
        </w:rPr>
        <w:t xml:space="preserve">clipe musical</w:t>
      </w:r>
      <w:r>
        <w:t xml:space="preserve"> </w:t>
      </w:r>
      <w:r>
        <w:t xml:space="preserve">termina com:</w:t>
      </w:r>
      <w:r>
        <w:t xml:space="preserve"> </w:t>
      </w:r>
      <w:r>
        <w:t xml:space="preserve">- 5 segundos de silêncio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Próximo passo: joga o Mundo 3 em www.sankofahga.com</w:t>
      </w:r>
      <w:r>
        <w:t xml:space="preserve">”</w:t>
      </w:r>
    </w:p>
    <w:bookmarkEnd w:id="30"/>
    <w:bookmarkStart w:id="31" w:name="capa-de-cada-música"/>
    <w:p>
      <w:pPr>
        <w:pStyle w:val="Heading3"/>
      </w:pPr>
      <w:r>
        <w:t xml:space="preserve">Capa de cada música</w:t>
      </w:r>
    </w:p>
    <w:p>
      <w:pPr>
        <w:pStyle w:val="FirstParagraph"/>
      </w:pPr>
      <w:r>
        <w:rPr>
          <w:bCs/>
          <w:b/>
        </w:rPr>
        <w:t xml:space="preserve">Mesma estética do mundo correspondente do jogo</w:t>
      </w:r>
      <w:r>
        <w:t xml:space="preserve">:</w:t>
      </w:r>
      <w:r>
        <w:t xml:space="preserve"> </w:t>
      </w:r>
      <w:r>
        <w:t xml:space="preserve">- Mundo 1: Vale do Rift — radial terra/sangue</w:t>
      </w:r>
      <w:r>
        <w:t xml:space="preserve"> </w:t>
      </w:r>
      <w:r>
        <w:t xml:space="preserve">- Mundo 2: Kemet — gradiente ouro/azul Nilo</w:t>
      </w:r>
      <w:r>
        <w:t xml:space="preserve"> </w:t>
      </w:r>
      <w:r>
        <w:t xml:space="preserve">- Mundo 3: Mali — ouro denso</w:t>
      </w:r>
      <w:r>
        <w:t xml:space="preserve"> </w:t>
      </w:r>
      <w:r>
        <w:t xml:space="preserve">- Mundo 4: Suaíli — azul + branco coral</w:t>
      </w:r>
      <w:r>
        <w:t xml:space="preserve"> </w:t>
      </w:r>
      <w:r>
        <w:t xml:space="preserve">- Mundo 5: Benin — bronze escuro</w:t>
      </w:r>
      <w:r>
        <w:t xml:space="preserve"> </w:t>
      </w:r>
      <w:r>
        <w:t xml:space="preserve">- Mundo 6: Palmares — verde forte + preto</w:t>
      </w:r>
      <w:r>
        <w:t xml:space="preserve"> </w:t>
      </w:r>
      <w:r>
        <w:t xml:space="preserve">- Mundo 7: Brasil afro — gradiente vermelho/dourado</w:t>
      </w:r>
      <w:r>
        <w:t xml:space="preserve"> </w:t>
      </w:r>
      <w:r>
        <w:t xml:space="preserve">- Mundo 8: Cabral — preto + bandeira pan-africana</w:t>
      </w:r>
    </w:p>
    <w:p>
      <w:pPr>
        <w:pStyle w:val="BodyText"/>
      </w:pPr>
      <w:r>
        <w:rPr>
          <w:bCs/>
          <w:b/>
        </w:rPr>
        <w:t xml:space="preserve">Tipografia</w:t>
      </w:r>
      <w:r>
        <w:t xml:space="preserve">: Playfair Display título + Atkinson Hyperlegible subtítulo (mesmas do jogo).</w:t>
      </w:r>
      <w:r>
        <w:t xml:space="preserve"> </w:t>
      </w:r>
      <w:r>
        <w:rPr>
          <w:bCs/>
          <w:b/>
        </w:rPr>
        <w:t xml:space="preserve">Tamanho</w:t>
      </w:r>
      <w:r>
        <w:t xml:space="preserve">: 3000×3000 px (Spotify exige).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direitos-autorais"/>
    <w:p>
      <w:pPr>
        <w:pStyle w:val="Heading2"/>
      </w:pPr>
      <w:r>
        <w:t xml:space="preserve">Direitos autorais</w:t>
      </w:r>
    </w:p>
    <w:p>
      <w:pPr>
        <w:pStyle w:val="FirstParagraph"/>
      </w:pPr>
      <w:r>
        <w:rPr>
          <w:bCs/>
          <w:b/>
        </w:rPr>
        <w:t xml:space="preserve">Letra</w:t>
      </w:r>
      <w:r>
        <w:t xml:space="preserve">: CC BY-SA 4.0 — qualquer um pode adaptar/traduzir/cantar, desde que cite Sankofa e mantenha licença.</w:t>
      </w:r>
    </w:p>
    <w:p>
      <w:pPr>
        <w:pStyle w:val="BodyText"/>
      </w:pPr>
      <w:r>
        <w:rPr>
          <w:bCs/>
          <w:b/>
        </w:rPr>
        <w:t xml:space="preserve">Composição musical (instrumental)</w:t>
      </w:r>
      <w:r>
        <w:t xml:space="preserve">: CC BY-SA 4.0 — beats e instrumentais podem ser usados em sala de aula, podcast, vídeos educativos.</w:t>
      </w:r>
    </w:p>
    <w:p>
      <w:pPr>
        <w:pStyle w:val="BodyText"/>
      </w:pPr>
      <w:r>
        <w:rPr>
          <w:bCs/>
          <w:b/>
        </w:rPr>
        <w:t xml:space="preserve">Performance vocal específica</w:t>
      </w:r>
      <w:r>
        <w:t xml:space="preserve">: direitos do intérprete, não cedidos por padrão.</w:t>
      </w:r>
    </w:p>
    <w:p>
      <w:pPr>
        <w:pStyle w:val="BodyText"/>
      </w:pPr>
      <w:r>
        <w:rPr>
          <w:bCs/>
          <w:b/>
        </w:rPr>
        <w:t xml:space="preserve">ISRC</w:t>
      </w:r>
      <w:r>
        <w:t xml:space="preserve">: gerado automaticamente pelo DistroKid.</w:t>
      </w:r>
    </w:p>
    <w:p>
      <w:pPr>
        <w:pStyle w:val="BodyText"/>
      </w:pPr>
      <w:r>
        <w:rPr>
          <w:bCs/>
          <w:b/>
        </w:rPr>
        <w:t xml:space="preserve">Cadastro ECAD/SOCINPRO</w:t>
      </w:r>
      <w:r>
        <w:t xml:space="preserve">: obrigatório se quiser royalties de execução pública. R$ 0 cadastro.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2026-05-08T16:43:23Z</dcterms:created>
  <dcterms:modified xsi:type="dcterms:W3CDTF">2026-05-08T16:43:23Z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