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sankofa-som-letras-completas"/>
    <w:p>
      <w:pPr>
        <w:pStyle w:val="Heading1"/>
      </w:pPr>
      <w:r>
        <w:t xml:space="preserve">Sankofa Som — Letras completas</w:t>
      </w:r>
    </w:p>
    <w:p>
      <w:pPr>
        <w:pStyle w:val="BlockText"/>
      </w:pPr>
      <w:r>
        <w:t xml:space="preserve">8 singles. 1 por mundo. Cada letra construída como enigma:</w:t>
      </w:r>
      <w:r>
        <w:t xml:space="preserve"> </w:t>
      </w:r>
      <w:r>
        <w:t xml:space="preserve">estrofe 1 (pista 1), pré-refrão (pista 2), refrão (pergunta direta),</w:t>
      </w:r>
      <w:r>
        <w:t xml:space="preserve"> </w:t>
      </w:r>
      <w:r>
        <w:t xml:space="preserve">estrofe 2 (pista 3 + contexto), refrão, ponte (revelação parcial),</w:t>
      </w:r>
      <w:r>
        <w:t xml:space="preserve"> </w:t>
      </w:r>
      <w:r>
        <w:t xml:space="preserve">outro (nome cantado +</w:t>
      </w:r>
      <w:r>
        <w:t xml:space="preserve"> </w:t>
      </w:r>
      <w:r>
        <w:t xml:space="preserve">“</w:t>
      </w:r>
      <w:r>
        <w:t xml:space="preserve">fragmento desbloqueado</w:t>
      </w:r>
      <w:r>
        <w:t xml:space="preserve">”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BPM, key e instrumentação</w:t>
      </w:r>
      <w:r>
        <w:t xml:space="preserve"> </w:t>
      </w:r>
      <w:r>
        <w:t xml:space="preserve">sugeridos abaixo de cada faixa.</w:t>
      </w:r>
      <w:r>
        <w:t xml:space="preserve"> </w:t>
      </w:r>
      <w:r>
        <w:t xml:space="preserve">Letras em CC BY-SA 4.0. Adapta o sotaque para o intérprete.</w:t>
      </w:r>
    </w:p>
    <w:p>
      <w:r>
        <w:pict>
          <v:rect style="width:0;height:1.5pt" o:hralign="center" o:hrstd="t" o:hr="t"/>
        </w:pict>
      </w:r>
    </w:p>
    <w:bookmarkStart w:id="20" w:name="vale-do-rift-mundo-1"/>
    <w:p>
      <w:pPr>
        <w:pStyle w:val="Heading2"/>
      </w:pPr>
      <w:r>
        <w:t xml:space="preserve">1.</w:t>
      </w:r>
      <w:r>
        <w:t xml:space="preserve"> </w:t>
      </w:r>
      <w:r>
        <w:t xml:space="preserve">“</w:t>
      </w:r>
      <w:r>
        <w:t xml:space="preserve">Vale do Rift</w:t>
      </w:r>
      <w:r>
        <w:t xml:space="preserve">”</w:t>
      </w:r>
      <w:r>
        <w:t xml:space="preserve"> </w:t>
      </w:r>
      <w:r>
        <w:t xml:space="preserve">— Mundo 1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Afrobeat lento + djembé ·</w:t>
      </w:r>
      <w:r>
        <w:t xml:space="preserve"> </w:t>
      </w:r>
      <w:r>
        <w:rPr>
          <w:bCs/>
          <w:b/>
        </w:rPr>
        <w:t xml:space="preserve">BPM</w:t>
      </w:r>
      <w:r>
        <w:t xml:space="preserve">: 78 ·</w:t>
      </w:r>
      <w:r>
        <w:t xml:space="preserve"> </w:t>
      </w:r>
      <w:r>
        <w:rPr>
          <w:bCs/>
          <w:b/>
        </w:rPr>
        <w:t xml:space="preserve">Key</w:t>
      </w:r>
      <w:r>
        <w:t xml:space="preserve">: Lá menor pentatônica</w:t>
      </w:r>
      <w:r>
        <w:t xml:space="preserve"> </w:t>
      </w:r>
      <w:r>
        <w:rPr>
          <w:bCs/>
          <w:b/>
        </w:rPr>
        <w:t xml:space="preserve">Instrumentos</w:t>
      </w:r>
      <w:r>
        <w:t xml:space="preserve">: djembé, kalimba, baixo elétrico, sax tenor, coro feminino</w:t>
      </w:r>
    </w:p>
    <w:p>
      <w:pPr>
        <w:pStyle w:val="SourceCode"/>
      </w:pPr>
      <w:r>
        <w:rPr>
          <w:rStyle w:val="VerbatimChar"/>
        </w:rPr>
        <w:t xml:space="preserve">[Intro — kalimba solo, 8 compassos]</w:t>
      </w:r>
      <w:r>
        <w:br/>
      </w:r>
      <w:r>
        <w:br/>
      </w:r>
      <w:r>
        <w:rPr>
          <w:rStyle w:val="VerbatimChar"/>
        </w:rPr>
        <w:t xml:space="preserve">[Estrofe 1]</w:t>
      </w:r>
      <w:r>
        <w:br/>
      </w:r>
      <w:r>
        <w:rPr>
          <w:rStyle w:val="VerbatimChar"/>
        </w:rPr>
        <w:t xml:space="preserve">Antes do nome, antes da palavra</w:t>
      </w:r>
      <w:r>
        <w:br/>
      </w:r>
      <w:r>
        <w:rPr>
          <w:rStyle w:val="VerbatimChar"/>
        </w:rPr>
        <w:t xml:space="preserve">Eu já caminhava no leste do mundo</w:t>
      </w:r>
      <w:r>
        <w:br/>
      </w:r>
      <w:r>
        <w:rPr>
          <w:rStyle w:val="VerbatimChar"/>
        </w:rPr>
        <w:t xml:space="preserve">Etiópia me viu — 3,2 milhões de anos</w:t>
      </w:r>
      <w:r>
        <w:br/>
      </w:r>
      <w:r>
        <w:rPr>
          <w:rStyle w:val="VerbatimChar"/>
        </w:rPr>
        <w:t xml:space="preserve">Os cientistas vieram, escutaram Beatles</w:t>
      </w:r>
      <w:r>
        <w:br/>
      </w:r>
      <w:r>
        <w:rPr>
          <w:rStyle w:val="VerbatimChar"/>
        </w:rPr>
        <w:t xml:space="preserve">Me chamaram Lucy — eu nem sabia</w:t>
      </w:r>
      <w:r>
        <w:br/>
      </w:r>
      <w:r>
        <w:br/>
      </w:r>
      <w:r>
        <w:rPr>
          <w:rStyle w:val="VerbatimChar"/>
        </w:rPr>
        <w:t xml:space="preserve">[Pré-refrão]</w:t>
      </w:r>
      <w:r>
        <w:br/>
      </w:r>
      <w:r>
        <w:rPr>
          <w:rStyle w:val="VerbatimChar"/>
        </w:rPr>
        <w:t xml:space="preserve">Selam é mais antiga que eu</w:t>
      </w:r>
      <w:r>
        <w:br/>
      </w:r>
      <w:r>
        <w:rPr>
          <w:rStyle w:val="VerbatimChar"/>
        </w:rPr>
        <w:t xml:space="preserve">3,3 milhões — e ninguém ouve falar</w:t>
      </w:r>
      <w:r>
        <w:br/>
      </w:r>
      <w:r>
        <w:rPr>
          <w:rStyle w:val="VerbatimChar"/>
        </w:rPr>
        <w:t xml:space="preserve">Toumaï veio antes — sete milhões</w:t>
      </w:r>
      <w:r>
        <w:br/>
      </w:r>
      <w:r>
        <w:rPr>
          <w:rStyle w:val="VerbatimChar"/>
        </w:rPr>
        <w:t xml:space="preserve">Tchade tem o crânio que cabe na história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Onde o primeiro passo humano tocou a terra?</w:t>
      </w:r>
      <w:r>
        <w:br/>
      </w:r>
      <w:r>
        <w:rPr>
          <w:rStyle w:val="VerbatimChar"/>
        </w:rPr>
        <w:t xml:space="preserve">Onde a humanidade começou a contar?</w:t>
      </w:r>
      <w:r>
        <w:br/>
      </w:r>
      <w:r>
        <w:rPr>
          <w:rStyle w:val="VerbatimChar"/>
        </w:rPr>
        <w:t xml:space="preserve">Volte e busque, Sankofa diz</w:t>
      </w:r>
      <w:r>
        <w:br/>
      </w:r>
      <w:r>
        <w:rPr>
          <w:rStyle w:val="VerbatimChar"/>
        </w:rPr>
        <w:t xml:space="preserve">Antes do branco — éramos nós que andávamos</w:t>
      </w:r>
      <w:r>
        <w:br/>
      </w:r>
      <w:r>
        <w:br/>
      </w:r>
      <w:r>
        <w:rPr>
          <w:rStyle w:val="VerbatimChar"/>
        </w:rPr>
        <w:t xml:space="preserve">[Estrofe 2]</w:t>
      </w:r>
      <w:r>
        <w:br/>
      </w:r>
      <w:r>
        <w:rPr>
          <w:rStyle w:val="VerbatimChar"/>
        </w:rPr>
        <w:t xml:space="preserve">Olduvai — pedra lascada na mão</w:t>
      </w:r>
      <w:r>
        <w:br/>
      </w:r>
      <w:r>
        <w:rPr>
          <w:rStyle w:val="VerbatimChar"/>
        </w:rPr>
        <w:t xml:space="preserve">1,8 milhão de anos — primeira ferramenta</w:t>
      </w:r>
      <w:r>
        <w:br/>
      </w:r>
      <w:r>
        <w:rPr>
          <w:rStyle w:val="VerbatimChar"/>
        </w:rPr>
        <w:t xml:space="preserve">Mary Leakey escavou no chão da Tanzânia</w:t>
      </w:r>
      <w:r>
        <w:br/>
      </w:r>
      <w:r>
        <w:rPr>
          <w:rStyle w:val="VerbatimChar"/>
        </w:rPr>
        <w:t xml:space="preserve">Provou que arte começou aqui</w:t>
      </w:r>
      <w:r>
        <w:br/>
      </w:r>
      <w:r>
        <w:rPr>
          <w:rStyle w:val="VerbatimChar"/>
        </w:rPr>
        <w:t xml:space="preserve">Border Cave — ocre vermelho na pele</w:t>
      </w:r>
      <w:r>
        <w:br/>
      </w:r>
      <w:r>
        <w:rPr>
          <w:rStyle w:val="VerbatimChar"/>
        </w:rPr>
        <w:t xml:space="preserve">200 mil anos — já éramos humanos</w:t>
      </w:r>
      <w:r>
        <w:br/>
      </w:r>
      <w:r>
        <w:rPr>
          <w:rStyle w:val="VerbatimChar"/>
        </w:rPr>
        <w:t xml:space="preserve">Símbolos no corpo antes da palavra</w:t>
      </w:r>
      <w:r>
        <w:br/>
      </w:r>
      <w:r>
        <w:rPr>
          <w:rStyle w:val="VerbatimChar"/>
        </w:rPr>
        <w:t xml:space="preserve">Cera de abelha — cola mais antiga do mundo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Out of Africa — saímos daqui</w:t>
      </w:r>
      <w:r>
        <w:br/>
      </w:r>
      <w:r>
        <w:rPr>
          <w:rStyle w:val="VerbatimChar"/>
        </w:rPr>
        <w:t xml:space="preserve">Toda raça humana — semente daqui</w:t>
      </w:r>
      <w:r>
        <w:br/>
      </w:r>
      <w:r>
        <w:rPr>
          <w:rStyle w:val="VerbatimChar"/>
        </w:rPr>
        <w:t xml:space="preserve">Khoisan ainda fala — clique na boca</w:t>
      </w:r>
      <w:r>
        <w:br/>
      </w:r>
      <w:r>
        <w:rPr>
          <w:rStyle w:val="VerbatimChar"/>
        </w:rPr>
        <w:t xml:space="preserve">Língua mais antiga — a mais diversa</w:t>
      </w:r>
      <w:r>
        <w:br/>
      </w:r>
      <w:r>
        <w:rPr>
          <w:rStyle w:val="VerbatimChar"/>
        </w:rPr>
        <w:t xml:space="preserve">Dois !Kung do Botsuana</w:t>
      </w:r>
      <w:r>
        <w:br/>
      </w:r>
      <w:r>
        <w:rPr>
          <w:rStyle w:val="VerbatimChar"/>
        </w:rPr>
        <w:t xml:space="preserve">Mais distantes geneticamente</w:t>
      </w:r>
      <w:r>
        <w:br/>
      </w:r>
      <w:r>
        <w:rPr>
          <w:rStyle w:val="VerbatimChar"/>
        </w:rPr>
        <w:t xml:space="preserve">Que um europeu e um chinês</w:t>
      </w:r>
      <w:r>
        <w:br/>
      </w:r>
      <w:r>
        <w:br/>
      </w:r>
      <w:r>
        <w:rPr>
          <w:rStyle w:val="VerbatimChar"/>
        </w:rPr>
        <w:t xml:space="preserve">[Outro — sussurrado, em coro]</w:t>
      </w:r>
      <w:r>
        <w:br/>
      </w:r>
      <w:r>
        <w:rPr>
          <w:rStyle w:val="VerbatimChar"/>
        </w:rPr>
        <w:t xml:space="preserve">Vale do Rift — recolhido</w:t>
      </w:r>
      <w:r>
        <w:br/>
      </w:r>
      <w:r>
        <w:rPr>
          <w:rStyle w:val="VerbatimChar"/>
        </w:rPr>
        <w:t xml:space="preserve">Lucy — fragmento ancestral</w:t>
      </w:r>
      <w:r>
        <w:br/>
      </w:r>
      <w:r>
        <w:rPr>
          <w:rStyle w:val="VerbatimChar"/>
        </w:rPr>
        <w:t xml:space="preserve">+50 cauris — Sankofa diz</w:t>
      </w:r>
      <w:r>
        <w:br/>
      </w:r>
      <w:r>
        <w:rPr>
          <w:rStyle w:val="VerbatimChar"/>
        </w:rPr>
        <w:t xml:space="preserve">Volte e busque...</w:t>
      </w:r>
    </w:p>
    <w:p>
      <w:r>
        <w:pict>
          <v:rect style="width:0;height:1.5pt" o:hralign="center" o:hrstd="t" o:hr="t"/>
        </w:pict>
      </w:r>
    </w:p>
    <w:bookmarkEnd w:id="20"/>
    <w:bookmarkStart w:id="21" w:name="kemet-mundo-2"/>
    <w:p>
      <w:pPr>
        <w:pStyle w:val="Heading2"/>
      </w:pPr>
      <w:r>
        <w:t xml:space="preserve">2.</w:t>
      </w:r>
      <w:r>
        <w:t xml:space="preserve"> </w:t>
      </w:r>
      <w:r>
        <w:t xml:space="preserve">“</w:t>
      </w:r>
      <w:r>
        <w:t xml:space="preserve">Kemet</w:t>
      </w:r>
      <w:r>
        <w:t xml:space="preserve">”</w:t>
      </w:r>
      <w:r>
        <w:t xml:space="preserve"> </w:t>
      </w:r>
      <w:r>
        <w:t xml:space="preserve">— Mundo 2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Afrofuturismo + samba-jazz ·</w:t>
      </w:r>
      <w:r>
        <w:t xml:space="preserve"> </w:t>
      </w:r>
      <w:r>
        <w:rPr>
          <w:bCs/>
          <w:b/>
        </w:rPr>
        <w:t xml:space="preserve">BPM</w:t>
      </w:r>
      <w:r>
        <w:t xml:space="preserve">: 92 ·</w:t>
      </w:r>
      <w:r>
        <w:t xml:space="preserve"> </w:t>
      </w:r>
      <w:r>
        <w:rPr>
          <w:bCs/>
          <w:b/>
        </w:rPr>
        <w:t xml:space="preserve">Key</w:t>
      </w:r>
      <w:r>
        <w:t xml:space="preserve">: Ré menor harmônica</w:t>
      </w:r>
      <w:r>
        <w:t xml:space="preserve"> </w:t>
      </w:r>
      <w:r>
        <w:rPr>
          <w:bCs/>
          <w:b/>
        </w:rPr>
        <w:t xml:space="preserve">Instrumentos</w:t>
      </w:r>
      <w:r>
        <w:t xml:space="preserve">: sintetizador analógico, oud, atabaque, contrabaixo, voz feminina poderosa</w:t>
      </w:r>
    </w:p>
    <w:p>
      <w:pPr>
        <w:pStyle w:val="SourceCode"/>
      </w:pPr>
      <w:r>
        <w:rPr>
          <w:rStyle w:val="VerbatimChar"/>
        </w:rPr>
        <w:t xml:space="preserve">[Intro — oud + sintetizador grave, sons de água]</w:t>
      </w:r>
      <w:r>
        <w:br/>
      </w:r>
      <w:r>
        <w:br/>
      </w:r>
      <w:r>
        <w:rPr>
          <w:rStyle w:val="VerbatimChar"/>
        </w:rPr>
        <w:t xml:space="preserve">[Estrofe 1]</w:t>
      </w:r>
      <w:r>
        <w:br/>
      </w:r>
      <w:r>
        <w:rPr>
          <w:rStyle w:val="VerbatimChar"/>
        </w:rPr>
        <w:t xml:space="preserve">Kemet — Terra Negra eu te chamo</w:t>
      </w:r>
      <w:r>
        <w:br/>
      </w:r>
      <w:r>
        <w:rPr>
          <w:rStyle w:val="VerbatimChar"/>
        </w:rPr>
        <w:t xml:space="preserve">Não pela pele do meu povo</w:t>
      </w:r>
      <w:r>
        <w:br/>
      </w:r>
      <w:r>
        <w:rPr>
          <w:rStyle w:val="VerbatimChar"/>
        </w:rPr>
        <w:t xml:space="preserve">Mas pelo solo escuro do Nilo</w:t>
      </w:r>
      <w:r>
        <w:br/>
      </w:r>
      <w:r>
        <w:rPr>
          <w:rStyle w:val="VerbatimChar"/>
        </w:rPr>
        <w:t xml:space="preserve">Que cheia depois de cheia</w:t>
      </w:r>
      <w:r>
        <w:br/>
      </w:r>
      <w:r>
        <w:rPr>
          <w:rStyle w:val="VerbatimChar"/>
        </w:rPr>
        <w:t xml:space="preserve">Trazia vida ao deserto</w:t>
      </w:r>
      <w:r>
        <w:br/>
      </w:r>
      <w:r>
        <w:br/>
      </w:r>
      <w:r>
        <w:rPr>
          <w:rStyle w:val="VerbatimChar"/>
        </w:rPr>
        <w:t xml:space="preserve">Deshret — Terra Vermelha</w:t>
      </w:r>
      <w:r>
        <w:br/>
      </w:r>
      <w:r>
        <w:rPr>
          <w:rStyle w:val="VerbatimChar"/>
        </w:rPr>
        <w:t xml:space="preserve">Onde nada vive, só areia</w:t>
      </w:r>
      <w:r>
        <w:br/>
      </w:r>
      <w:r>
        <w:rPr>
          <w:rStyle w:val="VerbatimChar"/>
        </w:rPr>
        <w:t xml:space="preserve">A geografia separa a morte da vida</w:t>
      </w:r>
      <w:r>
        <w:br/>
      </w:r>
      <w:r>
        <w:rPr>
          <w:rStyle w:val="VerbatimChar"/>
        </w:rPr>
        <w:t xml:space="preserve">Aqui onde a água é palavra</w:t>
      </w:r>
      <w:r>
        <w:br/>
      </w:r>
      <w:r>
        <w:br/>
      </w:r>
      <w:r>
        <w:rPr>
          <w:rStyle w:val="VerbatimChar"/>
        </w:rPr>
        <w:t xml:space="preserve">[Pré-refrão]</w:t>
      </w:r>
      <w:r>
        <w:br/>
      </w:r>
      <w:r>
        <w:rPr>
          <w:rStyle w:val="VerbatimChar"/>
        </w:rPr>
        <w:t xml:space="preserve">Heródoto chegou e escreveu</w:t>
      </w:r>
      <w:r>
        <w:br/>
      </w:r>
      <w:r>
        <w:rPr>
          <w:rStyle w:val="VerbatimChar"/>
        </w:rPr>
        <w:t xml:space="preserve">"Egito é dom do Nilo"</w:t>
      </w:r>
      <w:r>
        <w:br/>
      </w:r>
      <w:r>
        <w:rPr>
          <w:rStyle w:val="VerbatimChar"/>
        </w:rPr>
        <w:t xml:space="preserve">Mas o dom era nosso —</w:t>
      </w:r>
      <w:r>
        <w:br/>
      </w:r>
      <w:r>
        <w:rPr>
          <w:rStyle w:val="VerbatimChar"/>
        </w:rPr>
        <w:t xml:space="preserve">Cinco mil anos antes da Grécia chegar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Quem eu sou? Faraó da Maat</w:t>
      </w:r>
      <w:r>
        <w:br/>
      </w:r>
      <w:r>
        <w:rPr>
          <w:rStyle w:val="VerbatimChar"/>
        </w:rPr>
        <w:t xml:space="preserve">Hatshepsut — coroa dupla na cabeça</w:t>
      </w:r>
      <w:r>
        <w:br/>
      </w:r>
      <w:r>
        <w:rPr>
          <w:rStyle w:val="VerbatimChar"/>
        </w:rPr>
        <w:t xml:space="preserve">Punt me chamou, voltei com mirra</w:t>
      </w:r>
      <w:r>
        <w:br/>
      </w:r>
      <w:r>
        <w:rPr>
          <w:rStyle w:val="VerbatimChar"/>
        </w:rPr>
        <w:t xml:space="preserve">Sem espada — ergui Deir el-Bahari</w:t>
      </w:r>
      <w:r>
        <w:br/>
      </w:r>
      <w:r>
        <w:br/>
      </w:r>
      <w:r>
        <w:rPr>
          <w:rStyle w:val="VerbatimChar"/>
        </w:rPr>
        <w:t xml:space="preserve">[Estrofe 2]</w:t>
      </w:r>
      <w:r>
        <w:br/>
      </w:r>
      <w:r>
        <w:rPr>
          <w:rStyle w:val="VerbatimChar"/>
        </w:rPr>
        <w:t xml:space="preserve">Hieróglifo era som e imagem</w:t>
      </w:r>
      <w:r>
        <w:br/>
      </w:r>
      <w:r>
        <w:rPr>
          <w:rStyle w:val="VerbatimChar"/>
        </w:rPr>
        <w:t xml:space="preserve">Papiro era lei e canção</w:t>
      </w:r>
      <w:r>
        <w:br/>
      </w:r>
      <w:r>
        <w:rPr>
          <w:rStyle w:val="VerbatimChar"/>
        </w:rPr>
        <w:t xml:space="preserve">Geometria, álgebra, calendário</w:t>
      </w:r>
      <w:r>
        <w:br/>
      </w:r>
      <w:r>
        <w:rPr>
          <w:rStyle w:val="VerbatimChar"/>
        </w:rPr>
        <w:t xml:space="preserve">Foi tudo aqui que se escreveu</w:t>
      </w:r>
      <w:r>
        <w:br/>
      </w:r>
      <w:r>
        <w:rPr>
          <w:rStyle w:val="VerbatimChar"/>
        </w:rPr>
        <w:t xml:space="preserve">Antes de Sócrates — Imhotep</w:t>
      </w:r>
      <w:r>
        <w:br/>
      </w:r>
      <w:r>
        <w:rPr>
          <w:rStyle w:val="VerbatimChar"/>
        </w:rPr>
        <w:t xml:space="preserve">Antes de Cleópatra — Tiy</w:t>
      </w:r>
      <w:r>
        <w:br/>
      </w:r>
      <w:r>
        <w:rPr>
          <w:rStyle w:val="VerbatimChar"/>
        </w:rPr>
        <w:t xml:space="preserve">Antes de Pitágoras — Tales</w:t>
      </w:r>
      <w:r>
        <w:br/>
      </w:r>
      <w:r>
        <w:rPr>
          <w:rStyle w:val="VerbatimChar"/>
        </w:rPr>
        <w:t xml:space="preserve">Que aprendeu o que aprendeu em Tebas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Kandake guerreira do sul — Amanirenas</w:t>
      </w:r>
      <w:r>
        <w:br/>
      </w:r>
      <w:r>
        <w:rPr>
          <w:rStyle w:val="VerbatimChar"/>
        </w:rPr>
        <w:t xml:space="preserve">Cega de um olho, lutou contra Roma</w:t>
      </w:r>
      <w:r>
        <w:br/>
      </w:r>
      <w:r>
        <w:rPr>
          <w:rStyle w:val="VerbatimChar"/>
        </w:rPr>
        <w:t xml:space="preserve">Empurrou a estátua de Augusto</w:t>
      </w:r>
      <w:r>
        <w:br/>
      </w:r>
      <w:r>
        <w:rPr>
          <w:rStyle w:val="VerbatimChar"/>
        </w:rPr>
        <w:t xml:space="preserve">E enterrou debaixo do altar</w:t>
      </w:r>
      <w:r>
        <w:br/>
      </w:r>
      <w:r>
        <w:rPr>
          <w:rStyle w:val="VerbatimChar"/>
        </w:rPr>
        <w:t xml:space="preserve">Para todos pisarem na sua glória</w:t>
      </w:r>
      <w:r>
        <w:br/>
      </w:r>
      <w:r>
        <w:br/>
      </w:r>
      <w:r>
        <w:rPr>
          <w:rStyle w:val="VerbatimChar"/>
        </w:rPr>
        <w:t xml:space="preserve">[Outro]</w:t>
      </w:r>
      <w:r>
        <w:br/>
      </w:r>
      <w:r>
        <w:rPr>
          <w:rStyle w:val="VerbatimChar"/>
        </w:rPr>
        <w:t xml:space="preserve">Kemet — recolhido</w:t>
      </w:r>
      <w:r>
        <w:br/>
      </w:r>
      <w:r>
        <w:rPr>
          <w:rStyle w:val="VerbatimChar"/>
        </w:rPr>
        <w:t xml:space="preserve">Hatshepsut — recolhida</w:t>
      </w:r>
      <w:r>
        <w:br/>
      </w:r>
      <w:r>
        <w:rPr>
          <w:rStyle w:val="VerbatimChar"/>
        </w:rPr>
        <w:t xml:space="preserve">Amanirenas — recolhida</w:t>
      </w:r>
      <w:r>
        <w:br/>
      </w:r>
      <w:r>
        <w:rPr>
          <w:rStyle w:val="VerbatimChar"/>
        </w:rPr>
        <w:t xml:space="preserve">+ 50 cauris — fragmento real</w:t>
      </w:r>
    </w:p>
    <w:p>
      <w:r>
        <w:pict>
          <v:rect style="width:0;height:1.5pt" o:hralign="center" o:hrstd="t" o:hr="t"/>
        </w:pict>
      </w:r>
    </w:p>
    <w:bookmarkEnd w:id="21"/>
    <w:bookmarkStart w:id="22" w:name="mansa-musa-mundo-3"/>
    <w:p>
      <w:pPr>
        <w:pStyle w:val="Heading2"/>
      </w:pPr>
      <w:r>
        <w:t xml:space="preserve">3.</w:t>
      </w:r>
      <w:r>
        <w:t xml:space="preserve"> </w:t>
      </w:r>
      <w:r>
        <w:t xml:space="preserve">“</w:t>
      </w:r>
      <w:r>
        <w:t xml:space="preserve">Mansa Musa</w:t>
      </w:r>
      <w:r>
        <w:t xml:space="preserve">”</w:t>
      </w:r>
      <w:r>
        <w:t xml:space="preserve"> </w:t>
      </w:r>
      <w:r>
        <w:t xml:space="preserve">— Mundo 3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Afrobeat + kora + rap consciente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Key</w:t>
      </w:r>
      <w:r>
        <w:t xml:space="preserve">: Mi menor pentatônica</w:t>
      </w:r>
      <w:r>
        <w:t xml:space="preserve"> </w:t>
      </w:r>
      <w:r>
        <w:rPr>
          <w:bCs/>
          <w:b/>
        </w:rPr>
        <w:t xml:space="preserve">Instrumentos</w:t>
      </w:r>
      <w:r>
        <w:t xml:space="preserve">: kora, balafon, bateria afrobeat, baixo Pino Palladino, MC mandinga</w:t>
      </w:r>
    </w:p>
    <w:p>
      <w:pPr>
        <w:pStyle w:val="SourceCode"/>
      </w:pPr>
      <w:r>
        <w:rPr>
          <w:rStyle w:val="VerbatimChar"/>
        </w:rPr>
        <w:t xml:space="preserve">[Intro — kora 4 compassos, balafon entra]</w:t>
      </w:r>
      <w:r>
        <w:br/>
      </w:r>
      <w:r>
        <w:br/>
      </w:r>
      <w:r>
        <w:rPr>
          <w:rStyle w:val="VerbatimChar"/>
        </w:rPr>
        <w:t xml:space="preserve">[Estrofe 1]</w:t>
      </w:r>
      <w:r>
        <w:br/>
      </w:r>
      <w:r>
        <w:rPr>
          <w:rStyle w:val="VerbatimChar"/>
        </w:rPr>
        <w:t xml:space="preserve">1324 — saí de Niani</w:t>
      </w:r>
      <w:r>
        <w:br/>
      </w:r>
      <w:r>
        <w:rPr>
          <w:rStyle w:val="VerbatimChar"/>
        </w:rPr>
        <w:t xml:space="preserve">Caravana 60 mil — homens, mulheres, criança</w:t>
      </w:r>
      <w:r>
        <w:br/>
      </w:r>
      <w:r>
        <w:rPr>
          <w:rStyle w:val="VerbatimChar"/>
        </w:rPr>
        <w:t xml:space="preserve">12 mil camelos — cada um carregava</w:t>
      </w:r>
      <w:r>
        <w:br/>
      </w:r>
      <w:r>
        <w:rPr>
          <w:rStyle w:val="VerbatimChar"/>
        </w:rPr>
        <w:t xml:space="preserve">136 quilos de ouro — eu não exagero</w:t>
      </w:r>
      <w:r>
        <w:br/>
      </w:r>
      <w:r>
        <w:rPr>
          <w:rStyle w:val="VerbatimChar"/>
        </w:rPr>
        <w:t xml:space="preserve">Cairo me viu — Cairo me chorou</w:t>
      </w:r>
      <w:r>
        <w:br/>
      </w:r>
      <w:r>
        <w:rPr>
          <w:rStyle w:val="VerbatimChar"/>
        </w:rPr>
        <w:t xml:space="preserve">Doze anos — moeda do Cairo desvalorizada</w:t>
      </w:r>
      <w:r>
        <w:br/>
      </w:r>
      <w:r>
        <w:rPr>
          <w:rStyle w:val="VerbatimChar"/>
        </w:rPr>
        <w:t xml:space="preserve">Por causa da minha generosidade</w:t>
      </w:r>
      <w:r>
        <w:br/>
      </w:r>
      <w:r>
        <w:rPr>
          <w:rStyle w:val="VerbatimChar"/>
        </w:rPr>
        <w:t xml:space="preserve">Eu deixei ouro em todas mesquitas</w:t>
      </w:r>
      <w:r>
        <w:br/>
      </w:r>
      <w:r>
        <w:rPr>
          <w:rStyle w:val="VerbatimChar"/>
        </w:rPr>
        <w:t xml:space="preserve">Em todos mendigos — em todas viúvas</w:t>
      </w:r>
      <w:r>
        <w:br/>
      </w:r>
      <w:r>
        <w:br/>
      </w:r>
      <w:r>
        <w:rPr>
          <w:rStyle w:val="VerbatimChar"/>
        </w:rPr>
        <w:t xml:space="preserve">[Pré-refrão]</w:t>
      </w:r>
      <w:r>
        <w:br/>
      </w:r>
      <w:r>
        <w:rPr>
          <w:rStyle w:val="VerbatimChar"/>
        </w:rPr>
        <w:t xml:space="preserve">Forbes calculou — homem mais rico que já existiu</w:t>
      </w:r>
      <w:r>
        <w:br/>
      </w:r>
      <w:r>
        <w:rPr>
          <w:rStyle w:val="VerbatimChar"/>
        </w:rPr>
        <w:t xml:space="preserve">400 bilhões em valores de hoje</w:t>
      </w:r>
      <w:r>
        <w:br/>
      </w:r>
      <w:r>
        <w:rPr>
          <w:rStyle w:val="VerbatimChar"/>
        </w:rPr>
        <w:t xml:space="preserve">Mas isso não diz nada — não diz da escola</w:t>
      </w:r>
      <w:r>
        <w:br/>
      </w:r>
      <w:r>
        <w:rPr>
          <w:rStyle w:val="VerbatimChar"/>
        </w:rPr>
        <w:t xml:space="preserve">Não diz da palavra — não diz do livro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Quem sou eu? Mansa Musa do Mali</w:t>
      </w:r>
      <w:r>
        <w:br/>
      </w:r>
      <w:r>
        <w:rPr>
          <w:rStyle w:val="VerbatimChar"/>
        </w:rPr>
        <w:t xml:space="preserve">Império maior que a França medieval</w:t>
      </w:r>
      <w:r>
        <w:br/>
      </w:r>
      <w:r>
        <w:rPr>
          <w:rStyle w:val="VerbatimChar"/>
        </w:rPr>
        <w:t xml:space="preserve">Tombuctu, Djenné, Gao — minhas pérolas</w:t>
      </w:r>
      <w:r>
        <w:br/>
      </w:r>
      <w:r>
        <w:rPr>
          <w:rStyle w:val="VerbatimChar"/>
        </w:rPr>
        <w:t xml:space="preserve">Sankoré universidade — antes de Yale</w:t>
      </w:r>
      <w:r>
        <w:br/>
      </w:r>
      <w:r>
        <w:rPr>
          <w:rStyle w:val="VerbatimChar"/>
        </w:rPr>
        <w:t xml:space="preserve">Antes de Oxford — antes de Bolonha</w:t>
      </w:r>
      <w:r>
        <w:br/>
      </w:r>
      <w:r>
        <w:rPr>
          <w:rStyle w:val="VerbatimChar"/>
        </w:rPr>
        <w:t xml:space="preserve">Setecentos mil manuscritos</w:t>
      </w:r>
      <w:r>
        <w:br/>
      </w:r>
      <w:r>
        <w:rPr>
          <w:rStyle w:val="VerbatimChar"/>
        </w:rPr>
        <w:t xml:space="preserve">Empilhados em casas de adobe</w:t>
      </w:r>
      <w:r>
        <w:br/>
      </w:r>
      <w:r>
        <w:rPr>
          <w:rStyle w:val="VerbatimChar"/>
        </w:rPr>
        <w:t xml:space="preserve">Estudantes do Cairo, Marraquexe, Granada</w:t>
      </w:r>
      <w:r>
        <w:br/>
      </w:r>
      <w:r>
        <w:rPr>
          <w:rStyle w:val="VerbatimChar"/>
        </w:rPr>
        <w:t xml:space="preserve">Vinham de joelhos pedir aula</w:t>
      </w:r>
      <w:r>
        <w:br/>
      </w:r>
      <w:r>
        <w:br/>
      </w:r>
      <w:r>
        <w:rPr>
          <w:rStyle w:val="VerbatimChar"/>
        </w:rPr>
        <w:t xml:space="preserve">[Estrofe 2]</w:t>
      </w:r>
      <w:r>
        <w:br/>
      </w:r>
      <w:r>
        <w:rPr>
          <w:rStyle w:val="VerbatimChar"/>
        </w:rPr>
        <w:t xml:space="preserve">Sundiata Keita — meu antepassado</w:t>
      </w:r>
      <w:r>
        <w:br/>
      </w:r>
      <w:r>
        <w:rPr>
          <w:rStyle w:val="VerbatimChar"/>
        </w:rPr>
        <w:t xml:space="preserve">Nasceu sem caminhar — todo mundo riu</w:t>
      </w:r>
      <w:r>
        <w:br/>
      </w:r>
      <w:r>
        <w:rPr>
          <w:rStyle w:val="VerbatimChar"/>
        </w:rPr>
        <w:t xml:space="preserve">Mãe Sogolon disse: meu filho ergue</w:t>
      </w:r>
      <w:r>
        <w:br/>
      </w:r>
      <w:r>
        <w:rPr>
          <w:rStyle w:val="VerbatimChar"/>
        </w:rPr>
        <w:t xml:space="preserve">Aos sete anos — desceu árvore de baobá</w:t>
      </w:r>
      <w:r>
        <w:br/>
      </w:r>
      <w:r>
        <w:rPr>
          <w:rStyle w:val="VerbatimChar"/>
        </w:rPr>
        <w:t xml:space="preserve">Levantou pesado de ferro</w:t>
      </w:r>
      <w:r>
        <w:br/>
      </w:r>
      <w:r>
        <w:rPr>
          <w:rStyle w:val="VerbatimChar"/>
        </w:rPr>
        <w:t xml:space="preserve">Reconquistou o Mali</w:t>
      </w:r>
      <w:r>
        <w:br/>
      </w:r>
      <w:r>
        <w:rPr>
          <w:rStyle w:val="VerbatimChar"/>
        </w:rPr>
        <w:t xml:space="preserve">Carta de Manden — Kurukan Fuga</w:t>
      </w:r>
      <w:r>
        <w:br/>
      </w:r>
      <w:r>
        <w:rPr>
          <w:rStyle w:val="VerbatimChar"/>
        </w:rPr>
        <w:t xml:space="preserve">Antes da Magna Carta — declaração afro</w:t>
      </w:r>
      <w:r>
        <w:br/>
      </w:r>
      <w:r>
        <w:rPr>
          <w:rStyle w:val="VerbatimChar"/>
        </w:rPr>
        <w:t xml:space="preserve">Direitos humanos — primeira voz aqui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Askia Muhammad veio depois</w:t>
      </w:r>
      <w:r>
        <w:br/>
      </w:r>
      <w:r>
        <w:rPr>
          <w:rStyle w:val="VerbatimChar"/>
        </w:rPr>
        <w:t xml:space="preserve">Songhai expandiu o que eu deixei</w:t>
      </w:r>
      <w:r>
        <w:br/>
      </w:r>
      <w:r>
        <w:rPr>
          <w:rStyle w:val="VerbatimChar"/>
        </w:rPr>
        <w:t xml:space="preserve">Timbuktu virou capital de saber</w:t>
      </w:r>
      <w:r>
        <w:br/>
      </w:r>
      <w:r>
        <w:rPr>
          <w:rStyle w:val="VerbatimChar"/>
        </w:rPr>
        <w:t xml:space="preserve">Universidade Sidi Yahia, Djinguereber</w:t>
      </w:r>
      <w:r>
        <w:br/>
      </w:r>
      <w:r>
        <w:rPr>
          <w:rStyle w:val="VerbatimChar"/>
        </w:rPr>
        <w:t xml:space="preserve">Ahmed Baba — exilado em Marraquexe</w:t>
      </w:r>
      <w:r>
        <w:br/>
      </w:r>
      <w:r>
        <w:rPr>
          <w:rStyle w:val="VerbatimChar"/>
        </w:rPr>
        <w:t xml:space="preserve">Voltou pra casa, escreveu mais livros</w:t>
      </w:r>
      <w:r>
        <w:br/>
      </w:r>
      <w:r>
        <w:rPr>
          <w:rStyle w:val="VerbatimChar"/>
        </w:rPr>
        <w:t xml:space="preserve">Que todos os professores juntos da Europa</w:t>
      </w:r>
      <w:r>
        <w:br/>
      </w:r>
      <w:r>
        <w:br/>
      </w:r>
      <w:r>
        <w:rPr>
          <w:rStyle w:val="VerbatimChar"/>
        </w:rPr>
        <w:t xml:space="preserve">[Outro]</w:t>
      </w:r>
      <w:r>
        <w:br/>
      </w:r>
      <w:r>
        <w:rPr>
          <w:rStyle w:val="VerbatimChar"/>
        </w:rPr>
        <w:t xml:space="preserve">Mansa Musa — recolhido</w:t>
      </w:r>
      <w:r>
        <w:br/>
      </w:r>
      <w:r>
        <w:rPr>
          <w:rStyle w:val="VerbatimChar"/>
        </w:rPr>
        <w:t xml:space="preserve">Tombuctu — fragmento dourado</w:t>
      </w:r>
      <w:r>
        <w:br/>
      </w:r>
      <w:r>
        <w:rPr>
          <w:rStyle w:val="VerbatimChar"/>
        </w:rPr>
        <w:t xml:space="preserve">Sundiata — fragmento ancestral</w:t>
      </w:r>
      <w:r>
        <w:br/>
      </w:r>
      <w:r>
        <w:rPr>
          <w:rStyle w:val="VerbatimChar"/>
        </w:rPr>
        <w:t xml:space="preserve">+ 50 cauris — Sankoré me viu</w:t>
      </w:r>
      <w:r>
        <w:br/>
      </w:r>
      <w:r>
        <w:rPr>
          <w:rStyle w:val="VerbatimChar"/>
        </w:rPr>
        <w:t xml:space="preserve">Volte e busque...</w:t>
      </w:r>
    </w:p>
    <w:p>
      <w:r>
        <w:pict>
          <v:rect style="width:0;height:1.5pt" o:hralign="center" o:hrstd="t" o:hr="t"/>
        </w:pict>
      </w:r>
    </w:p>
    <w:bookmarkEnd w:id="22"/>
    <w:bookmarkStart w:id="23" w:name="suaíli-da-monção-mundo-4"/>
    <w:p>
      <w:pPr>
        <w:pStyle w:val="Heading2"/>
      </w:pPr>
      <w:r>
        <w:t xml:space="preserve">4.</w:t>
      </w:r>
      <w:r>
        <w:t xml:space="preserve"> </w:t>
      </w:r>
      <w:r>
        <w:t xml:space="preserve">“</w:t>
      </w:r>
      <w:r>
        <w:t xml:space="preserve">Suaíli da Monção</w:t>
      </w:r>
      <w:r>
        <w:t xml:space="preserve">”</w:t>
      </w:r>
      <w:r>
        <w:t xml:space="preserve"> </w:t>
      </w:r>
      <w:r>
        <w:t xml:space="preserve">— Mundo 4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Taarab + amapiano ·</w:t>
      </w:r>
      <w:r>
        <w:t xml:space="preserve"> </w:t>
      </w:r>
      <w:r>
        <w:rPr>
          <w:bCs/>
          <w:b/>
        </w:rPr>
        <w:t xml:space="preserve">BPM</w:t>
      </w:r>
      <w:r>
        <w:t xml:space="preserve">: 105 ·</w:t>
      </w:r>
      <w:r>
        <w:t xml:space="preserve"> </w:t>
      </w:r>
      <w:r>
        <w:rPr>
          <w:bCs/>
          <w:b/>
        </w:rPr>
        <w:t xml:space="preserve">Key</w:t>
      </w:r>
      <w:r>
        <w:t xml:space="preserve">: Si bemol menor</w:t>
      </w:r>
      <w:r>
        <w:t xml:space="preserve"> </w:t>
      </w:r>
      <w:r>
        <w:rPr>
          <w:bCs/>
          <w:b/>
        </w:rPr>
        <w:t xml:space="preserve">Instrumentos</w:t>
      </w:r>
      <w:r>
        <w:t xml:space="preserve">: oud, qanun, bateria amapiano, log drum, voz misturando suaíli + português</w:t>
      </w:r>
    </w:p>
    <w:p>
      <w:pPr>
        <w:pStyle w:val="SourceCode"/>
      </w:pPr>
      <w:r>
        <w:rPr>
          <w:rStyle w:val="VerbatimChar"/>
        </w:rPr>
        <w:t xml:space="preserve">[Intro — oud arrastado, ondas do mar, voz de muezim distante]</w:t>
      </w:r>
      <w:r>
        <w:br/>
      </w:r>
      <w:r>
        <w:br/>
      </w:r>
      <w:r>
        <w:rPr>
          <w:rStyle w:val="VerbatimChar"/>
        </w:rPr>
        <w:t xml:space="preserve">[Estrofe 1]</w:t>
      </w:r>
      <w:r>
        <w:br/>
      </w:r>
      <w:r>
        <w:rPr>
          <w:rStyle w:val="VerbatimChar"/>
        </w:rPr>
        <w:t xml:space="preserve">Vento da monção me trouxe da Pérsia</w:t>
      </w:r>
      <w:r>
        <w:br/>
      </w:r>
      <w:r>
        <w:rPr>
          <w:rStyle w:val="VerbatimChar"/>
        </w:rPr>
        <w:t xml:space="preserve">Vento contrário me leva pra Arábia</w:t>
      </w:r>
      <w:r>
        <w:br/>
      </w:r>
      <w:r>
        <w:rPr>
          <w:rStyle w:val="VerbatimChar"/>
        </w:rPr>
        <w:t xml:space="preserve">Mas eu sou daqui — minha mãe é bantu</w:t>
      </w:r>
      <w:r>
        <w:br/>
      </w:r>
      <w:r>
        <w:rPr>
          <w:rStyle w:val="VerbatimChar"/>
        </w:rPr>
        <w:t xml:space="preserve">Meu pai é mestiço — minha língua é nova</w:t>
      </w:r>
      <w:r>
        <w:br/>
      </w:r>
      <w:r>
        <w:rPr>
          <w:rStyle w:val="VerbatimChar"/>
        </w:rPr>
        <w:t xml:space="preserve">Suaíli — palavra que mistura</w:t>
      </w:r>
      <w:r>
        <w:br/>
      </w:r>
      <w:r>
        <w:rPr>
          <w:rStyle w:val="VerbatimChar"/>
        </w:rPr>
        <w:t xml:space="preserve">Bantu de raiz, árabe de pele, persa de tempero</w:t>
      </w:r>
      <w:r>
        <w:br/>
      </w:r>
      <w:r>
        <w:rPr>
          <w:rStyle w:val="VerbatimChar"/>
        </w:rPr>
        <w:t xml:space="preserve">Hoje 200 milhões falam o que nasceu</w:t>
      </w:r>
      <w:r>
        <w:br/>
      </w:r>
      <w:r>
        <w:rPr>
          <w:rStyle w:val="VerbatimChar"/>
        </w:rPr>
        <w:t xml:space="preserve">Numa praia onde não havia fronteira</w:t>
      </w:r>
      <w:r>
        <w:br/>
      </w:r>
      <w:r>
        <w:br/>
      </w:r>
      <w:r>
        <w:rPr>
          <w:rStyle w:val="VerbatimChar"/>
        </w:rPr>
        <w:t xml:space="preserve">[Pré-refrão]</w:t>
      </w:r>
      <w:r>
        <w:br/>
      </w:r>
      <w:r>
        <w:rPr>
          <w:rStyle w:val="VerbatimChar"/>
        </w:rPr>
        <w:t xml:space="preserve">Kilwa Kisiwani — moeda própria de ouro</w:t>
      </w:r>
      <w:r>
        <w:br/>
      </w:r>
      <w:r>
        <w:rPr>
          <w:rStyle w:val="VerbatimChar"/>
        </w:rPr>
        <w:t xml:space="preserve">Cunhei meu rosto — eu, Sultão Al-Hassan</w:t>
      </w:r>
      <w:r>
        <w:br/>
      </w:r>
      <w:r>
        <w:rPr>
          <w:rStyle w:val="VerbatimChar"/>
        </w:rPr>
        <w:t xml:space="preserve">Sofala era ouro — Mombasa era marfim</w:t>
      </w:r>
      <w:r>
        <w:br/>
      </w:r>
      <w:r>
        <w:rPr>
          <w:rStyle w:val="VerbatimChar"/>
        </w:rPr>
        <w:t xml:space="preserve">Zanzibar era cravo — Pemba era pimenta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Quem somos nós? Cidades-estado da costa</w:t>
      </w:r>
      <w:r>
        <w:br/>
      </w:r>
      <w:r>
        <w:rPr>
          <w:rStyle w:val="VerbatimChar"/>
        </w:rPr>
        <w:t xml:space="preserve">Antes de Vasco da Gama — comerciávamos</w:t>
      </w:r>
      <w:r>
        <w:br/>
      </w:r>
      <w:r>
        <w:rPr>
          <w:rStyle w:val="VerbatimChar"/>
        </w:rPr>
        <w:t xml:space="preserve">Com Índia, China, Java, Pérsia, Arábia</w:t>
      </w:r>
      <w:r>
        <w:br/>
      </w:r>
      <w:r>
        <w:rPr>
          <w:rStyle w:val="VerbatimChar"/>
        </w:rPr>
        <w:t xml:space="preserve">Os portugueses chegaram — destruíram nossas pedras</w:t>
      </w:r>
      <w:r>
        <w:br/>
      </w:r>
      <w:r>
        <w:rPr>
          <w:rStyle w:val="VerbatimChar"/>
        </w:rPr>
        <w:t xml:space="preserve">Mas a língua sobreviveu — o suaíli vive</w:t>
      </w:r>
      <w:r>
        <w:br/>
      </w:r>
      <w:r>
        <w:br/>
      </w:r>
      <w:r>
        <w:rPr>
          <w:rStyle w:val="VerbatimChar"/>
        </w:rPr>
        <w:t xml:space="preserve">[Estrofe 2]</w:t>
      </w:r>
      <w:r>
        <w:br/>
      </w:r>
      <w:r>
        <w:rPr>
          <w:rStyle w:val="VerbatimChar"/>
        </w:rPr>
        <w:t xml:space="preserve">Grande Zimbabwe — interior de pedra</w:t>
      </w:r>
      <w:r>
        <w:br/>
      </w:r>
      <w:r>
        <w:rPr>
          <w:rStyle w:val="VerbatimChar"/>
        </w:rPr>
        <w:t xml:space="preserve">Sem argamassa — só técnica e sabedoria</w:t>
      </w:r>
      <w:r>
        <w:br/>
      </w:r>
      <w:r>
        <w:rPr>
          <w:rStyle w:val="VerbatimChar"/>
        </w:rPr>
        <w:t xml:space="preserve">Maior estrutura da África subsaariana</w:t>
      </w:r>
      <w:r>
        <w:br/>
      </w:r>
      <w:r>
        <w:rPr>
          <w:rStyle w:val="VerbatimChar"/>
        </w:rPr>
        <w:t xml:space="preserve">Os europeus se recusaram a acreditar</w:t>
      </w:r>
      <w:r>
        <w:br/>
      </w:r>
      <w:r>
        <w:rPr>
          <w:rStyle w:val="VerbatimChar"/>
        </w:rPr>
        <w:t xml:space="preserve">"Africanos não constroem" — disseram em 1900</w:t>
      </w:r>
      <w:r>
        <w:br/>
      </w:r>
      <w:r>
        <w:rPr>
          <w:rStyle w:val="VerbatimChar"/>
        </w:rPr>
        <w:t xml:space="preserve">Cecil Rhodes mandou apagar do mapa</w:t>
      </w:r>
      <w:r>
        <w:br/>
      </w:r>
      <w:r>
        <w:rPr>
          <w:rStyle w:val="VerbatimChar"/>
        </w:rPr>
        <w:t xml:space="preserve">Mas a torre cônica — ainda está lá</w:t>
      </w:r>
      <w:r>
        <w:br/>
      </w:r>
      <w:r>
        <w:rPr>
          <w:rStyle w:val="VerbatimChar"/>
        </w:rPr>
        <w:t xml:space="preserve">Reza ao céu como reza ao chão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Os portugueses queimaram Quilwa em 1505</w:t>
      </w:r>
      <w:r>
        <w:br/>
      </w:r>
      <w:r>
        <w:rPr>
          <w:rStyle w:val="VerbatimChar"/>
        </w:rPr>
        <w:t xml:space="preserve">Vasco da Gama bombardeou em 1502</w:t>
      </w:r>
      <w:r>
        <w:br/>
      </w:r>
      <w:r>
        <w:rPr>
          <w:rStyle w:val="VerbatimChar"/>
        </w:rPr>
        <w:t xml:space="preserve">"Cidade de pedra com mulher de seda"</w:t>
      </w:r>
      <w:r>
        <w:br/>
      </w:r>
      <w:r>
        <w:rPr>
          <w:rStyle w:val="VerbatimChar"/>
        </w:rPr>
        <w:t xml:space="preserve">Disse o cronista que sobreviveu</w:t>
      </w:r>
      <w:r>
        <w:br/>
      </w:r>
      <w:r>
        <w:rPr>
          <w:rStyle w:val="VerbatimChar"/>
        </w:rPr>
        <w:t xml:space="preserve">Hoje sítio Patrimônio da Humanidade</w:t>
      </w:r>
      <w:r>
        <w:br/>
      </w:r>
      <w:r>
        <w:rPr>
          <w:rStyle w:val="VerbatimChar"/>
        </w:rPr>
        <w:t xml:space="preserve">Mas as muralhas pedem — voltem, voltem</w:t>
      </w:r>
      <w:r>
        <w:br/>
      </w:r>
      <w:r>
        <w:rPr>
          <w:rStyle w:val="VerbatimChar"/>
        </w:rPr>
        <w:t xml:space="preserve">Voltem pra contar quem nós fomos</w:t>
      </w:r>
      <w:r>
        <w:br/>
      </w:r>
      <w:r>
        <w:br/>
      </w:r>
      <w:r>
        <w:rPr>
          <w:rStyle w:val="VerbatimChar"/>
        </w:rPr>
        <w:t xml:space="preserve">[Outro]</w:t>
      </w:r>
      <w:r>
        <w:br/>
      </w:r>
      <w:r>
        <w:rPr>
          <w:rStyle w:val="VerbatimChar"/>
        </w:rPr>
        <w:t xml:space="preserve">Quilwa — recolhida</w:t>
      </w:r>
      <w:r>
        <w:br/>
      </w:r>
      <w:r>
        <w:rPr>
          <w:rStyle w:val="VerbatimChar"/>
        </w:rPr>
        <w:t xml:space="preserve">Grande Zimbabwe — recolhido</w:t>
      </w:r>
      <w:r>
        <w:br/>
      </w:r>
      <w:r>
        <w:rPr>
          <w:rStyle w:val="VerbatimChar"/>
        </w:rPr>
        <w:t xml:space="preserve">Suaíli — fragmento de língua</w:t>
      </w:r>
      <w:r>
        <w:br/>
      </w:r>
      <w:r>
        <w:rPr>
          <w:rStyle w:val="VerbatimChar"/>
        </w:rPr>
        <w:t xml:space="preserve">+ 50 cauris — monção me leva e traz</w:t>
      </w:r>
    </w:p>
    <w:p>
      <w:r>
        <w:pict>
          <v:rect style="width:0;height:1.5pt" o:hralign="center" o:hrstd="t" o:hr="t"/>
        </w:pict>
      </w:r>
    </w:p>
    <w:bookmarkEnd w:id="23"/>
    <w:bookmarkStart w:id="24" w:name="bronzes-do-benin-mundo-5"/>
    <w:p>
      <w:pPr>
        <w:pStyle w:val="Heading2"/>
      </w:pPr>
      <w:r>
        <w:t xml:space="preserve">5.</w:t>
      </w:r>
      <w:r>
        <w:t xml:space="preserve"> </w:t>
      </w:r>
      <w:r>
        <w:t xml:space="preserve">“</w:t>
      </w:r>
      <w:r>
        <w:t xml:space="preserve">Bronzes do Benin</w:t>
      </w:r>
      <w:r>
        <w:t xml:space="preserve">”</w:t>
      </w:r>
      <w:r>
        <w:t xml:space="preserve"> </w:t>
      </w:r>
      <w:r>
        <w:t xml:space="preserve">— Mundo 5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Afrobeat denso + fela kuti tribute ·</w:t>
      </w:r>
      <w:r>
        <w:t xml:space="preserve"> </w:t>
      </w:r>
      <w:r>
        <w:rPr>
          <w:bCs/>
          <w:b/>
        </w:rPr>
        <w:t xml:space="preserve">BPM</w:t>
      </w:r>
      <w:r>
        <w:t xml:space="preserve">: 88 ·</w:t>
      </w:r>
      <w:r>
        <w:t xml:space="preserve"> </w:t>
      </w:r>
      <w:r>
        <w:rPr>
          <w:bCs/>
          <w:b/>
        </w:rPr>
        <w:t xml:space="preserve">Key</w:t>
      </w:r>
      <w:r>
        <w:t xml:space="preserve">: Sol menor</w:t>
      </w:r>
      <w:r>
        <w:t xml:space="preserve"> </w:t>
      </w:r>
      <w:r>
        <w:rPr>
          <w:bCs/>
          <w:b/>
        </w:rPr>
        <w:t xml:space="preserve">Instrumentos</w:t>
      </w:r>
      <w:r>
        <w:t xml:space="preserve">: trompete, sax barítono, percussão Yoruba, baixo, voz acusadora</w:t>
      </w:r>
    </w:p>
    <w:p>
      <w:pPr>
        <w:pStyle w:val="SourceCode"/>
      </w:pPr>
      <w:r>
        <w:rPr>
          <w:rStyle w:val="VerbatimChar"/>
        </w:rPr>
        <w:t xml:space="preserve">[Intro — sax solo doloroso, batucada Yoruba entra]</w:t>
      </w:r>
      <w:r>
        <w:br/>
      </w:r>
      <w:r>
        <w:br/>
      </w:r>
      <w:r>
        <w:rPr>
          <w:rStyle w:val="VerbatimChar"/>
        </w:rPr>
        <w:t xml:space="preserve">[Estrofe 1]</w:t>
      </w:r>
      <w:r>
        <w:br/>
      </w:r>
      <w:r>
        <w:rPr>
          <w:rStyle w:val="VerbatimChar"/>
        </w:rPr>
        <w:t xml:space="preserve">1897 — chegaram os ingleses</w:t>
      </w:r>
      <w:r>
        <w:br/>
      </w:r>
      <w:r>
        <w:rPr>
          <w:rStyle w:val="VerbatimChar"/>
        </w:rPr>
        <w:t xml:space="preserve">Punição expedição — eles chamaram</w:t>
      </w:r>
      <w:r>
        <w:br/>
      </w:r>
      <w:r>
        <w:rPr>
          <w:rStyle w:val="VerbatimChar"/>
        </w:rPr>
        <w:t xml:space="preserve">Vieram pra roubar — eu não nego</w:t>
      </w:r>
      <w:r>
        <w:br/>
      </w:r>
      <w:r>
        <w:rPr>
          <w:rStyle w:val="VerbatimChar"/>
        </w:rPr>
        <w:t xml:space="preserve">Saíram com 4 mil objetos sagrados</w:t>
      </w:r>
      <w:r>
        <w:br/>
      </w:r>
      <w:r>
        <w:rPr>
          <w:rStyle w:val="VerbatimChar"/>
        </w:rPr>
        <w:t xml:space="preserve">Cabeças de bronze, marfim, contas, máscaras</w:t>
      </w:r>
      <w:r>
        <w:br/>
      </w:r>
      <w:r>
        <w:rPr>
          <w:rStyle w:val="VerbatimChar"/>
        </w:rPr>
        <w:t xml:space="preserve">Levaram pra Londres, Berlim, Nova Iorque</w:t>
      </w:r>
      <w:r>
        <w:br/>
      </w:r>
      <w:r>
        <w:rPr>
          <w:rStyle w:val="VerbatimChar"/>
        </w:rPr>
        <w:t xml:space="preserve">Hoje em museu — pagam ingresso pra ver</w:t>
      </w:r>
      <w:r>
        <w:br/>
      </w:r>
      <w:r>
        <w:rPr>
          <w:rStyle w:val="VerbatimChar"/>
        </w:rPr>
        <w:t xml:space="preserve">O que era altar do meu Oba</w:t>
      </w:r>
      <w:r>
        <w:br/>
      </w:r>
      <w:r>
        <w:br/>
      </w:r>
      <w:r>
        <w:rPr>
          <w:rStyle w:val="VerbatimChar"/>
        </w:rPr>
        <w:t xml:space="preserve">[Pré-refrão]</w:t>
      </w:r>
      <w:r>
        <w:br/>
      </w:r>
      <w:r>
        <w:rPr>
          <w:rStyle w:val="VerbatimChar"/>
        </w:rPr>
        <w:t xml:space="preserve">Eu sou Oba — palavra que ninguém aprende na escola</w:t>
      </w:r>
      <w:r>
        <w:br/>
      </w:r>
      <w:r>
        <w:rPr>
          <w:rStyle w:val="VerbatimChar"/>
        </w:rPr>
        <w:t xml:space="preserve">Reino do Benin — Nigéria de hoje</w:t>
      </w:r>
      <w:r>
        <w:br/>
      </w:r>
      <w:r>
        <w:rPr>
          <w:rStyle w:val="VerbatimChar"/>
        </w:rPr>
        <w:t xml:space="preserve">Antes da Inglaterra ter rei sólido</w:t>
      </w:r>
      <w:r>
        <w:br/>
      </w:r>
      <w:r>
        <w:rPr>
          <w:rStyle w:val="VerbatimChar"/>
        </w:rPr>
        <w:t xml:space="preserve">Já tínhamos mais de 30 obas crônica gravada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Devolvam as cabeças — devolvam as memórias</w:t>
      </w:r>
      <w:r>
        <w:br/>
      </w:r>
      <w:r>
        <w:rPr>
          <w:rStyle w:val="VerbatimChar"/>
        </w:rPr>
        <w:t xml:space="preserve">Devolvam o bronze que fala da nossa história</w:t>
      </w:r>
      <w:r>
        <w:br/>
      </w:r>
      <w:r>
        <w:rPr>
          <w:rStyle w:val="VerbatimChar"/>
        </w:rPr>
        <w:t xml:space="preserve">Cada peça do British Museum, Pitt Rivers, Quai Branly</w:t>
      </w:r>
      <w:r>
        <w:br/>
      </w:r>
      <w:r>
        <w:rPr>
          <w:rStyle w:val="VerbatimChar"/>
        </w:rPr>
        <w:t xml:space="preserve">É um pedaço de avô que ainda não dorme</w:t>
      </w:r>
      <w:r>
        <w:br/>
      </w:r>
      <w:r>
        <w:br/>
      </w:r>
      <w:r>
        <w:rPr>
          <w:rStyle w:val="VerbatimChar"/>
        </w:rPr>
        <w:t xml:space="preserve">[Estrofe 2]</w:t>
      </w:r>
      <w:r>
        <w:br/>
      </w:r>
      <w:r>
        <w:rPr>
          <w:rStyle w:val="VerbatimChar"/>
        </w:rPr>
        <w:t xml:space="preserve">Os bronzes não eram decoração</w:t>
      </w:r>
      <w:r>
        <w:br/>
      </w:r>
      <w:r>
        <w:rPr>
          <w:rStyle w:val="VerbatimChar"/>
        </w:rPr>
        <w:t xml:space="preserve">Eram arquivos — cada cabeça um Oba</w:t>
      </w:r>
      <w:r>
        <w:br/>
      </w:r>
      <w:r>
        <w:rPr>
          <w:rStyle w:val="VerbatimChar"/>
        </w:rPr>
        <w:t xml:space="preserve">Cada relevo — uma história contada</w:t>
      </w:r>
      <w:r>
        <w:br/>
      </w:r>
      <w:r>
        <w:rPr>
          <w:rStyle w:val="VerbatimChar"/>
        </w:rPr>
        <w:t xml:space="preserve">Sem precisar escrever, sem precisar livro</w:t>
      </w:r>
      <w:r>
        <w:br/>
      </w:r>
      <w:r>
        <w:rPr>
          <w:rStyle w:val="VerbatimChar"/>
        </w:rPr>
        <w:t xml:space="preserve">A arte era o livro</w:t>
      </w:r>
      <w:r>
        <w:br/>
      </w:r>
      <w:r>
        <w:rPr>
          <w:rStyle w:val="VerbatimChar"/>
        </w:rPr>
        <w:t xml:space="preserve">Os ferros, os panos, o sistema de governo</w:t>
      </w:r>
      <w:r>
        <w:br/>
      </w:r>
      <w:r>
        <w:rPr>
          <w:rStyle w:val="VerbatimChar"/>
        </w:rPr>
        <w:t xml:space="preserve">Os portugueses chegaram em 1485</w:t>
      </w:r>
      <w:r>
        <w:br/>
      </w:r>
      <w:r>
        <w:rPr>
          <w:rStyle w:val="VerbatimChar"/>
        </w:rPr>
        <w:t xml:space="preserve">Encontraram embaixadas, tribunais, conselhos</w:t>
      </w:r>
      <w:r>
        <w:br/>
      </w:r>
      <w:r>
        <w:rPr>
          <w:rStyle w:val="VerbatimChar"/>
        </w:rPr>
        <w:t xml:space="preserve">Comércio justo — antes do tráfico chegar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Em 2022 a Alemanha começou a devolver</w:t>
      </w:r>
      <w:r>
        <w:br/>
      </w:r>
      <w:r>
        <w:rPr>
          <w:rStyle w:val="VerbatimChar"/>
        </w:rPr>
        <w:t xml:space="preserve">Em 2024 Cambridge devolveu uma só</w:t>
      </w:r>
      <w:r>
        <w:br/>
      </w:r>
      <w:r>
        <w:rPr>
          <w:rStyle w:val="VerbatimChar"/>
        </w:rPr>
        <w:t xml:space="preserve">Mas o Smithsonian segura</w:t>
      </w:r>
      <w:r>
        <w:br/>
      </w:r>
      <w:r>
        <w:rPr>
          <w:rStyle w:val="VerbatimChar"/>
        </w:rPr>
        <w:t xml:space="preserve">A maioria dos bronzes ainda está fora</w:t>
      </w:r>
      <w:r>
        <w:br/>
      </w:r>
      <w:r>
        <w:rPr>
          <w:rStyle w:val="VerbatimChar"/>
        </w:rPr>
        <w:t xml:space="preserve">Porque "lá são mais protegidos"</w:t>
      </w:r>
      <w:r>
        <w:br/>
      </w:r>
      <w:r>
        <w:rPr>
          <w:rStyle w:val="VerbatimChar"/>
        </w:rPr>
        <w:t xml:space="preserve">Dizem nos discursos</w:t>
      </w:r>
      <w:r>
        <w:br/>
      </w:r>
      <w:r>
        <w:rPr>
          <w:rStyle w:val="VerbatimChar"/>
        </w:rPr>
        <w:t xml:space="preserve">Como se nós não soubéssemos cuidar</w:t>
      </w:r>
      <w:r>
        <w:br/>
      </w:r>
      <w:r>
        <w:rPr>
          <w:rStyle w:val="VerbatimChar"/>
        </w:rPr>
        <w:t xml:space="preserve">Da nossa própria história</w:t>
      </w:r>
      <w:r>
        <w:br/>
      </w:r>
      <w:r>
        <w:br/>
      </w:r>
      <w:r>
        <w:rPr>
          <w:rStyle w:val="VerbatimChar"/>
        </w:rPr>
        <w:t xml:space="preserve">[Outro]</w:t>
      </w:r>
      <w:r>
        <w:br/>
      </w:r>
      <w:r>
        <w:rPr>
          <w:rStyle w:val="VerbatimChar"/>
        </w:rPr>
        <w:t xml:space="preserve">Oba — recolhido</w:t>
      </w:r>
      <w:r>
        <w:br/>
      </w:r>
      <w:r>
        <w:rPr>
          <w:rStyle w:val="VerbatimChar"/>
        </w:rPr>
        <w:t xml:space="preserve">Bronze — fragmento de memória</w:t>
      </w:r>
      <w:r>
        <w:br/>
      </w:r>
      <w:r>
        <w:rPr>
          <w:rStyle w:val="VerbatimChar"/>
        </w:rPr>
        <w:t xml:space="preserve">Restituição — verbo conjugado</w:t>
      </w:r>
      <w:r>
        <w:br/>
      </w:r>
      <w:r>
        <w:rPr>
          <w:rStyle w:val="VerbatimChar"/>
        </w:rPr>
        <w:t xml:space="preserve">+ 50 cauris — devolvam, eu peço</w:t>
      </w:r>
    </w:p>
    <w:p>
      <w:r>
        <w:pict>
          <v:rect style="width:0;height:1.5pt" o:hralign="center" o:hrstd="t" o:hr="t"/>
        </w:pict>
      </w:r>
    </w:p>
    <w:bookmarkEnd w:id="24"/>
    <w:bookmarkStart w:id="25" w:name="palmares-mundo-6"/>
    <w:p>
      <w:pPr>
        <w:pStyle w:val="Heading2"/>
      </w:pPr>
      <w:r>
        <w:t xml:space="preserve">6.</w:t>
      </w:r>
      <w:r>
        <w:t xml:space="preserve"> </w:t>
      </w:r>
      <w:r>
        <w:t xml:space="preserve">“</w:t>
      </w:r>
      <w:r>
        <w:t xml:space="preserve">Palmares</w:t>
      </w:r>
      <w:r>
        <w:t xml:space="preserve">”</w:t>
      </w:r>
      <w:r>
        <w:t xml:space="preserve"> </w:t>
      </w:r>
      <w:r>
        <w:t xml:space="preserve">— Mundo 6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Rap consciente + atabaque + maracatu ·</w:t>
      </w:r>
      <w:r>
        <w:t xml:space="preserve"> </w:t>
      </w:r>
      <w:r>
        <w:rPr>
          <w:bCs/>
          <w:b/>
        </w:rPr>
        <w:t xml:space="preserve">BPM</w:t>
      </w:r>
      <w:r>
        <w:t xml:space="preserve">: 95 ·</w:t>
      </w:r>
      <w:r>
        <w:t xml:space="preserve"> </w:t>
      </w:r>
      <w:r>
        <w:rPr>
          <w:bCs/>
          <w:b/>
        </w:rPr>
        <w:t xml:space="preserve">Key</w:t>
      </w:r>
      <w:r>
        <w:t xml:space="preserve">: Lá menor</w:t>
      </w:r>
      <w:r>
        <w:t xml:space="preserve"> </w:t>
      </w:r>
      <w:r>
        <w:rPr>
          <w:bCs/>
          <w:b/>
        </w:rPr>
        <w:t xml:space="preserve">Instrumentos</w:t>
      </w:r>
      <w:r>
        <w:t xml:space="preserve">: atabaque, agogô, baixo pesado, scratch, MC pesado</w:t>
      </w:r>
    </w:p>
    <w:p>
      <w:pPr>
        <w:pStyle w:val="SourceCode"/>
      </w:pPr>
      <w:r>
        <w:rPr>
          <w:rStyle w:val="VerbatimChar"/>
        </w:rPr>
        <w:t xml:space="preserve">[Intro — agogô + atabaque, sample de berimbau]</w:t>
      </w:r>
      <w:r>
        <w:br/>
      </w:r>
      <w:r>
        <w:br/>
      </w:r>
      <w:r>
        <w:rPr>
          <w:rStyle w:val="VerbatimChar"/>
        </w:rPr>
        <w:t xml:space="preserve">[Estrofe 1]</w:t>
      </w:r>
      <w:r>
        <w:br/>
      </w:r>
      <w:r>
        <w:rPr>
          <w:rStyle w:val="VerbatimChar"/>
        </w:rPr>
        <w:t xml:space="preserve">1605 — primeiros fugitivos</w:t>
      </w:r>
      <w:r>
        <w:br/>
      </w:r>
      <w:r>
        <w:rPr>
          <w:rStyle w:val="VerbatimChar"/>
        </w:rPr>
        <w:t xml:space="preserve">Pra serra da Barriga — Alagoas atual</w:t>
      </w:r>
      <w:r>
        <w:br/>
      </w:r>
      <w:r>
        <w:rPr>
          <w:rStyle w:val="VerbatimChar"/>
        </w:rPr>
        <w:t xml:space="preserve">Um, dois, dez, cem, mil, vinte mil</w:t>
      </w:r>
      <w:r>
        <w:br/>
      </w:r>
      <w:r>
        <w:rPr>
          <w:rStyle w:val="VerbatimChar"/>
        </w:rPr>
        <w:t xml:space="preserve">Quilombo dos Palmares — República Negra</w:t>
      </w:r>
      <w:r>
        <w:br/>
      </w:r>
      <w:r>
        <w:rPr>
          <w:rStyle w:val="VerbatimChar"/>
        </w:rPr>
        <w:t xml:space="preserve">Cem anos — só cem anos eu durei</w:t>
      </w:r>
      <w:r>
        <w:br/>
      </w:r>
      <w:r>
        <w:rPr>
          <w:rStyle w:val="VerbatimChar"/>
        </w:rPr>
        <w:t xml:space="preserve">Mas no meu tempo fui maior</w:t>
      </w:r>
      <w:r>
        <w:br/>
      </w:r>
      <w:r>
        <w:rPr>
          <w:rStyle w:val="VerbatimChar"/>
        </w:rPr>
        <w:t xml:space="preserve">Que muito reino europeu da época</w:t>
      </w:r>
      <w:r>
        <w:br/>
      </w:r>
      <w:r>
        <w:rPr>
          <w:rStyle w:val="VerbatimChar"/>
        </w:rPr>
        <w:t xml:space="preserve">Tinha lavoura, tinha exército</w:t>
      </w:r>
      <w:r>
        <w:br/>
      </w:r>
      <w:r>
        <w:rPr>
          <w:rStyle w:val="VerbatimChar"/>
        </w:rPr>
        <w:t xml:space="preserve">Tinha leis próprias, tinha tribunal</w:t>
      </w:r>
      <w:r>
        <w:br/>
      </w:r>
      <w:r>
        <w:br/>
      </w:r>
      <w:r>
        <w:rPr>
          <w:rStyle w:val="VerbatimChar"/>
        </w:rPr>
        <w:t xml:space="preserve">[Pré-refrão]</w:t>
      </w:r>
      <w:r>
        <w:br/>
      </w:r>
      <w:r>
        <w:rPr>
          <w:rStyle w:val="VerbatimChar"/>
        </w:rPr>
        <w:t xml:space="preserve">Aqualtune veio antes — princesa do Kongo</w:t>
      </w:r>
      <w:r>
        <w:br/>
      </w:r>
      <w:r>
        <w:rPr>
          <w:rStyle w:val="VerbatimChar"/>
        </w:rPr>
        <w:t xml:space="preserve">Mãe dos meus reis — guerreira que escapou</w:t>
      </w:r>
      <w:r>
        <w:br/>
      </w:r>
      <w:r>
        <w:rPr>
          <w:rStyle w:val="VerbatimChar"/>
        </w:rPr>
        <w:t xml:space="preserve">Ganga Zumba foi o primeiro</w:t>
      </w:r>
      <w:r>
        <w:br/>
      </w:r>
      <w:r>
        <w:rPr>
          <w:rStyle w:val="VerbatimChar"/>
        </w:rPr>
        <w:t xml:space="preserve">Acordo com Pedro de Almeida — durou pouco</w:t>
      </w:r>
      <w:r>
        <w:br/>
      </w:r>
      <w:r>
        <w:rPr>
          <w:rStyle w:val="VerbatimChar"/>
        </w:rPr>
        <w:t xml:space="preserve">Eu — Zumbi — não aceitei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Quem sou eu? Aquele que morreu</w:t>
      </w:r>
      <w:r>
        <w:br/>
      </w:r>
      <w:r>
        <w:rPr>
          <w:rStyle w:val="VerbatimChar"/>
        </w:rPr>
        <w:t xml:space="preserve">20 de novembro 1695 — não no campo de batalha</w:t>
      </w:r>
      <w:r>
        <w:br/>
      </w:r>
      <w:r>
        <w:rPr>
          <w:rStyle w:val="VerbatimChar"/>
        </w:rPr>
        <w:t xml:space="preserve">Traído por dentro — emboscada na roça</w:t>
      </w:r>
      <w:r>
        <w:br/>
      </w:r>
      <w:r>
        <w:rPr>
          <w:rStyle w:val="VerbatimChar"/>
        </w:rPr>
        <w:t xml:space="preserve">Mas 'tô vivo — em todo cantor de capoeira</w:t>
      </w:r>
      <w:r>
        <w:br/>
      </w:r>
      <w:r>
        <w:rPr>
          <w:rStyle w:val="VerbatimChar"/>
        </w:rPr>
        <w:t xml:space="preserve">Em toda criança que aprende meu nome</w:t>
      </w:r>
      <w:r>
        <w:br/>
      </w:r>
      <w:r>
        <w:rPr>
          <w:rStyle w:val="VerbatimChar"/>
        </w:rPr>
        <w:t xml:space="preserve">Em toda escola que finalmente conta</w:t>
      </w:r>
      <w:r>
        <w:br/>
      </w:r>
      <w:r>
        <w:br/>
      </w:r>
      <w:r>
        <w:rPr>
          <w:rStyle w:val="VerbatimChar"/>
        </w:rPr>
        <w:t xml:space="preserve">[Estrofe 2]</w:t>
      </w:r>
      <w:r>
        <w:br/>
      </w:r>
      <w:r>
        <w:rPr>
          <w:rStyle w:val="VerbatimChar"/>
        </w:rPr>
        <w:t xml:space="preserve">Dandara minha companheira</w:t>
      </w:r>
      <w:r>
        <w:br/>
      </w:r>
      <w:r>
        <w:rPr>
          <w:rStyle w:val="VerbatimChar"/>
        </w:rPr>
        <w:t xml:space="preserve">Antes de cair nas mãos do inimigo</w:t>
      </w:r>
      <w:r>
        <w:br/>
      </w:r>
      <w:r>
        <w:rPr>
          <w:rStyle w:val="VerbatimChar"/>
        </w:rPr>
        <w:t xml:space="preserve">Pulou da pedra — não viraria escrava</w:t>
      </w:r>
      <w:r>
        <w:br/>
      </w:r>
      <w:r>
        <w:rPr>
          <w:rStyle w:val="VerbatimChar"/>
        </w:rPr>
        <w:t xml:space="preserve">Quem grita seu nome — chama uma guerreira</w:t>
      </w:r>
      <w:r>
        <w:br/>
      </w:r>
      <w:r>
        <w:rPr>
          <w:rStyle w:val="VerbatimChar"/>
        </w:rPr>
        <w:t xml:space="preserve">Não a rendeu — não a quebrou</w:t>
      </w:r>
      <w:r>
        <w:br/>
      </w:r>
      <w:r>
        <w:rPr>
          <w:rStyle w:val="VerbatimChar"/>
        </w:rPr>
        <w:t xml:space="preserve">Hoje eu encontro Dandara em todo verso</w:t>
      </w:r>
      <w:r>
        <w:br/>
      </w:r>
      <w:r>
        <w:rPr>
          <w:rStyle w:val="VerbatimChar"/>
        </w:rPr>
        <w:t xml:space="preserve">Em todo poema, em toda dança</w:t>
      </w:r>
      <w:r>
        <w:br/>
      </w:r>
      <w:r>
        <w:rPr>
          <w:rStyle w:val="VerbatimChar"/>
        </w:rPr>
        <w:t xml:space="preserve">Em toda menina preta que ergue cabeça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Capoeira nasceu pra disfarçar a luta</w:t>
      </w:r>
      <w:r>
        <w:br/>
      </w:r>
      <w:r>
        <w:rPr>
          <w:rStyle w:val="VerbatimChar"/>
        </w:rPr>
        <w:t xml:space="preserve">Dança que era guerra — guerra que era dança</w:t>
      </w:r>
      <w:r>
        <w:br/>
      </w:r>
      <w:r>
        <w:rPr>
          <w:rStyle w:val="VerbatimChar"/>
        </w:rPr>
        <w:t xml:space="preserve">Vatapá, jongo, candomblé — disfarce sagrado</w:t>
      </w:r>
      <w:r>
        <w:br/>
      </w:r>
      <w:r>
        <w:rPr>
          <w:rStyle w:val="VerbatimChar"/>
        </w:rPr>
        <w:t xml:space="preserve">Tudo virou cultura mas era resistência</w:t>
      </w:r>
      <w:r>
        <w:br/>
      </w:r>
      <w:r>
        <w:rPr>
          <w:rStyle w:val="VerbatimChar"/>
        </w:rPr>
        <w:t xml:space="preserve">Yaa Asantewaa lá em Gana</w:t>
      </w:r>
      <w:r>
        <w:br/>
      </w:r>
      <w:r>
        <w:rPr>
          <w:rStyle w:val="VerbatimChar"/>
        </w:rPr>
        <w:t xml:space="preserve">"Se vocês homens não avançarem — nós avançamos"</w:t>
      </w:r>
      <w:r>
        <w:br/>
      </w:r>
      <w:r>
        <w:rPr>
          <w:rStyle w:val="VerbatimChar"/>
        </w:rPr>
        <w:t xml:space="preserve">Toussaint Louverture no Haiti</w:t>
      </w:r>
      <w:r>
        <w:br/>
      </w:r>
      <w:r>
        <w:rPr>
          <w:rStyle w:val="VerbatimChar"/>
        </w:rPr>
        <w:t xml:space="preserve">Derrotou Napoleão sem precisar de Napoleão</w:t>
      </w:r>
      <w:r>
        <w:br/>
      </w:r>
      <w:r>
        <w:br/>
      </w:r>
      <w:r>
        <w:rPr>
          <w:rStyle w:val="VerbatimChar"/>
        </w:rPr>
        <w:t xml:space="preserve">[Outro]</w:t>
      </w:r>
      <w:r>
        <w:br/>
      </w:r>
      <w:r>
        <w:rPr>
          <w:rStyle w:val="VerbatimChar"/>
        </w:rPr>
        <w:t xml:space="preserve">Palmares — recolhido</w:t>
      </w:r>
      <w:r>
        <w:br/>
      </w:r>
      <w:r>
        <w:rPr>
          <w:rStyle w:val="VerbatimChar"/>
        </w:rPr>
        <w:t xml:space="preserve">Zumbi — Dandara — fragmentos</w:t>
      </w:r>
      <w:r>
        <w:br/>
      </w:r>
      <w:r>
        <w:rPr>
          <w:rStyle w:val="VerbatimChar"/>
        </w:rPr>
        <w:t xml:space="preserve">20 de novembro — feriado merecido</w:t>
      </w:r>
      <w:r>
        <w:br/>
      </w:r>
      <w:r>
        <w:rPr>
          <w:rStyle w:val="VerbatimChar"/>
        </w:rPr>
        <w:t xml:space="preserve">+ 50 cauris — quilombo é palavra que vive</w:t>
      </w:r>
    </w:p>
    <w:p>
      <w:r>
        <w:pict>
          <v:rect style="width:0;height:1.5pt" o:hralign="center" o:hrstd="t" o:hr="t"/>
        </w:pict>
      </w:r>
    </w:p>
    <w:bookmarkEnd w:id="25"/>
    <w:bookmarkStart w:id="26" w:name="aché-na-senzala-mundo-7"/>
    <w:p>
      <w:pPr>
        <w:pStyle w:val="Heading2"/>
      </w:pPr>
      <w:r>
        <w:t xml:space="preserve">7.</w:t>
      </w:r>
      <w:r>
        <w:t xml:space="preserve"> </w:t>
      </w:r>
      <w:r>
        <w:t xml:space="preserve">“</w:t>
      </w:r>
      <w:r>
        <w:t xml:space="preserve">Aché na Senzala</w:t>
      </w:r>
      <w:r>
        <w:t xml:space="preserve">”</w:t>
      </w:r>
      <w:r>
        <w:t xml:space="preserve"> </w:t>
      </w:r>
      <w:r>
        <w:t xml:space="preserve">— Mundo 7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Samba de roda + afoxé + jongo ·</w:t>
      </w:r>
      <w:r>
        <w:t xml:space="preserve"> </w:t>
      </w:r>
      <w:r>
        <w:rPr>
          <w:bCs/>
          <w:b/>
        </w:rPr>
        <w:t xml:space="preserve">BPM</w:t>
      </w:r>
      <w:r>
        <w:t xml:space="preserve">: 110 ·</w:t>
      </w:r>
      <w:r>
        <w:t xml:space="preserve"> </w:t>
      </w:r>
      <w:r>
        <w:rPr>
          <w:bCs/>
          <w:b/>
        </w:rPr>
        <w:t xml:space="preserve">Key</w:t>
      </w:r>
      <w:r>
        <w:t xml:space="preserve">: Mi maior</w:t>
      </w:r>
      <w:r>
        <w:t xml:space="preserve"> </w:t>
      </w:r>
      <w:r>
        <w:rPr>
          <w:bCs/>
          <w:b/>
        </w:rPr>
        <w:t xml:space="preserve">Instrumentos</w:t>
      </w:r>
      <w:r>
        <w:t xml:space="preserve">: pandeiro, atabaque, agogô, cavaquinho, voz de candomblé entranhada</w:t>
      </w:r>
    </w:p>
    <w:p>
      <w:pPr>
        <w:pStyle w:val="SourceCode"/>
      </w:pPr>
      <w:r>
        <w:rPr>
          <w:rStyle w:val="VerbatimChar"/>
        </w:rPr>
        <w:t xml:space="preserve">[Intro — pandeiro 4 compassos, voz canta "axé" em coro]</w:t>
      </w:r>
      <w:r>
        <w:br/>
      </w:r>
      <w:r>
        <w:br/>
      </w:r>
      <w:r>
        <w:rPr>
          <w:rStyle w:val="VerbatimChar"/>
        </w:rPr>
        <w:t xml:space="preserve">[Estrofe 1]</w:t>
      </w:r>
      <w:r>
        <w:br/>
      </w:r>
      <w:r>
        <w:rPr>
          <w:rStyle w:val="VerbatimChar"/>
        </w:rPr>
        <w:t xml:space="preserve">Vieram nas porões — a chamada Diáspora</w:t>
      </w:r>
      <w:r>
        <w:br/>
      </w:r>
      <w:r>
        <w:rPr>
          <w:rStyle w:val="VerbatimChar"/>
        </w:rPr>
        <w:t xml:space="preserve">4 milhões pra Brasil — mais que outro país nenhum</w:t>
      </w:r>
      <w:r>
        <w:br/>
      </w:r>
      <w:r>
        <w:rPr>
          <w:rStyle w:val="VerbatimChar"/>
        </w:rPr>
        <w:t xml:space="preserve">Da Costa Mina, do Kongo, de Angola, de Daomé</w:t>
      </w:r>
      <w:r>
        <w:br/>
      </w:r>
      <w:r>
        <w:rPr>
          <w:rStyle w:val="VerbatimChar"/>
        </w:rPr>
        <w:t xml:space="preserve">Trouxeram orixás escondidos em santos católicos</w:t>
      </w:r>
      <w:r>
        <w:br/>
      </w:r>
      <w:r>
        <w:rPr>
          <w:rStyle w:val="VerbatimChar"/>
        </w:rPr>
        <w:t xml:space="preserve">Trouxeram berimbau escondido em arco de caça</w:t>
      </w:r>
      <w:r>
        <w:br/>
      </w:r>
      <w:r>
        <w:rPr>
          <w:rStyle w:val="VerbatimChar"/>
        </w:rPr>
        <w:t xml:space="preserve">Trouxeram capoeira escondida em dança</w:t>
      </w:r>
      <w:r>
        <w:br/>
      </w:r>
      <w:r>
        <w:rPr>
          <w:rStyle w:val="VerbatimChar"/>
        </w:rPr>
        <w:t xml:space="preserve">Trouxeram religião escondida em terreiro</w:t>
      </w:r>
      <w:r>
        <w:br/>
      </w:r>
      <w:r>
        <w:rPr>
          <w:rStyle w:val="VerbatimChar"/>
        </w:rPr>
        <w:t xml:space="preserve">Trouxeram tudo — escondidos em corpo</w:t>
      </w:r>
      <w:r>
        <w:br/>
      </w:r>
      <w:r>
        <w:br/>
      </w:r>
      <w:r>
        <w:rPr>
          <w:rStyle w:val="VerbatimChar"/>
        </w:rPr>
        <w:t xml:space="preserve">[Pré-refrão]</w:t>
      </w:r>
      <w:r>
        <w:br/>
      </w:r>
      <w:r>
        <w:rPr>
          <w:rStyle w:val="VerbatimChar"/>
        </w:rPr>
        <w:t xml:space="preserve">Senzala não era o fim — era o começo</w:t>
      </w:r>
      <w:r>
        <w:br/>
      </w:r>
      <w:r>
        <w:rPr>
          <w:rStyle w:val="VerbatimChar"/>
        </w:rPr>
        <w:t xml:space="preserve">Da maior reinvenção cultural da história</w:t>
      </w:r>
      <w:r>
        <w:br/>
      </w:r>
      <w:r>
        <w:rPr>
          <w:rStyle w:val="VerbatimChar"/>
        </w:rPr>
        <w:t xml:space="preserve">África entrou no Brasil</w:t>
      </w:r>
      <w:r>
        <w:br/>
      </w:r>
      <w:r>
        <w:rPr>
          <w:rStyle w:val="VerbatimChar"/>
        </w:rPr>
        <w:t xml:space="preserve">Brasil sairia diferente — pra sempre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Aché na cozinha — vatapá, acarajé, caruru</w:t>
      </w:r>
      <w:r>
        <w:br/>
      </w:r>
      <w:r>
        <w:rPr>
          <w:rStyle w:val="VerbatimChar"/>
        </w:rPr>
        <w:t xml:space="preserve">Aché no terreiro — Iemanjá, Oxalá, Iansã</w:t>
      </w:r>
      <w:r>
        <w:br/>
      </w:r>
      <w:r>
        <w:rPr>
          <w:rStyle w:val="VerbatimChar"/>
        </w:rPr>
        <w:t xml:space="preserve">Aché na escola de samba — nações ainda hoje</w:t>
      </w:r>
      <w:r>
        <w:br/>
      </w:r>
      <w:r>
        <w:rPr>
          <w:rStyle w:val="VerbatimChar"/>
        </w:rPr>
        <w:t xml:space="preserve">Aché na palavra — quitute, dendê, moleque, caçula</w:t>
      </w:r>
      <w:r>
        <w:br/>
      </w:r>
      <w:r>
        <w:rPr>
          <w:rStyle w:val="VerbatimChar"/>
        </w:rPr>
        <w:t xml:space="preserve">Brasil é África — se você não vê — não olhou direito</w:t>
      </w:r>
      <w:r>
        <w:br/>
      </w:r>
      <w:r>
        <w:br/>
      </w:r>
      <w:r>
        <w:rPr>
          <w:rStyle w:val="VerbatimChar"/>
        </w:rPr>
        <w:t xml:space="preserve">[Estrofe 2]</w:t>
      </w:r>
      <w:r>
        <w:br/>
      </w:r>
      <w:r>
        <w:rPr>
          <w:rStyle w:val="VerbatimChar"/>
        </w:rPr>
        <w:t xml:space="preserve">Mãe Aninha fundou Opô Afonjá em Salvador 1910</w:t>
      </w:r>
      <w:r>
        <w:br/>
      </w:r>
      <w:r>
        <w:rPr>
          <w:rStyle w:val="VerbatimChar"/>
        </w:rPr>
        <w:t xml:space="preserve">Antes ela esteve no Bogum — preservou</w:t>
      </w:r>
      <w:r>
        <w:br/>
      </w:r>
      <w:r>
        <w:rPr>
          <w:rStyle w:val="VerbatimChar"/>
        </w:rPr>
        <w:t xml:space="preserve">Cantos em iorubá enquanto a polícia batia</w:t>
      </w:r>
      <w:r>
        <w:br/>
      </w:r>
      <w:r>
        <w:rPr>
          <w:rStyle w:val="VerbatimChar"/>
        </w:rPr>
        <w:t xml:space="preserve">Disse: "religião não tem cor"</w:t>
      </w:r>
      <w:r>
        <w:br/>
      </w:r>
      <w:r>
        <w:rPr>
          <w:rStyle w:val="VerbatimChar"/>
        </w:rPr>
        <w:t xml:space="preserve">Mas guardou o axé pelo Brasil</w:t>
      </w:r>
      <w:r>
        <w:br/>
      </w:r>
      <w:r>
        <w:rPr>
          <w:rStyle w:val="VerbatimChar"/>
        </w:rPr>
        <w:t xml:space="preserve">Joaozinho da Goméia — pai de santo</w:t>
      </w:r>
      <w:r>
        <w:br/>
      </w:r>
      <w:r>
        <w:rPr>
          <w:rStyle w:val="VerbatimChar"/>
        </w:rPr>
        <w:t xml:space="preserve">Cantou em rádio nos anos 50</w:t>
      </w:r>
      <w:r>
        <w:br/>
      </w:r>
      <w:r>
        <w:rPr>
          <w:rStyle w:val="VerbatimChar"/>
        </w:rPr>
        <w:t xml:space="preserve">Levou candomblé pra TV</w:t>
      </w:r>
      <w:r>
        <w:br/>
      </w:r>
      <w:r>
        <w:rPr>
          <w:rStyle w:val="VerbatimChar"/>
        </w:rPr>
        <w:t xml:space="preserve">Quando ainda era crime praticar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Pixinguinha — pai do choro — neto de africano</w:t>
      </w:r>
      <w:r>
        <w:br/>
      </w:r>
      <w:r>
        <w:rPr>
          <w:rStyle w:val="VerbatimChar"/>
        </w:rPr>
        <w:t xml:space="preserve">Cartola — sambista — neto de africano</w:t>
      </w:r>
      <w:r>
        <w:br/>
      </w:r>
      <w:r>
        <w:rPr>
          <w:rStyle w:val="VerbatimChar"/>
        </w:rPr>
        <w:t xml:space="preserve">Donga — primeiro samba — neto de africano</w:t>
      </w:r>
      <w:r>
        <w:br/>
      </w:r>
      <w:r>
        <w:rPr>
          <w:rStyle w:val="VerbatimChar"/>
        </w:rPr>
        <w:t xml:space="preserve">Clementina de Jesus — voz da raiz</w:t>
      </w:r>
      <w:r>
        <w:br/>
      </w:r>
      <w:r>
        <w:rPr>
          <w:rStyle w:val="VerbatimChar"/>
        </w:rPr>
        <w:t xml:space="preserve">Jamelão — voz da Mangueira</w:t>
      </w:r>
      <w:r>
        <w:br/>
      </w:r>
      <w:r>
        <w:rPr>
          <w:rStyle w:val="VerbatimChar"/>
        </w:rPr>
        <w:t xml:space="preserve">Toda música brasileira — tem axé na raiz</w:t>
      </w:r>
      <w:r>
        <w:br/>
      </w:r>
      <w:r>
        <w:rPr>
          <w:rStyle w:val="VerbatimChar"/>
        </w:rPr>
        <w:t xml:space="preserve">Toda — sem exceção — toda</w:t>
      </w:r>
      <w:r>
        <w:br/>
      </w:r>
      <w:r>
        <w:br/>
      </w:r>
      <w:r>
        <w:rPr>
          <w:rStyle w:val="VerbatimChar"/>
        </w:rPr>
        <w:t xml:space="preserve">[Outro]</w:t>
      </w:r>
      <w:r>
        <w:br/>
      </w:r>
      <w:r>
        <w:rPr>
          <w:rStyle w:val="VerbatimChar"/>
        </w:rPr>
        <w:t xml:space="preserve">Aché — recolhido</w:t>
      </w:r>
      <w:r>
        <w:br/>
      </w:r>
      <w:r>
        <w:rPr>
          <w:rStyle w:val="VerbatimChar"/>
        </w:rPr>
        <w:t xml:space="preserve">Terreiro — fragmento sagrado</w:t>
      </w:r>
      <w:r>
        <w:br/>
      </w:r>
      <w:r>
        <w:rPr>
          <w:rStyle w:val="VerbatimChar"/>
        </w:rPr>
        <w:t xml:space="preserve">Berimbau — fragmento de luta</w:t>
      </w:r>
      <w:r>
        <w:br/>
      </w:r>
      <w:r>
        <w:rPr>
          <w:rStyle w:val="VerbatimChar"/>
        </w:rPr>
        <w:t xml:space="preserve">+ 50 cauris — orixá não morre — só muda</w:t>
      </w:r>
    </w:p>
    <w:p>
      <w:r>
        <w:pict>
          <v:rect style="width:0;height:1.5pt" o:hralign="center" o:hrstd="t" o:hr="t"/>
        </w:pict>
      </w:r>
    </w:p>
    <w:bookmarkEnd w:id="26"/>
    <w:bookmarkStart w:id="27" w:name="cabral-mundo-8"/>
    <w:p>
      <w:pPr>
        <w:pStyle w:val="Heading2"/>
      </w:pPr>
      <w:r>
        <w:t xml:space="preserve">8.</w:t>
      </w:r>
      <w:r>
        <w:t xml:space="preserve"> </w:t>
      </w:r>
      <w:r>
        <w:t xml:space="preserve">“</w:t>
      </w:r>
      <w:r>
        <w:t xml:space="preserve">Cabral</w:t>
      </w:r>
      <w:r>
        <w:t xml:space="preserve">”</w:t>
      </w:r>
      <w:r>
        <w:t xml:space="preserve"> </w:t>
      </w:r>
      <w:r>
        <w:t xml:space="preserve">— Mundo 8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Spoken word + jazz africano ·</w:t>
      </w:r>
      <w:r>
        <w:t xml:space="preserve"> </w:t>
      </w:r>
      <w:r>
        <w:rPr>
          <w:bCs/>
          <w:b/>
        </w:rPr>
        <w:t xml:space="preserve">BPM</w:t>
      </w:r>
      <w:r>
        <w:t xml:space="preserve">: 70 ·</w:t>
      </w:r>
      <w:r>
        <w:t xml:space="preserve"> </w:t>
      </w:r>
      <w:r>
        <w:rPr>
          <w:bCs/>
          <w:b/>
        </w:rPr>
        <w:t xml:space="preserve">Key</w:t>
      </w:r>
      <w:r>
        <w:t xml:space="preserve">: Fá menor</w:t>
      </w:r>
      <w:r>
        <w:t xml:space="preserve"> </w:t>
      </w:r>
      <w:r>
        <w:rPr>
          <w:bCs/>
          <w:b/>
        </w:rPr>
        <w:t xml:space="preserve">Instrumentos</w:t>
      </w:r>
      <w:r>
        <w:t xml:space="preserve">: piano, saxofone tenor, contrabaixo, bateria leve, voz declamada</w:t>
      </w:r>
    </w:p>
    <w:p>
      <w:pPr>
        <w:pStyle w:val="SourceCode"/>
      </w:pPr>
      <w:r>
        <w:rPr>
          <w:rStyle w:val="VerbatimChar"/>
        </w:rPr>
        <w:t xml:space="preserve">[Intro — piano sozinho, sax entra dolente]</w:t>
      </w:r>
      <w:r>
        <w:br/>
      </w:r>
      <w:r>
        <w:br/>
      </w:r>
      <w:r>
        <w:rPr>
          <w:rStyle w:val="VerbatimChar"/>
        </w:rPr>
        <w:t xml:space="preserve">[Estrofe 1] (declamada)</w:t>
      </w:r>
      <w:r>
        <w:br/>
      </w:r>
      <w:r>
        <w:rPr>
          <w:rStyle w:val="VerbatimChar"/>
        </w:rPr>
        <w:t xml:space="preserve">20 de janeiro 1973</w:t>
      </w:r>
      <w:r>
        <w:br/>
      </w:r>
      <w:r>
        <w:rPr>
          <w:rStyle w:val="VerbatimChar"/>
        </w:rPr>
        <w:t xml:space="preserve">Conakry, Guiné</w:t>
      </w:r>
      <w:r>
        <w:br/>
      </w:r>
      <w:r>
        <w:rPr>
          <w:rStyle w:val="VerbatimChar"/>
        </w:rPr>
        <w:t xml:space="preserve">Tiroteio na rua — emboscada</w:t>
      </w:r>
      <w:r>
        <w:br/>
      </w:r>
      <w:r>
        <w:rPr>
          <w:rStyle w:val="VerbatimChar"/>
        </w:rPr>
        <w:t xml:space="preserve">Amílcar Cabral cai morto</w:t>
      </w:r>
      <w:r>
        <w:br/>
      </w:r>
      <w:r>
        <w:rPr>
          <w:rStyle w:val="VerbatimChar"/>
        </w:rPr>
        <w:t xml:space="preserve">Antes de ver o seu país livre</w:t>
      </w:r>
      <w:r>
        <w:br/>
      </w:r>
      <w:r>
        <w:rPr>
          <w:rStyle w:val="VerbatimChar"/>
        </w:rPr>
        <w:t xml:space="preserve">Antes de ver Cabo Verde livre</w:t>
      </w:r>
      <w:r>
        <w:br/>
      </w:r>
      <w:r>
        <w:rPr>
          <w:rStyle w:val="VerbatimChar"/>
        </w:rPr>
        <w:t xml:space="preserve">Mas a luta — a luta não cai com o líder</w:t>
      </w:r>
      <w:r>
        <w:br/>
      </w:r>
      <w:r>
        <w:rPr>
          <w:rStyle w:val="VerbatimChar"/>
        </w:rPr>
        <w:t xml:space="preserve">A luta é maior que o homem</w:t>
      </w:r>
      <w:r>
        <w:br/>
      </w:r>
      <w:r>
        <w:br/>
      </w:r>
      <w:r>
        <w:rPr>
          <w:rStyle w:val="VerbatimChar"/>
        </w:rPr>
        <w:t xml:space="preserve">[Pré-refrão]</w:t>
      </w:r>
      <w:r>
        <w:br/>
      </w:r>
      <w:r>
        <w:rPr>
          <w:rStyle w:val="VerbatimChar"/>
        </w:rPr>
        <w:t xml:space="preserve">"A libertação da mente" — disse antes de cair</w:t>
      </w:r>
      <w:r>
        <w:br/>
      </w:r>
      <w:r>
        <w:rPr>
          <w:rStyle w:val="VerbatimChar"/>
        </w:rPr>
        <w:t xml:space="preserve">"É a primeira libertação"</w:t>
      </w:r>
      <w:r>
        <w:br/>
      </w:r>
      <w:r>
        <w:rPr>
          <w:rStyle w:val="VerbatimChar"/>
        </w:rPr>
        <w:t xml:space="preserve">"Quem nasceu na cadeia — pode esquecer da chave"</w:t>
      </w:r>
      <w:r>
        <w:br/>
      </w:r>
      <w:r>
        <w:rPr>
          <w:rStyle w:val="VerbatimChar"/>
        </w:rPr>
        <w:t xml:space="preserve">"Quem nasceu colonizado — pode esquecer da liberdade"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Quem somos nós? Geração de África livre</w:t>
      </w:r>
      <w:r>
        <w:br/>
      </w:r>
      <w:r>
        <w:rPr>
          <w:rStyle w:val="VerbatimChar"/>
        </w:rPr>
        <w:t xml:space="preserve">Independências africanas dos anos 60-70</w:t>
      </w:r>
      <w:r>
        <w:br/>
      </w:r>
      <w:r>
        <w:rPr>
          <w:rStyle w:val="VerbatimChar"/>
        </w:rPr>
        <w:t xml:space="preserve">Patrice Lumumba — Kwame Nkrumah</w:t>
      </w:r>
      <w:r>
        <w:br/>
      </w:r>
      <w:r>
        <w:rPr>
          <w:rStyle w:val="VerbatimChar"/>
        </w:rPr>
        <w:t xml:space="preserve">Agostinho Neto — Eduardo Mondlane</w:t>
      </w:r>
      <w:r>
        <w:br/>
      </w:r>
      <w:r>
        <w:rPr>
          <w:rStyle w:val="VerbatimChar"/>
        </w:rPr>
        <w:t xml:space="preserve">Samora Machel — Nelson Mandela</w:t>
      </w:r>
      <w:r>
        <w:br/>
      </w:r>
      <w:r>
        <w:rPr>
          <w:rStyle w:val="VerbatimChar"/>
        </w:rPr>
        <w:t xml:space="preserve">Toussaint, Bolivar — antes deles</w:t>
      </w:r>
      <w:r>
        <w:br/>
      </w:r>
      <w:r>
        <w:rPr>
          <w:rStyle w:val="VerbatimChar"/>
        </w:rPr>
        <w:t xml:space="preserve">Frantz Fanon, W.E.B. Du Bois — pensaram</w:t>
      </w:r>
      <w:r>
        <w:br/>
      </w:r>
      <w:r>
        <w:rPr>
          <w:rStyle w:val="VerbatimChar"/>
        </w:rPr>
        <w:t xml:space="preserve">Como sair da prisão sem matar o carcereiro</w:t>
      </w:r>
      <w:r>
        <w:br/>
      </w:r>
      <w:r>
        <w:br/>
      </w:r>
      <w:r>
        <w:rPr>
          <w:rStyle w:val="VerbatimChar"/>
        </w:rPr>
        <w:t xml:space="preserve">[Estrofe 2] (canta)</w:t>
      </w:r>
      <w:r>
        <w:br/>
      </w:r>
      <w:r>
        <w:rPr>
          <w:rStyle w:val="VerbatimChar"/>
        </w:rPr>
        <w:t xml:space="preserve">Mas há uma liberdade que ainda não chegou</w:t>
      </w:r>
      <w:r>
        <w:br/>
      </w:r>
      <w:r>
        <w:rPr>
          <w:rStyle w:val="VerbatimChar"/>
        </w:rPr>
        <w:t xml:space="preserve">África sob colonialismo financeiro</w:t>
      </w:r>
      <w:r>
        <w:br/>
      </w:r>
      <w:r>
        <w:rPr>
          <w:rStyle w:val="VerbatimChar"/>
        </w:rPr>
        <w:t xml:space="preserve">Banco Mundial, FMI, multinacionais</w:t>
      </w:r>
      <w:r>
        <w:br/>
      </w:r>
      <w:r>
        <w:rPr>
          <w:rStyle w:val="VerbatimChar"/>
        </w:rPr>
        <w:t xml:space="preserve">Recursos naturais saem em navios</w:t>
      </w:r>
      <w:r>
        <w:br/>
      </w:r>
      <w:r>
        <w:rPr>
          <w:rStyle w:val="VerbatimChar"/>
        </w:rPr>
        <w:t xml:space="preserve">Voltam transformados em produto caro</w:t>
      </w:r>
      <w:r>
        <w:br/>
      </w:r>
      <w:r>
        <w:rPr>
          <w:rStyle w:val="VerbatimChar"/>
        </w:rPr>
        <w:t xml:space="preserve">A diáspora — Brasil, Caribe, EUA</w:t>
      </w:r>
      <w:r>
        <w:br/>
      </w:r>
      <w:r>
        <w:rPr>
          <w:rStyle w:val="VerbatimChar"/>
        </w:rPr>
        <w:t xml:space="preserve">Ainda esperando reparação</w:t>
      </w:r>
      <w:r>
        <w:br/>
      </w:r>
      <w:r>
        <w:rPr>
          <w:rStyle w:val="VerbatimChar"/>
        </w:rPr>
        <w:t xml:space="preserve">Genocídio da juventude negra</w:t>
      </w:r>
      <w:r>
        <w:br/>
      </w:r>
      <w:r>
        <w:rPr>
          <w:rStyle w:val="VerbatimChar"/>
        </w:rPr>
        <w:t xml:space="preserve">Continua — agora dentro do próprio país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Mas Sankofa diz — volte e busque</w:t>
      </w:r>
      <w:r>
        <w:br/>
      </w:r>
      <w:r>
        <w:rPr>
          <w:rStyle w:val="VerbatimChar"/>
        </w:rPr>
        <w:t xml:space="preserve">A geração que vem precisa saber</w:t>
      </w:r>
      <w:r>
        <w:br/>
      </w:r>
      <w:r>
        <w:rPr>
          <w:rStyle w:val="VerbatimChar"/>
        </w:rPr>
        <w:t xml:space="preserve">Quem morreu antes para ela respirar</w:t>
      </w:r>
      <w:r>
        <w:br/>
      </w:r>
      <w:r>
        <w:rPr>
          <w:rStyle w:val="VerbatimChar"/>
        </w:rPr>
        <w:t xml:space="preserve">Quem morre agora para ela seguir</w:t>
      </w:r>
      <w:r>
        <w:br/>
      </w:r>
      <w:r>
        <w:rPr>
          <w:rStyle w:val="VerbatimChar"/>
        </w:rPr>
        <w:t xml:space="preserve">Pan-africanismo não é folclore</w:t>
      </w:r>
      <w:r>
        <w:br/>
      </w:r>
      <w:r>
        <w:rPr>
          <w:rStyle w:val="VerbatimChar"/>
        </w:rPr>
        <w:t xml:space="preserve">É plano de futuro — Agenda 2063</w:t>
      </w:r>
      <w:r>
        <w:br/>
      </w:r>
      <w:r>
        <w:rPr>
          <w:rStyle w:val="VerbatimChar"/>
        </w:rPr>
        <w:t xml:space="preserve">União Africana — moeda própria — comércio livre</w:t>
      </w:r>
      <w:r>
        <w:br/>
      </w:r>
      <w:r>
        <w:rPr>
          <w:rStyle w:val="VerbatimChar"/>
        </w:rPr>
        <w:t xml:space="preserve">África pra africanos — pelos africanos</w:t>
      </w:r>
      <w:r>
        <w:br/>
      </w:r>
      <w:r>
        <w:br/>
      </w:r>
      <w:r>
        <w:rPr>
          <w:rStyle w:val="VerbatimChar"/>
        </w:rPr>
        <w:t xml:space="preserve">[Outro]</w:t>
      </w:r>
      <w:r>
        <w:br/>
      </w:r>
      <w:r>
        <w:rPr>
          <w:rStyle w:val="VerbatimChar"/>
        </w:rPr>
        <w:t xml:space="preserve">Cabral — recolhido</w:t>
      </w:r>
      <w:r>
        <w:br/>
      </w:r>
      <w:r>
        <w:rPr>
          <w:rStyle w:val="VerbatimChar"/>
        </w:rPr>
        <w:t xml:space="preserve">Lumumba — recolhido</w:t>
      </w:r>
      <w:r>
        <w:br/>
      </w:r>
      <w:r>
        <w:rPr>
          <w:rStyle w:val="VerbatimChar"/>
        </w:rPr>
        <w:t xml:space="preserve">Mandela — recolhido</w:t>
      </w:r>
      <w:r>
        <w:br/>
      </w:r>
      <w:r>
        <w:rPr>
          <w:rStyle w:val="VerbatimChar"/>
        </w:rPr>
        <w:t xml:space="preserve">Volte e busque — Sankofa diz</w:t>
      </w:r>
      <w:r>
        <w:br/>
      </w:r>
      <w:r>
        <w:rPr>
          <w:rStyle w:val="VerbatimChar"/>
        </w:rPr>
        <w:t xml:space="preserve">Mosaico completo — fragmento real</w:t>
      </w:r>
      <w:r>
        <w:br/>
      </w:r>
      <w:r>
        <w:rPr>
          <w:rStyle w:val="VerbatimChar"/>
        </w:rPr>
        <w:t xml:space="preserve">+ 50 cauris — última coroa cantada</w:t>
      </w:r>
      <w:r>
        <w:br/>
      </w:r>
      <w:r>
        <w:rPr>
          <w:rStyle w:val="VerbatimChar"/>
        </w:rPr>
        <w:t xml:space="preserve">A história ainda não terminou</w:t>
      </w:r>
    </w:p>
    <w:p>
      <w:r>
        <w:pict>
          <v:rect style="width:0;height:1.5pt" o:hralign="center" o:hrstd="t" o:hr="t"/>
        </w:pict>
      </w:r>
    </w:p>
    <w:bookmarkEnd w:id="27"/>
    <w:bookmarkStart w:id="32" w:name="apêndice-instruções-de-produção"/>
    <w:p>
      <w:pPr>
        <w:pStyle w:val="Heading2"/>
      </w:pPr>
      <w:r>
        <w:t xml:space="preserve">Apêndice — instruções de produção</w:t>
      </w:r>
    </w:p>
    <w:bookmarkStart w:id="28" w:name="como-gravar-1-dia-por-música-r-0-mínimo"/>
    <w:p>
      <w:pPr>
        <w:pStyle w:val="Heading3"/>
      </w:pPr>
      <w:r>
        <w:t xml:space="preserve">Como gravar (1 dia por música, R$ 0 mínimo)</w:t>
      </w:r>
    </w:p>
    <w:p>
      <w:pPr>
        <w:pStyle w:val="FirstParagraph"/>
      </w:pPr>
      <w:r>
        <w:rPr>
          <w:bCs/>
          <w:b/>
        </w:rPr>
        <w:t xml:space="preserve">Setup low-cost</w:t>
      </w:r>
      <w:r>
        <w:t xml:space="preserve">:</w:t>
      </w:r>
      <w:r>
        <w:t xml:space="preserve"> </w:t>
      </w:r>
      <w:r>
        <w:t xml:space="preserve">- DAW:</w:t>
      </w:r>
      <w:r>
        <w:t xml:space="preserve"> </w:t>
      </w:r>
      <w:r>
        <w:rPr>
          <w:bCs/>
          <w:b/>
        </w:rPr>
        <w:t xml:space="preserve">Reaper</w:t>
      </w:r>
      <w:r>
        <w:t xml:space="preserve"> </w:t>
      </w:r>
      <w:r>
        <w:t xml:space="preserve">(60 dias trial → R$ 60 licença vitalícia) ou</w:t>
      </w:r>
      <w:r>
        <w:t xml:space="preserve"> </w:t>
      </w:r>
      <w:r>
        <w:rPr>
          <w:bCs/>
          <w:b/>
        </w:rPr>
        <w:t xml:space="preserve">GarageBand</w:t>
      </w:r>
      <w:r>
        <w:t xml:space="preserve"> </w:t>
      </w:r>
      <w:r>
        <w:t xml:space="preserve">(Mac) ou</w:t>
      </w:r>
      <w:r>
        <w:t xml:space="preserve"> </w:t>
      </w:r>
      <w:r>
        <w:rPr>
          <w:bCs/>
          <w:b/>
        </w:rPr>
        <w:t xml:space="preserve">LMMS</w:t>
      </w:r>
      <w:r>
        <w:t xml:space="preserve"> </w:t>
      </w:r>
      <w:r>
        <w:t xml:space="preserve">(Linux)</w:t>
      </w:r>
      <w:r>
        <w:t xml:space="preserve"> </w:t>
      </w:r>
      <w:r>
        <w:t xml:space="preserve">- Microfone:</w:t>
      </w:r>
      <w:r>
        <w:t xml:space="preserve"> </w:t>
      </w:r>
      <w:r>
        <w:rPr>
          <w:bCs/>
          <w:b/>
        </w:rPr>
        <w:t xml:space="preserve">Boya BY-M1</w:t>
      </w:r>
      <w:r>
        <w:t xml:space="preserve"> </w:t>
      </w:r>
      <w:r>
        <w:t xml:space="preserve">lapela (R$ 80) ou</w:t>
      </w:r>
      <w:r>
        <w:t xml:space="preserve"> </w:t>
      </w:r>
      <w:r>
        <w:rPr>
          <w:bCs/>
          <w:b/>
        </w:rPr>
        <w:t xml:space="preserve">Maono PD200X</w:t>
      </w:r>
      <w:r>
        <w:t xml:space="preserve"> </w:t>
      </w:r>
      <w:r>
        <w:t xml:space="preserve">USB (R$ 350)</w:t>
      </w:r>
      <w:r>
        <w:t xml:space="preserve"> </w:t>
      </w:r>
      <w:r>
        <w:t xml:space="preserve">- Tratamento acústico: cobertor sobre cabeça + cama no quarto</w:t>
      </w:r>
      <w:r>
        <w:t xml:space="preserve"> </w:t>
      </w:r>
      <w:r>
        <w:t xml:space="preserve">- Plug-ins:</w:t>
      </w:r>
      <w:r>
        <w:t xml:space="preserve"> </w:t>
      </w:r>
      <w:r>
        <w:rPr>
          <w:bCs/>
          <w:b/>
        </w:rPr>
        <w:t xml:space="preserve">iZotope Vocal AI</w:t>
      </w:r>
      <w:r>
        <w:t xml:space="preserve"> </w:t>
      </w:r>
      <w:r>
        <w:t xml:space="preserve">(free),</w:t>
      </w:r>
      <w:r>
        <w:t xml:space="preserve"> </w:t>
      </w:r>
      <w:r>
        <w:rPr>
          <w:bCs/>
          <w:b/>
        </w:rPr>
        <w:t xml:space="preserve">Vital</w:t>
      </w:r>
      <w:r>
        <w:t xml:space="preserve"> </w:t>
      </w:r>
      <w:r>
        <w:t xml:space="preserve">(synth grátis),</w:t>
      </w:r>
      <w:r>
        <w:t xml:space="preserve"> </w:t>
      </w:r>
      <w:r>
        <w:rPr>
          <w:bCs/>
          <w:b/>
        </w:rPr>
        <w:t xml:space="preserve">Surge XT</w:t>
      </w:r>
      <w:r>
        <w:t xml:space="preserve"> </w:t>
      </w:r>
      <w:r>
        <w:t xml:space="preserve">(grátis)</w:t>
      </w:r>
    </w:p>
    <w:p>
      <w:pPr>
        <w:pStyle w:val="BodyText"/>
      </w:pPr>
      <w:r>
        <w:rPr>
          <w:bCs/>
          <w:b/>
        </w:rPr>
        <w:t xml:space="preserve">Workflow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Composição</w:t>
      </w:r>
      <w:r>
        <w:t xml:space="preserve"> </w:t>
      </w:r>
      <w:r>
        <w:t xml:space="preserve">(2h): instrumental no Reaper com synths grátis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Voz guia</w:t>
      </w:r>
      <w:r>
        <w:t xml:space="preserve"> </w:t>
      </w:r>
      <w:r>
        <w:t xml:space="preserve">(1h): cantar a música em 1 take só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Voz final</w:t>
      </w:r>
      <w:r>
        <w:t xml:space="preserve"> </w:t>
      </w:r>
      <w:r>
        <w:t xml:space="preserve">(3h): linha por linha, 3 takes cada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Mistura</w:t>
      </w:r>
      <w:r>
        <w:t xml:space="preserve"> </w:t>
      </w:r>
      <w:r>
        <w:t xml:space="preserve">(2h): EQ + compressão + reverb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Master</w:t>
      </w:r>
      <w:r>
        <w:t xml:space="preserve"> </w:t>
      </w:r>
      <w:r>
        <w:t xml:space="preserve">(1h): LANDR ou eMastered (R$ 30/música)</w:t>
      </w:r>
    </w:p>
    <w:bookmarkEnd w:id="28"/>
    <w:bookmarkStart w:id="29" w:name="distribuição"/>
    <w:p>
      <w:pPr>
        <w:pStyle w:val="Heading3"/>
      </w:pPr>
      <w:r>
        <w:t xml:space="preserve">Distribuição</w:t>
      </w:r>
    </w:p>
    <w:p>
      <w:pPr>
        <w:pStyle w:val="FirstParagraph"/>
      </w:pPr>
      <w:r>
        <w:rPr>
          <w:bCs/>
          <w:b/>
        </w:rPr>
        <w:t xml:space="preserve">DistroKid plano básico — R$ 100/ano (infinitas músicas)</w:t>
      </w:r>
      <w:r>
        <w:t xml:space="preserve">:</w:t>
      </w:r>
      <w:r>
        <w:t xml:space="preserve"> </w:t>
      </w:r>
      <w:r>
        <w:t xml:space="preserve">- Spotify, Apple Music, Tidal, Deezer, Amazon Music, YouTube Music, Pandora, Anghami</w:t>
      </w:r>
      <w:r>
        <w:t xml:space="preserve"> </w:t>
      </w:r>
      <w:r>
        <w:t xml:space="preserve">- ISRC e UPC automáticos</w:t>
      </w:r>
      <w:r>
        <w:t xml:space="preserve"> </w:t>
      </w:r>
      <w:r>
        <w:t xml:space="preserve">- Royalties pagos via PayPal/transferência</w:t>
      </w:r>
    </w:p>
    <w:bookmarkEnd w:id="29"/>
    <w:bookmarkStart w:id="30" w:name="cross-funnel-obrigatório"/>
    <w:p>
      <w:pPr>
        <w:pStyle w:val="Heading3"/>
      </w:pPr>
      <w:r>
        <w:t xml:space="preserve">Cross-funnel obrigatório</w:t>
      </w:r>
    </w:p>
    <w:p>
      <w:pPr>
        <w:pStyle w:val="FirstParagraph"/>
      </w:pPr>
      <w:r>
        <w:t xml:space="preserve">Cada música tem na</w:t>
      </w:r>
      <w:r>
        <w:t xml:space="preserve"> </w:t>
      </w:r>
      <w:r>
        <w:rPr>
          <w:bCs/>
          <w:b/>
        </w:rPr>
        <w:t xml:space="preserve">descrição do Spotify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Esta é a faixa do Mundo 3 do jogo Sankofa. Insira o código</w:t>
      </w:r>
      <w:r>
        <w:t xml:space="preserve"> </w:t>
      </w:r>
      <w:r>
        <w:rPr>
          <w:rStyle w:val="VerbatimChar"/>
        </w:rPr>
        <w:t xml:space="preserve">MANSAMUSA50</w:t>
      </w:r>
      <w:r>
        <w:t xml:space="preserve"> </w:t>
      </w:r>
      <w:r>
        <w:t xml:space="preserve">no jogo (www.sankofahga.com) para ganhar 50 cauris.</w:t>
      </w:r>
      <w:r>
        <w:t xml:space="preserve">”</w:t>
      </w:r>
    </w:p>
    <w:p>
      <w:pPr>
        <w:pStyle w:val="BodyText"/>
      </w:pPr>
      <w:r>
        <w:t xml:space="preserve">Cada</w:t>
      </w:r>
      <w:r>
        <w:t xml:space="preserve"> </w:t>
      </w:r>
      <w:r>
        <w:rPr>
          <w:bCs/>
          <w:b/>
        </w:rPr>
        <w:t xml:space="preserve">clipe musical</w:t>
      </w:r>
      <w:r>
        <w:t xml:space="preserve"> </w:t>
      </w:r>
      <w:r>
        <w:t xml:space="preserve">termina com:</w:t>
      </w:r>
      <w:r>
        <w:t xml:space="preserve"> </w:t>
      </w:r>
      <w:r>
        <w:t xml:space="preserve">- 5 segundos de silêncio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Próximo passo: joga o Mundo 3 em www.sankofahga.com</w:t>
      </w:r>
      <w:r>
        <w:t xml:space="preserve">”</w:t>
      </w:r>
    </w:p>
    <w:bookmarkEnd w:id="30"/>
    <w:bookmarkStart w:id="31" w:name="capa-de-cada-música"/>
    <w:p>
      <w:pPr>
        <w:pStyle w:val="Heading3"/>
      </w:pPr>
      <w:r>
        <w:t xml:space="preserve">Capa de cada música</w:t>
      </w:r>
    </w:p>
    <w:p>
      <w:pPr>
        <w:pStyle w:val="FirstParagraph"/>
      </w:pPr>
      <w:r>
        <w:rPr>
          <w:bCs/>
          <w:b/>
        </w:rPr>
        <w:t xml:space="preserve">Mesma estética do mundo correspondente do jogo</w:t>
      </w:r>
      <w:r>
        <w:t xml:space="preserve">:</w:t>
      </w:r>
      <w:r>
        <w:t xml:space="preserve"> </w:t>
      </w:r>
      <w:r>
        <w:t xml:space="preserve">- Mundo 1: Vale do Rift — radial terra/sangue</w:t>
      </w:r>
      <w:r>
        <w:t xml:space="preserve"> </w:t>
      </w:r>
      <w:r>
        <w:t xml:space="preserve">- Mundo 2: Kemet — gradiente ouro/azul Nilo</w:t>
      </w:r>
      <w:r>
        <w:t xml:space="preserve"> </w:t>
      </w:r>
      <w:r>
        <w:t xml:space="preserve">- Mundo 3: Mali — ouro denso</w:t>
      </w:r>
      <w:r>
        <w:t xml:space="preserve"> </w:t>
      </w:r>
      <w:r>
        <w:t xml:space="preserve">- Mundo 4: Suaíli — azul + branco coral</w:t>
      </w:r>
      <w:r>
        <w:t xml:space="preserve"> </w:t>
      </w:r>
      <w:r>
        <w:t xml:space="preserve">- Mundo 5: Benin — bronze escuro</w:t>
      </w:r>
      <w:r>
        <w:t xml:space="preserve"> </w:t>
      </w:r>
      <w:r>
        <w:t xml:space="preserve">- Mundo 6: Palmares — verde forte + preto</w:t>
      </w:r>
      <w:r>
        <w:t xml:space="preserve"> </w:t>
      </w:r>
      <w:r>
        <w:t xml:space="preserve">- Mundo 7: Brasil afro — gradiente vermelho/dourado</w:t>
      </w:r>
      <w:r>
        <w:t xml:space="preserve"> </w:t>
      </w:r>
      <w:r>
        <w:t xml:space="preserve">- Mundo 8: Cabral — preto + bandeira pan-africana</w:t>
      </w:r>
    </w:p>
    <w:p>
      <w:pPr>
        <w:pStyle w:val="BodyText"/>
      </w:pPr>
      <w:r>
        <w:rPr>
          <w:bCs/>
          <w:b/>
        </w:rPr>
        <w:t xml:space="preserve">Tipografia</w:t>
      </w:r>
      <w:r>
        <w:t xml:space="preserve">: Playfair Display título + Atkinson Hyperlegible subtítulo (mesmas do jogo).</w:t>
      </w:r>
      <w:r>
        <w:t xml:space="preserve"> </w:t>
      </w:r>
      <w:r>
        <w:rPr>
          <w:bCs/>
          <w:b/>
        </w:rPr>
        <w:t xml:space="preserve">Tamanho</w:t>
      </w:r>
      <w:r>
        <w:t xml:space="preserve">: 3000×3000 px (Spotify exige).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ireitos-autorais"/>
    <w:p>
      <w:pPr>
        <w:pStyle w:val="Heading2"/>
      </w:pPr>
      <w:r>
        <w:t xml:space="preserve">Direitos autorais</w:t>
      </w:r>
    </w:p>
    <w:p>
      <w:pPr>
        <w:pStyle w:val="FirstParagraph"/>
      </w:pPr>
      <w:r>
        <w:rPr>
          <w:bCs/>
          <w:b/>
        </w:rPr>
        <w:t xml:space="preserve">Letra</w:t>
      </w:r>
      <w:r>
        <w:t xml:space="preserve">: CC BY-SA 4.0 — qualquer um pode adaptar/traduzir/cantar, desde que cite Sankofa e mantenha licença.</w:t>
      </w:r>
    </w:p>
    <w:p>
      <w:pPr>
        <w:pStyle w:val="BodyText"/>
      </w:pPr>
      <w:r>
        <w:rPr>
          <w:bCs/>
          <w:b/>
        </w:rPr>
        <w:t xml:space="preserve">Composição musical (instrumental)</w:t>
      </w:r>
      <w:r>
        <w:t xml:space="preserve">: CC BY-SA 4.0 — beats e instrumentais podem ser usados em sala de aula, podcast, vídeos educativos.</w:t>
      </w:r>
    </w:p>
    <w:p>
      <w:pPr>
        <w:pStyle w:val="BodyText"/>
      </w:pPr>
      <w:r>
        <w:rPr>
          <w:bCs/>
          <w:b/>
        </w:rPr>
        <w:t xml:space="preserve">Performance vocal específica</w:t>
      </w:r>
      <w:r>
        <w:t xml:space="preserve">: direitos do intérprete, não cedidos por padrão.</w:t>
      </w:r>
    </w:p>
    <w:p>
      <w:pPr>
        <w:pStyle w:val="BodyText"/>
      </w:pPr>
      <w:r>
        <w:rPr>
          <w:bCs/>
          <w:b/>
        </w:rPr>
        <w:t xml:space="preserve">ISRC</w:t>
      </w:r>
      <w:r>
        <w:t xml:space="preserve">: gerado automaticamente pelo DistroKid.</w:t>
      </w:r>
    </w:p>
    <w:p>
      <w:pPr>
        <w:pStyle w:val="BodyText"/>
      </w:pPr>
      <w:r>
        <w:rPr>
          <w:bCs/>
          <w:b/>
        </w:rPr>
        <w:t xml:space="preserve">Cadastro ECAD/SOCINPRO</w:t>
      </w:r>
      <w:r>
        <w:t xml:space="preserve">: obrigatório se quiser royalties de execução pública. R$ 0 cadastro.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2026-05-08T16:20:24Z</dcterms:created>
  <dcterms:modified xsi:type="dcterms:W3CDTF">2026-05-08T16:20:24Z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